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5ED4A" w14:textId="2F50123A" w:rsidR="00677F84" w:rsidRDefault="00677F84" w:rsidP="00677F84">
      <w:pPr>
        <w:pStyle w:val="1"/>
        <w:rPr>
          <w:lang w:eastAsia="ko-Kore-KR"/>
        </w:rPr>
      </w:pPr>
      <w:proofErr w:type="spellStart"/>
      <w:r>
        <w:rPr>
          <w:rFonts w:hint="eastAsia"/>
          <w:lang w:eastAsia="ko-Kore-KR"/>
        </w:rPr>
        <w:t>d</w:t>
      </w:r>
      <w:r>
        <w:rPr>
          <w:lang w:eastAsia="ko-Kore-KR"/>
        </w:rPr>
        <w:t>istilBert</w:t>
      </w:r>
      <w:proofErr w:type="spellEnd"/>
    </w:p>
    <w:p w14:paraId="41D08AC9" w14:textId="77777777" w:rsidR="00677F84" w:rsidRDefault="00677F84" w:rsidP="00677F84">
      <w:pPr>
        <w:pStyle w:val="2"/>
      </w:pPr>
      <w:r w:rsidRPr="00677F84">
        <w:t>a distilled version of BERT</w:t>
      </w:r>
    </w:p>
    <w:p w14:paraId="431434B6" w14:textId="37CCECAA" w:rsidR="00677F84" w:rsidRPr="00677F84" w:rsidRDefault="00677F84" w:rsidP="00677F84">
      <w:r w:rsidRPr="00677F84">
        <w:t>smaller, faster, cheaper and lighter</w:t>
      </w:r>
      <w:r>
        <w:rPr>
          <w:lang w:eastAsia="ko-Kore-KR"/>
        </w:rPr>
        <w:t xml:space="preserve"> (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Hugging face, 2019.10</w:t>
      </w:r>
      <w:r>
        <w:rPr>
          <w:rFonts w:ascii="Times New Roman" w:eastAsia="Times New Roman" w:hAnsi="Times New Roman" w:cs="Times New Roman"/>
          <w:kern w:val="0"/>
          <w:sz w:val="24"/>
        </w:rPr>
        <w:t>)</w:t>
      </w:r>
    </w:p>
    <w:p w14:paraId="7936FB7C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바탕" w:eastAsia="바탕" w:hAnsi="바탕" w:cs="바탕" w:hint="eastAsia"/>
          <w:kern w:val="0"/>
          <w:sz w:val="24"/>
        </w:rPr>
        <w:t>논문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hyperlink r:id="rId5" w:history="1"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https://arxiv.org/abs/1910.01108</w:t>
        </w:r>
      </w:hyperlink>
    </w:p>
    <w:p w14:paraId="4D5ACE4A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: </w:t>
      </w:r>
      <w:hyperlink r:id="rId6" w:history="1"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https://github.com/huggingface/transformers/tree/master/examples/distillation</w:t>
        </w:r>
      </w:hyperlink>
    </w:p>
    <w:p w14:paraId="2FA8CBAB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바탕" w:eastAsia="바탕" w:hAnsi="바탕" w:cs="바탕" w:hint="eastAsia"/>
          <w:kern w:val="0"/>
          <w:sz w:val="24"/>
        </w:rPr>
        <w:t>해당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제안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방법으로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생성한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다른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distil* </w:t>
      </w:r>
      <w:r w:rsidRPr="00677F84">
        <w:rPr>
          <w:rFonts w:ascii="바탕" w:eastAsia="바탕" w:hAnsi="바탕" w:cs="바탕" w:hint="eastAsia"/>
          <w:kern w:val="0"/>
          <w:sz w:val="24"/>
        </w:rPr>
        <w:t>모델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소개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(DistilGPT2,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DistilRoBERTa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DistilmBERT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)</w:t>
      </w:r>
    </w:p>
    <w:p w14:paraId="799A3057" w14:textId="77777777" w:rsidR="00677F84" w:rsidRPr="00677F84" w:rsidRDefault="00677F84" w:rsidP="00677F84">
      <w:pPr>
        <w:pStyle w:val="2"/>
      </w:pPr>
      <w:r w:rsidRPr="00677F84">
        <w:t>abstract</w:t>
      </w:r>
    </w:p>
    <w:p w14:paraId="2B3D75EA" w14:textId="77777777" w:rsidR="00677F84" w:rsidRPr="00677F84" w:rsidRDefault="00677F84" w:rsidP="00677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바탕" w:eastAsia="바탕" w:hAnsi="바탕" w:cs="바탕" w:hint="eastAsia"/>
          <w:kern w:val="0"/>
          <w:sz w:val="24"/>
        </w:rPr>
        <w:t>최근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pretrain -&gt; fine tuning</w:t>
      </w:r>
      <w:r w:rsidRPr="00677F84">
        <w:rPr>
          <w:rFonts w:ascii="바탕" w:eastAsia="바탕" w:hAnsi="바탕" w:cs="바탕" w:hint="eastAsia"/>
          <w:kern w:val="0"/>
          <w:sz w:val="24"/>
        </w:rPr>
        <w:t>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가는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방법이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많아지고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흔해졌지만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677F84">
        <w:rPr>
          <w:rFonts w:ascii="바탕" w:eastAsia="바탕" w:hAnsi="바탕" w:cs="바탕" w:hint="eastAsia"/>
          <w:kern w:val="0"/>
          <w:sz w:val="24"/>
        </w:rPr>
        <w:t>모델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자체가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너무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크기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때문에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제한된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환경에서는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굉장히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사용하기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힘</w:t>
      </w:r>
      <w:r w:rsidRPr="00677F84">
        <w:rPr>
          <w:rFonts w:ascii="바탕" w:eastAsia="바탕" w:hAnsi="바탕" w:cs="바탕"/>
          <w:kern w:val="0"/>
          <w:sz w:val="24"/>
        </w:rPr>
        <w:t>듬</w:t>
      </w:r>
    </w:p>
    <w:p w14:paraId="6FE152AB" w14:textId="77777777" w:rsidR="00677F84" w:rsidRPr="00677F84" w:rsidRDefault="00677F84" w:rsidP="00677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huggingface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DistilBert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라는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general purpose language representation model </w:t>
      </w:r>
      <w:r w:rsidRPr="00677F84">
        <w:rPr>
          <w:rFonts w:ascii="바탕" w:eastAsia="바탕" w:hAnsi="바탕" w:cs="바탕" w:hint="eastAsia"/>
          <w:kern w:val="0"/>
          <w:sz w:val="24"/>
        </w:rPr>
        <w:t>제</w:t>
      </w:r>
      <w:r w:rsidRPr="00677F84">
        <w:rPr>
          <w:rFonts w:ascii="바탕" w:eastAsia="바탕" w:hAnsi="바탕" w:cs="바탕"/>
          <w:kern w:val="0"/>
          <w:sz w:val="24"/>
        </w:rPr>
        <w:t>안</w:t>
      </w:r>
    </w:p>
    <w:p w14:paraId="322D60F5" w14:textId="77777777" w:rsidR="00677F84" w:rsidRPr="00677F84" w:rsidRDefault="00677F84" w:rsidP="00677F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BERT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40% </w:t>
      </w:r>
      <w:r w:rsidRPr="00677F84">
        <w:rPr>
          <w:rFonts w:ascii="바탕" w:eastAsia="바탕" w:hAnsi="바탕" w:cs="바탕" w:hint="eastAsia"/>
          <w:kern w:val="0"/>
          <w:sz w:val="24"/>
        </w:rPr>
        <w:t>정도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줄이고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60%</w:t>
      </w:r>
      <w:r w:rsidRPr="00677F84">
        <w:rPr>
          <w:rFonts w:ascii="바탕" w:eastAsia="바탕" w:hAnsi="바탕" w:cs="바탕" w:hint="eastAsia"/>
          <w:kern w:val="0"/>
          <w:sz w:val="24"/>
        </w:rPr>
        <w:t>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빠르게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연산하면서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97%</w:t>
      </w:r>
      <w:r w:rsidRPr="00677F84">
        <w:rPr>
          <w:rFonts w:ascii="바탕" w:eastAsia="바탕" w:hAnsi="바탕" w:cs="바탕" w:hint="eastAsia"/>
          <w:kern w:val="0"/>
          <w:sz w:val="24"/>
        </w:rPr>
        <w:t>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성능을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유</w:t>
      </w:r>
      <w:r w:rsidRPr="00677F84">
        <w:rPr>
          <w:rFonts w:ascii="바탕" w:eastAsia="바탕" w:hAnsi="바탕" w:cs="바탕"/>
          <w:kern w:val="0"/>
          <w:sz w:val="24"/>
        </w:rPr>
        <w:t>지</w:t>
      </w:r>
    </w:p>
    <w:p w14:paraId="11ED7425" w14:textId="77777777" w:rsidR="00677F84" w:rsidRPr="00677F84" w:rsidRDefault="00677F84" w:rsidP="00677F84">
      <w:pPr>
        <w:pStyle w:val="2"/>
      </w:pPr>
      <w:proofErr w:type="spellStart"/>
      <w:r w:rsidRPr="00677F84">
        <w:t>distilation</w:t>
      </w:r>
      <w:proofErr w:type="spellEnd"/>
      <w:r w:rsidRPr="00677F84">
        <w:t xml:space="preserve"> (knowledge extraction)</w:t>
      </w:r>
    </w:p>
    <w:p w14:paraId="5D8D5A73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Knowledge Distillation [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Bucila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et al., 2006, Hinton et al., </w:t>
      </w:r>
      <w:proofErr w:type="gramStart"/>
      <w:r w:rsidRPr="00677F84">
        <w:rPr>
          <w:rFonts w:ascii="Times New Roman" w:eastAsia="Times New Roman" w:hAnsi="Times New Roman" w:cs="Times New Roman"/>
          <w:kern w:val="0"/>
          <w:sz w:val="24"/>
        </w:rPr>
        <w:t>2015]</w:t>
      </w:r>
      <w:r w:rsidRPr="00677F84">
        <w:rPr>
          <w:rFonts w:ascii="바탕" w:eastAsia="바탕" w:hAnsi="바탕" w:cs="바탕" w:hint="eastAsia"/>
          <w:kern w:val="0"/>
          <w:sz w:val="24"/>
        </w:rPr>
        <w:t>은</w:t>
      </w:r>
      <w:proofErr w:type="gram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larger model(teacher model)</w:t>
      </w:r>
      <w:r w:rsidRPr="00677F84">
        <w:rPr>
          <w:rFonts w:ascii="바탕" w:eastAsia="바탕" w:hAnsi="바탕" w:cs="바탕" w:hint="eastAsia"/>
          <w:kern w:val="0"/>
          <w:sz w:val="24"/>
        </w:rPr>
        <w:t>로부터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compact model(student model)</w:t>
      </w:r>
      <w:r w:rsidRPr="00677F84">
        <w:rPr>
          <w:rFonts w:ascii="바탕" w:eastAsia="바탕" w:hAnsi="바탕" w:cs="바탕" w:hint="eastAsia"/>
          <w:kern w:val="0"/>
          <w:sz w:val="24"/>
        </w:rPr>
        <w:t>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만들어내는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방법이다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677F84">
        <w:rPr>
          <w:rFonts w:ascii="바탕" w:eastAsia="바탕" w:hAnsi="바탕" w:cs="바탕" w:hint="eastAsia"/>
          <w:kern w:val="0"/>
          <w:sz w:val="24"/>
        </w:rPr>
        <w:t>이게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작은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바로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학습시키는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것보다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의미있는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이유는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near-zero</w:t>
      </w:r>
      <w:r w:rsidRPr="00677F84">
        <w:rPr>
          <w:rFonts w:ascii="바탕" w:eastAsia="바탕" w:hAnsi="바탕" w:cs="바탕" w:hint="eastAsia"/>
          <w:kern w:val="0"/>
          <w:sz w:val="24"/>
        </w:rPr>
        <w:t>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확률들도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학습할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있기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때문이다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12D3D1A9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바탕" w:eastAsia="바탕" w:hAnsi="바탕" w:cs="바탕" w:hint="eastAsia"/>
          <w:kern w:val="0"/>
          <w:sz w:val="24"/>
        </w:rPr>
        <w:t>모델이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만들어낸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결과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분포가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실제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이미지를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풍부하게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표현한다는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것입니다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677F84">
        <w:rPr>
          <w:rFonts w:ascii="바탕" w:eastAsia="바탕" w:hAnsi="바탕" w:cs="바탕" w:hint="eastAsia"/>
          <w:kern w:val="0"/>
          <w:sz w:val="24"/>
        </w:rPr>
        <w:t>즉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677F84">
        <w:rPr>
          <w:rFonts w:ascii="바탕" w:eastAsia="바탕" w:hAnsi="바탕" w:cs="바탕" w:hint="eastAsia"/>
          <w:kern w:val="0"/>
          <w:sz w:val="24"/>
        </w:rPr>
        <w:t>원래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정답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관점에서는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정답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이외에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대한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없지만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677F84">
        <w:rPr>
          <w:rFonts w:ascii="바탕" w:eastAsia="바탕" w:hAnsi="바탕" w:cs="바탕" w:hint="eastAsia"/>
          <w:kern w:val="0"/>
          <w:sz w:val="24"/>
        </w:rPr>
        <w:t>한번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풀어나온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결과는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정답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외에도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다른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물체에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대한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담고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있게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됩니다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677F84">
        <w:rPr>
          <w:rFonts w:ascii="바탕" w:eastAsia="바탕" w:hAnsi="바탕" w:cs="바탕" w:hint="eastAsia"/>
          <w:kern w:val="0"/>
          <w:sz w:val="24"/>
        </w:rPr>
        <w:t>이렇게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묻어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나오는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것이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마치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석유의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부산물들이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증류탑에서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나오는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양상과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같기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때문에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이를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지식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증류라고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일컫습니다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677F84">
        <w:rPr>
          <w:rFonts w:ascii="바탕" w:eastAsia="바탕" w:hAnsi="바탕" w:cs="바탕" w:hint="eastAsia"/>
          <w:kern w:val="0"/>
          <w:sz w:val="24"/>
        </w:rPr>
        <w:t>원래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생각하는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데이터의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풀어나온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데이터로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새로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학습시키게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되면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간접적으로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선생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학습한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바를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반영하게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되므로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효율적으로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학습시킬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있으며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677F84">
        <w:rPr>
          <w:rFonts w:ascii="바탕" w:eastAsia="바탕" w:hAnsi="바탕" w:cs="바탕" w:hint="eastAsia"/>
          <w:kern w:val="0"/>
          <w:sz w:val="24"/>
        </w:rPr>
        <w:t>새로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배우는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(</w:t>
      </w:r>
      <w:r w:rsidRPr="00677F84">
        <w:rPr>
          <w:rFonts w:ascii="바탕" w:eastAsia="바탕" w:hAnsi="바탕" w:cs="바탕" w:hint="eastAsia"/>
          <w:kern w:val="0"/>
          <w:sz w:val="24"/>
        </w:rPr>
        <w:t>학생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모델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)</w:t>
      </w:r>
      <w:r w:rsidRPr="00677F84">
        <w:rPr>
          <w:rFonts w:ascii="바탕" w:eastAsia="바탕" w:hAnsi="바탕" w:cs="바탕" w:hint="eastAsia"/>
          <w:kern w:val="0"/>
          <w:sz w:val="24"/>
        </w:rPr>
        <w:t>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상대적으로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적은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규모로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구성될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있습니다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677F84">
        <w:rPr>
          <w:rFonts w:ascii="바탕" w:eastAsia="바탕" w:hAnsi="바탕" w:cs="바탕" w:hint="eastAsia"/>
          <w:kern w:val="0"/>
          <w:sz w:val="24"/>
        </w:rPr>
        <w:t>이것이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Hinton et al. </w:t>
      </w:r>
      <w:r w:rsidRPr="00677F84">
        <w:rPr>
          <w:rFonts w:ascii="바탕" w:eastAsia="바탕" w:hAnsi="바탕" w:cs="바탕" w:hint="eastAsia"/>
          <w:kern w:val="0"/>
          <w:sz w:val="24"/>
        </w:rPr>
        <w:t>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제시한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지식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증류의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핵심입니다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631EF8BD" w14:textId="3853BA1C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lastRenderedPageBreak/>
        <w:fldChar w:fldCharType="begin"/>
      </w:r>
      <w:r w:rsidRPr="00677F8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"https://s3-us-west-2.amazonaws.com/secure.notion-static.com/71e0ae9c-c1dc-4d5d-93af-12841dc5262c/Untitled.png" \* MERGEFORMATINET </w:instrTex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677F84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18309BBC" wp14:editId="3FDFDE34">
                <wp:extent cx="304800" cy="30480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4589A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" filled="f" stroked="f">
                <o:lock v:ext="edit" aspectratio="t"/>
                <w10:anchorlock/>
              </v:rect>
            </w:pict>
          </mc:Fallback>
        </mc:AlternateConten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7F1789ED" wp14:editId="31B0730F">
            <wp:extent cx="5731510" cy="30251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B47" w14:textId="77777777" w:rsidR="00677F84" w:rsidRPr="00677F84" w:rsidRDefault="00677F84" w:rsidP="00677F84">
      <w:pPr>
        <w:pStyle w:val="2"/>
      </w:pPr>
      <w:proofErr w:type="spellStart"/>
      <w:r w:rsidRPr="00677F84">
        <w:t>distilbert</w:t>
      </w:r>
      <w:proofErr w:type="spellEnd"/>
    </w:p>
    <w:p w14:paraId="516F8CDB" w14:textId="77777777" w:rsidR="00677F84" w:rsidRPr="00677F84" w:rsidRDefault="00677F84" w:rsidP="00677F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architecture </w:t>
      </w:r>
    </w:p>
    <w:p w14:paraId="3F7B9423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token-type embedding and the pooler are removed</w:t>
      </w:r>
    </w:p>
    <w:p w14:paraId="02EECFBF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layers </w:t>
      </w:r>
      <w:proofErr w:type="gramStart"/>
      <w:r w:rsidRPr="00677F84">
        <w:rPr>
          <w:rFonts w:ascii="Times New Roman" w:eastAsia="Times New Roman" w:hAnsi="Times New Roman" w:cs="Times New Roman"/>
          <w:kern w:val="0"/>
          <w:sz w:val="24"/>
        </w:rPr>
        <w:t>is</w:t>
      </w:r>
      <w:proofErr w:type="gram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reduced by a factor of 2 </w:t>
      </w:r>
    </w:p>
    <w:p w14:paraId="1EA47B60" w14:textId="77777777" w:rsidR="00677F84" w:rsidRPr="00677F84" w:rsidRDefault="00677F84" w:rsidP="00677F8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variations on the last dimension of the </w:t>
      </w:r>
      <w:proofErr w:type="gramStart"/>
      <w:r w:rsidRPr="00677F84">
        <w:rPr>
          <w:rFonts w:ascii="Times New Roman" w:eastAsia="Times New Roman" w:hAnsi="Times New Roman" w:cs="Times New Roman"/>
          <w:kern w:val="0"/>
          <w:sz w:val="24"/>
        </w:rPr>
        <w:t>tensor(</w:t>
      </w:r>
      <w:proofErr w:type="gramEnd"/>
      <w:r w:rsidRPr="00677F84">
        <w:rPr>
          <w:rFonts w:ascii="Times New Roman" w:eastAsia="Times New Roman" w:hAnsi="Times New Roman" w:cs="Times New Roman"/>
          <w:kern w:val="0"/>
          <w:sz w:val="24"/>
        </w:rPr>
        <w:t>hidden size dimension) have a smaller impact on computation efficiency)</w:t>
      </w:r>
    </w:p>
    <w:p w14:paraId="271DD311" w14:textId="77777777" w:rsidR="00677F84" w:rsidRPr="00677F84" w:rsidRDefault="00677F84" w:rsidP="00677F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initialization </w:t>
      </w:r>
    </w:p>
    <w:p w14:paraId="3E36FEB4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important to find the right initialization for the sub-network to converge</w:t>
      </w:r>
    </w:p>
    <w:p w14:paraId="5ED61CD3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initialize the student from teacher by taking one layer out of two</w:t>
      </w:r>
    </w:p>
    <w:p w14:paraId="571CB7E6" w14:textId="77777777" w:rsidR="00677F84" w:rsidRPr="00677F84" w:rsidRDefault="00677F84" w:rsidP="00677F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distilation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</w:p>
    <w:p w14:paraId="03C7C5F4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large batches (up to 4K)</w:t>
      </w:r>
    </w:p>
    <w:p w14:paraId="2201DB7D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dynamic masking without NSP</w:t>
      </w:r>
    </w:p>
    <w:p w14:paraId="3C4E0694" w14:textId="77777777" w:rsidR="00677F84" w:rsidRPr="00677F84" w:rsidRDefault="00677F84" w:rsidP="00677F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data and computer power </w:t>
      </w:r>
    </w:p>
    <w:p w14:paraId="185F3023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same data with BERT</w:t>
      </w:r>
    </w:p>
    <w:p w14:paraId="16C6766D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on 8 16GB V100 GPUs for approximately 90 hours</w:t>
      </w:r>
    </w:p>
    <w:p w14:paraId="56B9E08E" w14:textId="77777777" w:rsidR="00677F84" w:rsidRPr="00677F84" w:rsidRDefault="00677F84" w:rsidP="00677F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downstream benchmark </w:t>
      </w:r>
    </w:p>
    <w:p w14:paraId="33E880D4" w14:textId="77777777" w:rsidR="00677F84" w:rsidRPr="00677F84" w:rsidRDefault="00677F84" w:rsidP="00677F8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97% of performance with 40% fewer parameter comparing with BERT</w:t>
      </w:r>
    </w:p>
    <w:p w14:paraId="79A3054D" w14:textId="09868F14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677F8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"https://s3-us-west-2.amazonaws.com/secure.notion-static.com/c9cf0211-b9a1-4631-89e5-52e4ad19a273/Untitled.png" \* MERGEFORMATINET </w:instrTex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677F84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1BD32F3A" wp14:editId="0FFFB253">
                <wp:extent cx="304800" cy="304800"/>
                <wp:effectExtent l="0" t="0" r="0" b="0"/>
                <wp:docPr id="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658EE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" filled="f" stroked="f">
                <o:lock v:ext="edit" aspectratio="t"/>
                <w10:anchorlock/>
              </v:rect>
            </w:pict>
          </mc:Fallback>
        </mc:AlternateConten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A2B9AF5" wp14:editId="4B30CB1D">
            <wp:extent cx="5731510" cy="14630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5554" w14:textId="77777777" w:rsidR="00677F84" w:rsidRPr="00677F84" w:rsidRDefault="00677F84" w:rsidP="00677F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lastRenderedPageBreak/>
        <w:t>distilation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방법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(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github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)</w:t>
      </w:r>
    </w:p>
    <w:p w14:paraId="2D49692F" w14:textId="7C78C0D9" w:rsidR="00677F84" w:rsidRPr="00677F84" w:rsidRDefault="00677F84" w:rsidP="00677F84">
      <w:pPr>
        <w:pStyle w:val="2"/>
        <w:rPr>
          <w:lang w:eastAsia="ko-KR"/>
        </w:rPr>
      </w:pPr>
      <w:r w:rsidRPr="00677F84">
        <w:t>loss functio</w:t>
      </w:r>
      <w:r>
        <w:rPr>
          <w:lang w:eastAsia="ko-KR"/>
        </w:rPr>
        <w:t>n</w:t>
      </w:r>
    </w:p>
    <w:p w14:paraId="7454F8AD" w14:textId="77777777" w:rsidR="00677F84" w:rsidRPr="00677F84" w:rsidRDefault="00677F84" w:rsidP="00677F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Loss function</w:t>
      </w:r>
    </w:p>
    <w:p w14:paraId="7AD5056C" w14:textId="3BD92311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677F8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"https://s3-us-west-2.amazonaws.com/secure.notion-static.com/f79a9b07-6bf2-487f-b555-b26340c2e7a3/Untitled.png" \* MERGEFORMATINET </w:instrTex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677F84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0FC772D4" wp14:editId="6728AB7D">
                <wp:extent cx="304800" cy="304800"/>
                <wp:effectExtent l="0" t="0" r="0" b="0"/>
                <wp:docPr id="2" name="직사각형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13B47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" filled="f" stroked="f">
                <o:lock v:ext="edit" aspectratio="t"/>
                <w10:anchorlock/>
              </v:rect>
            </w:pict>
          </mc:Fallback>
        </mc:AlternateConten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1423197F" wp14:editId="0CE0D828">
            <wp:extent cx="1612900" cy="241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4BF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Teacher </w:t>
      </w:r>
      <w:r w:rsidRPr="00677F84">
        <w:rPr>
          <w:rFonts w:ascii="바탕" w:eastAsia="바탕" w:hAnsi="바탕" w:cs="바탕" w:hint="eastAsia"/>
          <w:kern w:val="0"/>
          <w:sz w:val="24"/>
        </w:rPr>
        <w:t>모델에서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나온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class probabilities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바로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Student model</w:t>
      </w:r>
      <w:r w:rsidRPr="00677F84">
        <w:rPr>
          <w:rFonts w:ascii="바탕" w:eastAsia="바탕" w:hAnsi="바탕" w:cs="바탕" w:hint="eastAsia"/>
          <w:kern w:val="0"/>
          <w:sz w:val="24"/>
        </w:rPr>
        <w:t>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target (soft target) </w:t>
      </w:r>
      <w:r w:rsidRPr="00677F84">
        <w:rPr>
          <w:rFonts w:ascii="바탕" w:eastAsia="바탕" w:hAnsi="바탕" w:cs="바탕" w:hint="eastAsia"/>
          <w:kern w:val="0"/>
          <w:sz w:val="24"/>
        </w:rPr>
        <w:t>이용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, knowledge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효과적으로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transfer</w:t>
      </w:r>
      <w:r w:rsidRPr="00677F84">
        <w:rPr>
          <w:rFonts w:ascii="바탕" w:eastAsia="바탕" w:hAnsi="바탕" w:cs="바탕" w:hint="eastAsia"/>
          <w:kern w:val="0"/>
          <w:sz w:val="24"/>
        </w:rPr>
        <w:t>하는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</w:t>
      </w:r>
      <w:r w:rsidRPr="00677F84">
        <w:rPr>
          <w:rFonts w:ascii="바탕" w:eastAsia="바탕" w:hAnsi="바탕" w:cs="바탕"/>
          <w:kern w:val="0"/>
          <w:sz w:val="24"/>
        </w:rPr>
        <w:t>식</w:t>
      </w:r>
    </w:p>
    <w:p w14:paraId="38E32E9C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MNIST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예를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들어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2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맞출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닮은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숫자인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3</w:t>
      </w:r>
      <w:r w:rsidRPr="00677F84">
        <w:rPr>
          <w:rFonts w:ascii="바탕" w:eastAsia="바탕" w:hAnsi="바탕" w:cs="바탕" w:hint="eastAsia"/>
          <w:kern w:val="0"/>
          <w:sz w:val="24"/>
        </w:rPr>
        <w:t>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7</w:t>
      </w:r>
      <w:r w:rsidRPr="00677F84">
        <w:rPr>
          <w:rFonts w:ascii="바탕" w:eastAsia="바탕" w:hAnsi="바탕" w:cs="바탕" w:hint="eastAsia"/>
          <w:kern w:val="0"/>
          <w:sz w:val="24"/>
        </w:rPr>
        <w:t>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낮은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확률이지만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값을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부여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677F84">
        <w:rPr>
          <w:rFonts w:ascii="바탕" w:eastAsia="바탕" w:hAnsi="바탕" w:cs="바탕" w:hint="eastAsia"/>
          <w:kern w:val="0"/>
          <w:sz w:val="24"/>
        </w:rPr>
        <w:t>이러한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정보들은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data</w:t>
      </w:r>
      <w:r w:rsidRPr="00677F84">
        <w:rPr>
          <w:rFonts w:ascii="바탕" w:eastAsia="바탕" w:hAnsi="바탕" w:cs="바탕" w:hint="eastAsia"/>
          <w:kern w:val="0"/>
          <w:sz w:val="24"/>
        </w:rPr>
        <w:t>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structure</w:t>
      </w:r>
      <w:r w:rsidRPr="00677F84">
        <w:rPr>
          <w:rFonts w:ascii="바탕" w:eastAsia="바탕" w:hAnsi="바탕" w:cs="바탕" w:hint="eastAsia"/>
          <w:kern w:val="0"/>
          <w:sz w:val="24"/>
        </w:rPr>
        <w:t>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대한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정보가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들어있는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값이기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때문에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중요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정</w:t>
      </w:r>
      <w:r w:rsidRPr="00677F84">
        <w:rPr>
          <w:rFonts w:ascii="바탕" w:eastAsia="바탕" w:hAnsi="바탕" w:cs="바탕"/>
          <w:kern w:val="0"/>
          <w:sz w:val="24"/>
        </w:rPr>
        <w:t>보</w:t>
      </w:r>
    </w:p>
    <w:p w14:paraId="7E7FEDBC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바탕" w:eastAsia="바탕" w:hAnsi="바탕" w:cs="바탕" w:hint="eastAsia"/>
          <w:kern w:val="0"/>
          <w:sz w:val="24"/>
        </w:rPr>
        <w:t>굉장히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낮은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값으로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표현되기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때문에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temperature </w:t>
      </w:r>
      <w:r w:rsidRPr="00677F84">
        <w:rPr>
          <w:rFonts w:ascii="바탕" w:eastAsia="바탕" w:hAnsi="바탕" w:cs="바탕" w:hint="eastAsia"/>
          <w:kern w:val="0"/>
          <w:sz w:val="24"/>
        </w:rPr>
        <w:t>개념을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도</w:t>
      </w:r>
      <w:r w:rsidRPr="00677F84">
        <w:rPr>
          <w:rFonts w:ascii="바탕" w:eastAsia="바탕" w:hAnsi="바탕" w:cs="바탕"/>
          <w:kern w:val="0"/>
          <w:sz w:val="24"/>
        </w:rPr>
        <w:t>입</w:t>
      </w:r>
    </w:p>
    <w:p w14:paraId="0CD0480D" w14:textId="77777777" w:rsidR="00677F84" w:rsidRPr="00677F84" w:rsidRDefault="00677F84" w:rsidP="00677F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softmax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-temperature</w:t>
      </w:r>
    </w:p>
    <w:p w14:paraId="2D68CCDA" w14:textId="5518D673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677F8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"https://s3-us-west-2.amazonaws.com/secure.notion-static.com/8701f913-a0d7-4703-b43b-167ef11f00dd/Untitled.png" \* MERGEFORMATINET </w:instrTex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677F84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718CEFAD" wp14:editId="029AD772">
                <wp:extent cx="304800" cy="304800"/>
                <wp:effectExtent l="0" t="0" r="0" b="0"/>
                <wp:docPr id="1" name="직사각형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3C12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677F8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4E7EB38" wp14:editId="309BA57D">
            <wp:extent cx="1346200" cy="317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E87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T</w:t>
      </w:r>
      <w:r w:rsidRPr="00677F84">
        <w:rPr>
          <w:rFonts w:ascii="바탕" w:eastAsia="바탕" w:hAnsi="바탕" w:cs="바탕" w:hint="eastAsia"/>
          <w:kern w:val="0"/>
          <w:sz w:val="24"/>
        </w:rPr>
        <w:t>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Temperature</w:t>
      </w:r>
      <w:r w:rsidRPr="00677F84">
        <w:rPr>
          <w:rFonts w:ascii="바탕" w:eastAsia="바탕" w:hAnsi="바탕" w:cs="바탕" w:hint="eastAsia"/>
          <w:kern w:val="0"/>
          <w:sz w:val="24"/>
        </w:rPr>
        <w:t>이고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, T=1</w:t>
      </w:r>
      <w:r w:rsidRPr="00677F84">
        <w:rPr>
          <w:rFonts w:ascii="바탕" w:eastAsia="바탕" w:hAnsi="바탕" w:cs="바탕" w:hint="eastAsia"/>
          <w:kern w:val="0"/>
          <w:sz w:val="24"/>
        </w:rPr>
        <w:t>이라면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보통의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softmax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/>
          <w:kern w:val="0"/>
          <w:sz w:val="24"/>
        </w:rPr>
        <w:t>식</w:t>
      </w:r>
    </w:p>
    <w:p w14:paraId="7373A7E2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T</w:t>
      </w:r>
      <w:r w:rsidRPr="00677F84">
        <w:rPr>
          <w:rFonts w:ascii="바탕" w:eastAsia="바탕" w:hAnsi="바탕" w:cs="바탕" w:hint="eastAsia"/>
          <w:kern w:val="0"/>
          <w:sz w:val="24"/>
        </w:rPr>
        <w:t>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커지면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훨씬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soft</w:t>
      </w:r>
      <w:r w:rsidRPr="00677F84">
        <w:rPr>
          <w:rFonts w:ascii="바탕" w:eastAsia="바탕" w:hAnsi="바탕" w:cs="바탕" w:hint="eastAsia"/>
          <w:kern w:val="0"/>
          <w:sz w:val="24"/>
        </w:rPr>
        <w:t>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probability distribution</w:t>
      </w:r>
    </w:p>
    <w:p w14:paraId="36FC76F3" w14:textId="77777777" w:rsidR="00677F84" w:rsidRPr="00677F84" w:rsidRDefault="00677F84" w:rsidP="00677F8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T</w:t>
      </w:r>
      <w:r w:rsidRPr="00677F84">
        <w:rPr>
          <w:rFonts w:ascii="바탕" w:eastAsia="바탕" w:hAnsi="바탕" w:cs="바탕" w:hint="eastAsia"/>
          <w:kern w:val="0"/>
          <w:sz w:val="24"/>
        </w:rPr>
        <w:t>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output distribution</w:t>
      </w:r>
      <w:r w:rsidRPr="00677F84">
        <w:rPr>
          <w:rFonts w:ascii="바탕" w:eastAsia="바탕" w:hAnsi="바탕" w:cs="바탕" w:hint="eastAsia"/>
          <w:kern w:val="0"/>
          <w:sz w:val="24"/>
        </w:rPr>
        <w:t>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smoothness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결정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. training </w:t>
      </w:r>
      <w:r w:rsidRPr="00677F84">
        <w:rPr>
          <w:rFonts w:ascii="바탕" w:eastAsia="바탕" w:hAnsi="바탕" w:cs="바탕" w:hint="eastAsia"/>
          <w:kern w:val="0"/>
          <w:sz w:val="24"/>
        </w:rPr>
        <w:t>동안에만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 T</w:t>
      </w:r>
      <w:r w:rsidRPr="00677F84">
        <w:rPr>
          <w:rFonts w:ascii="바탕" w:eastAsia="바탕" w:hAnsi="바탕" w:cs="바탕" w:hint="eastAsia"/>
          <w:kern w:val="0"/>
          <w:sz w:val="24"/>
        </w:rPr>
        <w:t>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조정하고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inference </w:t>
      </w:r>
      <w:r w:rsidRPr="00677F84">
        <w:rPr>
          <w:rFonts w:ascii="바탕" w:eastAsia="바탕" w:hAnsi="바탕" w:cs="바탕" w:hint="eastAsia"/>
          <w:kern w:val="0"/>
          <w:sz w:val="24"/>
        </w:rPr>
        <w:t>시간에는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1</w:t>
      </w:r>
      <w:r w:rsidRPr="00677F84">
        <w:rPr>
          <w:rFonts w:ascii="바탕" w:eastAsia="바탕" w:hAnsi="바탕" w:cs="바탕" w:hint="eastAsia"/>
          <w:kern w:val="0"/>
          <w:sz w:val="24"/>
        </w:rPr>
        <w:t>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설정해서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standard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softmax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사</w:t>
      </w:r>
      <w:r w:rsidRPr="00677F84">
        <w:rPr>
          <w:rFonts w:ascii="바탕" w:eastAsia="바탕" w:hAnsi="바탕" w:cs="바탕"/>
          <w:kern w:val="0"/>
          <w:sz w:val="24"/>
        </w:rPr>
        <w:t>용</w:t>
      </w:r>
    </w:p>
    <w:p w14:paraId="0E6C06D9" w14:textId="77777777" w:rsidR="00677F84" w:rsidRPr="00677F84" w:rsidRDefault="00677F84" w:rsidP="00677F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final training loss</w:t>
      </w:r>
      <w:r w:rsidRPr="00677F84">
        <w:rPr>
          <w:rFonts w:ascii="바탕" w:eastAsia="바탕" w:hAnsi="바탕" w:cs="바탕" w:hint="eastAsia"/>
          <w:kern w:val="0"/>
          <w:sz w:val="24"/>
        </w:rPr>
        <w:t>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distillation loss 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Lce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BERT</w:t>
      </w:r>
      <w:r w:rsidRPr="00677F84">
        <w:rPr>
          <w:rFonts w:ascii="바탕" w:eastAsia="바탕" w:hAnsi="바탕" w:cs="바탕" w:hint="eastAsia"/>
          <w:kern w:val="0"/>
          <w:sz w:val="24"/>
        </w:rPr>
        <w:t>에서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사용한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 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Lmlm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의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linear combination</w:t>
      </w:r>
    </w:p>
    <w:p w14:paraId="614F59A5" w14:textId="77777777" w:rsidR="00677F84" w:rsidRPr="00677F84" w:rsidRDefault="00677F84" w:rsidP="00677F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Softmax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(</w:t>
      </w:r>
      <w:r w:rsidRPr="00677F84">
        <w:rPr>
          <w:rFonts w:ascii="바탕" w:eastAsia="바탕" w:hAnsi="바탕" w:cs="바탕" w:hint="eastAsia"/>
          <w:kern w:val="0"/>
          <w:sz w:val="24"/>
        </w:rPr>
        <w:t>소프트맥스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>)</w:t>
      </w:r>
    </w:p>
    <w:p w14:paraId="3C2EEC3A" w14:textId="77777777" w:rsidR="00677F84" w:rsidRPr="00677F84" w:rsidRDefault="00677F84" w:rsidP="00677F84">
      <w:pPr>
        <w:pStyle w:val="2"/>
      </w:pPr>
      <w:r w:rsidRPr="00677F84">
        <w:t>distil*</w:t>
      </w:r>
    </w:p>
    <w:p w14:paraId="6F294C60" w14:textId="77777777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distilbert</w:t>
      </w:r>
      <w:proofErr w:type="spellEnd"/>
      <w:r w:rsidRPr="00677F84">
        <w:rPr>
          <w:rFonts w:ascii="바탕" w:eastAsia="바탕" w:hAnsi="바탕" w:cs="바탕" w:hint="eastAsia"/>
          <w:kern w:val="0"/>
          <w:sz w:val="24"/>
        </w:rPr>
        <w:t>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bert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-base-uncased tokenizer</w:t>
      </w:r>
      <w:r w:rsidRPr="00677F84">
        <w:rPr>
          <w:rFonts w:ascii="바탕" w:eastAsia="바탕" w:hAnsi="바탕" w:cs="바탕" w:hint="eastAsia"/>
          <w:kern w:val="0"/>
          <w:sz w:val="24"/>
        </w:rPr>
        <w:t>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같은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tokenizer</w:t>
      </w:r>
    </w:p>
    <w:p w14:paraId="1E6400E1" w14:textId="77777777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teacher model</w:t>
      </w:r>
      <w:r w:rsidRPr="00677F84">
        <w:rPr>
          <w:rFonts w:ascii="바탕" w:eastAsia="바탕" w:hAnsi="바탕" w:cs="바탕" w:hint="eastAsia"/>
          <w:kern w:val="0"/>
          <w:sz w:val="24"/>
        </w:rPr>
        <w:t>과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비슷하게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불러오는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677F84">
        <w:rPr>
          <w:rFonts w:ascii="바탕" w:eastAsia="바탕" w:hAnsi="바탕" w:cs="바탕" w:hint="eastAsia"/>
          <w:kern w:val="0"/>
          <w:sz w:val="24"/>
        </w:rPr>
        <w:t>방식</w:t>
      </w:r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(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bert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gpt2,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roberta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betlm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..)</w:t>
      </w:r>
    </w:p>
    <w:p w14:paraId="7D8270E8" w14:textId="77777777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DistilBERT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 xml:space="preserve"> uncased: </w:t>
      </w:r>
      <w:r w:rsidRPr="00677F84">
        <w:rPr>
          <w:rFonts w:ascii="Courier New" w:eastAsia="Times New Roman" w:hAnsi="Courier New" w:cs="Courier New"/>
          <w:kern w:val="0"/>
          <w:szCs w:val="20"/>
        </w:rPr>
        <w:t xml:space="preserve">model = </w:t>
      </w:r>
      <w:proofErr w:type="spellStart"/>
      <w:r w:rsidRPr="00677F84">
        <w:rPr>
          <w:rFonts w:ascii="Courier New" w:eastAsia="Times New Roman" w:hAnsi="Courier New" w:cs="Courier New"/>
          <w:kern w:val="0"/>
          <w:szCs w:val="20"/>
        </w:rPr>
        <w:t>DistilBertModel.from_pretrained</w:t>
      </w:r>
      <w:proofErr w:type="spellEnd"/>
      <w:r w:rsidRPr="00677F84">
        <w:rPr>
          <w:rFonts w:ascii="Courier New" w:eastAsia="Times New Roman" w:hAnsi="Courier New" w:cs="Courier New"/>
          <w:kern w:val="0"/>
          <w:szCs w:val="20"/>
        </w:rPr>
        <w:t>('</w:t>
      </w:r>
      <w:proofErr w:type="spellStart"/>
      <w:r w:rsidRPr="00677F84">
        <w:rPr>
          <w:rFonts w:ascii="Courier New" w:eastAsia="Times New Roman" w:hAnsi="Courier New" w:cs="Courier New"/>
          <w:kern w:val="0"/>
          <w:szCs w:val="20"/>
        </w:rPr>
        <w:t>distilbert</w:t>
      </w:r>
      <w:proofErr w:type="spellEnd"/>
      <w:r w:rsidRPr="00677F84">
        <w:rPr>
          <w:rFonts w:ascii="Courier New" w:eastAsia="Times New Roman" w:hAnsi="Courier New" w:cs="Courier New"/>
          <w:kern w:val="0"/>
          <w:szCs w:val="20"/>
        </w:rPr>
        <w:t>-base-uncased')</w:t>
      </w:r>
    </w:p>
    <w:p w14:paraId="103264D4" w14:textId="77777777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77F84">
        <w:rPr>
          <w:rFonts w:ascii="Times New Roman" w:eastAsia="Times New Roman" w:hAnsi="Times New Roman" w:cs="Times New Roman"/>
          <w:kern w:val="0"/>
          <w:sz w:val="24"/>
        </w:rPr>
        <w:t>DistilGPT2: </w:t>
      </w:r>
      <w:r w:rsidRPr="00677F84">
        <w:rPr>
          <w:rFonts w:ascii="Courier New" w:eastAsia="Times New Roman" w:hAnsi="Courier New" w:cs="Courier New"/>
          <w:kern w:val="0"/>
          <w:szCs w:val="20"/>
        </w:rPr>
        <w:t>model = GPT2Model.from_pretrained('distilgpt2')</w:t>
      </w:r>
    </w:p>
    <w:p w14:paraId="7852C5E5" w14:textId="77777777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DistilRoBERTa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: </w:t>
      </w:r>
      <w:r w:rsidRPr="00677F84">
        <w:rPr>
          <w:rFonts w:ascii="Courier New" w:eastAsia="Times New Roman" w:hAnsi="Courier New" w:cs="Courier New"/>
          <w:kern w:val="0"/>
          <w:szCs w:val="20"/>
        </w:rPr>
        <w:t xml:space="preserve">model = </w:t>
      </w:r>
      <w:proofErr w:type="spellStart"/>
      <w:r w:rsidRPr="00677F84">
        <w:rPr>
          <w:rFonts w:ascii="Courier New" w:eastAsia="Times New Roman" w:hAnsi="Courier New" w:cs="Courier New"/>
          <w:kern w:val="0"/>
          <w:szCs w:val="20"/>
        </w:rPr>
        <w:t>RobertaModel.from_pretrained</w:t>
      </w:r>
      <w:proofErr w:type="spellEnd"/>
      <w:r w:rsidRPr="00677F84">
        <w:rPr>
          <w:rFonts w:ascii="Courier New" w:eastAsia="Times New Roman" w:hAnsi="Courier New" w:cs="Courier New"/>
          <w:kern w:val="0"/>
          <w:szCs w:val="20"/>
        </w:rPr>
        <w:t>('</w:t>
      </w:r>
      <w:proofErr w:type="spellStart"/>
      <w:r w:rsidRPr="00677F84">
        <w:rPr>
          <w:rFonts w:ascii="Courier New" w:eastAsia="Times New Roman" w:hAnsi="Courier New" w:cs="Courier New"/>
          <w:kern w:val="0"/>
          <w:szCs w:val="20"/>
        </w:rPr>
        <w:t>distilroberta</w:t>
      </w:r>
      <w:proofErr w:type="spellEnd"/>
      <w:r w:rsidRPr="00677F84">
        <w:rPr>
          <w:rFonts w:ascii="Courier New" w:eastAsia="Times New Roman" w:hAnsi="Courier New" w:cs="Courier New"/>
          <w:kern w:val="0"/>
          <w:szCs w:val="20"/>
        </w:rPr>
        <w:t>-base')</w:t>
      </w:r>
    </w:p>
    <w:p w14:paraId="1A7EDAD4" w14:textId="14047E94" w:rsidR="00677F84" w:rsidRPr="00677F84" w:rsidRDefault="00677F84" w:rsidP="00677F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677F84">
        <w:rPr>
          <w:rFonts w:ascii="Times New Roman" w:eastAsia="Times New Roman" w:hAnsi="Times New Roman" w:cs="Times New Roman"/>
          <w:kern w:val="0"/>
          <w:sz w:val="24"/>
        </w:rPr>
        <w:t>DistilmBERT</w:t>
      </w:r>
      <w:proofErr w:type="spellEnd"/>
      <w:r w:rsidRPr="00677F84">
        <w:rPr>
          <w:rFonts w:ascii="Times New Roman" w:eastAsia="Times New Roman" w:hAnsi="Times New Roman" w:cs="Times New Roman"/>
          <w:kern w:val="0"/>
          <w:sz w:val="24"/>
        </w:rPr>
        <w:t>: </w:t>
      </w:r>
      <w:r w:rsidRPr="00677F84">
        <w:rPr>
          <w:rFonts w:ascii="Courier New" w:eastAsia="Times New Roman" w:hAnsi="Courier New" w:cs="Courier New"/>
          <w:kern w:val="0"/>
          <w:szCs w:val="20"/>
        </w:rPr>
        <w:t>model = DistilBertModel.from_pretrained('distilbert-base-multilingual-cased')</w:t>
      </w:r>
    </w:p>
    <w:p w14:paraId="0B78BBDA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F9DBB94" w14:textId="77777777" w:rsidR="00677F84" w:rsidRPr="00677F84" w:rsidRDefault="00677F84" w:rsidP="00677F84">
      <w:pPr>
        <w:pStyle w:val="2"/>
        <w:rPr>
          <w:rFonts w:ascii="Times New Roman" w:eastAsia="Times New Roman" w:hAnsi="Times New Roman" w:cs="Times New Roman"/>
        </w:rPr>
      </w:pPr>
      <w:r w:rsidRPr="00677F84">
        <w:rPr>
          <w:rFonts w:hint="eastAsia"/>
        </w:rPr>
        <w:t>참</w:t>
      </w:r>
      <w:r w:rsidRPr="00677F84">
        <w:t>고</w:t>
      </w:r>
    </w:p>
    <w:p w14:paraId="3131D7F6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11" w:anchor="distilbert-knowledge-distillation" w:history="1"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Transformer - Harder, Better, Faster, Stronger</w:t>
        </w:r>
      </w:hyperlink>
    </w:p>
    <w:p w14:paraId="6036BEE0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12" w:history="1">
        <w:r w:rsidRPr="00677F84">
          <w:rPr>
            <w:rFonts w:ascii="Apple Color Emoji" w:eastAsia="Times New Roman" w:hAnsi="Apple Color Emoji" w:cs="Apple Color Emoji"/>
            <w:color w:val="0000FF"/>
            <w:kern w:val="0"/>
            <w:sz w:val="24"/>
            <w:u w:val="single"/>
          </w:rPr>
          <w:t>🏎</w:t>
        </w:r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 xml:space="preserve"> Smaller, faster, cheaper, lighter: Introducing DilBERT, a distilled version of BERT</w:t>
        </w:r>
      </w:hyperlink>
    </w:p>
    <w:p w14:paraId="2F456E4B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13" w:history="1"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Distilling the Knowledge in a Neural Network</w:t>
        </w:r>
      </w:hyperlink>
    </w:p>
    <w:p w14:paraId="15A501B3" w14:textId="77777777" w:rsidR="00677F84" w:rsidRPr="00677F84" w:rsidRDefault="00677F84" w:rsidP="00677F8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14" w:history="1">
        <w:r w:rsidRPr="00677F84">
          <w:rPr>
            <w:rFonts w:ascii="Apple Color Emoji" w:eastAsia="Times New Roman" w:hAnsi="Apple Color Emoji" w:cs="Apple Color Emoji"/>
            <w:color w:val="0000FF"/>
            <w:kern w:val="0"/>
            <w:sz w:val="24"/>
            <w:u w:val="single"/>
          </w:rPr>
          <w:t>📃</w:t>
        </w:r>
        <w:r w:rsidRPr="00677F84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 xml:space="preserve"> Distilling the Knowledge in a Neural Network </w:t>
        </w:r>
        <w:r w:rsidRPr="00677F84">
          <w:rPr>
            <w:rFonts w:ascii="바탕" w:eastAsia="바탕" w:hAnsi="바탕" w:cs="바탕" w:hint="eastAsia"/>
            <w:color w:val="0000FF"/>
            <w:kern w:val="0"/>
            <w:sz w:val="24"/>
            <w:u w:val="single"/>
          </w:rPr>
          <w:t>리뷰</w:t>
        </w:r>
      </w:hyperlink>
    </w:p>
    <w:p w14:paraId="4C477673" w14:textId="77777777" w:rsidR="00677F84" w:rsidRDefault="00677F84"/>
    <w:sectPr w:rsidR="00677F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2A95"/>
    <w:multiLevelType w:val="multilevel"/>
    <w:tmpl w:val="ADCE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2BF7"/>
    <w:multiLevelType w:val="multilevel"/>
    <w:tmpl w:val="CB3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778C5"/>
    <w:multiLevelType w:val="multilevel"/>
    <w:tmpl w:val="E2C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349E6"/>
    <w:multiLevelType w:val="multilevel"/>
    <w:tmpl w:val="79C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22194"/>
    <w:multiLevelType w:val="multilevel"/>
    <w:tmpl w:val="C40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4"/>
    <w:rsid w:val="006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F096F"/>
  <w15:chartTrackingRefBased/>
  <w15:docId w15:val="{11A4512E-8D10-C744-B2FD-471C5B6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7F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F8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F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677F8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77F84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rsid w:val="00677F8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77F8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1503.025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huggingface/distilbert-8cf3380435b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gingface/transformers/tree/master/examples/distillation" TargetMode="External"/><Relationship Id="rId11" Type="http://schemas.openxmlformats.org/officeDocument/2006/relationships/hyperlink" Target="https://blog.pingpong.us/transformer-review/" TargetMode="External"/><Relationship Id="rId5" Type="http://schemas.openxmlformats.org/officeDocument/2006/relationships/hyperlink" Target="https://arxiv.org/abs/1910.0110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eongukjae.github.io/posts/distilling-the-knowledge-in-a-neural-networ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2020-09-23T02:04:00Z</dcterms:created>
  <dcterms:modified xsi:type="dcterms:W3CDTF">2020-09-23T02:11:00Z</dcterms:modified>
</cp:coreProperties>
</file>