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0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Nalog: ${taskType}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Izradio nalog:</w:t>
      </w:r>
      <w:r w:rsidDel="00000000" w:rsidR="00000000" w:rsidRPr="00000000">
        <w:rPr>
          <w:sz w:val="26"/>
          <w:szCs w:val="26"/>
          <w:rtl w:val="0"/>
        </w:rPr>
        <w:t xml:space="preserve"> ${assigner.name}</w:t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Zadužio nalog: </w:t>
      </w:r>
      <w:r w:rsidDel="00000000" w:rsidR="00000000" w:rsidRPr="00000000">
        <w:rPr>
          <w:sz w:val="26"/>
          <w:szCs w:val="26"/>
          <w:rtl w:val="0"/>
        </w:rPr>
        <w:t xml:space="preserve">${assignee.name} 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axtaa2m8nc1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Datum izrade: </w:t>
      </w:r>
      <w:r w:rsidDel="00000000" w:rsidR="00000000" w:rsidRPr="00000000">
        <w:rPr>
          <w:sz w:val="26"/>
          <w:szCs w:val="26"/>
          <w:rtl w:val="0"/>
        </w:rPr>
        <w:t xml:space="preserve">${createdAt} </w:t>
      </w:r>
    </w:p>
    <w:p w:rsidR="00000000" w:rsidDel="00000000" w:rsidP="00000000" w:rsidRDefault="00000000" w:rsidRPr="00000000" w14:paraId="00000005">
      <w:pPr>
        <w:pStyle w:val="Heading3"/>
        <w:rPr>
          <w:sz w:val="26"/>
          <w:szCs w:val="26"/>
        </w:rPr>
      </w:pPr>
      <w:bookmarkStart w:colFirst="0" w:colLast="0" w:name="_hkn0vxiy13xv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Rok izrade: </w:t>
      </w:r>
      <w:r w:rsidDel="00000000" w:rsidR="00000000" w:rsidRPr="00000000">
        <w:rPr>
          <w:sz w:val="26"/>
          <w:szCs w:val="26"/>
          <w:rtl w:val="0"/>
        </w:rPr>
        <w:t xml:space="preserve">${deadlineAt} </w:t>
      </w:r>
    </w:p>
    <w:p w:rsidR="00000000" w:rsidDel="00000000" w:rsidP="00000000" w:rsidRDefault="00000000" w:rsidRPr="00000000" w14:paraId="00000006">
      <w:pPr>
        <w:pStyle w:val="Heading3"/>
        <w:rPr>
          <w:sz w:val="26"/>
          <w:szCs w:val="26"/>
        </w:rPr>
      </w:pPr>
      <w:bookmarkStart w:colFirst="0" w:colLast="0" w:name="_rpvis2brfkj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Za projekt: </w:t>
      </w:r>
      <w:r w:rsidDel="00000000" w:rsidR="00000000" w:rsidRPr="00000000">
        <w:rPr>
          <w:sz w:val="26"/>
          <w:szCs w:val="26"/>
          <w:rtl w:val="0"/>
        </w:rPr>
        <w:t xml:space="preserve">${title} </w:t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75nwys29gazf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Šifra projekta: </w:t>
      </w:r>
      <w:r w:rsidDel="00000000" w:rsidR="00000000" w:rsidRPr="00000000">
        <w:rPr>
          <w:sz w:val="26"/>
          <w:szCs w:val="26"/>
          <w:rtl w:val="0"/>
        </w:rPr>
        <w:t xml:space="preserve">${projectNumber}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DETALJI NALOGA</w:t>
      </w:r>
    </w:p>
    <w:p w:rsidR="00000000" w:rsidDel="00000000" w:rsidP="00000000" w:rsidRDefault="00000000" w:rsidRPr="00000000" w14:paraId="0000000A">
      <w:pPr>
        <w:pStyle w:val="Heading5"/>
        <w:rPr/>
      </w:pPr>
      <w:bookmarkStart w:colFirst="0" w:colLast="0" w:name="_3znysh7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Popis duplerica:</w:t>
      </w:r>
      <w:r w:rsidDel="00000000" w:rsidR="00000000" w:rsidRPr="00000000">
        <w:rPr>
          <w:sz w:val="18"/>
          <w:szCs w:val="18"/>
          <w:rtl w:val="0"/>
        </w:rPr>
        <w:t xml:space="preserve"> ${popisDuplerica}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3j2qqm3" w:id="8"/>
      <w:bookmarkEnd w:id="8"/>
      <w:r w:rsidDel="00000000" w:rsidR="00000000" w:rsidRPr="00000000">
        <w:rPr>
          <w:rtl w:val="0"/>
        </w:rPr>
        <w:t xml:space="preserve">NAPOMENA</w:t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1y810tw" w:id="9"/>
      <w:bookmarkEnd w:id="9"/>
      <w:r w:rsidDel="00000000" w:rsidR="00000000" w:rsidRPr="00000000">
        <w:rPr>
          <w:rtl w:val="0"/>
        </w:rPr>
        <w:t xml:space="preserve">${note}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5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${owner}</w:t>
    </w:r>
  </w:p>
  <w:p w:rsidR="00000000" w:rsidDel="00000000" w:rsidP="00000000" w:rsidRDefault="00000000" w:rsidRPr="00000000" w14:paraId="00000018">
    <w:pPr>
      <w:pStyle w:val="Heading5"/>
      <w:jc w:val="right"/>
      <w:rPr>
        <w:sz w:val="18"/>
        <w:szCs w:val="18"/>
      </w:rPr>
    </w:pPr>
    <w:bookmarkStart w:colFirst="0" w:colLast="0" w:name="_4i7ojhp" w:id="10"/>
    <w:bookmarkEnd w:id="10"/>
    <w:r w:rsidDel="00000000" w:rsidR="00000000" w:rsidRPr="00000000">
      <w:rPr>
        <w:sz w:val="18"/>
        <w:szCs w:val="18"/>
        <w:rtl w:val="0"/>
      </w:rPr>
      <w:t xml:space="preserve">Dana ${date}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295275</wp:posOffset>
          </wp:positionV>
          <wp:extent cx="2795588" cy="57225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57225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Školska knjiga d. d.,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Masarykova 28, 10000 Zagreb, Hrvatska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+385 1 4830 511</w:t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www.skolskaknjiga.hr</w:t>
          </w:r>
        </w:p>
        <w:p w:rsidR="00000000" w:rsidDel="00000000" w:rsidP="00000000" w:rsidRDefault="00000000" w:rsidRPr="00000000" w14:paraId="00000013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skolska@skolskaknjiga.hr</w:t>
          </w:r>
        </w:p>
        <w:p w:rsidR="00000000" w:rsidDel="00000000" w:rsidP="00000000" w:rsidRDefault="00000000" w:rsidRPr="00000000" w14:paraId="00000014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MBS: 080019092  •  OIB: 38967655335</w:t>
          </w:r>
        </w:p>
        <w:p w:rsidR="00000000" w:rsidDel="00000000" w:rsidP="00000000" w:rsidRDefault="00000000" w:rsidRPr="00000000" w14:paraId="00000015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IBAN (PBZ): HR38 2340 0091 1001 5288 4</w:t>
          </w:r>
        </w:p>
      </w:tc>
    </w:tr>
  </w:tbl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" w:lineRule="auto"/>
    </w:pPr>
    <w:rPr>
      <w:rFonts w:ascii="Calibri" w:cs="Calibri" w:eastAsia="Calibri" w:hAnsi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Calibri" w:cs="Calibri" w:eastAsia="Calibri" w:hAnsi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