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7350923">
      <w:pPr>
        <w:pStyle w:val="19"/>
        <w:bidi w:val="0"/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035E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E1052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165A7F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792DD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062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A1142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7E1AC66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F0BB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9A78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CAF991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74EBA70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7B122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B87A4E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582AA0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3CC220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402B04D6">
      <w:pPr>
        <w:outlineLvl w:val="9"/>
        <w:rPr>
          <w:rFonts w:hint="eastAsia"/>
          <w:color w:val="0070C0"/>
          <w:lang w:val="en-US" w:eastAsia="zh-CN"/>
        </w:rPr>
      </w:pPr>
    </w:p>
    <w:p w14:paraId="117F9668">
      <w:pPr>
        <w:outlineLvl w:val="9"/>
        <w:rPr>
          <w:rFonts w:hint="eastAsia"/>
          <w:color w:val="0070C0"/>
          <w:lang w:val="en-US" w:eastAsia="zh-CN"/>
        </w:rPr>
      </w:pPr>
    </w:p>
    <w:p w14:paraId="0EFFB398">
      <w:pPr>
        <w:outlineLvl w:val="9"/>
        <w:rPr>
          <w:rFonts w:hint="eastAsia"/>
          <w:color w:val="0070C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调用openai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55C597D5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微调peft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07"/>
        <w:gridCol w:w="1057"/>
      </w:tblGrid>
      <w:tr w14:paraId="3BB1C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25E88A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PerfConfig(tasktype: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TaskType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5D3789C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配置基类</w:t>
            </w:r>
          </w:p>
        </w:tc>
      </w:tr>
      <w:tr w14:paraId="17EB7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F56F8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LoraConfig(r, lora_alpha, lora_dropout, target_modules)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PerfConfig</w:t>
            </w:r>
          </w:p>
        </w:tc>
        <w:tc>
          <w:tcPr>
            <w:tcW w:w="0" w:type="auto"/>
            <w:vAlign w:val="center"/>
          </w:tcPr>
          <w:p w14:paraId="22E5CDB0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低秩微调</w:t>
            </w:r>
          </w:p>
        </w:tc>
      </w:tr>
    </w:tbl>
    <w:p w14:paraId="1983250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87"/>
        <w:gridCol w:w="1688"/>
      </w:tblGrid>
      <w:tr w14:paraId="6D23F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65A89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PeftModel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60896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微调模型</w:t>
            </w:r>
          </w:p>
        </w:tc>
      </w:tr>
      <w:tr w14:paraId="6194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F75B028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get_peft_model(model,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LoraConfig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18D6565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初始化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FF3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1C60CAC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/>
            <w:vAlign w:val="center"/>
          </w:tcPr>
          <w:p w14:paraId="203806B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from_pretrained(model, model_id)</w:t>
            </w:r>
          </w:p>
        </w:tc>
        <w:tc>
          <w:tcPr>
            <w:tcW w:w="0" w:type="auto"/>
            <w:shd w:val="clear"/>
            <w:vAlign w:val="center"/>
          </w:tcPr>
          <w:p w14:paraId="68CFC68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加载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A5C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841C3D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8DFD0C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print_trainable_parameters()</w:t>
            </w:r>
          </w:p>
        </w:tc>
        <w:tc>
          <w:tcPr>
            <w:tcW w:w="0" w:type="auto"/>
            <w:vAlign w:val="center"/>
          </w:tcPr>
          <w:p w14:paraId="169739F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参数量</w:t>
            </w:r>
          </w:p>
        </w:tc>
      </w:tr>
      <w:tr w14:paraId="31BAA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B6226BA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7736B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77ABCDE0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适配器权重</w:t>
            </w:r>
          </w:p>
        </w:tc>
      </w:tr>
    </w:tbl>
    <w:p w14:paraId="0F6833FE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7146397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7EA1ADB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39EA820C">
      <w:pPr>
        <w:pStyle w:val="19"/>
        <w:bidi w:val="0"/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快速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pytorch_lightning：</w:t>
      </w:r>
    </w:p>
    <w:p w14:paraId="1EBD9E92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736B437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8CB8941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4C432D70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42BE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2CB580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3AF7FF2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44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95099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6460363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55C2AD3B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2387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4A5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0FC2AEC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68F7D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FE1BBEB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3A7A878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731371F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5077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6C789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C0A696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0769C6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1D374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36AB5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69DE1B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149DAAB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290319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2FCF8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554C44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6D90176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8F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B01C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62BF738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04CE569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0C5F1FC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15D6D74C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74BF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C54D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4FCA6B0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2BAB66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57C210D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0F630616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6F51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BFD92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9CC401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5E6D9F1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A53FDE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2E49875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C1034F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45BBB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26010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520F1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5CA04D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496F30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917A86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5E640EE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683A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C61AFB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93CE7A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7F537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FF9A0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1EB216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6ACD203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78DAD21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7B029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93CE7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6694DA7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8932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8334B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6186B3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7C6C148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6A508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C947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A656A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659FD60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432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1A0B0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544BD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49174ED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4E9F5F8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B427D52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63B04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28A83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044B479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241AD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DC3A0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A65A4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13488E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1A8A871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0936D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640A16A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69683B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01E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52D8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3690D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3CFA1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72CDBB09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E4419F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4DC6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A14816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A84F1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D6DE95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23008A8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AEF2AE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55E0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2560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04F1B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2581785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6A6DE0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691ACAE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E11C0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5663A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64BE2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F2F0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6D3E5D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3BF68D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623B2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3428D84E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7B11A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DCE3A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37B59C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5F0AD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3B826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85F840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331BD92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66E0656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75E9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437A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5A734BE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78C6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5DB0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2B4E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6D58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EE4388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615C9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E692D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23F1C4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7E3E18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571A0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D490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D1849B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C8D460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088B71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8D1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E5AE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3882EB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2759A5C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682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4F495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EA59A1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60F9932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78A5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24A15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AE1BC3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3AA0AEF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F77E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11C0F8D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563D37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22A9E1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7FB3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48B4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FECB9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79EBC5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52268A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30943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377AD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36D255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318FD53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3E40DA4B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519DCBE2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2D58855A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716F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18E0B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643319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check_val_every_n_epoch, sync_batchnorm=True)</w:t>
            </w:r>
          </w:p>
        </w:tc>
        <w:tc>
          <w:tcPr>
            <w:tcW w:w="0" w:type="auto"/>
            <w:vAlign w:val="center"/>
          </w:tcPr>
          <w:p w14:paraId="56431C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722A9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DC5F6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8B270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23A6D1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37CF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D234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80D4FF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18810E6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30C7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968B78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5B6F6F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882FEB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4E338382">
      <w:pPr>
        <w:outlineLvl w:val="9"/>
        <w:rPr>
          <w:rFonts w:hint="eastAsia"/>
          <w:color w:val="0070C0"/>
        </w:rPr>
      </w:pPr>
    </w:p>
    <w:p w14:paraId="3E9595AF">
      <w:pPr>
        <w:outlineLvl w:val="9"/>
        <w:rPr>
          <w:rFonts w:hint="eastAsia"/>
          <w:color w:val="0070C0"/>
        </w:rPr>
      </w:pPr>
    </w:p>
    <w:p w14:paraId="4BB48765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7"/>
        <w:gridCol w:w="1057"/>
      </w:tblGrid>
      <w:tr w14:paraId="3FDFA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20F19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5EE85F0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  <w:tr w14:paraId="49568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5152D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EarlyStopping(monitor, mode, patience, min_delta, verbose)</w:t>
            </w:r>
          </w:p>
        </w:tc>
        <w:tc>
          <w:tcPr>
            <w:tcW w:w="0" w:type="auto"/>
            <w:vAlign w:val="center"/>
          </w:tcPr>
          <w:p w14:paraId="3FF76D67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早停</w:t>
            </w:r>
          </w:p>
        </w:tc>
      </w:tr>
    </w:tbl>
    <w:p w14:paraId="5401DC5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4C556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E841A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188E2C8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6106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820F6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BFEAB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053BCA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6AC2D2BB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53F9726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BA1FC57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0" w:name="_Toc9932"/>
      <w:r>
        <w:rPr>
          <w:rFonts w:hint="eastAsia"/>
          <w:color w:val="70AD47" w:themeColor="accent6"/>
          <w:lang w:eastAsia="zh-CN"/>
          <w14:textFill>
            <w14:solidFill>
              <w14:schemeClr w14:val="accent6"/>
            </w14:solidFill>
          </w14:textFill>
        </w:rPr>
        <w:t>基础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" w:name="_Toc6203"/>
      <w:r>
        <w:rPr>
          <w:rFonts w:hint="eastAsia"/>
          <w:color w:val="00B0F0"/>
        </w:rPr>
        <w:t>梯度autograd：</w:t>
      </w:r>
      <w:bookmarkEnd w:id="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2" w:name="_Toc14297"/>
      <w:r>
        <w:rPr>
          <w:rFonts w:hint="eastAsia"/>
          <w:color w:val="0070C0"/>
        </w:rPr>
        <w:t>函数functional：</w:t>
      </w:r>
      <w:bookmarkEnd w:id="2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3" w:name="_Toc18926"/>
      <w:r>
        <w:rPr>
          <w:rFonts w:hint="eastAsia"/>
          <w:color w:val="00B0F0"/>
        </w:rPr>
        <w:t>显卡cuda：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1DA1B25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4" w:name="_Toc7210"/>
      <w:r>
        <w:rPr>
          <w:rFonts w:hint="eastAsia"/>
          <w:color w:val="00B0F0"/>
        </w:rPr>
        <w:t>网络nn：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5" w:name="_Toc4405"/>
      <w:r>
        <w:rPr>
          <w:rFonts w:hint="eastAsia"/>
          <w:color w:val="0070C0"/>
        </w:rPr>
        <w:t>函数functional：</w:t>
      </w:r>
      <w:bookmarkEnd w:id="5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6" w:name="_Toc31278"/>
      <w:r>
        <w:rPr>
          <w:rFonts w:hint="eastAsia"/>
          <w:color w:val="0070C0"/>
        </w:rPr>
        <w:t>初始化init：</w:t>
      </w:r>
      <w:bookmarkEnd w:id="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7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5139"/>
      <w:r>
        <w:rPr>
          <w:rFonts w:hint="eastAsia"/>
          <w:color w:val="00B0F0"/>
        </w:rPr>
        <w:t>优化optim：</w:t>
      </w:r>
      <w:bookmarkEnd w:id="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"https://pytorch.org/docs/stable/generated/torch.optim.SGD.html"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"https://pytorch.org/docs/stable/generated/torch.optim.Adam.html"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u w:val="none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  <w:u w:val="none"/>
              </w:rPr>
              <w:t>params, lr, betas, eps, weight_decay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9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10" w:name="_Toc9596"/>
      <w:r>
        <w:rPr>
          <w:rFonts w:hint="eastAsia"/>
          <w:color w:val="00B0F0"/>
        </w:rPr>
        <w:t>通用utils：</w:t>
      </w:r>
      <w:bookmarkEnd w:id="10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11" w:name="_Toc9066"/>
      <w:r>
        <w:rPr>
          <w:rFonts w:hint="eastAsia"/>
          <w:color w:val="0070C0"/>
        </w:rPr>
        <w:t>关卡checkpoint：</w:t>
      </w:r>
      <w:bookmarkEnd w:id="1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42A08C3C">
      <w:pPr>
        <w:outlineLvl w:val="2"/>
        <w:rPr>
          <w:color w:val="00B0F0"/>
        </w:rPr>
      </w:pPr>
      <w:bookmarkStart w:id="12" w:name="_Toc8170"/>
      <w:r>
        <w:rPr>
          <w:rFonts w:hint="eastAsia"/>
          <w:color w:val="0070C0"/>
        </w:rPr>
        <w:t>数据data：</w:t>
      </w:r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3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</w:t>
            </w:r>
            <w:r>
              <w:rPr>
                <w:rFonts w:hint="eastAsia"/>
                <w:color w:val="FF0000"/>
                <w:lang w:val="en-US" w:eastAsia="zh-CN"/>
              </w:rPr>
              <w:t>dataset</w:t>
            </w:r>
            <w:r>
              <w:rPr>
                <w:rFonts w:hint="eastAsia"/>
                <w:color w:val="FF0000"/>
              </w:rPr>
              <w:t>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4D41D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B491C6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483694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0FDFE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B84FE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7EEE3E6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AA2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C73C3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0ABA2D41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3F61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FE2E4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6F79712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9E7A5B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8DE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F723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0A44A1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3216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0A73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2BAE44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06F042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878B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01AB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36F97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4FBD6B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376AF3BF">
      <w:pPr>
        <w:rPr>
          <w:color w:val="00B0F0"/>
        </w:rPr>
      </w:pPr>
    </w:p>
    <w:p w14:paraId="6EE5E613">
      <w:pPr>
        <w:pStyle w:val="17"/>
        <w:bidi w:val="0"/>
        <w:rPr>
          <w:rFonts w:hint="eastAsia"/>
        </w:rPr>
      </w:pPr>
      <w:bookmarkStart w:id="13" w:name="_Toc16320"/>
      <w:r>
        <w:rPr>
          <w:rFonts w:hint="eastAsia"/>
        </w:rPr>
        <w:t>视觉torchvision：</w:t>
      </w:r>
      <w:bookmarkEnd w:id="13"/>
    </w:p>
    <w:p w14:paraId="0141FFB2">
      <w:pPr>
        <w:outlineLvl w:val="9"/>
        <w:rPr>
          <w:rFonts w:hint="eastAsia"/>
          <w:color w:val="00B0F0"/>
        </w:rPr>
      </w:pPr>
    </w:p>
    <w:p w14:paraId="6E746D0B">
      <w:pPr>
        <w:pStyle w:val="18"/>
        <w:bidi w:val="0"/>
      </w:pPr>
      <w:bookmarkStart w:id="14" w:name="_Toc25847"/>
      <w:r>
        <w:rPr>
          <w:rFonts w:hint="eastAsia"/>
        </w:rPr>
        <w:t>模型models：</w:t>
      </w:r>
      <w:bookmarkEnd w:id="14"/>
    </w:p>
    <w:p w14:paraId="3B20F331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0D1C1E19">
      <w:pPr>
        <w:rPr>
          <w:color w:val="00B0F0"/>
        </w:rPr>
      </w:pPr>
    </w:p>
    <w:p w14:paraId="30F49570">
      <w:pPr>
        <w:rPr>
          <w:color w:val="00B0F0"/>
        </w:rPr>
      </w:pPr>
    </w:p>
    <w:p w14:paraId="11732BDE">
      <w:pPr>
        <w:pStyle w:val="18"/>
        <w:bidi w:val="0"/>
      </w:pPr>
      <w:bookmarkStart w:id="15" w:name="_Toc31360"/>
      <w:r>
        <w:rPr>
          <w:rFonts w:hint="eastAsia"/>
        </w:rPr>
        <w:t>数据集datasets：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18AA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9014E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982931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2A8A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56B96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560D1F17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C9C256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31380DCE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54B99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709E86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4932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6485C51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4D7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004C19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A805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1D6A638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468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84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1E9EFC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37A4C13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47128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BA8B7E3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40B4B67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11073C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5092119F">
      <w:pPr>
        <w:rPr>
          <w:color w:val="00B0F0"/>
        </w:rPr>
      </w:pPr>
    </w:p>
    <w:p w14:paraId="3277F1BE">
      <w:pPr>
        <w:rPr>
          <w:color w:val="00B0F0"/>
        </w:rPr>
      </w:pPr>
    </w:p>
    <w:p w14:paraId="7120896E">
      <w:pPr>
        <w:pStyle w:val="18"/>
        <w:bidi w:val="0"/>
        <w:rPr>
          <w:rFonts w:hint="eastAsia"/>
        </w:rPr>
      </w:pPr>
      <w:bookmarkStart w:id="16" w:name="_Toc14476"/>
      <w:r>
        <w:rPr>
          <w:rFonts w:hint="eastAsia"/>
        </w:rPr>
        <w:t>运算ops：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51154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063C8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53A23E9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555E2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830D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0ADDF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40EEA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85C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108056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65D18E54">
      <w:pPr>
        <w:rPr>
          <w:color w:val="00B0F0"/>
        </w:rPr>
      </w:pPr>
    </w:p>
    <w:p w14:paraId="27B4746B">
      <w:pPr>
        <w:rPr>
          <w:color w:val="00B0F0"/>
        </w:rPr>
      </w:pPr>
    </w:p>
    <w:p w14:paraId="4B387524">
      <w:pPr>
        <w:pStyle w:val="18"/>
        <w:bidi w:val="0"/>
        <w:rPr>
          <w:rFonts w:hint="eastAsia"/>
        </w:rPr>
      </w:pPr>
      <w:bookmarkStart w:id="17" w:name="_Toc6116"/>
      <w:r>
        <w:rPr>
          <w:rFonts w:hint="eastAsia"/>
        </w:rPr>
        <w:t>转换transforms：</w:t>
      </w:r>
      <w:bookmarkEnd w:id="1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10EC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46B4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465BD4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3148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2C3C2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2DD40A9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32E5C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0CC1356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68428E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3A08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F291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62615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02C1E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FA224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4CCF4B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48921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4E16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2A2B5F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3C5EE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18DAF0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5873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1667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0BC564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34B6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879D7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5F0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095BC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44561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1C93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EE557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5D18D76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2487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81E8B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534F61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42E2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1CED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0E2FA0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8EB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041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629E470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71104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586B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26636EE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284BF2A8">
      <w:pPr>
        <w:rPr>
          <w:color w:val="00B0F0"/>
        </w:rPr>
      </w:pPr>
    </w:p>
    <w:p w14:paraId="37295B44">
      <w:pPr>
        <w:rPr>
          <w:color w:val="00B0F0"/>
        </w:rPr>
      </w:pPr>
    </w:p>
    <w:p w14:paraId="7F3F740D">
      <w:pPr>
        <w:rPr>
          <w:color w:val="00B0F0"/>
        </w:rPr>
      </w:pPr>
    </w:p>
    <w:p w14:paraId="66C0D6F1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数据集&lt;dataset&gt;：</w:t>
      </w:r>
    </w:p>
    <w:p w14:paraId="39C35106"/>
    <w:p w14:paraId="72C86B94">
      <w:pPr>
        <w:pStyle w:val="18"/>
        <w:bidi w:val="0"/>
        <w:rPr>
          <w:rFonts w:hint="eastAsia"/>
        </w:rPr>
      </w:pPr>
      <w:bookmarkStart w:id="18" w:name="_Toc14389"/>
      <w:bookmarkStart w:id="19" w:name="_Toc32555"/>
      <w:bookmarkStart w:id="20" w:name="_Toc11543"/>
      <w:r>
        <w:rPr>
          <w:rFonts w:hint="eastAsia"/>
          <w:lang w:val="en-US" w:eastAsia="zh-CN"/>
        </w:rPr>
        <w:t>coco</w:t>
      </w:r>
      <w:r>
        <w:rPr>
          <w:rFonts w:hint="eastAsia"/>
        </w:rPr>
        <w:t>：</w:t>
      </w:r>
      <w:bookmarkEnd w:id="18"/>
    </w:p>
    <w:p w14:paraId="288B655C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B3B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12C5518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66AE1514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596F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13B7292E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EFA28C1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0795B45B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2691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A4D1A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D0D43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55DED59A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0B8DD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3342AD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80394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0EDFFCC6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6733B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5DE456A0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40B7A4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2796C7AF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58203611">
      <w:pPr>
        <w:rPr>
          <w:color w:val="00B0F0"/>
        </w:rPr>
      </w:pPr>
    </w:p>
    <w:p w14:paraId="7C98A64C">
      <w:pPr>
        <w:rPr>
          <w:color w:val="00B0F0"/>
        </w:rPr>
      </w:pPr>
    </w:p>
    <w:p w14:paraId="30F6E327">
      <w:pPr>
        <w:rPr>
          <w:color w:val="00B0F0"/>
        </w:rPr>
      </w:pPr>
    </w:p>
    <w:p w14:paraId="1D770DE2">
      <w:pPr>
        <w:outlineLvl w:val="0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部署&lt;deploy&gt;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19"/>
    </w:p>
    <w:p w14:paraId="33BEA8B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90BC23D">
      <w:pPr>
        <w:pStyle w:val="18"/>
        <w:bidi w:val="0"/>
        <w:rPr>
          <w:rFonts w:hint="eastAsia"/>
        </w:rPr>
      </w:pPr>
      <w:bookmarkStart w:id="21" w:name="_Toc16488"/>
      <w:r>
        <w:rPr>
          <w:rFonts w:hint="eastAsia"/>
        </w:rPr>
        <w:t>onnx：</w:t>
      </w:r>
      <w:bookmarkEnd w:id="21"/>
    </w:p>
    <w:p w14:paraId="58031EF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4476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DD1EE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51A3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47061A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58F05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53FBA1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238F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3CDDC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60AC5C0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5BF8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572F016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0C2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0621B4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406DCB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34D99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880CF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44E066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6D2E409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C8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964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71D9C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5B234E50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70241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4748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9DD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8005A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6BC44A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061DA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2BCD5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3388C4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1223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ED260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78AD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623DDF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21CFC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770A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45E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0599F4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3EE9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FD83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2F3BD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22EDC63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3BB57494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88AF9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71202D6">
      <w:pPr>
        <w:pStyle w:val="18"/>
        <w:bidi w:val="0"/>
      </w:pPr>
      <w:bookmarkStart w:id="22" w:name="_Toc8002"/>
      <w:r>
        <w:rPr>
          <w:rFonts w:hint="eastAsia"/>
        </w:rPr>
        <w:t>torchscript：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154CB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E8B0A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465A3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9D0B19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240C094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CB53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9D50F2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07AEBE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8FDF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51277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6248A1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0D90D0C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32BAB3A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25F1B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940A7F8">
      <w:pPr>
        <w:pStyle w:val="18"/>
        <w:bidi w:val="0"/>
        <w:rPr>
          <w:rFonts w:hint="eastAsia"/>
        </w:rPr>
      </w:pPr>
      <w:bookmarkStart w:id="23" w:name="_Toc22642"/>
      <w:r>
        <w:rPr>
          <w:rFonts w:hint="eastAsia"/>
        </w:rPr>
        <w:t>openvino：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3F41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907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4944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AD563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78DCDB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1293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AF7C9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7709605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6165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BE4452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3C56D0D9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660E2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F3410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29DB5C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1678C00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D4C0B2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2CA27C1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2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4DE93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1E763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53C281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371CA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70C4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88BA3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48624DE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7C332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DDC63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5A7CB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60B13C4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3950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F0C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3164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73CA494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65D48D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E662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AA7E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2B38CB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67B36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419F08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705104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363A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757CD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7C0F0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7D6B9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2B6728C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2BF1D33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15F98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A1804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71957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9215AA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31B64A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1D75DA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7D9B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EAF3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5C26A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30030C0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2E982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9220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2D7FE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3F7DFB6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655A2F9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3827A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465A7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7639612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拓展&lt;extension&gt;：</w:t>
      </w:r>
      <w:bookmarkEnd w:id="20"/>
    </w:p>
    <w:p w14:paraId="277A9C6B">
      <w:pPr>
        <w:outlineLvl w:val="9"/>
        <w:rPr>
          <w:rFonts w:hint="eastAsia"/>
          <w:color w:val="0070C0"/>
        </w:rPr>
      </w:pPr>
      <w:bookmarkStart w:id="25" w:name="_Toc5308"/>
    </w:p>
    <w:p w14:paraId="68EF6657">
      <w:pPr>
        <w:pStyle w:val="1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gaussian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rasterization</w:t>
      </w:r>
      <w:r>
        <w:rPr>
          <w:rFonts w:hint="eastAsia"/>
          <w:lang w:val="en-US" w:eastAsia="zh-CN"/>
        </w:rPr>
        <w:t>：</w:t>
      </w:r>
    </w:p>
    <w:p w14:paraId="5EF0F59A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4284BFEC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549C2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5A68B3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727CD8B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2C0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5FC1A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2D1A3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4C0D3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1361D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D0B33B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99D897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3EFA9CB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66EA0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5A5CC17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6812DC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6158ECA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77FC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B3CA868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40320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062092DF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062F1548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07FFF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9F7C47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7164B5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3C58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CE8E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509B0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C175EB2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B48C79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665BC46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D55275F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6982B15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200E05D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077498F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3961A3EF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1577A7B6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0B9E1F9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E52313C">
      <w:pPr>
        <w:outlineLvl w:val="9"/>
        <w:rPr>
          <w:rFonts w:hint="eastAsia"/>
          <w:color w:val="0070C0"/>
        </w:rPr>
      </w:pPr>
    </w:p>
    <w:p w14:paraId="36B667A2">
      <w:pPr>
        <w:outlineLvl w:val="9"/>
        <w:rPr>
          <w:rFonts w:hint="eastAsia"/>
          <w:color w:val="0070C0"/>
        </w:rPr>
      </w:pPr>
    </w:p>
    <w:p w14:paraId="36E320D5">
      <w:pPr>
        <w:pStyle w:val="18"/>
        <w:bidi w:val="0"/>
        <w:rPr>
          <w:rFonts w:hint="eastAsia"/>
          <w:lang w:val="en-US" w:eastAsia="zh-CN"/>
        </w:rPr>
      </w:pPr>
      <w:bookmarkStart w:id="26" w:name="_Toc6664"/>
      <w:r>
        <w:rPr>
          <w:rFonts w:hint="eastAsia"/>
          <w:lang w:val="en-US" w:eastAsia="zh-CN"/>
        </w:rPr>
        <w:t>gradcam：</w:t>
      </w:r>
      <w:bookmarkEnd w:id="26"/>
    </w:p>
    <w:p w14:paraId="1C1B9194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2722B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65E668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6C60E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0D478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DC8B80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4322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33C40D3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388AC3C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65D7DA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AE8E13">
      <w:pPr>
        <w:pStyle w:val="19"/>
        <w:bidi w:val="0"/>
        <w:rPr>
          <w:rFonts w:hint="eastAsia"/>
          <w:lang w:val="en-US" w:eastAsia="zh-CN"/>
        </w:rPr>
      </w:pPr>
      <w:bookmarkStart w:id="27" w:name="_Toc25722"/>
      <w:r>
        <w:rPr>
          <w:rFonts w:hint="eastAsia"/>
          <w:lang w:val="en-US" w:eastAsia="zh-CN"/>
        </w:rPr>
        <w:t>通用utils：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7AA8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2990D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5A881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252385A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4DC755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18A35B2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bookmarkEnd w:id="25"/>
    <w:p w14:paraId="7190544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86A6B5"/>
    <w:p w14:paraId="1C3884C6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预训练&lt;pretrained&gt;：</w:t>
      </w:r>
    </w:p>
    <w:p w14:paraId="4E151710"/>
    <w:p w14:paraId="47183B58">
      <w:pPr>
        <w:pStyle w:val="18"/>
        <w:bidi w:val="0"/>
      </w:pPr>
      <w:r>
        <w:rPr>
          <w:rFonts w:hint="eastAsia"/>
          <w:lang w:val="en-US" w:eastAsia="zh-CN"/>
        </w:rPr>
        <w:t>扩散diffusers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223BF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94AE7E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3FF1DADF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4670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3C0D3D2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19C1B8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153B7553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4A94A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33AE86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4AD1C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7E4808E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3427D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0F1D5C7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073C74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2A32676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33CB8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26AE51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338F5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047EAAE2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424B9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4C94240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E5E3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7D4408C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2812E84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2849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E2707CD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6A80E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2C501D0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0C1DE7E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79D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B8C8560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1479103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01F4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2B3B54C7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58B8DB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3F371E07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017C9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F7E7F0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ECFC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08CA351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122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A8CFCD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5AD6C0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15598BB5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1CD040B2">
      <w:pPr>
        <w:rPr>
          <w:color w:val="00B0F0"/>
        </w:rPr>
      </w:pPr>
    </w:p>
    <w:p w14:paraId="496CD3AC">
      <w:pPr>
        <w:rPr>
          <w:color w:val="00B0F0"/>
        </w:rPr>
      </w:pPr>
    </w:p>
    <w:p w14:paraId="076C2241"/>
    <w:p w14:paraId="07C38002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图像</w:t>
      </w:r>
      <w:r>
        <w:rPr>
          <w:rFonts w:hint="eastAsia"/>
        </w:rPr>
        <w:t>t</w:t>
      </w:r>
      <w:r>
        <w:rPr>
          <w:rFonts w:hint="eastAsia"/>
          <w:lang w:val="en-US" w:eastAsia="zh-CN"/>
        </w:rPr>
        <w:t>imm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68431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3F26B5D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layers：</w:t>
            </w:r>
          </w:p>
        </w:tc>
      </w:tr>
      <w:tr w14:paraId="3A12F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3C897B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32A5B8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45A00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618E9EB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1B78F6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61DA2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0F9A8B7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63A0F7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788505F9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5E40686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D3946A9"/>
    <w:p w14:paraId="4219E36C">
      <w:pPr>
        <w:pStyle w:val="1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变换器transformers：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919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305E3F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1EB88C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0B5F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F7C50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4D5EFD9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6DA82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0B21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899EAB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E61122B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67E5DAD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684DA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AF16B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65297610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598EE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6A2117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32CBF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919D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7A2EE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6F219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633991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40B0C8E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38453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05E67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9F8958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09434E1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4E3B2D1A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75A8D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24B7E0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42EBC052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A969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0C360F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81D8722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1A312AE0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628DC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C6D52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F3496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5003B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2F37FCC2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02244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CF8C83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312049E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19B5906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3A2AA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47C2A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A1D2C92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9D7EB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37855E16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FA5B15C">
      <w:bookmarkStart w:id="28" w:name="_GoBack"/>
      <w:bookmarkEnd w:id="28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9F696B8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2FF5530F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7FE2E0C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6FAB91"/>
    <w:rsid w:val="3D7065EB"/>
    <w:rsid w:val="3DBE0E38"/>
    <w:rsid w:val="3E5B102A"/>
    <w:rsid w:val="3F3A74D3"/>
    <w:rsid w:val="3FDF008F"/>
    <w:rsid w:val="3FF7105B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9FD2189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CBE2D2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2A0BEF"/>
    <w:rsid w:val="6F5306A9"/>
    <w:rsid w:val="6F9F607F"/>
    <w:rsid w:val="6FBF5EAB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7F40AA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B674B1"/>
    <w:rsid w:val="7FBFB1EB"/>
    <w:rsid w:val="7FF39056"/>
    <w:rsid w:val="7FF579BD"/>
    <w:rsid w:val="7FFE9FF9"/>
    <w:rsid w:val="927F1192"/>
    <w:rsid w:val="9FDD22A0"/>
    <w:rsid w:val="9FFB6490"/>
    <w:rsid w:val="AD722F26"/>
    <w:rsid w:val="ADFF0BE3"/>
    <w:rsid w:val="AFAD5EC6"/>
    <w:rsid w:val="BCB33CEE"/>
    <w:rsid w:val="BDBFD387"/>
    <w:rsid w:val="BEEDCF5A"/>
    <w:rsid w:val="BF3DA7AA"/>
    <w:rsid w:val="BFEDB61F"/>
    <w:rsid w:val="D87DCBE0"/>
    <w:rsid w:val="D9B37FEA"/>
    <w:rsid w:val="DDDB51A5"/>
    <w:rsid w:val="DFDE90D7"/>
    <w:rsid w:val="E7DDA8AC"/>
    <w:rsid w:val="E9FD2364"/>
    <w:rsid w:val="EDFFA4F1"/>
    <w:rsid w:val="EEF90030"/>
    <w:rsid w:val="EFBD2E88"/>
    <w:rsid w:val="F1FEA8BC"/>
    <w:rsid w:val="F4DFFA8F"/>
    <w:rsid w:val="F57FDEF4"/>
    <w:rsid w:val="F7DF4B85"/>
    <w:rsid w:val="F9A1E1FC"/>
    <w:rsid w:val="FB9E5110"/>
    <w:rsid w:val="FCD900DA"/>
    <w:rsid w:val="FD571EB4"/>
    <w:rsid w:val="FE7F240F"/>
    <w:rsid w:val="FEFEB928"/>
    <w:rsid w:val="FEFF779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387</Words>
  <Characters>1156</Characters>
  <Lines>121</Lines>
  <Paragraphs>34</Paragraphs>
  <TotalTime>4</TotalTime>
  <ScaleCrop>false</ScaleCrop>
  <LinksUpToDate>false</LinksUpToDate>
  <CharactersWithSpaces>1181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2021-06-15T16:03:00Z</dcterms:created>
  <dc:creator>荷碧，</dc:creator>
  <cp:lastModifiedBy>tongzj</cp:lastModifiedBy>
  <dcterms:modified xsi:type="dcterms:W3CDTF">2025-12-14T22:42:28Z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