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ustomizations.xml" ContentType="application/vnd.ms-word.keyMapCustomization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7"/>
        <w:gridCol w:w="847"/>
        <w:gridCol w:w="1266"/>
        <w:gridCol w:w="1567"/>
        <w:gridCol w:w="1509"/>
      </w:tblGrid>
      <w:tr w14:paraId="6852E0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1A2309FF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float</w:t>
            </w:r>
          </w:p>
        </w:tc>
        <w:tc>
          <w:tcPr>
            <w:tcW w:w="0" w:type="auto"/>
            <w:vAlign w:val="center"/>
          </w:tcPr>
          <w:p w14:paraId="17BA1479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半精度</w:t>
            </w:r>
          </w:p>
        </w:tc>
        <w:tc>
          <w:tcPr>
            <w:tcW w:w="4259" w:type="dxa"/>
            <w:gridSpan w:val="3"/>
            <w:vAlign w:val="center"/>
          </w:tcPr>
          <w:p w14:paraId="243D16F8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 (1), E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(5)</w:t>
            </w: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, M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(10)：CPU不支持</w:t>
            </w:r>
          </w:p>
        </w:tc>
      </w:tr>
      <w:tr w14:paraId="6F55FB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A9818F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8846E85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单精度</w:t>
            </w:r>
          </w:p>
        </w:tc>
        <w:tc>
          <w:tcPr>
            <w:tcW w:w="4259" w:type="dxa"/>
            <w:gridSpan w:val="3"/>
            <w:vAlign w:val="center"/>
          </w:tcPr>
          <w:p w14:paraId="7AEDB13B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 (1), E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(8)</w:t>
            </w: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, M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(23)</w:t>
            </w:r>
          </w:p>
        </w:tc>
      </w:tr>
      <w:tr w14:paraId="73A345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51201363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2B1CBF86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计算</w:t>
            </w:r>
          </w:p>
        </w:tc>
        <w:tc>
          <w:tcPr>
            <w:tcW w:w="0" w:type="auto"/>
            <w:vAlign w:val="center"/>
          </w:tcPr>
          <w:p w14:paraId="6F620317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正常</w:t>
            </w:r>
          </w:p>
        </w:tc>
        <w:tc>
          <w:tcPr>
            <w:tcW w:w="3076" w:type="dxa"/>
            <w:gridSpan w:val="2"/>
            <w:vAlign w:val="center"/>
          </w:tcPr>
          <w:p w14:paraId="37D7328F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sSup>
                  <m:sSupP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hint="eastAsia" w:ascii="Cambria Math" w:hAnsi="Cambria Math" w:eastAsia="华文中宋" w:cs="华文中宋"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(−1)</m:t>
                    </m: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hint="default" w:ascii="Cambria Math" w:hAnsi="Cambria Math" w:cs="华文中宋"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S</m:t>
                    </m: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  <m:r>
                  <m:rPr>
                    <m:sty m:val="bi"/>
                  </m:rPr>
                  <w:rPr>
                    <w:rFonts w:hint="eastAsia" w:ascii="Cambria Math" w:hAnsi="Cambria Math" w:eastAsia="华文中宋" w:cs="华文中宋"/>
                    <w:color w:val="ED7D31" w:themeColor="accent2"/>
                    <w:spacing w:val="0"/>
                    <w:sz w:val="21"/>
                    <w:szCs w:val="24"/>
                    <w:vertAlign w:val="baseline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·</m:t>
                </m:r>
                <m:sSup>
                  <m:sSupP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hint="eastAsia" w:ascii="Cambria Math" w:hAnsi="Cambria Math" w:eastAsia="华文中宋" w:cs="华文中宋"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hint="default" w:ascii="Cambria Math" w:hAnsi="Cambria Math" w:cs="华文中宋"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E</m:t>
                    </m:r>
                    <m:r>
                      <m:rPr>
                        <m:sty m:val="bi"/>
                      </m:rPr>
                      <w:rPr>
                        <w:rFonts w:hint="eastAsia" w:ascii="Cambria Math" w:hAnsi="Cambria Math" w:eastAsia="华文中宋" w:cs="华文中宋"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−(</m:t>
                    </m:r>
                    <m:sSup>
                      <m:sSupPr>
                        <m:ctrlPr>
                          <w:rPr>
                            <w:rFonts w:hint="eastAsia" w:ascii="Cambria Math" w:hAnsi="Cambria Math" w:eastAsia="华文中宋" w:cs="华文中宋"/>
                            <w:b/>
                            <w:bCs/>
                            <w:i/>
                            <w:iCs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hint="eastAsia" w:ascii="Cambria Math" w:hAnsi="Cambria Math" w:eastAsia="华文中宋" w:cs="华文中宋"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华文中宋" w:cs="华文中宋"/>
                            <w:b/>
                            <w:bCs/>
                            <w:i/>
                            <w:iCs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 w:cs="华文中宋"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nE</m:t>
                        </m:r>
                        <m:r>
                          <m:rPr>
                            <m:sty m:val="bi"/>
                          </m:rPr>
                          <w:rPr>
                            <w:rFonts w:hint="eastAsia" w:ascii="Cambria Math" w:hAnsi="Cambria Math" w:eastAsia="华文中宋" w:cs="华文中宋"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−1</m:t>
                        </m:r>
                        <m:ctrlPr>
                          <w:rPr>
                            <w:rFonts w:hint="eastAsia" w:ascii="Cambria Math" w:hAnsi="Cambria Math" w:eastAsia="华文中宋" w:cs="华文中宋"/>
                            <w:b/>
                            <w:bCs/>
                            <w:i/>
                            <w:iCs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r>
                      <m:rPr>
                        <m:sty m:val="bi"/>
                      </m:rPr>
                      <w:rPr>
                        <w:rFonts w:hint="eastAsia" w:ascii="Cambria Math" w:hAnsi="Cambria Math" w:eastAsia="华文中宋" w:cs="华文中宋"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−1)</m:t>
                    </m: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  <m:r>
                  <m:rPr>
                    <m:sty m:val="bi"/>
                  </m:rPr>
                  <w:rPr>
                    <w:rFonts w:hint="eastAsia" w:ascii="Cambria Math" w:hAnsi="Cambria Math" w:eastAsia="华文中宋" w:cs="华文中宋"/>
                    <w:color w:val="ED7D31" w:themeColor="accent2"/>
                    <w:spacing w:val="0"/>
                    <w:sz w:val="21"/>
                    <w:szCs w:val="24"/>
                    <w:vertAlign w:val="baseline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·(1+</m:t>
                </m:r>
                <m:f>
                  <m:fP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hint="default" w:ascii="Cambria Math" w:hAnsi="Cambria Math" w:cs="华文中宋"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M</m:t>
                    </m: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sSup>
                      <m:sSupPr>
                        <m:ctrlPr>
                          <w:rPr>
                            <w:rFonts w:hint="eastAsia" w:ascii="Cambria Math" w:hAnsi="Cambria Math" w:eastAsia="华文中宋" w:cs="华文中宋"/>
                            <w:b/>
                            <w:bCs/>
                            <w:i/>
                            <w:iCs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hint="eastAsia" w:ascii="Cambria Math" w:hAnsi="Cambria Math" w:eastAsia="华文中宋" w:cs="华文中宋"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华文中宋" w:cs="华文中宋"/>
                            <w:b/>
                            <w:bCs/>
                            <w:i/>
                            <w:iCs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 w:cs="华文中宋"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nM</m:t>
                        </m:r>
                        <m:ctrlPr>
                          <w:rPr>
                            <w:rFonts w:hint="eastAsia" w:ascii="Cambria Math" w:hAnsi="Cambria Math" w:eastAsia="华文中宋" w:cs="华文中宋"/>
                            <w:b/>
                            <w:bCs/>
                            <w:i/>
                            <w:iCs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hint="eastAsia" w:ascii="Cambria Math" w:hAnsi="Cambria Math" w:eastAsia="华文中宋" w:cs="华文中宋"/>
                    <w:color w:val="ED7D31" w:themeColor="accent2"/>
                    <w:spacing w:val="0"/>
                    <w:sz w:val="21"/>
                    <w:szCs w:val="24"/>
                    <w:vertAlign w:val="baseline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</m:oMath>
            </m:oMathPara>
          </w:p>
        </w:tc>
      </w:tr>
      <w:tr w14:paraId="5B8D20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280F88B9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1E70DC4E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B02214D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指数全0</w:t>
            </w:r>
          </w:p>
        </w:tc>
        <w:tc>
          <w:tcPr>
            <w:tcW w:w="3076" w:type="dxa"/>
            <w:gridSpan w:val="2"/>
            <w:vAlign w:val="center"/>
          </w:tcPr>
          <w:p w14:paraId="02C1926A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sSup>
                  <m:sSupP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hint="eastAsia" w:ascii="Cambria Math" w:hAnsi="Cambria Math" w:eastAsia="华文中宋" w:cs="华文中宋"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(−1)</m:t>
                    </m: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hint="default" w:ascii="Cambria Math" w:hAnsi="Cambria Math" w:cs="华文中宋"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S</m:t>
                    </m: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  <m:r>
                  <m:rPr>
                    <m:sty m:val="bi"/>
                  </m:rPr>
                  <w:rPr>
                    <w:rFonts w:hint="eastAsia" w:ascii="Cambria Math" w:hAnsi="Cambria Math" w:eastAsia="华文中宋" w:cs="华文中宋"/>
                    <w:color w:val="ED7D31" w:themeColor="accent2"/>
                    <w:spacing w:val="0"/>
                    <w:sz w:val="21"/>
                    <w:szCs w:val="24"/>
                    <w:vertAlign w:val="baseline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·</m:t>
                </m:r>
                <m:sSup>
                  <m:sSupP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hint="eastAsia" w:ascii="Cambria Math" w:hAnsi="Cambria Math" w:eastAsia="华文中宋" w:cs="华文中宋"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hint="eastAsia" w:ascii="Cambria Math" w:hAnsi="Cambria Math" w:eastAsia="华文中宋" w:cs="华文中宋"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−(</m:t>
                    </m:r>
                    <m:sSup>
                      <m:sSupPr>
                        <m:ctrlPr>
                          <w:rPr>
                            <w:rFonts w:hint="eastAsia" w:ascii="Cambria Math" w:hAnsi="Cambria Math" w:eastAsia="华文中宋" w:cs="华文中宋"/>
                            <w:b/>
                            <w:bCs/>
                            <w:i/>
                            <w:iCs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hint="eastAsia" w:ascii="Cambria Math" w:hAnsi="Cambria Math" w:eastAsia="华文中宋" w:cs="华文中宋"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华文中宋" w:cs="华文中宋"/>
                            <w:b/>
                            <w:bCs/>
                            <w:i/>
                            <w:iCs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 w:cs="华文中宋"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nE</m:t>
                        </m:r>
                        <m:r>
                          <m:rPr>
                            <m:sty m:val="bi"/>
                          </m:rPr>
                          <w:rPr>
                            <w:rFonts w:hint="eastAsia" w:ascii="Cambria Math" w:hAnsi="Cambria Math" w:eastAsia="华文中宋" w:cs="华文中宋"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−1</m:t>
                        </m:r>
                        <m:ctrlPr>
                          <w:rPr>
                            <w:rFonts w:hint="eastAsia" w:ascii="Cambria Math" w:hAnsi="Cambria Math" w:eastAsia="华文中宋" w:cs="华文中宋"/>
                            <w:b/>
                            <w:bCs/>
                            <w:i/>
                            <w:iCs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r>
                      <m:rPr>
                        <m:sty m:val="bi"/>
                      </m:rPr>
                      <w:rPr>
                        <w:rFonts w:hint="eastAsia" w:ascii="Cambria Math" w:hAnsi="Cambria Math" w:eastAsia="华文中宋" w:cs="华文中宋"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−2)</m:t>
                    </m: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  <m:r>
                  <m:rPr>
                    <m:sty m:val="bi"/>
                  </m:rPr>
                  <w:rPr>
                    <w:rFonts w:hint="eastAsia" w:ascii="Cambria Math" w:hAnsi="Cambria Math" w:eastAsia="华文中宋" w:cs="华文中宋"/>
                    <w:color w:val="ED7D31" w:themeColor="accent2"/>
                    <w:spacing w:val="0"/>
                    <w:sz w:val="21"/>
                    <w:szCs w:val="24"/>
                    <w:vertAlign w:val="baseline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·(0+</m:t>
                </m:r>
                <m:f>
                  <m:fP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hint="default" w:ascii="Cambria Math" w:hAnsi="Cambria Math" w:cs="华文中宋"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M</m:t>
                    </m: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sSup>
                      <m:sSupPr>
                        <m:ctrlPr>
                          <w:rPr>
                            <w:rFonts w:hint="eastAsia" w:ascii="Cambria Math" w:hAnsi="Cambria Math" w:eastAsia="华文中宋" w:cs="华文中宋"/>
                            <w:b/>
                            <w:bCs/>
                            <w:i/>
                            <w:iCs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hint="eastAsia" w:ascii="Cambria Math" w:hAnsi="Cambria Math" w:eastAsia="华文中宋" w:cs="华文中宋"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华文中宋" w:cs="华文中宋"/>
                            <w:b/>
                            <w:bCs/>
                            <w:i/>
                            <w:iCs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 w:cs="华文中宋"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nM</m:t>
                        </m:r>
                        <m:ctrlPr>
                          <w:rPr>
                            <w:rFonts w:hint="eastAsia" w:ascii="Cambria Math" w:hAnsi="Cambria Math" w:eastAsia="华文中宋" w:cs="华文中宋"/>
                            <w:b/>
                            <w:bCs/>
                            <w:i/>
                            <w:iCs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hint="eastAsia" w:ascii="Cambria Math" w:hAnsi="Cambria Math" w:eastAsia="华文中宋" w:cs="华文中宋"/>
                    <w:color w:val="ED7D31" w:themeColor="accent2"/>
                    <w:spacing w:val="0"/>
                    <w:sz w:val="21"/>
                    <w:szCs w:val="24"/>
                    <w:vertAlign w:val="baseline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</m:oMath>
            </m:oMathPara>
          </w:p>
        </w:tc>
      </w:tr>
      <w:tr w14:paraId="11896F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12BE8F30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3FA74832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2A4AC9EF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指数全1</w:t>
            </w:r>
          </w:p>
        </w:tc>
        <w:tc>
          <w:tcPr>
            <w:tcW w:w="0" w:type="auto"/>
            <w:vAlign w:val="center"/>
          </w:tcPr>
          <w:p w14:paraId="2769EE40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小数全0</w:t>
            </w:r>
          </w:p>
        </w:tc>
        <w:tc>
          <w:tcPr>
            <w:tcW w:w="1194" w:type="dxa"/>
            <w:vAlign w:val="center"/>
          </w:tcPr>
          <w:p w14:paraId="6A2DC46C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"/>
                  </m:rPr>
                  <w:rPr>
                    <w:rFonts w:hint="eastAsia" w:ascii="Cambria Math" w:hAnsi="Cambria Math" w:eastAsia="华文中宋" w:cs="华文中宋"/>
                    <w:color w:val="ED7D31" w:themeColor="accent2"/>
                    <w:spacing w:val="0"/>
                    <w:sz w:val="21"/>
                    <w:szCs w:val="24"/>
                    <w:vertAlign w:val="baseline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±inf</m:t>
                </m:r>
              </m:oMath>
            </m:oMathPara>
          </w:p>
        </w:tc>
      </w:tr>
      <w:tr w14:paraId="768A0F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5C553A07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401A4DED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2D1851C2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4604C26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小数不全0</w:t>
            </w:r>
          </w:p>
        </w:tc>
        <w:tc>
          <w:tcPr>
            <w:tcW w:w="1194" w:type="dxa"/>
            <w:vAlign w:val="center"/>
          </w:tcPr>
          <w:p w14:paraId="53C50CDC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"/>
                  </m:rPr>
                  <w:rPr>
                    <w:rFonts w:hint="eastAsia" w:ascii="Cambria Math" w:hAnsi="Cambria Math" w:eastAsia="华文中宋" w:cs="华文中宋"/>
                    <w:color w:val="ED7D31" w:themeColor="accent2"/>
                    <w:spacing w:val="0"/>
                    <w:sz w:val="21"/>
                    <w:szCs w:val="24"/>
                    <w:vertAlign w:val="baseline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nan</m:t>
                </m:r>
              </m:oMath>
            </m:oMathPara>
          </w:p>
        </w:tc>
      </w:tr>
    </w:tbl>
    <w:p w14:paraId="08D04422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688028D9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74FEFF99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195AAA14">
      <w:pPr>
        <w:bidi w:val="0"/>
        <w:spacing w:line="240" w:lineRule="auto"/>
        <w:jc w:val="left"/>
        <w:outlineLvl w:val="0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bookmarkStart w:id="0" w:name="_Toc23259"/>
      <w:r>
        <w:rPr>
          <w:rFonts w:hint="eastAsia" w:ascii="华文中宋" w:hAnsi="华文中宋" w:cs="华文中宋"/>
          <w:b/>
          <w:bCs/>
          <w:color w:val="70AD47" w:themeColor="accent6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6"/>
            </w14:solidFill>
          </w14:textFill>
        </w:rPr>
        <w:t>Ubuntu</w:t>
      </w:r>
      <w:r>
        <w:rPr>
          <w:rFonts w:hint="eastAsia" w:ascii="华文中宋" w:hAnsi="华文中宋" w:eastAsia="华文中宋" w:cs="华文中宋"/>
          <w:b/>
          <w:bCs/>
          <w:color w:val="70AD47" w:themeColor="accent6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6"/>
            </w14:solidFill>
          </w14:textFill>
        </w:rPr>
        <w:t>：</w:t>
      </w:r>
      <w:bookmarkEnd w:id="0"/>
    </w:p>
    <w:p w14:paraId="2E9C8BB5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计算机硬件：运算器、控制器、存储器、输入设备、输出设备</w:t>
      </w:r>
    </w:p>
    <w:p w14:paraId="52B35C20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36D2ADE9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存储单位：KB = K Byte</w:t>
      </w:r>
    </w:p>
    <w:p w14:paraId="2F81E133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速度单位：M / s = M bit / s</w:t>
      </w:r>
    </w:p>
    <w:p w14:paraId="2C918200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13"/>
        <w:gridCol w:w="1554"/>
      </w:tblGrid>
      <w:tr w14:paraId="383304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4FE57EA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nvidia-smi -l</w:t>
            </w:r>
          </w:p>
        </w:tc>
        <w:tc>
          <w:tcPr>
            <w:tcW w:w="0" w:type="auto"/>
            <w:vAlign w:val="center"/>
          </w:tcPr>
          <w:p w14:paraId="30D75D2A">
            <w:pPr>
              <w:spacing w:line="240" w:lineRule="auto"/>
              <w:jc w:val="left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查看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显卡</w:t>
            </w:r>
            <w:r>
              <w:rPr>
                <w:rFonts w:hint="eastAsia" w:ascii="华文中宋" w:hAnsi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驱动</w:t>
            </w:r>
          </w:p>
        </w:tc>
      </w:tr>
    </w:tbl>
    <w:p w14:paraId="60065D40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6025"/>
        <w:gridCol w:w="784"/>
        <w:gridCol w:w="1655"/>
      </w:tblGrid>
      <w:tr w14:paraId="20C9B5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9BF7900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命令</w:t>
            </w:r>
          </w:p>
        </w:tc>
        <w:tc>
          <w:tcPr>
            <w:tcW w:w="0" w:type="auto"/>
            <w:vAlign w:val="center"/>
          </w:tcPr>
          <w:p w14:paraId="07AFD586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cd &lt;path&gt;</w:t>
            </w:r>
          </w:p>
        </w:tc>
        <w:tc>
          <w:tcPr>
            <w:tcW w:w="0" w:type="auto"/>
            <w:gridSpan w:val="2"/>
            <w:vAlign w:val="center"/>
          </w:tcPr>
          <w:p w14:paraId="5291F83A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转移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工作目录</w:t>
            </w:r>
          </w:p>
        </w:tc>
      </w:tr>
      <w:tr w14:paraId="517800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13A83DB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466781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pwd</w:t>
            </w:r>
          </w:p>
        </w:tc>
        <w:tc>
          <w:tcPr>
            <w:tcW w:w="0" w:type="auto"/>
            <w:gridSpan w:val="2"/>
            <w:vAlign w:val="center"/>
          </w:tcPr>
          <w:p w14:paraId="2625D99A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当前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工作目录</w:t>
            </w:r>
          </w:p>
        </w:tc>
      </w:tr>
      <w:tr w14:paraId="0F6794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919EB7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6D49692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time &lt;exe&gt;</w:t>
            </w:r>
          </w:p>
        </w:tc>
        <w:tc>
          <w:tcPr>
            <w:tcW w:w="0" w:type="auto"/>
            <w:gridSpan w:val="2"/>
            <w:vAlign w:val="center"/>
          </w:tcPr>
          <w:p w14:paraId="743B9181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6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测试</w:t>
            </w: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运行耗时</w:t>
            </w:r>
          </w:p>
        </w:tc>
      </w:tr>
      <w:tr w14:paraId="22E48E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34A5F76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1CBD3AF">
            <w:pPr>
              <w:bidi w:val="0"/>
              <w:spacing w:line="240" w:lineRule="auto"/>
              <w:jc w:val="left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update-alternatives --install &lt;dst&gt; &lt;name&gt; &lt;src&gt; &lt;level&gt;</w:t>
            </w:r>
          </w:p>
        </w:tc>
        <w:tc>
          <w:tcPr>
            <w:tcW w:w="0" w:type="auto"/>
            <w:gridSpan w:val="2"/>
            <w:vAlign w:val="center"/>
          </w:tcPr>
          <w:p w14:paraId="4082CC74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定义</w:t>
            </w: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程序优先级</w:t>
            </w:r>
          </w:p>
        </w:tc>
      </w:tr>
      <w:tr w14:paraId="120F84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9957084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环境</w:t>
            </w:r>
          </w:p>
        </w:tc>
        <w:tc>
          <w:tcPr>
            <w:tcW w:w="0" w:type="auto"/>
            <w:vAlign w:val="center"/>
          </w:tcPr>
          <w:p w14:paraId="55DD4F57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export &lt;var&gt;=&lt;value&gt;</w:t>
            </w:r>
          </w:p>
        </w:tc>
        <w:tc>
          <w:tcPr>
            <w:tcW w:w="0" w:type="auto"/>
            <w:gridSpan w:val="2"/>
            <w:vAlign w:val="center"/>
          </w:tcPr>
          <w:p w14:paraId="58FAFBA2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设置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环境变量</w:t>
            </w:r>
          </w:p>
        </w:tc>
      </w:tr>
      <w:tr w14:paraId="267D67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096CC83">
            <w:pPr>
              <w:bidi w:val="0"/>
              <w:spacing w:line="240" w:lineRule="auto"/>
              <w:jc w:val="left"/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69F19DD">
            <w:pPr>
              <w:bidi w:val="0"/>
              <w:spacing w:line="240" w:lineRule="auto"/>
              <w:jc w:val="left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unset &lt;var&gt;</w:t>
            </w:r>
          </w:p>
        </w:tc>
        <w:tc>
          <w:tcPr>
            <w:tcW w:w="0" w:type="auto"/>
            <w:gridSpan w:val="2"/>
            <w:vAlign w:val="center"/>
          </w:tcPr>
          <w:p w14:paraId="624E1AEB">
            <w:pPr>
              <w:spacing w:line="240" w:lineRule="auto"/>
              <w:outlineLvl w:val="9"/>
              <w:rPr>
                <w:rFonts w:hint="default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取消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环境变量</w:t>
            </w:r>
          </w:p>
        </w:tc>
      </w:tr>
      <w:tr w14:paraId="4DF805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E541556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9892465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env</w:t>
            </w:r>
          </w:p>
        </w:tc>
        <w:tc>
          <w:tcPr>
            <w:tcW w:w="0" w:type="auto"/>
            <w:gridSpan w:val="2"/>
            <w:vAlign w:val="center"/>
          </w:tcPr>
          <w:p w14:paraId="15DBC5B4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6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查看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环境变量</w:t>
            </w:r>
          </w:p>
        </w:tc>
      </w:tr>
      <w:tr w14:paraId="0752A2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45BD1B5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3D2DAB7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source 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&lt;exe&gt;</w:t>
            </w:r>
          </w:p>
        </w:tc>
        <w:tc>
          <w:tcPr>
            <w:tcW w:w="0" w:type="auto"/>
            <w:gridSpan w:val="2"/>
            <w:vAlign w:val="center"/>
          </w:tcPr>
          <w:p w14:paraId="5BFCBAE8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在</w:t>
            </w: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当前进程执行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程序</w:t>
            </w:r>
          </w:p>
        </w:tc>
      </w:tr>
      <w:tr w14:paraId="13C184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B3B5DD4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97D41F9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whereis &lt;key&gt;</w:t>
            </w:r>
          </w:p>
        </w:tc>
        <w:tc>
          <w:tcPr>
            <w:tcW w:w="0" w:type="auto"/>
            <w:gridSpan w:val="2"/>
            <w:vAlign w:val="center"/>
          </w:tcPr>
          <w:p w14:paraId="0BFCB8A3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环境变量中</w:t>
            </w: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查找文件</w:t>
            </w:r>
          </w:p>
        </w:tc>
      </w:tr>
      <w:tr w14:paraId="7E8089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6D18CFC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用户</w:t>
            </w:r>
          </w:p>
        </w:tc>
        <w:tc>
          <w:tcPr>
            <w:tcW w:w="0" w:type="auto"/>
            <w:vAlign w:val="center"/>
          </w:tcPr>
          <w:p w14:paraId="1E39A801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who</w:t>
            </w:r>
          </w:p>
        </w:tc>
        <w:tc>
          <w:tcPr>
            <w:tcW w:w="0" w:type="auto"/>
            <w:gridSpan w:val="2"/>
            <w:vAlign w:val="center"/>
          </w:tcPr>
          <w:p w14:paraId="4D6254C6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在线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用户</w:t>
            </w:r>
          </w:p>
        </w:tc>
      </w:tr>
      <w:tr w14:paraId="5435A4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5AEA794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3A6D0E0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whoami</w:t>
            </w:r>
          </w:p>
        </w:tc>
        <w:tc>
          <w:tcPr>
            <w:tcW w:w="0" w:type="auto"/>
            <w:gridSpan w:val="2"/>
            <w:vAlign w:val="center"/>
          </w:tcPr>
          <w:p w14:paraId="3218C1D5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我的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用户</w:t>
            </w:r>
          </w:p>
        </w:tc>
      </w:tr>
      <w:tr w14:paraId="369338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2A7444B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7F196A3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useradd &lt;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usr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&gt;</w:t>
            </w:r>
          </w:p>
        </w:tc>
        <w:tc>
          <w:tcPr>
            <w:tcW w:w="0" w:type="auto"/>
            <w:gridSpan w:val="2"/>
            <w:vAlign w:val="center"/>
          </w:tcPr>
          <w:p w14:paraId="712EB9BC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创建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用户</w:t>
            </w:r>
          </w:p>
        </w:tc>
      </w:tr>
      <w:tr w14:paraId="15C5A9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77D0643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34A2786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passwd &lt;usr&gt;</w:t>
            </w:r>
          </w:p>
        </w:tc>
        <w:tc>
          <w:tcPr>
            <w:tcW w:w="0" w:type="auto"/>
            <w:gridSpan w:val="2"/>
            <w:vAlign w:val="center"/>
          </w:tcPr>
          <w:p w14:paraId="51B6749A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密码</w:t>
            </w:r>
          </w:p>
        </w:tc>
      </w:tr>
      <w:tr w14:paraId="46D48A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618FB17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1FAB4E9">
            <w:pPr>
              <w:bidi w:val="0"/>
              <w:spacing w:line="240" w:lineRule="auto"/>
              <w:jc w:val="left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chmod &lt;ugoa&gt;{+ | -}&lt;rwx&gt; &lt;file&gt;</w:t>
            </w:r>
          </w:p>
        </w:tc>
        <w:tc>
          <w:tcPr>
            <w:tcW w:w="0" w:type="auto"/>
            <w:gridSpan w:val="2"/>
            <w:vAlign w:val="center"/>
          </w:tcPr>
          <w:p w14:paraId="3D536D0E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权限</w:t>
            </w:r>
          </w:p>
        </w:tc>
      </w:tr>
      <w:tr w14:paraId="50EDCB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4CEA968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</w:t>
            </w:r>
          </w:p>
          <w:p w14:paraId="26E5BD3A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+</w:t>
            </w:r>
          </w:p>
        </w:tc>
        <w:tc>
          <w:tcPr>
            <w:tcW w:w="0" w:type="auto"/>
            <w:vAlign w:val="center"/>
          </w:tcPr>
          <w:p w14:paraId="593AFB31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ls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 / ll / tree -a &lt;path&gt;...</w:t>
            </w:r>
          </w:p>
        </w:tc>
        <w:tc>
          <w:tcPr>
            <w:tcW w:w="0" w:type="auto"/>
            <w:vMerge w:val="restart"/>
            <w:vAlign w:val="center"/>
          </w:tcPr>
          <w:p w14:paraId="6D08924B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文件</w:t>
            </w:r>
          </w:p>
        </w:tc>
        <w:tc>
          <w:tcPr>
            <w:tcW w:w="0" w:type="auto"/>
            <w:vAlign w:val="center"/>
          </w:tcPr>
          <w:p w14:paraId="259455DB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列表</w:t>
            </w:r>
          </w:p>
        </w:tc>
      </w:tr>
      <w:tr w14:paraId="3A0DE9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9879239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240D8E7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cat &lt;file&gt;</w:t>
            </w:r>
          </w:p>
        </w:tc>
        <w:tc>
          <w:tcPr>
            <w:tcW w:w="0" w:type="auto"/>
            <w:vMerge w:val="continue"/>
            <w:vAlign w:val="center"/>
          </w:tcPr>
          <w:p w14:paraId="5A941C78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CC88D43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内容</w:t>
            </w:r>
          </w:p>
        </w:tc>
      </w:tr>
      <w:tr w14:paraId="4FC782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51299E2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7823A3A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find &lt;path&gt; -name &lt;file&gt;</w:t>
            </w:r>
          </w:p>
        </w:tc>
        <w:tc>
          <w:tcPr>
            <w:tcW w:w="0" w:type="auto"/>
            <w:gridSpan w:val="2"/>
            <w:vMerge w:val="restart"/>
            <w:vAlign w:val="center"/>
          </w:tcPr>
          <w:p w14:paraId="3E1C7CCB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查找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</w:t>
            </w: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(通配符*)</w:t>
            </w:r>
          </w:p>
        </w:tc>
      </w:tr>
      <w:tr w14:paraId="63E428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CC2DC7F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77E87FF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locate &lt;key&gt; / updatedb</w:t>
            </w:r>
          </w:p>
        </w:tc>
        <w:tc>
          <w:tcPr>
            <w:tcW w:w="0" w:type="auto"/>
            <w:gridSpan w:val="2"/>
            <w:vMerge w:val="continue"/>
            <w:vAlign w:val="center"/>
          </w:tcPr>
          <w:p w14:paraId="2513AC49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</w:tr>
      <w:tr w14:paraId="3DC1FC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D91AB4F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A19C862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mv &lt;old&gt; &lt;new&gt;</w:t>
            </w:r>
          </w:p>
        </w:tc>
        <w:tc>
          <w:tcPr>
            <w:tcW w:w="0" w:type="auto"/>
            <w:gridSpan w:val="2"/>
            <w:vAlign w:val="center"/>
          </w:tcPr>
          <w:p w14:paraId="0B427DA4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剪切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</w:t>
            </w:r>
          </w:p>
        </w:tc>
      </w:tr>
      <w:tr w14:paraId="21D264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6FC9D7F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AC106D9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du -h --max-depth=1</w:t>
            </w:r>
            <w:bookmarkStart w:id="9" w:name="_GoBack"/>
            <w:bookmarkEnd w:id="9"/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 &lt;dir&gt;</w:t>
            </w:r>
          </w:p>
        </w:tc>
        <w:tc>
          <w:tcPr>
            <w:tcW w:w="0" w:type="auto"/>
            <w:gridSpan w:val="2"/>
            <w:vAlign w:val="center"/>
          </w:tcPr>
          <w:p w14:paraId="64D8B189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目录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大小</w:t>
            </w:r>
          </w:p>
        </w:tc>
      </w:tr>
      <w:tr w14:paraId="0DC44C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0FC4B4F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4BDD57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cp &lt;old&gt; &lt;new&gt;</w:t>
            </w:r>
          </w:p>
        </w:tc>
        <w:tc>
          <w:tcPr>
            <w:tcW w:w="0" w:type="auto"/>
            <w:vMerge w:val="restart"/>
            <w:vAlign w:val="center"/>
          </w:tcPr>
          <w:p w14:paraId="4D46339E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拷贝</w:t>
            </w:r>
          </w:p>
        </w:tc>
        <w:tc>
          <w:tcPr>
            <w:tcW w:w="0" w:type="auto"/>
            <w:vAlign w:val="center"/>
          </w:tcPr>
          <w:p w14:paraId="1531E9D7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</w:t>
            </w:r>
          </w:p>
        </w:tc>
      </w:tr>
      <w:tr w14:paraId="22ADD2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C476428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CB9347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cp -r &lt;old&gt; &lt;new&gt;</w:t>
            </w:r>
          </w:p>
        </w:tc>
        <w:tc>
          <w:tcPr>
            <w:tcW w:w="0" w:type="auto"/>
            <w:vMerge w:val="continue"/>
            <w:vAlign w:val="center"/>
          </w:tcPr>
          <w:p w14:paraId="2D2E6FF3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4CF81966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目录</w:t>
            </w:r>
          </w:p>
        </w:tc>
      </w:tr>
      <w:tr w14:paraId="336D67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continue"/>
            <w:vAlign w:val="center"/>
          </w:tcPr>
          <w:p w14:paraId="6A05AE4D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63ABFA1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mkdir -p &lt;path&gt;</w:t>
            </w:r>
          </w:p>
        </w:tc>
        <w:tc>
          <w:tcPr>
            <w:tcW w:w="0" w:type="auto"/>
            <w:vMerge w:val="restart"/>
            <w:vAlign w:val="center"/>
          </w:tcPr>
          <w:p w14:paraId="7530DDB8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创建</w:t>
            </w:r>
          </w:p>
        </w:tc>
        <w:tc>
          <w:tcPr>
            <w:tcW w:w="0" w:type="auto"/>
            <w:vAlign w:val="center"/>
          </w:tcPr>
          <w:p w14:paraId="57F20450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多级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目录</w:t>
            </w:r>
          </w:p>
        </w:tc>
      </w:tr>
      <w:tr w14:paraId="1317DF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3369B6B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4FDE531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touch &lt;file&gt;</w:t>
            </w:r>
          </w:p>
        </w:tc>
        <w:tc>
          <w:tcPr>
            <w:tcW w:w="0" w:type="auto"/>
            <w:vMerge w:val="continue"/>
            <w:vAlign w:val="center"/>
          </w:tcPr>
          <w:p w14:paraId="6FB1E2E3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19E78064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文件</w:t>
            </w:r>
          </w:p>
        </w:tc>
      </w:tr>
      <w:tr w14:paraId="1772F4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941D16B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9F916AC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rmdir &lt;path&gt;</w:t>
            </w:r>
          </w:p>
        </w:tc>
        <w:tc>
          <w:tcPr>
            <w:tcW w:w="0" w:type="auto"/>
            <w:vMerge w:val="restart"/>
            <w:vAlign w:val="center"/>
          </w:tcPr>
          <w:p w14:paraId="1371375E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删除</w:t>
            </w:r>
          </w:p>
        </w:tc>
        <w:tc>
          <w:tcPr>
            <w:tcW w:w="0" w:type="auto"/>
            <w:vAlign w:val="center"/>
          </w:tcPr>
          <w:p w14:paraId="7F1FE910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空目录</w:t>
            </w:r>
          </w:p>
        </w:tc>
      </w:tr>
      <w:tr w14:paraId="33F7FE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399927F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C0B3971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rm -rf &lt;path&gt;</w:t>
            </w:r>
          </w:p>
        </w:tc>
        <w:tc>
          <w:tcPr>
            <w:tcW w:w="0" w:type="auto"/>
            <w:vMerge w:val="continue"/>
            <w:vAlign w:val="center"/>
          </w:tcPr>
          <w:p w14:paraId="3F381D9F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1E17E1D0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 / 目录</w:t>
            </w:r>
          </w:p>
        </w:tc>
      </w:tr>
      <w:tr w14:paraId="75431E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B93A89A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2464453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ln -s &lt;src&gt; &lt;dst&gt;</w:t>
            </w:r>
          </w:p>
        </w:tc>
        <w:tc>
          <w:tcPr>
            <w:tcW w:w="0" w:type="auto"/>
            <w:gridSpan w:val="2"/>
            <w:vAlign w:val="center"/>
          </w:tcPr>
          <w:p w14:paraId="3386501D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链接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(默认hard)</w:t>
            </w:r>
          </w:p>
        </w:tc>
      </w:tr>
      <w:tr w14:paraId="34D90F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1F3CE18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3995FE6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unzip &lt;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*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.zip&gt;</w:t>
            </w:r>
          </w:p>
        </w:tc>
        <w:tc>
          <w:tcPr>
            <w:tcW w:w="0" w:type="auto"/>
            <w:gridSpan w:val="2"/>
            <w:vAlign w:val="center"/>
          </w:tcPr>
          <w:p w14:paraId="6154D40C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解压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</w:t>
            </w:r>
          </w:p>
        </w:tc>
      </w:tr>
      <w:tr w14:paraId="459DFC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87BB160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61CA2BD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rsync -avz &lt;user&gt;@&lt;ip&gt;:&lt;path&gt; &lt;path&gt;</w:t>
            </w:r>
          </w:p>
        </w:tc>
        <w:tc>
          <w:tcPr>
            <w:tcW w:w="0" w:type="auto"/>
            <w:gridSpan w:val="2"/>
            <w:vAlign w:val="center"/>
          </w:tcPr>
          <w:p w14:paraId="2E4078BE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远程同步</w:t>
            </w:r>
          </w:p>
        </w:tc>
      </w:tr>
      <w:tr w14:paraId="682698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8BAB710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进程</w:t>
            </w:r>
          </w:p>
        </w:tc>
        <w:tc>
          <w:tcPr>
            <w:tcW w:w="0" w:type="auto"/>
            <w:vAlign w:val="center"/>
          </w:tcPr>
          <w:p w14:paraId="22CB7668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top / lsof</w:t>
            </w:r>
          </w:p>
        </w:tc>
        <w:tc>
          <w:tcPr>
            <w:tcW w:w="0" w:type="auto"/>
            <w:gridSpan w:val="2"/>
            <w:vAlign w:val="center"/>
          </w:tcPr>
          <w:p w14:paraId="40A386AA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进程占用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信息</w:t>
            </w:r>
          </w:p>
        </w:tc>
      </w:tr>
      <w:tr w14:paraId="457CCF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8FA752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0500263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kill -9 &lt;pid&gt;</w:t>
            </w:r>
          </w:p>
        </w:tc>
        <w:tc>
          <w:tcPr>
            <w:tcW w:w="0" w:type="auto"/>
            <w:gridSpan w:val="2"/>
            <w:vAlign w:val="center"/>
          </w:tcPr>
          <w:p w14:paraId="7D2E91D6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终止进程</w:t>
            </w:r>
          </w:p>
        </w:tc>
      </w:tr>
      <w:tr w14:paraId="6A5CF8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23AF949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输出</w:t>
            </w:r>
          </w:p>
        </w:tc>
        <w:tc>
          <w:tcPr>
            <w:tcW w:w="0" w:type="auto"/>
            <w:vAlign w:val="center"/>
          </w:tcPr>
          <w:p w14:paraId="0D72915B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clear</w:t>
            </w:r>
          </w:p>
        </w:tc>
        <w:tc>
          <w:tcPr>
            <w:tcW w:w="0" w:type="auto"/>
            <w:gridSpan w:val="2"/>
            <w:vAlign w:val="center"/>
          </w:tcPr>
          <w:p w14:paraId="1C2BE19A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清除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命令行</w:t>
            </w:r>
          </w:p>
        </w:tc>
      </w:tr>
      <w:tr w14:paraId="29EDC1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118DFA2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BEE00C0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echo</w:t>
            </w:r>
          </w:p>
        </w:tc>
        <w:tc>
          <w:tcPr>
            <w:tcW w:w="0" w:type="auto"/>
            <w:gridSpan w:val="2"/>
            <w:vAlign w:val="center"/>
          </w:tcPr>
          <w:p w14:paraId="7AD059E4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输出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语句</w:t>
            </w:r>
          </w:p>
        </w:tc>
      </w:tr>
      <w:tr w14:paraId="555708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881DE2E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5EB88BC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history</w:t>
            </w:r>
          </w:p>
        </w:tc>
        <w:tc>
          <w:tcPr>
            <w:tcW w:w="0" w:type="auto"/>
            <w:gridSpan w:val="2"/>
            <w:vAlign w:val="center"/>
          </w:tcPr>
          <w:p w14:paraId="4CAF9774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命令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历史</w:t>
            </w:r>
          </w:p>
        </w:tc>
      </w:tr>
      <w:tr w14:paraId="2663D6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D4A6467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6B3266A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history -c</w:t>
            </w:r>
          </w:p>
        </w:tc>
        <w:tc>
          <w:tcPr>
            <w:tcW w:w="0" w:type="auto"/>
            <w:gridSpan w:val="2"/>
            <w:vAlign w:val="center"/>
          </w:tcPr>
          <w:p w14:paraId="16A6A995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清除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历史</w:t>
            </w:r>
          </w:p>
        </w:tc>
      </w:tr>
      <w:tr w14:paraId="0B71B4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12F1FB2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网络</w:t>
            </w:r>
          </w:p>
        </w:tc>
        <w:tc>
          <w:tcPr>
            <w:tcW w:w="0" w:type="auto"/>
            <w:vAlign w:val="center"/>
          </w:tcPr>
          <w:p w14:paraId="6BC12E7F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ip addr</w:t>
            </w:r>
          </w:p>
        </w:tc>
        <w:tc>
          <w:tcPr>
            <w:tcW w:w="0" w:type="auto"/>
            <w:gridSpan w:val="2"/>
            <w:vAlign w:val="center"/>
          </w:tcPr>
          <w:p w14:paraId="0D99FA26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6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IP地址</w:t>
            </w:r>
          </w:p>
        </w:tc>
      </w:tr>
      <w:tr w14:paraId="1FC282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975B98E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1F3FBED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wget &lt;url&gt;</w:t>
            </w:r>
          </w:p>
        </w:tc>
        <w:tc>
          <w:tcPr>
            <w:tcW w:w="0" w:type="auto"/>
            <w:gridSpan w:val="2"/>
            <w:vAlign w:val="center"/>
          </w:tcPr>
          <w:p w14:paraId="7274E635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6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下载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</w:t>
            </w:r>
          </w:p>
        </w:tc>
      </w:tr>
      <w:tr w14:paraId="7E1BFE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DD04AA0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AF3BF23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apt install &lt;pack&gt;</w:t>
            </w:r>
          </w:p>
        </w:tc>
        <w:tc>
          <w:tcPr>
            <w:tcW w:w="0" w:type="auto"/>
            <w:gridSpan w:val="2"/>
            <w:vAlign w:val="center"/>
          </w:tcPr>
          <w:p w14:paraId="64FFFC5A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6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安装</w:t>
            </w: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包</w:t>
            </w:r>
          </w:p>
        </w:tc>
      </w:tr>
      <w:tr w14:paraId="7E1B02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CDD0A39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9697010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apt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itude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 install &lt;pack&gt;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5BD4FFDC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pacing w:val="6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安装</w:t>
            </w: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包 (冲突时)</w:t>
            </w:r>
          </w:p>
        </w:tc>
      </w:tr>
      <w:tr w14:paraId="0C5550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D8E698F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链接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0D81EAD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ldd &lt;*.so&gt;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6CCAA607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查看链接的</w:t>
            </w: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动态库列表</w:t>
            </w:r>
          </w:p>
        </w:tc>
      </w:tr>
      <w:tr w14:paraId="49EC68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B5AE9F4">
            <w:pPr>
              <w:bidi w:val="0"/>
              <w:spacing w:line="240" w:lineRule="auto"/>
              <w:jc w:val="left"/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F31464D">
            <w:pPr>
              <w:bidi w:val="0"/>
              <w:spacing w:line="240" w:lineRule="auto"/>
              <w:jc w:val="left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nm -D &lt;*.so&gt;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1DAA31EB">
            <w:pPr>
              <w:spacing w:line="240" w:lineRule="auto"/>
              <w:outlineLvl w:val="9"/>
              <w:rPr>
                <w:rFonts w:hint="default" w:ascii="华文中宋" w:hAnsi="华文中宋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查看</w:t>
            </w: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符号表</w:t>
            </w:r>
          </w:p>
        </w:tc>
      </w:tr>
    </w:tbl>
    <w:p w14:paraId="5BFEE53B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2"/>
        <w:gridCol w:w="1149"/>
        <w:gridCol w:w="410"/>
        <w:gridCol w:w="661"/>
        <w:gridCol w:w="661"/>
      </w:tblGrid>
      <w:tr w14:paraId="3E5ED64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5"/>
          </w:tcPr>
          <w:p w14:paraId="3FD0FA48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压缩tar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5A53CB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2622" w:type="dxa"/>
            <w:gridSpan w:val="4"/>
          </w:tcPr>
          <w:p w14:paraId="4FC0D076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tar -xf &lt;*.tar&gt;</w:t>
            </w:r>
          </w:p>
        </w:tc>
        <w:tc>
          <w:tcPr>
            <w:tcW w:w="661" w:type="dxa"/>
            <w:vAlign w:val="top"/>
          </w:tcPr>
          <w:p w14:paraId="2371FA54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解压</w:t>
            </w:r>
          </w:p>
        </w:tc>
      </w:tr>
      <w:tr w14:paraId="479F1C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2622" w:type="dxa"/>
            <w:gridSpan w:val="4"/>
          </w:tcPr>
          <w:p w14:paraId="60765DAA">
            <w:pPr>
              <w:bidi w:val="0"/>
              <w:spacing w:line="240" w:lineRule="auto"/>
              <w:jc w:val="left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tar -cf &lt;*.tar&gt; &lt;src&gt;</w:t>
            </w:r>
          </w:p>
        </w:tc>
        <w:tc>
          <w:tcPr>
            <w:tcW w:w="661" w:type="dxa"/>
            <w:vAlign w:val="top"/>
          </w:tcPr>
          <w:p w14:paraId="1D9CC9FE">
            <w:pPr>
              <w:bidi w:val="0"/>
              <w:spacing w:line="240" w:lineRule="auto"/>
              <w:jc w:val="left"/>
              <w:rPr>
                <w:rFonts w:hint="default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压缩</w:t>
            </w:r>
          </w:p>
        </w:tc>
      </w:tr>
      <w:tr w14:paraId="46C99F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2622" w:type="dxa"/>
            <w:gridSpan w:val="4"/>
            <w:vAlign w:val="top"/>
          </w:tcPr>
          <w:p w14:paraId="7CEBDB79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tar -uf &lt;*.tar&gt; &lt;src&gt;</w:t>
            </w:r>
          </w:p>
        </w:tc>
        <w:tc>
          <w:tcPr>
            <w:tcW w:w="661" w:type="dxa"/>
            <w:vAlign w:val="top"/>
          </w:tcPr>
          <w:p w14:paraId="0E5793F0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6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更新</w:t>
            </w:r>
          </w:p>
        </w:tc>
      </w:tr>
      <w:tr w14:paraId="39AFC9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2622" w:type="dxa"/>
            <w:gridSpan w:val="4"/>
            <w:vAlign w:val="top"/>
          </w:tcPr>
          <w:p w14:paraId="6F08B2A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tar -tf &lt;*.tar&gt;</w:t>
            </w:r>
          </w:p>
        </w:tc>
        <w:tc>
          <w:tcPr>
            <w:tcW w:w="661" w:type="dxa"/>
            <w:vAlign w:val="top"/>
          </w:tcPr>
          <w:p w14:paraId="32016FB2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6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查看</w:t>
            </w:r>
          </w:p>
        </w:tc>
      </w:tr>
      <w:tr w14:paraId="070C92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2622" w:type="dxa"/>
            <w:gridSpan w:val="4"/>
            <w:vAlign w:val="top"/>
          </w:tcPr>
          <w:p w14:paraId="3A0EA41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tar -rf &lt;*.tar&gt; &lt;src&gt;</w:t>
            </w:r>
          </w:p>
        </w:tc>
        <w:tc>
          <w:tcPr>
            <w:tcW w:w="661" w:type="dxa"/>
            <w:vAlign w:val="top"/>
          </w:tcPr>
          <w:p w14:paraId="413A53D4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6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追加</w:t>
            </w:r>
          </w:p>
        </w:tc>
      </w:tr>
      <w:tr w14:paraId="737E74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0" w:type="auto"/>
          </w:tcPr>
          <w:p w14:paraId="18432188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-z</w:t>
            </w:r>
          </w:p>
        </w:tc>
        <w:tc>
          <w:tcPr>
            <w:tcW w:w="0" w:type="auto"/>
          </w:tcPr>
          <w:p w14:paraId="1E16BC6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gzip特性</w:t>
            </w:r>
          </w:p>
        </w:tc>
        <w:tc>
          <w:tcPr>
            <w:tcW w:w="0" w:type="auto"/>
            <w:vAlign w:val="top"/>
          </w:tcPr>
          <w:p w14:paraId="108A8EF8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-v</w:t>
            </w:r>
          </w:p>
        </w:tc>
        <w:tc>
          <w:tcPr>
            <w:tcW w:w="661" w:type="dxa"/>
            <w:vAlign w:val="top"/>
          </w:tcPr>
          <w:p w14:paraId="16EC1E74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显示</w:t>
            </w:r>
          </w:p>
        </w:tc>
        <w:tc>
          <w:tcPr>
            <w:tcW w:w="661" w:type="dxa"/>
            <w:vAlign w:val="top"/>
          </w:tcPr>
          <w:p w14:paraId="23803AD3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</w:tr>
    </w:tbl>
    <w:p w14:paraId="4F8935D0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7"/>
        <w:gridCol w:w="1328"/>
        <w:gridCol w:w="570"/>
        <w:gridCol w:w="1105"/>
        <w:gridCol w:w="360"/>
        <w:gridCol w:w="1081"/>
      </w:tblGrid>
      <w:tr w14:paraId="0FD717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6"/>
          </w:tcPr>
          <w:p w14:paraId="18BFC4C8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文件编辑vim：</w:t>
            </w:r>
          </w:p>
        </w:tc>
      </w:tr>
      <w:tr w14:paraId="2E1D3B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0" w:type="auto"/>
          </w:tcPr>
          <w:p w14:paraId="6770BDC8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dd</w:t>
            </w:r>
          </w:p>
        </w:tc>
        <w:tc>
          <w:tcPr>
            <w:tcW w:w="0" w:type="auto"/>
          </w:tcPr>
          <w:p w14:paraId="646A2C75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删除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本行</w:t>
            </w:r>
          </w:p>
        </w:tc>
        <w:tc>
          <w:tcPr>
            <w:tcW w:w="0" w:type="auto"/>
            <w:vAlign w:val="top"/>
          </w:tcPr>
          <w:p w14:paraId="25A33C8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</w:t>
            </w:r>
          </w:p>
        </w:tc>
        <w:tc>
          <w:tcPr>
            <w:tcW w:w="0" w:type="auto"/>
            <w:vAlign w:val="top"/>
          </w:tcPr>
          <w:p w14:paraId="24E7C8BE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编辑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模式</w:t>
            </w:r>
          </w:p>
        </w:tc>
        <w:tc>
          <w:tcPr>
            <w:tcW w:w="0" w:type="auto"/>
            <w:vAlign w:val="top"/>
          </w:tcPr>
          <w:p w14:paraId="2022DEB7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u</w:t>
            </w:r>
          </w:p>
        </w:tc>
        <w:tc>
          <w:tcPr>
            <w:tcW w:w="0" w:type="auto"/>
            <w:vAlign w:val="top"/>
          </w:tcPr>
          <w:p w14:paraId="2185F79D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撤销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操作</w:t>
            </w:r>
          </w:p>
        </w:tc>
      </w:tr>
      <w:tr w14:paraId="211F73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69DFE4D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:q</w:t>
            </w:r>
          </w:p>
        </w:tc>
        <w:tc>
          <w:tcPr>
            <w:tcW w:w="0" w:type="auto"/>
          </w:tcPr>
          <w:p w14:paraId="087187AC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不保存退出</w:t>
            </w:r>
          </w:p>
        </w:tc>
        <w:tc>
          <w:tcPr>
            <w:tcW w:w="0" w:type="auto"/>
            <w:vAlign w:val="top"/>
          </w:tcPr>
          <w:p w14:paraId="6FE78AC9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:wq</w:t>
            </w:r>
          </w:p>
        </w:tc>
        <w:tc>
          <w:tcPr>
            <w:tcW w:w="0" w:type="auto"/>
            <w:vAlign w:val="top"/>
          </w:tcPr>
          <w:p w14:paraId="49017DB9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写入保存</w:t>
            </w:r>
          </w:p>
        </w:tc>
        <w:tc>
          <w:tcPr>
            <w:tcW w:w="0" w:type="auto"/>
            <w:vAlign w:val="top"/>
          </w:tcPr>
          <w:p w14:paraId="0D8934EC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</w:p>
        </w:tc>
        <w:tc>
          <w:tcPr>
            <w:tcW w:w="0" w:type="auto"/>
            <w:vAlign w:val="top"/>
          </w:tcPr>
          <w:p w14:paraId="12EDE420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</w:tr>
    </w:tbl>
    <w:p w14:paraId="2E396127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7"/>
        <w:gridCol w:w="883"/>
        <w:gridCol w:w="936"/>
        <w:gridCol w:w="883"/>
        <w:gridCol w:w="347"/>
        <w:gridCol w:w="883"/>
      </w:tblGrid>
      <w:tr w14:paraId="434A68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6"/>
          </w:tcPr>
          <w:p w14:paraId="03241F58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文件阅读more：</w:t>
            </w:r>
          </w:p>
        </w:tc>
      </w:tr>
      <w:tr w14:paraId="68CC81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0" w:type="auto"/>
          </w:tcPr>
          <w:p w14:paraId="382A9E35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ENTER</w:t>
            </w:r>
          </w:p>
        </w:tc>
        <w:tc>
          <w:tcPr>
            <w:tcW w:w="0" w:type="auto"/>
          </w:tcPr>
          <w:p w14:paraId="28E27A75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下一行</w:t>
            </w:r>
          </w:p>
        </w:tc>
        <w:tc>
          <w:tcPr>
            <w:tcW w:w="0" w:type="auto"/>
            <w:vAlign w:val="top"/>
          </w:tcPr>
          <w:p w14:paraId="35A1BCC0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SPACE</w:t>
            </w:r>
          </w:p>
        </w:tc>
        <w:tc>
          <w:tcPr>
            <w:tcW w:w="0" w:type="auto"/>
            <w:vAlign w:val="top"/>
          </w:tcPr>
          <w:p w14:paraId="0F8E3124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下一页</w:t>
            </w:r>
          </w:p>
        </w:tc>
        <w:tc>
          <w:tcPr>
            <w:tcW w:w="0" w:type="auto"/>
            <w:vAlign w:val="top"/>
          </w:tcPr>
          <w:p w14:paraId="7B46FFC9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b</w:t>
            </w:r>
          </w:p>
        </w:tc>
        <w:tc>
          <w:tcPr>
            <w:tcW w:w="0" w:type="auto"/>
            <w:vAlign w:val="top"/>
          </w:tcPr>
          <w:p w14:paraId="34E94562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上一页</w:t>
            </w:r>
          </w:p>
        </w:tc>
      </w:tr>
      <w:tr w14:paraId="2FAF98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9376527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q</w:t>
            </w:r>
          </w:p>
        </w:tc>
        <w:tc>
          <w:tcPr>
            <w:tcW w:w="0" w:type="auto"/>
          </w:tcPr>
          <w:p w14:paraId="0B2FF815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退出</w:t>
            </w:r>
          </w:p>
        </w:tc>
        <w:tc>
          <w:tcPr>
            <w:tcW w:w="0" w:type="auto"/>
            <w:vAlign w:val="top"/>
          </w:tcPr>
          <w:p w14:paraId="0931BF78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  <w:t>h</w:t>
            </w:r>
          </w:p>
        </w:tc>
        <w:tc>
          <w:tcPr>
            <w:tcW w:w="0" w:type="auto"/>
            <w:vAlign w:val="top"/>
          </w:tcPr>
          <w:p w14:paraId="6FF1C4E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帮助</w:t>
            </w:r>
          </w:p>
        </w:tc>
        <w:tc>
          <w:tcPr>
            <w:tcW w:w="0" w:type="auto"/>
            <w:vAlign w:val="top"/>
          </w:tcPr>
          <w:p w14:paraId="5710BE2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</w:p>
        </w:tc>
        <w:tc>
          <w:tcPr>
            <w:tcW w:w="0" w:type="auto"/>
            <w:vAlign w:val="top"/>
          </w:tcPr>
          <w:p w14:paraId="05E0301E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</w:tr>
    </w:tbl>
    <w:p w14:paraId="59686BCB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7"/>
        <w:gridCol w:w="4014"/>
        <w:gridCol w:w="1081"/>
      </w:tblGrid>
      <w:tr w14:paraId="446183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6ADA7D7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多命令行tmux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7F22E6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DE08F00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全局</w:t>
            </w:r>
          </w:p>
        </w:tc>
        <w:tc>
          <w:tcPr>
            <w:tcW w:w="0" w:type="auto"/>
            <w:vAlign w:val="center"/>
          </w:tcPr>
          <w:p w14:paraId="376F8D33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tmux new -d -s &lt;name&gt;</w:t>
            </w:r>
          </w:p>
        </w:tc>
        <w:tc>
          <w:tcPr>
            <w:tcW w:w="0" w:type="auto"/>
            <w:vAlign w:val="center"/>
          </w:tcPr>
          <w:p w14:paraId="4293D1B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创建</w:t>
            </w: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会话</w:t>
            </w:r>
          </w:p>
        </w:tc>
      </w:tr>
      <w:tr w14:paraId="5C4BA5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4714E81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F2A6332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tmux ls</w:t>
            </w:r>
          </w:p>
        </w:tc>
        <w:tc>
          <w:tcPr>
            <w:tcW w:w="0" w:type="auto"/>
            <w:vAlign w:val="center"/>
          </w:tcPr>
          <w:p w14:paraId="0DFA00A5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会话</w:t>
            </w: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列表</w:t>
            </w:r>
          </w:p>
        </w:tc>
      </w:tr>
      <w:tr w14:paraId="35AC70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794A278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0D63E17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tmux attach -t &lt;name&gt;</w:t>
            </w:r>
          </w:p>
        </w:tc>
        <w:tc>
          <w:tcPr>
            <w:tcW w:w="0" w:type="auto"/>
            <w:vAlign w:val="center"/>
          </w:tcPr>
          <w:p w14:paraId="5224A7CF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进入</w:t>
            </w: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会话</w:t>
            </w:r>
          </w:p>
        </w:tc>
      </w:tr>
      <w:tr w14:paraId="2CC559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65FA8B2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AE73DD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tmux kill-session -t &lt;name&gt;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09A2E4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结束</w:t>
            </w: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会话</w:t>
            </w:r>
          </w:p>
        </w:tc>
      </w:tr>
      <w:tr w14:paraId="1903A9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D0BA93E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局部</w:t>
            </w:r>
          </w:p>
        </w:tc>
        <w:tc>
          <w:tcPr>
            <w:tcW w:w="0" w:type="auto"/>
            <w:vAlign w:val="center"/>
          </w:tcPr>
          <w:p w14:paraId="13600B79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tmux selectp -t &lt;idx&gt;</w:t>
            </w:r>
          </w:p>
        </w:tc>
        <w:tc>
          <w:tcPr>
            <w:tcW w:w="0" w:type="auto"/>
            <w:vAlign w:val="center"/>
          </w:tcPr>
          <w:p w14:paraId="0DFE8678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选中</w:t>
            </w: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窗口</w:t>
            </w:r>
          </w:p>
        </w:tc>
      </w:tr>
      <w:tr w14:paraId="4536B6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DC490C3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03B0B9D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tmux send-keys "cmd" Enter</w:t>
            </w:r>
          </w:p>
        </w:tc>
        <w:tc>
          <w:tcPr>
            <w:tcW w:w="0" w:type="auto"/>
            <w:vAlign w:val="center"/>
          </w:tcPr>
          <w:p w14:paraId="3735AC6B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执行</w:t>
            </w:r>
          </w:p>
        </w:tc>
      </w:tr>
      <w:tr w14:paraId="748ABD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2AFF947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15D687E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tmux splitw {-v | -h} -p &lt;percentage&gt;</w:t>
            </w:r>
          </w:p>
        </w:tc>
        <w:tc>
          <w:tcPr>
            <w:tcW w:w="0" w:type="auto"/>
            <w:vAlign w:val="center"/>
          </w:tcPr>
          <w:p w14:paraId="300B2FB0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分割</w:t>
            </w:r>
          </w:p>
        </w:tc>
      </w:tr>
      <w:tr w14:paraId="2A3860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6F41D54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快捷键</w:t>
            </w:r>
          </w:p>
        </w:tc>
        <w:tc>
          <w:tcPr>
            <w:tcW w:w="0" w:type="auto"/>
            <w:vAlign w:val="center"/>
          </w:tcPr>
          <w:p w14:paraId="7DB6526B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Ctrl + D</w:t>
            </w:r>
          </w:p>
        </w:tc>
        <w:tc>
          <w:tcPr>
            <w:tcW w:w="0" w:type="auto"/>
            <w:vAlign w:val="center"/>
          </w:tcPr>
          <w:p w14:paraId="3B29F631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退出</w:t>
            </w:r>
          </w:p>
        </w:tc>
      </w:tr>
    </w:tbl>
    <w:p w14:paraId="6688ECF8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48"/>
        <w:gridCol w:w="1081"/>
      </w:tblGrid>
      <w:tr w14:paraId="22EC26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3D7D8DA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环境变量：</w:t>
            </w:r>
          </w:p>
        </w:tc>
      </w:tr>
      <w:tr w14:paraId="2E1633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3025460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&lt;key&gt;=&lt;value&gt;</w:t>
            </w:r>
          </w:p>
        </w:tc>
        <w:tc>
          <w:tcPr>
            <w:tcW w:w="0" w:type="auto"/>
          </w:tcPr>
          <w:p w14:paraId="727CA877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定义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  <w:tr w14:paraId="15A5FB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2DE6B94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$&lt;key&gt;</w:t>
            </w:r>
          </w:p>
        </w:tc>
        <w:tc>
          <w:tcPr>
            <w:tcW w:w="0" w:type="auto"/>
          </w:tcPr>
          <w:p w14:paraId="65424853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解析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</w:tbl>
    <w:p w14:paraId="0A943876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3"/>
        <w:gridCol w:w="1081"/>
        <w:gridCol w:w="351"/>
        <w:gridCol w:w="1081"/>
        <w:gridCol w:w="309"/>
        <w:gridCol w:w="871"/>
        <w:gridCol w:w="343"/>
        <w:gridCol w:w="1105"/>
        <w:gridCol w:w="347"/>
        <w:gridCol w:w="1105"/>
        <w:gridCol w:w="402"/>
        <w:gridCol w:w="661"/>
      </w:tblGrid>
      <w:tr w14:paraId="660365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807" w:type="dxa"/>
            <w:gridSpan w:val="12"/>
          </w:tcPr>
          <w:p w14:paraId="375DF3E7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特殊字符：</w:t>
            </w:r>
          </w:p>
        </w:tc>
      </w:tr>
      <w:tr w14:paraId="740C0C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top"/>
          </w:tcPr>
          <w:p w14:paraId="7C5569A6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</w:t>
            </w:r>
          </w:p>
        </w:tc>
        <w:tc>
          <w:tcPr>
            <w:tcW w:w="0" w:type="auto"/>
            <w:vAlign w:val="top"/>
          </w:tcPr>
          <w:p w14:paraId="4CCF6DE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当前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目录</w:t>
            </w:r>
          </w:p>
        </w:tc>
        <w:tc>
          <w:tcPr>
            <w:tcW w:w="0" w:type="auto"/>
            <w:vAlign w:val="top"/>
          </w:tcPr>
          <w:p w14:paraId="0653855A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</w:t>
            </w:r>
          </w:p>
        </w:tc>
        <w:tc>
          <w:tcPr>
            <w:tcW w:w="0" w:type="auto"/>
            <w:vAlign w:val="top"/>
          </w:tcPr>
          <w:p w14:paraId="2A4D2371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上级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目录</w:t>
            </w:r>
          </w:p>
        </w:tc>
        <w:tc>
          <w:tcPr>
            <w:tcW w:w="0" w:type="auto"/>
          </w:tcPr>
          <w:p w14:paraId="464258CD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*</w:t>
            </w:r>
          </w:p>
        </w:tc>
        <w:tc>
          <w:tcPr>
            <w:tcW w:w="0" w:type="auto"/>
          </w:tcPr>
          <w:p w14:paraId="63063840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通配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符</w:t>
            </w:r>
          </w:p>
        </w:tc>
        <w:tc>
          <w:tcPr>
            <w:tcW w:w="0" w:type="auto"/>
            <w:vAlign w:val="top"/>
          </w:tcPr>
          <w:p w14:paraId="425EFC75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|</w:t>
            </w:r>
          </w:p>
        </w:tc>
        <w:tc>
          <w:tcPr>
            <w:tcW w:w="0" w:type="auto"/>
            <w:vAlign w:val="top"/>
          </w:tcPr>
          <w:p w14:paraId="6A7DB3DC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传递参数</w:t>
            </w:r>
          </w:p>
        </w:tc>
        <w:tc>
          <w:tcPr>
            <w:tcW w:w="0" w:type="auto"/>
          </w:tcPr>
          <w:p w14:paraId="4B9A9B88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$</w:t>
            </w:r>
          </w:p>
        </w:tc>
        <w:tc>
          <w:tcPr>
            <w:tcW w:w="0" w:type="auto"/>
          </w:tcPr>
          <w:p w14:paraId="774DCD89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当前进程</w:t>
            </w:r>
          </w:p>
        </w:tc>
        <w:tc>
          <w:tcPr>
            <w:tcW w:w="0" w:type="auto"/>
          </w:tcPr>
          <w:p w14:paraId="5B13F9E0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{ }</w:t>
            </w:r>
          </w:p>
        </w:tc>
        <w:tc>
          <w:tcPr>
            <w:tcW w:w="0" w:type="auto"/>
          </w:tcPr>
          <w:p w14:paraId="1B8F1B72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集合</w:t>
            </w:r>
          </w:p>
        </w:tc>
      </w:tr>
      <w:tr w14:paraId="704354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top"/>
          </w:tcPr>
          <w:p w14:paraId="6ABFC5E0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/</w:t>
            </w:r>
          </w:p>
        </w:tc>
        <w:tc>
          <w:tcPr>
            <w:tcW w:w="0" w:type="auto"/>
            <w:vAlign w:val="top"/>
          </w:tcPr>
          <w:p w14:paraId="3F118184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根目录</w:t>
            </w:r>
          </w:p>
        </w:tc>
        <w:tc>
          <w:tcPr>
            <w:tcW w:w="0" w:type="auto"/>
            <w:vAlign w:val="top"/>
          </w:tcPr>
          <w:p w14:paraId="11541B12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~</w:t>
            </w:r>
          </w:p>
        </w:tc>
        <w:tc>
          <w:tcPr>
            <w:tcW w:w="0" w:type="auto"/>
            <w:vAlign w:val="top"/>
          </w:tcPr>
          <w:p w14:paraId="7383F460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用户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目录</w:t>
            </w:r>
          </w:p>
        </w:tc>
        <w:tc>
          <w:tcPr>
            <w:tcW w:w="0" w:type="auto"/>
          </w:tcPr>
          <w:p w14:paraId="40DAE004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</w:tcPr>
          <w:p w14:paraId="02E37B3D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</w:tcPr>
          <w:p w14:paraId="74325A13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</w:tcPr>
          <w:p w14:paraId="22689937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</w:tcPr>
          <w:p w14:paraId="644F8F0D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</w:tcPr>
          <w:p w14:paraId="5990B23B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</w:tcPr>
          <w:p w14:paraId="312B2E39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</w:tcPr>
          <w:p w14:paraId="00AC7A1A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</w:tr>
    </w:tbl>
    <w:p w14:paraId="22008E66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25"/>
        <w:gridCol w:w="2073"/>
        <w:gridCol w:w="2703"/>
      </w:tblGrid>
      <w:tr w14:paraId="7FFA4A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</w:tcPr>
          <w:p w14:paraId="662B8843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文件位置：</w:t>
            </w:r>
          </w:p>
        </w:tc>
      </w:tr>
      <w:tr w14:paraId="460E27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25DF098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/opt</w:t>
            </w:r>
          </w:p>
        </w:tc>
        <w:tc>
          <w:tcPr>
            <w:tcW w:w="0" w:type="auto"/>
          </w:tcPr>
          <w:p w14:paraId="0FEF40F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额外软件</w:t>
            </w:r>
          </w:p>
        </w:tc>
      </w:tr>
      <w:tr w14:paraId="39A4C0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top"/>
          </w:tcPr>
          <w:p w14:paraId="113EB2BB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/proc/cpuinfo</w:t>
            </w:r>
          </w:p>
        </w:tc>
        <w:tc>
          <w:tcPr>
            <w:tcW w:w="0" w:type="auto"/>
            <w:vAlign w:val="top"/>
          </w:tcPr>
          <w:p w14:paraId="23972755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CPU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配置</w:t>
            </w:r>
          </w:p>
        </w:tc>
      </w:tr>
      <w:tr w14:paraId="055F32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top"/>
          </w:tcPr>
          <w:p w14:paraId="16D88E89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/etc/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environment</w:t>
            </w:r>
          </w:p>
        </w:tc>
        <w:tc>
          <w:tcPr>
            <w:tcW w:w="0" w:type="auto"/>
            <w:vAlign w:val="top"/>
          </w:tcPr>
          <w:p w14:paraId="6F1D6DEA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系统变量</w:t>
            </w:r>
          </w:p>
        </w:tc>
      </w:tr>
      <w:tr w14:paraId="35317D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324F6003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/etc/sysconfig/network-scripts/ifcfg-ens33</w:t>
            </w:r>
          </w:p>
        </w:tc>
        <w:tc>
          <w:tcPr>
            <w:tcW w:w="0" w:type="auto"/>
          </w:tcPr>
          <w:p w14:paraId="360AD946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网络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配置</w:t>
            </w:r>
          </w:p>
        </w:tc>
      </w:tr>
      <w:tr w14:paraId="62F8D8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125FF0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BOOTPROTO=static</w:t>
            </w:r>
          </w:p>
        </w:tc>
        <w:tc>
          <w:tcPr>
            <w:tcW w:w="0" w:type="auto"/>
          </w:tcPr>
          <w:p w14:paraId="5291156C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ONBOOT=yes</w:t>
            </w:r>
          </w:p>
        </w:tc>
        <w:tc>
          <w:tcPr>
            <w:tcW w:w="0" w:type="auto"/>
          </w:tcPr>
          <w:p w14:paraId="72B90A8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DNS1=114.114.114.114</w:t>
            </w:r>
          </w:p>
        </w:tc>
      </w:tr>
      <w:tr w14:paraId="6823CB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C7B7F6C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GATEWAY=(网关)</w:t>
            </w:r>
          </w:p>
        </w:tc>
        <w:tc>
          <w:tcPr>
            <w:tcW w:w="0" w:type="auto"/>
          </w:tcPr>
          <w:p w14:paraId="2F56EF48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IPADDR=(子网IP)</w:t>
            </w:r>
          </w:p>
        </w:tc>
        <w:tc>
          <w:tcPr>
            <w:tcW w:w="0" w:type="auto"/>
          </w:tcPr>
          <w:p w14:paraId="338CBF99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NETMASK=(子网掩码)</w:t>
            </w:r>
          </w:p>
        </w:tc>
      </w:tr>
      <w:tr w14:paraId="35B1B9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4D15803A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/etc/resolv.conf</w:t>
            </w:r>
          </w:p>
        </w:tc>
        <w:tc>
          <w:tcPr>
            <w:tcW w:w="0" w:type="auto"/>
          </w:tcPr>
          <w:p w14:paraId="5F0F9B8E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网关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配置</w:t>
            </w:r>
          </w:p>
        </w:tc>
      </w:tr>
      <w:tr w14:paraId="3FDF38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37545344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nameserver (网关)</w:t>
            </w:r>
          </w:p>
        </w:tc>
        <w:tc>
          <w:tcPr>
            <w:tcW w:w="0" w:type="auto"/>
          </w:tcPr>
          <w:p w14:paraId="246EB38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</w:tr>
      <w:tr w14:paraId="0FEA90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076339EF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/etc/selinux/config</w:t>
            </w:r>
          </w:p>
        </w:tc>
        <w:tc>
          <w:tcPr>
            <w:tcW w:w="0" w:type="auto"/>
          </w:tcPr>
          <w:p w14:paraId="31D9DA0B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安装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限制</w:t>
            </w:r>
          </w:p>
        </w:tc>
      </w:tr>
      <w:tr w14:paraId="2439F9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4A40259B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/etc/sysconfig/static-routes</w:t>
            </w:r>
          </w:p>
        </w:tc>
        <w:tc>
          <w:tcPr>
            <w:tcW w:w="0" w:type="auto"/>
          </w:tcPr>
          <w:p w14:paraId="319BE14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路由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配置</w:t>
            </w:r>
          </w:p>
        </w:tc>
      </w:tr>
    </w:tbl>
    <w:p w14:paraId="3BC56676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0"/>
        <w:gridCol w:w="967"/>
      </w:tblGrid>
      <w:tr w14:paraId="2FA36F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57953A7D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命令行 &amp; 软件包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3B631C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B159F3E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pdflatex</w:t>
            </w:r>
          </w:p>
        </w:tc>
        <w:tc>
          <w:tcPr>
            <w:tcW w:w="0" w:type="auto"/>
          </w:tcPr>
          <w:p w14:paraId="13A954E8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texlive</w:t>
            </w:r>
          </w:p>
        </w:tc>
      </w:tr>
    </w:tbl>
    <w:p w14:paraId="4B39B92F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30720E22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573EF8B5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05708B40">
      <w:pPr>
        <w:bidi w:val="0"/>
        <w:spacing w:line="240" w:lineRule="auto"/>
        <w:jc w:val="left"/>
        <w:outlineLvl w:val="0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cs="华文中宋"/>
          <w:b/>
          <w:bCs/>
          <w:color w:val="70AD47" w:themeColor="accent6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6"/>
            </w14:solidFill>
          </w14:textFill>
        </w:rPr>
        <w:t>Windows</w:t>
      </w:r>
      <w:r>
        <w:rPr>
          <w:rFonts w:hint="eastAsia" w:ascii="华文中宋" w:hAnsi="华文中宋" w:eastAsia="华文中宋" w:cs="华文中宋"/>
          <w:b/>
          <w:bCs/>
          <w:color w:val="70AD47" w:themeColor="accent6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6"/>
            </w14:solidFill>
          </w14:textFill>
        </w:rPr>
        <w:t>：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3687"/>
        <w:gridCol w:w="1904"/>
      </w:tblGrid>
      <w:tr w14:paraId="53DEEC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E3344B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软件</w:t>
            </w:r>
          </w:p>
        </w:tc>
        <w:tc>
          <w:tcPr>
            <w:tcW w:w="0" w:type="auto"/>
            <w:vAlign w:val="center"/>
          </w:tcPr>
          <w:p w14:paraId="6007CF52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</w:rPr>
              <w:t>calc</w:t>
            </w:r>
          </w:p>
        </w:tc>
        <w:tc>
          <w:tcPr>
            <w:tcW w:w="0" w:type="auto"/>
            <w:vAlign w:val="center"/>
          </w:tcPr>
          <w:p w14:paraId="35A6B0BD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Cs/>
                <w:color w:val="E182F1"/>
                <w:spacing w:val="7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E182F1"/>
                <w:spacing w:val="7"/>
              </w:rPr>
              <w:t>计算器</w:t>
            </w:r>
          </w:p>
        </w:tc>
      </w:tr>
      <w:tr w14:paraId="29F1CA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E70CE10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D1C8B56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</w:rPr>
              <w:t>help</w:t>
            </w:r>
          </w:p>
        </w:tc>
        <w:tc>
          <w:tcPr>
            <w:tcW w:w="0" w:type="auto"/>
            <w:vAlign w:val="center"/>
          </w:tcPr>
          <w:p w14:paraId="60F6378A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E182F1"/>
                <w:spacing w:val="7"/>
              </w:rPr>
              <w:t>帮助</w:t>
            </w:r>
          </w:p>
        </w:tc>
      </w:tr>
      <w:tr w14:paraId="1B5B2A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AEDB97D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AFD7EB8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</w:rPr>
              <w:t>ipconfig /all</w:t>
            </w:r>
          </w:p>
        </w:tc>
        <w:tc>
          <w:tcPr>
            <w:tcW w:w="0" w:type="auto"/>
            <w:vAlign w:val="center"/>
          </w:tcPr>
          <w:p w14:paraId="7757B440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1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E182F1"/>
                <w:spacing w:val="7"/>
              </w:rPr>
              <w:t>IP地址</w:t>
            </w:r>
          </w:p>
        </w:tc>
      </w:tr>
      <w:tr w14:paraId="28FEE6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B94022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4907126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</w:rPr>
              <w:t>netstat</w:t>
            </w:r>
          </w:p>
        </w:tc>
        <w:tc>
          <w:tcPr>
            <w:tcW w:w="0" w:type="auto"/>
            <w:vAlign w:val="center"/>
          </w:tcPr>
          <w:p w14:paraId="770054CC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6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EA82F1"/>
                <w:szCs w:val="24"/>
              </w:rPr>
              <w:t>活动连接</w:t>
            </w:r>
          </w:p>
        </w:tc>
      </w:tr>
      <w:tr w14:paraId="7922F0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B2A6860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IO</w:t>
            </w:r>
          </w:p>
        </w:tc>
        <w:tc>
          <w:tcPr>
            <w:tcW w:w="0" w:type="auto"/>
            <w:vAlign w:val="center"/>
          </w:tcPr>
          <w:p w14:paraId="3DFE2072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</w:rPr>
              <w:t>cls</w:t>
            </w:r>
          </w:p>
        </w:tc>
        <w:tc>
          <w:tcPr>
            <w:tcW w:w="0" w:type="auto"/>
            <w:vAlign w:val="center"/>
          </w:tcPr>
          <w:p w14:paraId="33C29930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Cs/>
                <w:color w:val="E182F1"/>
                <w:spacing w:val="7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E182F1"/>
                <w:spacing w:val="7"/>
              </w:rPr>
              <w:t>清屏</w:t>
            </w:r>
          </w:p>
        </w:tc>
      </w:tr>
      <w:tr w14:paraId="468B42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346FDB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ADF72D9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  <w:lang w:val="en-US" w:eastAsia="zh-CN"/>
              </w:rPr>
              <w:t>%&lt;var&gt;%</w:t>
            </w:r>
          </w:p>
        </w:tc>
        <w:tc>
          <w:tcPr>
            <w:tcW w:w="0" w:type="auto"/>
            <w:vAlign w:val="center"/>
          </w:tcPr>
          <w:p w14:paraId="6BD06F2B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6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解析</w:t>
            </w:r>
            <w:r>
              <w:rPr>
                <w:rFonts w:hint="eastAsia" w:ascii="华文中宋" w:hAnsi="华文中宋" w:eastAsia="华文中宋" w:cs="华文中宋"/>
                <w:bCs/>
                <w:color w:val="EA82F1"/>
                <w:szCs w:val="24"/>
                <w:lang w:val="en-US" w:eastAsia="zh-CN"/>
              </w:rPr>
              <w:t>环境变量</w:t>
            </w:r>
          </w:p>
        </w:tc>
      </w:tr>
      <w:tr w14:paraId="1FE8BE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872FD4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8B6EAD6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</w:rPr>
              <w:t>chcp 65001</w:t>
            </w:r>
          </w:p>
        </w:tc>
        <w:tc>
          <w:tcPr>
            <w:tcW w:w="0" w:type="auto"/>
            <w:vAlign w:val="center"/>
          </w:tcPr>
          <w:p w14:paraId="29C8EB06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使用</w:t>
            </w:r>
            <w:r>
              <w:rPr>
                <w:rFonts w:hint="eastAsia" w:ascii="华文中宋" w:hAnsi="华文中宋" w:eastAsia="华文中宋" w:cs="华文中宋"/>
                <w:bCs/>
                <w:color w:val="E182F1"/>
                <w:spacing w:val="7"/>
              </w:rPr>
              <w:t>UTF-8</w:t>
            </w:r>
            <w:r>
              <w:rPr>
                <w:rFonts w:hint="eastAsia" w:ascii="华文中宋" w:hAnsi="华文中宋" w:eastAsia="华文中宋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编码</w:t>
            </w:r>
          </w:p>
        </w:tc>
      </w:tr>
      <w:tr w14:paraId="4E8394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8300D3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</w:t>
            </w:r>
          </w:p>
        </w:tc>
        <w:tc>
          <w:tcPr>
            <w:tcW w:w="0" w:type="auto"/>
            <w:vAlign w:val="center"/>
          </w:tcPr>
          <w:p w14:paraId="71AA798F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cs="华文中宋"/>
                <w:bCs/>
                <w:color w:val="FF0000"/>
                <w:spacing w:val="7"/>
                <w:lang w:val="en-US" w:eastAsia="zh-CN"/>
              </w:rPr>
              <w:t>copy &lt;src_file&gt; &lt;dst_file&gt;</w:t>
            </w:r>
          </w:p>
        </w:tc>
        <w:tc>
          <w:tcPr>
            <w:tcW w:w="0" w:type="auto"/>
            <w:vAlign w:val="center"/>
          </w:tcPr>
          <w:p w14:paraId="4025FDE7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拷贝</w:t>
            </w:r>
          </w:p>
        </w:tc>
      </w:tr>
      <w:tr w14:paraId="6899CF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32D273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目录</w:t>
            </w:r>
          </w:p>
        </w:tc>
        <w:tc>
          <w:tcPr>
            <w:tcW w:w="0" w:type="auto"/>
            <w:vAlign w:val="center"/>
          </w:tcPr>
          <w:p w14:paraId="1DDAA289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  <w:lang w:val="en-US" w:eastAsia="zh-CN"/>
              </w:rPr>
              <w:t>cd &lt;path&gt;</w:t>
            </w:r>
          </w:p>
        </w:tc>
        <w:tc>
          <w:tcPr>
            <w:tcW w:w="0" w:type="auto"/>
            <w:vAlign w:val="center"/>
          </w:tcPr>
          <w:p w14:paraId="3CBA765F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改变</w:t>
            </w:r>
            <w:r>
              <w:rPr>
                <w:rFonts w:hint="eastAsia" w:ascii="华文中宋" w:hAnsi="华文中宋" w:eastAsia="华文中宋" w:cs="华文中宋"/>
                <w:bCs/>
                <w:color w:val="E182F1"/>
                <w:spacing w:val="7"/>
              </w:rPr>
              <w:t>工作路径</w:t>
            </w:r>
          </w:p>
        </w:tc>
      </w:tr>
      <w:tr w14:paraId="120835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D52E8A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AC77BF3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</w:rPr>
              <w:t xml:space="preserve">xcopy </w:t>
            </w:r>
            <w:r>
              <w:rPr>
                <w:rFonts w:hint="eastAsia" w:ascii="华文中宋" w:hAnsi="华文中宋" w:cs="华文中宋"/>
                <w:bCs/>
                <w:color w:val="FF0000"/>
                <w:spacing w:val="7"/>
                <w:lang w:val="en-US" w:eastAsia="zh-CN"/>
              </w:rPr>
              <w:t>&lt;src_dir&gt; &lt;dst_dir&gt;</w:t>
            </w:r>
            <w:r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</w:rPr>
              <w:t xml:space="preserve"> /E /I</w:t>
            </w:r>
          </w:p>
        </w:tc>
        <w:tc>
          <w:tcPr>
            <w:tcW w:w="0" w:type="auto"/>
            <w:vAlign w:val="center"/>
          </w:tcPr>
          <w:p w14:paraId="2D7B7A49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拷贝</w:t>
            </w:r>
          </w:p>
        </w:tc>
      </w:tr>
      <w:tr w14:paraId="31663A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BAD5BE2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B33B916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</w:rPr>
              <w:t xml:space="preserve">rd /s /q </w:t>
            </w:r>
            <w:r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  <w:lang w:val="en-US" w:eastAsia="zh-CN"/>
              </w:rPr>
              <w:t>&lt;dir&gt;</w:t>
            </w:r>
          </w:p>
        </w:tc>
        <w:tc>
          <w:tcPr>
            <w:tcW w:w="0" w:type="auto"/>
            <w:vAlign w:val="center"/>
          </w:tcPr>
          <w:p w14:paraId="1C214E1B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强制</w:t>
            </w:r>
            <w:r>
              <w:rPr>
                <w:rFonts w:hint="eastAsia" w:ascii="华文中宋" w:hAnsi="华文中宋" w:eastAsia="华文中宋" w:cs="华文中宋"/>
                <w:bCs/>
                <w:color w:val="E182F1"/>
                <w:spacing w:val="7"/>
              </w:rPr>
              <w:t>删除</w:t>
            </w:r>
            <w:r>
              <w:rPr>
                <w:rFonts w:hint="eastAsia" w:ascii="华文中宋" w:hAnsi="华文中宋" w:eastAsia="华文中宋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文件夹</w:t>
            </w:r>
          </w:p>
        </w:tc>
      </w:tr>
    </w:tbl>
    <w:p w14:paraId="323528DB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4"/>
        <w:gridCol w:w="3588"/>
        <w:gridCol w:w="1786"/>
      </w:tblGrid>
      <w:tr w14:paraId="22A16A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028" w:type="dxa"/>
            <w:gridSpan w:val="3"/>
            <w:vAlign w:val="center"/>
          </w:tcPr>
          <w:p w14:paraId="3622506D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wsl：</w:t>
            </w:r>
          </w:p>
        </w:tc>
      </w:tr>
      <w:tr w14:paraId="01BB22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vMerge w:val="restart"/>
            <w:shd w:val="clear" w:color="auto" w:fill="auto"/>
            <w:vAlign w:val="center"/>
          </w:tcPr>
          <w:p w14:paraId="572A2A8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file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E53BE8A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/mnt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9916F1D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linux → win</w:t>
            </w:r>
          </w:p>
        </w:tc>
      </w:tr>
      <w:tr w14:paraId="442B5C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vMerge w:val="continue"/>
            <w:shd w:val="clear" w:color="auto" w:fill="auto"/>
            <w:vAlign w:val="center"/>
          </w:tcPr>
          <w:p w14:paraId="494A3574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BD8A48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\\wsl.localhost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C80B975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win → linux</w:t>
            </w:r>
          </w:p>
        </w:tc>
      </w:tr>
      <w:tr w14:paraId="65A687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vMerge w:val="restart"/>
            <w:vAlign w:val="center"/>
          </w:tcPr>
          <w:p w14:paraId="5CB569CF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cmd</w:t>
            </w:r>
          </w:p>
        </w:tc>
        <w:tc>
          <w:tcPr>
            <w:tcW w:w="0" w:type="auto"/>
            <w:vAlign w:val="center"/>
          </w:tcPr>
          <w:p w14:paraId="18D9656E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winget install Microsoft.WSL </w:t>
            </w:r>
          </w:p>
        </w:tc>
        <w:tc>
          <w:tcPr>
            <w:tcW w:w="0" w:type="auto"/>
            <w:vAlign w:val="center"/>
          </w:tcPr>
          <w:p w14:paraId="2C5E994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安装wsl</w:t>
            </w:r>
          </w:p>
        </w:tc>
      </w:tr>
      <w:tr w14:paraId="340FC8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vMerge w:val="continue"/>
            <w:vAlign w:val="center"/>
          </w:tcPr>
          <w:p w14:paraId="34A17305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9E08414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wsl -l -o</w:t>
            </w:r>
          </w:p>
        </w:tc>
        <w:tc>
          <w:tcPr>
            <w:tcW w:w="0" w:type="auto"/>
            <w:vAlign w:val="center"/>
          </w:tcPr>
          <w:p w14:paraId="33D2DBF0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E182F1"/>
                <w:spacing w:val="7"/>
                <w:lang w:val="en-US" w:eastAsia="zh-CN"/>
              </w:rPr>
              <w:t>可用的</w:t>
            </w: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发行版</w:t>
            </w:r>
          </w:p>
        </w:tc>
      </w:tr>
      <w:tr w14:paraId="240EA6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vMerge w:val="continue"/>
            <w:vAlign w:val="center"/>
          </w:tcPr>
          <w:p w14:paraId="79FF578C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EF7A002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wsl --install -d &lt;name&gt;</w:t>
            </w:r>
          </w:p>
        </w:tc>
        <w:tc>
          <w:tcPr>
            <w:tcW w:w="0" w:type="auto"/>
            <w:vAlign w:val="center"/>
          </w:tcPr>
          <w:p w14:paraId="0A619DA8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E182F1"/>
                <w:spacing w:val="7"/>
                <w:lang w:val="en-US" w:eastAsia="zh-CN"/>
              </w:rPr>
              <w:t>安装</w:t>
            </w: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发行版</w:t>
            </w:r>
          </w:p>
        </w:tc>
      </w:tr>
      <w:tr w14:paraId="4D78B5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vMerge w:val="continue"/>
            <w:vAlign w:val="center"/>
          </w:tcPr>
          <w:p w14:paraId="3E36DCFD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55EA8BE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wsl --set-default &lt;name&gt;</w:t>
            </w:r>
          </w:p>
        </w:tc>
        <w:tc>
          <w:tcPr>
            <w:tcW w:w="0" w:type="auto"/>
            <w:vAlign w:val="center"/>
          </w:tcPr>
          <w:p w14:paraId="2F9760C5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E182F1"/>
                <w:spacing w:val="7"/>
                <w:lang w:val="en-US" w:eastAsia="zh-CN"/>
              </w:rPr>
              <w:t>设置默认</w:t>
            </w: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发行版</w:t>
            </w:r>
          </w:p>
        </w:tc>
      </w:tr>
      <w:tr w14:paraId="5EFC55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vMerge w:val="continue"/>
            <w:vAlign w:val="center"/>
          </w:tcPr>
          <w:p w14:paraId="54E2EF36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3CDBC82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wsl --export &lt;name&gt; &lt;file&gt;</w:t>
            </w:r>
          </w:p>
        </w:tc>
        <w:tc>
          <w:tcPr>
            <w:tcW w:w="0" w:type="auto"/>
            <w:vAlign w:val="center"/>
          </w:tcPr>
          <w:p w14:paraId="2846739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Cs/>
                <w:color w:val="E182F1"/>
                <w:spacing w:val="7"/>
                <w:lang w:val="en-US" w:eastAsia="zh-CN"/>
              </w:rPr>
            </w:pPr>
            <w:r>
              <w:rPr>
                <w:rFonts w:hint="eastAsia" w:ascii="华文中宋" w:hAnsi="华文中宋" w:cs="华文中宋"/>
                <w:bCs/>
                <w:color w:val="E182F1"/>
                <w:spacing w:val="7"/>
                <w:lang w:val="en-US" w:eastAsia="zh-CN"/>
              </w:rPr>
              <w:t>导出</w:t>
            </w:r>
          </w:p>
        </w:tc>
      </w:tr>
      <w:tr w14:paraId="588CBA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vMerge w:val="continue"/>
            <w:vAlign w:val="center"/>
          </w:tcPr>
          <w:p w14:paraId="0357E5B3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2CC6262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wsl --import &lt;name&gt; &lt;dir&gt; &lt;file&gt;</w:t>
            </w:r>
          </w:p>
        </w:tc>
        <w:tc>
          <w:tcPr>
            <w:tcW w:w="0" w:type="auto"/>
            <w:vAlign w:val="center"/>
          </w:tcPr>
          <w:p w14:paraId="097DDDA7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Cs/>
                <w:color w:val="E182F1"/>
                <w:spacing w:val="7"/>
                <w:lang w:val="en-US" w:eastAsia="zh-CN"/>
              </w:rPr>
            </w:pPr>
            <w:r>
              <w:rPr>
                <w:rFonts w:hint="eastAsia" w:ascii="华文中宋" w:hAnsi="华文中宋" w:cs="华文中宋"/>
                <w:bCs/>
                <w:color w:val="E182F1"/>
                <w:spacing w:val="7"/>
                <w:lang w:val="en-US" w:eastAsia="zh-CN"/>
              </w:rPr>
              <w:t>安装</w:t>
            </w:r>
          </w:p>
        </w:tc>
      </w:tr>
      <w:tr w14:paraId="799E62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vMerge w:val="continue"/>
            <w:vAlign w:val="center"/>
          </w:tcPr>
          <w:p w14:paraId="391E8A92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C362D8A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wsl --unregister &lt;name&gt;</w:t>
            </w:r>
          </w:p>
        </w:tc>
        <w:tc>
          <w:tcPr>
            <w:tcW w:w="0" w:type="auto"/>
            <w:vAlign w:val="center"/>
          </w:tcPr>
          <w:p w14:paraId="70DF4E78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Cs/>
                <w:color w:val="E182F1"/>
                <w:spacing w:val="7"/>
                <w:lang w:val="en-US" w:eastAsia="zh-CN"/>
              </w:rPr>
            </w:pPr>
            <w:r>
              <w:rPr>
                <w:rFonts w:hint="eastAsia" w:ascii="华文中宋" w:hAnsi="华文中宋" w:cs="华文中宋"/>
                <w:bCs/>
                <w:color w:val="E182F1"/>
                <w:spacing w:val="7"/>
                <w:lang w:val="en-US" w:eastAsia="zh-CN"/>
              </w:rPr>
              <w:t>卸载</w:t>
            </w:r>
          </w:p>
        </w:tc>
      </w:tr>
      <w:tr w14:paraId="7F8A83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vMerge w:val="continue"/>
            <w:vAlign w:val="center"/>
          </w:tcPr>
          <w:p w14:paraId="002B74F7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46F7C0E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wsl &lt;linux-cmd&gt;</w:t>
            </w:r>
          </w:p>
        </w:tc>
        <w:tc>
          <w:tcPr>
            <w:tcW w:w="0" w:type="auto"/>
            <w:vAlign w:val="center"/>
          </w:tcPr>
          <w:p w14:paraId="2C5F6D9A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Cs/>
                <w:color w:val="E182F1"/>
                <w:spacing w:val="7"/>
                <w:lang w:val="en-US" w:eastAsia="zh-CN"/>
              </w:rPr>
            </w:pPr>
            <w:r>
              <w:rPr>
                <w:rFonts w:hint="eastAsia" w:ascii="华文中宋" w:hAnsi="华文中宋" w:cs="华文中宋"/>
                <w:bCs/>
                <w:color w:val="E182F1"/>
                <w:spacing w:val="7"/>
                <w:lang w:val="en-US" w:eastAsia="zh-CN"/>
              </w:rPr>
              <w:t>调用linux命令</w:t>
            </w:r>
          </w:p>
        </w:tc>
      </w:tr>
      <w:tr w14:paraId="6B180D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vMerge w:val="continue"/>
            <w:vAlign w:val="center"/>
          </w:tcPr>
          <w:p w14:paraId="5C4568A7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F0354B7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wsl --shutdown</w:t>
            </w:r>
          </w:p>
        </w:tc>
        <w:tc>
          <w:tcPr>
            <w:tcW w:w="0" w:type="auto"/>
            <w:vAlign w:val="center"/>
          </w:tcPr>
          <w:p w14:paraId="1E9A45EC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Cs/>
                <w:color w:val="E182F1"/>
                <w:spacing w:val="7"/>
                <w:lang w:val="en-US" w:eastAsia="zh-CN"/>
              </w:rPr>
            </w:pPr>
            <w:r>
              <w:rPr>
                <w:rFonts w:hint="eastAsia" w:ascii="华文中宋" w:hAnsi="华文中宋" w:cs="华文中宋"/>
                <w:bCs/>
                <w:color w:val="E182F1"/>
                <w:spacing w:val="7"/>
                <w:lang w:val="en-US" w:eastAsia="zh-CN"/>
              </w:rPr>
              <w:t>关闭</w:t>
            </w:r>
          </w:p>
        </w:tc>
      </w:tr>
    </w:tbl>
    <w:p w14:paraId="723CF08F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64064393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71B9C397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11BD8FC9">
      <w:pPr>
        <w:bidi w:val="0"/>
        <w:spacing w:line="240" w:lineRule="auto"/>
        <w:jc w:val="left"/>
        <w:outlineLvl w:val="0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bookmarkStart w:id="1" w:name="_Toc12901"/>
      <w:bookmarkStart w:id="2" w:name="_Toc131002735"/>
      <w:r>
        <w:rPr>
          <w:rFonts w:hint="eastAsia" w:ascii="华文中宋" w:hAnsi="华文中宋" w:eastAsia="华文中宋" w:cs="华文中宋"/>
          <w:b/>
          <w:bCs/>
          <w:color w:val="70AD47" w:themeColor="accent6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6"/>
            </w14:solidFill>
          </w14:textFill>
        </w:rPr>
        <w:t>git：</w:t>
      </w:r>
      <w:bookmarkEnd w:id="1"/>
      <w:bookmarkEnd w:id="2"/>
    </w:p>
    <w:p w14:paraId="0B43D26D">
      <w:pPr>
        <w:bidi w:val="0"/>
        <w:spacing w:line="240" w:lineRule="auto"/>
        <w:jc w:val="left"/>
        <w:rPr>
          <w:rFonts w:hint="default" w:ascii="华文中宋" w:hAnsi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stable (稳定)，latest (最新)，master (主干)，dev (开发)，testing (测试)</w:t>
      </w:r>
    </w:p>
    <w:p w14:paraId="5FDD2569">
      <w:pPr>
        <w:bidi w:val="0"/>
        <w:spacing w:line="240" w:lineRule="auto"/>
        <w:jc w:val="left"/>
        <w:rPr>
          <w:rFonts w:hint="default" w:ascii="华文中宋" w:hAnsi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2308"/>
        <w:gridCol w:w="2325"/>
        <w:gridCol w:w="3192"/>
      </w:tblGrid>
      <w:tr w14:paraId="63BD26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2D89DBE2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git config</w:t>
            </w:r>
          </w:p>
        </w:tc>
      </w:tr>
      <w:tr w14:paraId="4E8673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0F49551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位置</w:t>
            </w:r>
          </w:p>
        </w:tc>
        <w:tc>
          <w:tcPr>
            <w:tcW w:w="0" w:type="auto"/>
            <w:vAlign w:val="center"/>
          </w:tcPr>
          <w:p w14:paraId="47A7E02E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--system</w:t>
            </w:r>
          </w:p>
        </w:tc>
        <w:tc>
          <w:tcPr>
            <w:tcW w:w="0" w:type="auto"/>
            <w:gridSpan w:val="2"/>
            <w:vAlign w:val="center"/>
          </w:tcPr>
          <w:p w14:paraId="40C5ADF6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 xml:space="preserve">系统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~/Git/etc/gitconfig</w:t>
            </w:r>
          </w:p>
        </w:tc>
      </w:tr>
      <w:tr w14:paraId="7DC6EC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3BB6CAF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1976345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--global</w:t>
            </w:r>
          </w:p>
        </w:tc>
        <w:tc>
          <w:tcPr>
            <w:tcW w:w="0" w:type="auto"/>
            <w:gridSpan w:val="2"/>
            <w:vAlign w:val="center"/>
          </w:tcPr>
          <w:p w14:paraId="2C704060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全局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C:/Users/huawei/.gitconfig</w:t>
            </w:r>
          </w:p>
        </w:tc>
      </w:tr>
      <w:tr w14:paraId="08FFEC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F510267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7CA2C7D1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--local</w:t>
            </w:r>
          </w:p>
        </w:tc>
        <w:tc>
          <w:tcPr>
            <w:tcW w:w="0" w:type="auto"/>
            <w:gridSpan w:val="2"/>
            <w:vAlign w:val="center"/>
          </w:tcPr>
          <w:p w14:paraId="42DCA9B6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仓库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~/.git/config</w:t>
            </w:r>
          </w:p>
        </w:tc>
      </w:tr>
      <w:tr w14:paraId="04072E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71422CD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3EAF29A7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1B9A9C88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core.sparsecheckout</w:t>
            </w:r>
          </w:p>
        </w:tc>
        <w:tc>
          <w:tcPr>
            <w:tcW w:w="0" w:type="auto"/>
            <w:vAlign w:val="center"/>
          </w:tcPr>
          <w:p w14:paraId="2EB6AA0D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 xml:space="preserve">稀疏签出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(指定签出目录</w:t>
            </w:r>
          </w:p>
          <w:p w14:paraId="1CF55195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~/.git/info/sparse-checkout)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 xml:space="preserve"> </w:t>
            </w:r>
          </w:p>
        </w:tc>
      </w:tr>
      <w:tr w14:paraId="6F6C0C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09F2DBC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19BBBE15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-l</w:t>
            </w:r>
          </w:p>
        </w:tc>
        <w:tc>
          <w:tcPr>
            <w:tcW w:w="0" w:type="auto"/>
            <w:gridSpan w:val="2"/>
            <w:vAlign w:val="center"/>
          </w:tcPr>
          <w:p w14:paraId="2DF4EDD8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列表</w:t>
            </w:r>
          </w:p>
        </w:tc>
      </w:tr>
      <w:tr w14:paraId="22D4A1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AEA8806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21175C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--add &lt;key&gt; &lt;value&gt;</w:t>
            </w:r>
          </w:p>
        </w:tc>
        <w:tc>
          <w:tcPr>
            <w:tcW w:w="0" w:type="auto"/>
            <w:gridSpan w:val="2"/>
            <w:vAlign w:val="center"/>
          </w:tcPr>
          <w:p w14:paraId="79A46A79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添加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</w:tr>
      <w:tr w14:paraId="6996E9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0970643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904E0D8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--unset &lt;key&gt;</w:t>
            </w:r>
          </w:p>
        </w:tc>
        <w:tc>
          <w:tcPr>
            <w:tcW w:w="0" w:type="auto"/>
            <w:gridSpan w:val="2"/>
            <w:vAlign w:val="center"/>
          </w:tcPr>
          <w:p w14:paraId="50B51E70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移除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</w:tr>
    </w:tbl>
    <w:p w14:paraId="03748643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git config --global http.proxy "http://127.0.0.1:8080"</w:t>
      </w:r>
    </w:p>
    <w:p w14:paraId="5F63F2EA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git config --global https.proxy "http://127.0.0.1:8080"</w:t>
      </w:r>
    </w:p>
    <w:p w14:paraId="67DC59AF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git log --pretty=format:"%ad %h %s" --date=short --shortstat</w:t>
      </w:r>
    </w:p>
    <w:p w14:paraId="6F72A288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108D98D1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drawing>
          <wp:inline distT="0" distB="0" distL="114300" distR="114300">
            <wp:extent cx="4599940" cy="1406525"/>
            <wp:effectExtent l="0" t="0" r="2540" b="1079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99940" cy="1406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7"/>
        <w:gridCol w:w="4544"/>
        <w:gridCol w:w="3453"/>
      </w:tblGrid>
      <w:tr w14:paraId="6C8A15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47ABC5D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创建</w:t>
            </w:r>
          </w:p>
        </w:tc>
        <w:tc>
          <w:tcPr>
            <w:tcW w:w="0" w:type="auto"/>
            <w:vAlign w:val="center"/>
          </w:tcPr>
          <w:p w14:paraId="4F85E717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init &lt;path&gt;</w:t>
            </w:r>
          </w:p>
        </w:tc>
        <w:tc>
          <w:tcPr>
            <w:tcW w:w="0" w:type="auto"/>
            <w:vAlign w:val="center"/>
          </w:tcPr>
          <w:p w14:paraId="2CA06B85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初始化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仓库</w:t>
            </w:r>
          </w:p>
        </w:tc>
      </w:tr>
      <w:tr w14:paraId="067B69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84E44F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1DAA00F0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clone --recurse-submodules &lt;url&gt;</w:t>
            </w:r>
          </w:p>
        </w:tc>
        <w:tc>
          <w:tcPr>
            <w:tcW w:w="0" w:type="auto"/>
            <w:vAlign w:val="center"/>
          </w:tcPr>
          <w:p w14:paraId="5B1DD0B6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克隆仓库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到当前目录</w:t>
            </w:r>
          </w:p>
        </w:tc>
      </w:tr>
      <w:tr w14:paraId="15AE99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5CCA409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分支</w:t>
            </w:r>
          </w:p>
        </w:tc>
        <w:tc>
          <w:tcPr>
            <w:tcW w:w="0" w:type="auto"/>
            <w:vAlign w:val="center"/>
          </w:tcPr>
          <w:p w14:paraId="38080465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branch</w:t>
            </w:r>
          </w:p>
        </w:tc>
        <w:tc>
          <w:tcPr>
            <w:tcW w:w="0" w:type="auto"/>
            <w:vAlign w:val="center"/>
          </w:tcPr>
          <w:p w14:paraId="1DE363E9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 xml:space="preserve">查看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(-r 表远程)</w:t>
            </w:r>
          </w:p>
        </w:tc>
      </w:tr>
      <w:tr w14:paraId="62F089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F1FAC50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3B16AFF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checkout &lt;name&gt;</w:t>
            </w:r>
          </w:p>
        </w:tc>
        <w:tc>
          <w:tcPr>
            <w:tcW w:w="0" w:type="auto"/>
            <w:vAlign w:val="center"/>
          </w:tcPr>
          <w:p w14:paraId="049F9B68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 xml:space="preserve">切换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(-b 新建)</w:t>
            </w:r>
          </w:p>
        </w:tc>
      </w:tr>
      <w:tr w14:paraId="772430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274375C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7B6008D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branch -m &lt;name&gt;</w:t>
            </w:r>
          </w:p>
        </w:tc>
        <w:tc>
          <w:tcPr>
            <w:tcW w:w="0" w:type="auto"/>
            <w:vAlign w:val="center"/>
          </w:tcPr>
          <w:p w14:paraId="24DDD2F9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重命名</w:t>
            </w:r>
          </w:p>
        </w:tc>
      </w:tr>
      <w:tr w14:paraId="1E7BA1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1353345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10BE562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branch -d &lt;name&gt;</w:t>
            </w:r>
          </w:p>
        </w:tc>
        <w:tc>
          <w:tcPr>
            <w:tcW w:w="0" w:type="auto"/>
            <w:vAlign w:val="center"/>
          </w:tcPr>
          <w:p w14:paraId="67F7D537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删除</w:t>
            </w:r>
          </w:p>
        </w:tc>
      </w:tr>
      <w:tr w14:paraId="68EC33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304FF5C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签出</w:t>
            </w:r>
          </w:p>
        </w:tc>
        <w:tc>
          <w:tcPr>
            <w:tcW w:w="0" w:type="auto"/>
            <w:vAlign w:val="center"/>
          </w:tcPr>
          <w:p w14:paraId="17CEEFAC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checkout &lt;path&gt;</w:t>
            </w:r>
          </w:p>
        </w:tc>
        <w:tc>
          <w:tcPr>
            <w:tcW w:w="0" w:type="auto"/>
            <w:vAlign w:val="center"/>
          </w:tcPr>
          <w:p w14:paraId="65F7ECB6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暂存区 →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本地</w:t>
            </w:r>
          </w:p>
        </w:tc>
      </w:tr>
      <w:tr w14:paraId="6669D9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9387828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CFD68B2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sparse-checkout init/disable</w:t>
            </w:r>
          </w:p>
        </w:tc>
        <w:tc>
          <w:tcPr>
            <w:tcW w:w="0" w:type="auto"/>
            <w:vAlign w:val="center"/>
          </w:tcPr>
          <w:p w14:paraId="2C714136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启用/停用稀疏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签出</w:t>
            </w:r>
          </w:p>
        </w:tc>
      </w:tr>
      <w:tr w14:paraId="1FA290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238B36A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78D90CC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sparse-checkout list</w:t>
            </w:r>
          </w:p>
        </w:tc>
        <w:tc>
          <w:tcPr>
            <w:tcW w:w="0" w:type="auto"/>
            <w:vAlign w:val="center"/>
          </w:tcPr>
          <w:p w14:paraId="59D57473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文件列表</w:t>
            </w:r>
          </w:p>
        </w:tc>
      </w:tr>
      <w:tr w14:paraId="7560B7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D0AD591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暂存</w:t>
            </w:r>
          </w:p>
        </w:tc>
        <w:tc>
          <w:tcPr>
            <w:tcW w:w="0" w:type="auto"/>
            <w:vAlign w:val="center"/>
          </w:tcPr>
          <w:p w14:paraId="608BBBDF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ls-files</w:t>
            </w:r>
          </w:p>
        </w:tc>
        <w:tc>
          <w:tcPr>
            <w:tcW w:w="0" w:type="auto"/>
            <w:vAlign w:val="center"/>
          </w:tcPr>
          <w:p w14:paraId="15A689C5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文件列表</w:t>
            </w:r>
          </w:p>
        </w:tc>
      </w:tr>
      <w:tr w14:paraId="5683C5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3553EF4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D6BB844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status &lt;path&gt;</w:t>
            </w:r>
          </w:p>
        </w:tc>
        <w:tc>
          <w:tcPr>
            <w:tcW w:w="0" w:type="auto"/>
            <w:vAlign w:val="center"/>
          </w:tcPr>
          <w:p w14:paraId="0413FB99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文件状态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(.gitignore 文件白名单)</w:t>
            </w:r>
          </w:p>
        </w:tc>
      </w:tr>
      <w:tr w14:paraId="44DC3A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078527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03B61B6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add &lt;path&gt;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 --renormalize</w:t>
            </w:r>
          </w:p>
        </w:tc>
        <w:tc>
          <w:tcPr>
            <w:tcW w:w="0" w:type="auto"/>
            <w:vAlign w:val="center"/>
          </w:tcPr>
          <w:p w14:paraId="7845B473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本地 →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暂存区</w:t>
            </w:r>
          </w:p>
        </w:tc>
      </w:tr>
      <w:tr w14:paraId="132CD3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C62D536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189CB3B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commit -m &lt;msg&gt;</w:t>
            </w:r>
          </w:p>
        </w:tc>
        <w:tc>
          <w:tcPr>
            <w:tcW w:w="0" w:type="auto"/>
            <w:vAlign w:val="center"/>
          </w:tcPr>
          <w:p w14:paraId="18103CB3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暂存区 →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仓库</w:t>
            </w:r>
          </w:p>
        </w:tc>
      </w:tr>
      <w:tr w14:paraId="546E53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F28DAC1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A12221E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reset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 &lt;commit&gt;</w:t>
            </w:r>
          </w:p>
        </w:tc>
        <w:tc>
          <w:tcPr>
            <w:tcW w:w="0" w:type="auto"/>
            <w:vAlign w:val="center"/>
          </w:tcPr>
          <w:p w14:paraId="5060D7FA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撤销</w:t>
            </w:r>
          </w:p>
        </w:tc>
      </w:tr>
      <w:tr w14:paraId="41B257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E57A8DC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仓库</w:t>
            </w:r>
          </w:p>
        </w:tc>
        <w:tc>
          <w:tcPr>
            <w:tcW w:w="0" w:type="auto"/>
            <w:vAlign w:val="center"/>
          </w:tcPr>
          <w:p w14:paraId="44066C02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ls-files --with-tree=HEAD</w:t>
            </w:r>
          </w:p>
        </w:tc>
        <w:tc>
          <w:tcPr>
            <w:tcW w:w="0" w:type="auto"/>
            <w:vAlign w:val="center"/>
          </w:tcPr>
          <w:p w14:paraId="0D7A1442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文件列表</w:t>
            </w:r>
          </w:p>
        </w:tc>
      </w:tr>
      <w:tr w14:paraId="55CC86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FDD5598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9214DD5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log</w:t>
            </w:r>
          </w:p>
        </w:tc>
        <w:tc>
          <w:tcPr>
            <w:tcW w:w="0" w:type="auto"/>
            <w:vAlign w:val="center"/>
          </w:tcPr>
          <w:p w14:paraId="7B10FA6E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版本信息</w:t>
            </w:r>
          </w:p>
        </w:tc>
      </w:tr>
      <w:tr w14:paraId="601204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3EEE625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EE39254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checkout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 -f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 &lt;vid&gt;</w:t>
            </w:r>
          </w:p>
        </w:tc>
        <w:tc>
          <w:tcPr>
            <w:tcW w:w="0" w:type="auto"/>
            <w:vAlign w:val="center"/>
          </w:tcPr>
          <w:p w14:paraId="3A28FCAA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回退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到指定版本</w:t>
            </w:r>
          </w:p>
        </w:tc>
      </w:tr>
      <w:tr w14:paraId="54567A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E59C887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11088E9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rm &lt;path&gt;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4BAEDDB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6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删除文件</w:t>
            </w:r>
          </w:p>
        </w:tc>
      </w:tr>
      <w:tr w14:paraId="3D4268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6CAE94A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CEAD5F9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git </w:t>
            </w: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rm -r --cached 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&lt;dir&gt;</w:t>
            </w:r>
          </w:p>
        </w:tc>
        <w:tc>
          <w:tcPr>
            <w:tcW w:w="0" w:type="auto"/>
            <w:vAlign w:val="center"/>
          </w:tcPr>
          <w:p w14:paraId="1CAF76EC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删除缓存</w:t>
            </w:r>
          </w:p>
        </w:tc>
      </w:tr>
      <w:tr w14:paraId="1E00EE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25F843F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远程</w:t>
            </w:r>
          </w:p>
        </w:tc>
        <w:tc>
          <w:tcPr>
            <w:tcW w:w="0" w:type="auto"/>
            <w:vAlign w:val="center"/>
          </w:tcPr>
          <w:p w14:paraId="789827BE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remote -v</w:t>
            </w:r>
          </w:p>
        </w:tc>
        <w:tc>
          <w:tcPr>
            <w:tcW w:w="0" w:type="auto"/>
            <w:vAlign w:val="center"/>
          </w:tcPr>
          <w:p w14:paraId="3AEA2D15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查看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关联关系</w:t>
            </w:r>
          </w:p>
        </w:tc>
      </w:tr>
      <w:tr w14:paraId="72B567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1880E22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1D3C0064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remote add &lt;name&gt; &lt;url&gt;</w:t>
            </w:r>
          </w:p>
        </w:tc>
        <w:tc>
          <w:tcPr>
            <w:tcW w:w="0" w:type="auto"/>
            <w:vAlign w:val="center"/>
          </w:tcPr>
          <w:p w14:paraId="690EA470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关联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远程仓库</w:t>
            </w:r>
          </w:p>
        </w:tc>
      </w:tr>
      <w:tr w14:paraId="5CBEA4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CAC500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BA6BCAA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remote rm &lt;name&gt;</w:t>
            </w:r>
          </w:p>
        </w:tc>
        <w:tc>
          <w:tcPr>
            <w:tcW w:w="0" w:type="auto"/>
            <w:vAlign w:val="center"/>
          </w:tcPr>
          <w:p w14:paraId="764E850D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删除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关联关系</w:t>
            </w:r>
          </w:p>
        </w:tc>
      </w:tr>
      <w:tr w14:paraId="22A91D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ED84146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18D17E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remote set-url &lt;name&gt; &lt;url&gt;</w:t>
            </w:r>
          </w:p>
        </w:tc>
        <w:tc>
          <w:tcPr>
            <w:tcW w:w="0" w:type="auto"/>
            <w:vAlign w:val="center"/>
          </w:tcPr>
          <w:p w14:paraId="68CF1679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修改url</w:t>
            </w:r>
          </w:p>
        </w:tc>
      </w:tr>
      <w:tr w14:paraId="3D1F0C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0F784ED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0C1FC3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remote rename &lt;old&gt; &lt;new&gt;</w:t>
            </w:r>
          </w:p>
        </w:tc>
        <w:tc>
          <w:tcPr>
            <w:tcW w:w="0" w:type="auto"/>
            <w:vAlign w:val="center"/>
          </w:tcPr>
          <w:p w14:paraId="138AC17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修改名称</w:t>
            </w:r>
          </w:p>
        </w:tc>
      </w:tr>
      <w:tr w14:paraId="726F0F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</w:trPr>
        <w:tc>
          <w:tcPr>
            <w:tcW w:w="0" w:type="auto"/>
            <w:vMerge w:val="continue"/>
            <w:vAlign w:val="center"/>
          </w:tcPr>
          <w:p w14:paraId="7D557D5C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6CF6555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git push 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-u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&lt;name&gt; &lt;branch&gt;</w:t>
            </w:r>
          </w:p>
        </w:tc>
        <w:tc>
          <w:tcPr>
            <w:tcW w:w="0" w:type="auto"/>
            <w:vAlign w:val="center"/>
          </w:tcPr>
          <w:p w14:paraId="67AFF7B4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仓库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 xml:space="preserve">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→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 xml:space="preserve">远程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(分支名一致)</w:t>
            </w:r>
          </w:p>
        </w:tc>
      </w:tr>
      <w:tr w14:paraId="0C56A7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98E86BC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EE17CC2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pull &lt;name&gt; &lt;branch&gt;</w:t>
            </w:r>
          </w:p>
        </w:tc>
        <w:tc>
          <w:tcPr>
            <w:tcW w:w="0" w:type="auto"/>
            <w:vAlign w:val="center"/>
          </w:tcPr>
          <w:p w14:paraId="3CF199E0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远程 →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 xml:space="preserve">仓库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(分支名一致)</w:t>
            </w:r>
          </w:p>
        </w:tc>
      </w:tr>
      <w:tr w14:paraId="4395EC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019B7B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</w:t>
            </w:r>
          </w:p>
        </w:tc>
        <w:tc>
          <w:tcPr>
            <w:tcW w:w="0" w:type="auto"/>
            <w:vAlign w:val="center"/>
          </w:tcPr>
          <w:p w14:paraId="5E9C94A4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lfs install</w:t>
            </w:r>
          </w:p>
        </w:tc>
        <w:tc>
          <w:tcPr>
            <w:tcW w:w="0" w:type="auto"/>
            <w:vAlign w:val="center"/>
          </w:tcPr>
          <w:p w14:paraId="505CD340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附加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大文件管理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拓展</w:t>
            </w:r>
          </w:p>
        </w:tc>
      </w:tr>
      <w:tr w14:paraId="5B0125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FE8F246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84250A8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lfs track/untrack &lt;file&gt;</w:t>
            </w:r>
          </w:p>
        </w:tc>
        <w:tc>
          <w:tcPr>
            <w:tcW w:w="0" w:type="auto"/>
            <w:vAlign w:val="center"/>
          </w:tcPr>
          <w:p w14:paraId="4671881B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修改文件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跟踪状态</w:t>
            </w:r>
          </w:p>
        </w:tc>
      </w:tr>
      <w:tr w14:paraId="0A1B46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4091BA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B6EFEEC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lfs ls-files</w:t>
            </w:r>
          </w:p>
        </w:tc>
        <w:tc>
          <w:tcPr>
            <w:tcW w:w="0" w:type="auto"/>
            <w:vAlign w:val="center"/>
          </w:tcPr>
          <w:p w14:paraId="37AB161F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文件列表</w:t>
            </w:r>
          </w:p>
        </w:tc>
      </w:tr>
      <w:tr w14:paraId="2EE871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E518068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0B048B2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lfs status</w:t>
            </w:r>
          </w:p>
        </w:tc>
        <w:tc>
          <w:tcPr>
            <w:tcW w:w="0" w:type="auto"/>
            <w:vAlign w:val="center"/>
          </w:tcPr>
          <w:p w14:paraId="7A5F2260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文件状态</w:t>
            </w:r>
          </w:p>
        </w:tc>
      </w:tr>
      <w:tr w14:paraId="308B9B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C01014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子模块</w:t>
            </w:r>
          </w:p>
        </w:tc>
        <w:tc>
          <w:tcPr>
            <w:tcW w:w="0" w:type="auto"/>
            <w:vAlign w:val="center"/>
          </w:tcPr>
          <w:p w14:paraId="6FC91D96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submodule init</w:t>
            </w:r>
          </w:p>
        </w:tc>
        <w:tc>
          <w:tcPr>
            <w:tcW w:w="0" w:type="auto"/>
            <w:vAlign w:val="center"/>
          </w:tcPr>
          <w:p w14:paraId="35EE6063">
            <w:pPr>
              <w:bidi w:val="0"/>
              <w:spacing w:line="240" w:lineRule="auto"/>
              <w:jc w:val="left"/>
              <w:rPr>
                <w:rFonts w:hint="default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初始化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子模块</w:t>
            </w:r>
          </w:p>
        </w:tc>
      </w:tr>
      <w:tr w14:paraId="697A4D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9902F6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3F4D63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submodule add &lt;path&gt; &lt;url&gt;</w:t>
            </w:r>
          </w:p>
        </w:tc>
        <w:tc>
          <w:tcPr>
            <w:tcW w:w="0" w:type="auto"/>
            <w:vAlign w:val="center"/>
          </w:tcPr>
          <w:p w14:paraId="347226A6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添加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子模块</w:t>
            </w:r>
          </w:p>
        </w:tc>
      </w:tr>
      <w:tr w14:paraId="64AD15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7826B05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153106C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submodule set-url &lt;path&gt; &lt;url&gt;</w:t>
            </w:r>
          </w:p>
        </w:tc>
        <w:tc>
          <w:tcPr>
            <w:tcW w:w="0" w:type="auto"/>
            <w:vAlign w:val="center"/>
          </w:tcPr>
          <w:p w14:paraId="749D464B">
            <w:pPr>
              <w:bidi w:val="0"/>
              <w:spacing w:line="240" w:lineRule="auto"/>
              <w:jc w:val="left"/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修改url</w:t>
            </w:r>
          </w:p>
        </w:tc>
      </w:tr>
      <w:tr w14:paraId="21DE50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B9AFAA4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历史</w:t>
            </w:r>
          </w:p>
        </w:tc>
        <w:tc>
          <w:tcPr>
            <w:tcW w:w="0" w:type="auto"/>
            <w:vAlign w:val="center"/>
          </w:tcPr>
          <w:p w14:paraId="06F6F422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filter-repo --analyze</w:t>
            </w:r>
          </w:p>
        </w:tc>
        <w:tc>
          <w:tcPr>
            <w:tcW w:w="0" w:type="auto"/>
            <w:vAlign w:val="center"/>
          </w:tcPr>
          <w:p w14:paraId="089137E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分析报告</w:t>
            </w:r>
          </w:p>
        </w:tc>
      </w:tr>
      <w:tr w14:paraId="5AA5EF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A22019D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96A4512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filter-repo --invert-paths --path &lt;path&gt;</w:t>
            </w:r>
          </w:p>
        </w:tc>
        <w:tc>
          <w:tcPr>
            <w:tcW w:w="0" w:type="auto"/>
            <w:vAlign w:val="center"/>
          </w:tcPr>
          <w:p w14:paraId="4FF823F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删除</w:t>
            </w: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历史文件</w:t>
            </w:r>
          </w:p>
        </w:tc>
      </w:tr>
      <w:tr w14:paraId="322E14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855405A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9A0DC2D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reflog expire --expire=now --all</w:t>
            </w:r>
          </w:p>
          <w:p w14:paraId="2A4049FC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gc --prune=now --aggressive</w:t>
            </w:r>
          </w:p>
        </w:tc>
        <w:tc>
          <w:tcPr>
            <w:tcW w:w="0" w:type="auto"/>
            <w:vAlign w:val="center"/>
          </w:tcPr>
          <w:p w14:paraId="43852F67">
            <w:pPr>
              <w:bidi w:val="0"/>
              <w:spacing w:line="240" w:lineRule="auto"/>
              <w:jc w:val="left"/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清理</w:t>
            </w: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未使用的对象</w:t>
            </w:r>
          </w:p>
        </w:tc>
      </w:tr>
      <w:tr w14:paraId="597C0C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A0B3E0D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9239EA8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push origin -f --all</w:t>
            </w:r>
          </w:p>
          <w:p w14:paraId="00926F41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push origin -f --tags</w:t>
            </w:r>
          </w:p>
        </w:tc>
        <w:tc>
          <w:tcPr>
            <w:tcW w:w="0" w:type="auto"/>
            <w:vAlign w:val="center"/>
          </w:tcPr>
          <w:p w14:paraId="03F51C48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应用更改</w:t>
            </w:r>
          </w:p>
        </w:tc>
      </w:tr>
    </w:tbl>
    <w:p w14:paraId="0DB06376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412474FC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129E3117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4DBFF8EE">
      <w:pPr>
        <w:bidi w:val="0"/>
        <w:spacing w:line="240" w:lineRule="auto"/>
        <w:jc w:val="left"/>
        <w:outlineLvl w:val="0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bookmarkStart w:id="3" w:name="_Toc7798"/>
      <w:r>
        <w:rPr>
          <w:rFonts w:hint="eastAsia" w:ascii="华文中宋" w:hAnsi="华文中宋" w:eastAsia="华文中宋" w:cs="华文中宋"/>
          <w:b/>
          <w:bCs/>
          <w:color w:val="70AD47" w:themeColor="accent6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6"/>
            </w14:solidFill>
          </w14:textFill>
        </w:rPr>
        <w:t>docker：</w:t>
      </w:r>
      <w:bookmarkEnd w:id="3"/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08"/>
      </w:tblGrid>
      <w:tr w14:paraId="41C135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</w:tcPr>
          <w:p w14:paraId="032F1C8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dockerFile：</w:t>
            </w:r>
          </w:p>
        </w:tc>
      </w:tr>
      <w:tr w14:paraId="78D482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C6407D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FROM &lt;image&gt;    # 镜像源</w:t>
            </w:r>
          </w:p>
          <w:p w14:paraId="39ADE5C3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MAINTAINER &lt;name&gt;    # 作者信息</w:t>
            </w:r>
          </w:p>
          <w:p w14:paraId="233A3E2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RUN &lt;cmd&gt;    # docker build时执行命令</w:t>
            </w:r>
          </w:p>
          <w:p w14:paraId="1E6EA960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CMD &lt;cmd&gt;    # docker run时执行命令</w:t>
            </w:r>
          </w:p>
          <w:p w14:paraId="07949DA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ENTRYPOINT &lt;cmd&gt;   # docker run时执行&lt;ENTRYPOINT&gt; "&lt;CMD&gt;"</w:t>
            </w:r>
          </w:p>
          <w:p w14:paraId="7EF7446C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ENV &lt;key&gt;=&lt;value&gt;    # 环境变量</w:t>
            </w:r>
          </w:p>
          <w:p w14:paraId="2ECE488B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ARG &lt;key&gt;=&lt;value&gt;    # docker build局部变量</w:t>
            </w:r>
          </w:p>
          <w:p w14:paraId="6A5A1A8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USER &lt;user&gt;    # 切换用户</w:t>
            </w:r>
          </w:p>
          <w:p w14:paraId="72F9D984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VOLUME ["&lt;c_path&gt;", "&lt;c_path&gt;"]    # 匿名数据卷</w:t>
            </w:r>
          </w:p>
          <w:p w14:paraId="7859526D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WORKDIR &lt;c_path&gt;    # 切换工作目录</w:t>
            </w:r>
          </w:p>
          <w:p w14:paraId="11FE06CB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ADD &lt;url/.tar&gt; &lt;c_path&gt;   # 解压压缩包到路径</w:t>
            </w:r>
          </w:p>
        </w:tc>
      </w:tr>
    </w:tbl>
    <w:p w14:paraId="79667771">
      <w:pPr>
        <w:bidi w:val="0"/>
        <w:spacing w:line="240" w:lineRule="auto"/>
        <w:jc w:val="both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5187"/>
        <w:gridCol w:w="3078"/>
      </w:tblGrid>
      <w:tr w14:paraId="0FB628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1C7256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镜像</w:t>
            </w:r>
          </w:p>
        </w:tc>
        <w:tc>
          <w:tcPr>
            <w:tcW w:w="0" w:type="auto"/>
            <w:vAlign w:val="center"/>
          </w:tcPr>
          <w:p w14:paraId="3FD3831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images</w:t>
            </w:r>
          </w:p>
        </w:tc>
        <w:tc>
          <w:tcPr>
            <w:tcW w:w="0" w:type="auto"/>
            <w:vAlign w:val="center"/>
          </w:tcPr>
          <w:p w14:paraId="2D280862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查看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镜像列表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(-q只显示ID)</w:t>
            </w:r>
          </w:p>
        </w:tc>
      </w:tr>
      <w:tr w14:paraId="6E829C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BD5456F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3BC918C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rmi &lt;image&gt;</w:t>
            </w:r>
          </w:p>
        </w:tc>
        <w:tc>
          <w:tcPr>
            <w:tcW w:w="0" w:type="auto"/>
            <w:vAlign w:val="center"/>
          </w:tcPr>
          <w:p w14:paraId="50FEB51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删除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镜像</w:t>
            </w:r>
          </w:p>
        </w:tc>
      </w:tr>
      <w:tr w14:paraId="435122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C4A158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097EBB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rmi $(docker images -f dangling=true -q)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3A97B8F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清理无名镜像</w:t>
            </w:r>
          </w:p>
        </w:tc>
      </w:tr>
      <w:tr w14:paraId="702154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54D10DD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72FBD55C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tag &lt;old&gt; &lt;new&gt;</w:t>
            </w:r>
          </w:p>
        </w:tc>
        <w:tc>
          <w:tcPr>
            <w:tcW w:w="0" w:type="auto"/>
            <w:vAlign w:val="center"/>
          </w:tcPr>
          <w:p w14:paraId="170CBB0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重命名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镜像</w:t>
            </w:r>
          </w:p>
        </w:tc>
      </w:tr>
      <w:tr w14:paraId="77D0EE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9F6B8D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F18586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search &lt;image&gt;</w:t>
            </w:r>
          </w:p>
        </w:tc>
        <w:tc>
          <w:tcPr>
            <w:tcW w:w="0" w:type="auto"/>
            <w:vAlign w:val="center"/>
          </w:tcPr>
          <w:p w14:paraId="750CB32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返回Docker Hub的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搜索结果</w:t>
            </w:r>
          </w:p>
        </w:tc>
      </w:tr>
      <w:tr w14:paraId="5F68AD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0283BE2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62DBFD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pull &lt;image:tag&gt;</w:t>
            </w:r>
          </w:p>
        </w:tc>
        <w:tc>
          <w:tcPr>
            <w:tcW w:w="0" w:type="auto"/>
            <w:vAlign w:val="center"/>
          </w:tcPr>
          <w:p w14:paraId="1EE58FCD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远程 →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仓库</w:t>
            </w:r>
          </w:p>
        </w:tc>
      </w:tr>
      <w:tr w14:paraId="3A8FEE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ECA777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758D209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build -f &lt;dockerFile&gt; -t &lt;image:tag&gt; .</w:t>
            </w:r>
          </w:p>
        </w:tc>
        <w:tc>
          <w:tcPr>
            <w:tcW w:w="0" w:type="auto"/>
            <w:vAlign w:val="center"/>
          </w:tcPr>
          <w:p w14:paraId="6830E7E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根据dockerFile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创建镜像</w:t>
            </w:r>
          </w:p>
        </w:tc>
      </w:tr>
      <w:tr w14:paraId="315BD3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7132C83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容器</w:t>
            </w:r>
          </w:p>
        </w:tc>
        <w:tc>
          <w:tcPr>
            <w:tcW w:w="0" w:type="auto"/>
            <w:vAlign w:val="center"/>
          </w:tcPr>
          <w:p w14:paraId="26F550F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ps -a</w:t>
            </w:r>
          </w:p>
        </w:tc>
        <w:tc>
          <w:tcPr>
            <w:tcW w:w="0" w:type="auto"/>
            <w:vAlign w:val="center"/>
          </w:tcPr>
          <w:p w14:paraId="536F66C5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查看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容器列表</w:t>
            </w:r>
          </w:p>
        </w:tc>
      </w:tr>
      <w:tr w14:paraId="6A34BA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2104294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597948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rm &lt;ctn&gt;</w:t>
            </w:r>
          </w:p>
        </w:tc>
        <w:tc>
          <w:tcPr>
            <w:tcW w:w="0" w:type="auto"/>
            <w:vAlign w:val="center"/>
          </w:tcPr>
          <w:p w14:paraId="4EE0568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删除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容器</w:t>
            </w:r>
          </w:p>
        </w:tc>
      </w:tr>
      <w:tr w14:paraId="285EA0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83D814E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987BD4E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start/restart/stop/kill &lt;ctn&gt;</w:t>
            </w:r>
          </w:p>
        </w:tc>
        <w:tc>
          <w:tcPr>
            <w:tcW w:w="0" w:type="auto"/>
            <w:vAlign w:val="center"/>
          </w:tcPr>
          <w:p w14:paraId="47E2F98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容器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管理</w:t>
            </w:r>
          </w:p>
        </w:tc>
      </w:tr>
      <w:tr w14:paraId="2DDF5C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67AD10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E1A3982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exec -it &lt;ctn&gt; bash</w:t>
            </w:r>
          </w:p>
        </w:tc>
        <w:tc>
          <w:tcPr>
            <w:tcW w:w="0" w:type="auto"/>
            <w:vAlign w:val="center"/>
          </w:tcPr>
          <w:p w14:paraId="6675E088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进入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容器的终端</w:t>
            </w:r>
          </w:p>
        </w:tc>
      </w:tr>
      <w:tr w14:paraId="604952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FC7146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296A36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docker run --name &lt;name&gt; 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-p &lt;l_port&gt;:&lt;c_port&gt;</w:t>
            </w:r>
          </w:p>
          <w:p w14:paraId="717678A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-v &lt;l_path:c_path:ro&gt; --volume-from &lt;ctn&gt;</w:t>
            </w:r>
          </w:p>
          <w:p w14:paraId="51E50ED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-it &lt;image:tag&gt; &lt;bash&gt;</w:t>
            </w:r>
          </w:p>
        </w:tc>
        <w:tc>
          <w:tcPr>
            <w:tcW w:w="0" w:type="auto"/>
            <w:vAlign w:val="center"/>
          </w:tcPr>
          <w:p w14:paraId="4D327583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镜像 →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容器</w:t>
            </w:r>
          </w:p>
        </w:tc>
      </w:tr>
      <w:tr w14:paraId="4CD612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01E1BF1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52D72A8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commit &lt;ctn&gt; &lt;image:tag&gt;</w:t>
            </w:r>
          </w:p>
        </w:tc>
        <w:tc>
          <w:tcPr>
            <w:tcW w:w="0" w:type="auto"/>
            <w:vAlign w:val="center"/>
          </w:tcPr>
          <w:p w14:paraId="4C3CC81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容器 →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镜像</w:t>
            </w:r>
          </w:p>
        </w:tc>
      </w:tr>
      <w:tr w14:paraId="0D3EA7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6CE579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2C48AA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logs &lt;ctn&gt;</w:t>
            </w:r>
          </w:p>
        </w:tc>
        <w:tc>
          <w:tcPr>
            <w:tcW w:w="0" w:type="auto"/>
            <w:vAlign w:val="center"/>
          </w:tcPr>
          <w:p w14:paraId="4F1C22D1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输出容器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日志</w:t>
            </w:r>
          </w:p>
        </w:tc>
      </w:tr>
      <w:tr w14:paraId="790F00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ADF65B5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77B582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top &lt;ctn&gt;</w:t>
            </w:r>
          </w:p>
        </w:tc>
        <w:tc>
          <w:tcPr>
            <w:tcW w:w="0" w:type="auto"/>
            <w:vAlign w:val="center"/>
          </w:tcPr>
          <w:p w14:paraId="0B260381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输出容器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进程信息</w:t>
            </w:r>
          </w:p>
        </w:tc>
      </w:tr>
      <w:tr w14:paraId="6F2DB5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B10C7F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D8E861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inspect &lt;ctn&gt;</w:t>
            </w:r>
          </w:p>
        </w:tc>
        <w:tc>
          <w:tcPr>
            <w:tcW w:w="0" w:type="auto"/>
            <w:vAlign w:val="center"/>
          </w:tcPr>
          <w:p w14:paraId="6886FECD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输出容器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元数据</w:t>
            </w:r>
          </w:p>
        </w:tc>
      </w:tr>
      <w:tr w14:paraId="7BC64E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2CA8DC9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FA6A5C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port &lt;ctn&gt;</w:t>
            </w:r>
          </w:p>
        </w:tc>
        <w:tc>
          <w:tcPr>
            <w:tcW w:w="0" w:type="auto"/>
            <w:vAlign w:val="center"/>
          </w:tcPr>
          <w:p w14:paraId="1F225D9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输出容器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端口映射</w:t>
            </w:r>
          </w:p>
        </w:tc>
      </w:tr>
      <w:tr w14:paraId="0ADC73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ADD97E8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E17669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cp &lt;ctn:path&gt; &lt;path&gt;</w:t>
            </w:r>
          </w:p>
        </w:tc>
        <w:tc>
          <w:tcPr>
            <w:tcW w:w="0" w:type="auto"/>
            <w:vAlign w:val="center"/>
          </w:tcPr>
          <w:p w14:paraId="164E365B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拷贝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</w:t>
            </w:r>
          </w:p>
        </w:tc>
      </w:tr>
      <w:tr w14:paraId="01E6A8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44C811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卷</w:t>
            </w:r>
          </w:p>
        </w:tc>
        <w:tc>
          <w:tcPr>
            <w:tcW w:w="0" w:type="auto"/>
            <w:vAlign w:val="center"/>
          </w:tcPr>
          <w:p w14:paraId="50F3009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volume ls</w:t>
            </w:r>
          </w:p>
        </w:tc>
        <w:tc>
          <w:tcPr>
            <w:tcW w:w="0" w:type="auto"/>
            <w:vAlign w:val="center"/>
          </w:tcPr>
          <w:p w14:paraId="75C2EB1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查看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卷列表</w:t>
            </w:r>
          </w:p>
        </w:tc>
      </w:tr>
      <w:tr w14:paraId="773071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48B25B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38CC1A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volume prune -a</w:t>
            </w:r>
          </w:p>
        </w:tc>
        <w:tc>
          <w:tcPr>
            <w:tcW w:w="0" w:type="auto"/>
            <w:vAlign w:val="center"/>
          </w:tcPr>
          <w:p w14:paraId="5BCBDF93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清理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未使用的卷</w:t>
            </w:r>
          </w:p>
        </w:tc>
      </w:tr>
      <w:tr w14:paraId="35FB21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8F04BC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2223FB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volume inspect &lt;volume&gt;</w:t>
            </w:r>
          </w:p>
        </w:tc>
        <w:tc>
          <w:tcPr>
            <w:tcW w:w="0" w:type="auto"/>
            <w:vAlign w:val="center"/>
          </w:tcPr>
          <w:p w14:paraId="0E1AF80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输出卷的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元数据</w:t>
            </w:r>
          </w:p>
        </w:tc>
      </w:tr>
      <w:tr w14:paraId="34E92E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6EF0BB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远程</w:t>
            </w:r>
          </w:p>
        </w:tc>
        <w:tc>
          <w:tcPr>
            <w:tcW w:w="0" w:type="auto"/>
            <w:vAlign w:val="center"/>
          </w:tcPr>
          <w:p w14:paraId="64F949A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login -u &lt;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instinct323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&gt;</w:t>
            </w:r>
          </w:p>
        </w:tc>
        <w:tc>
          <w:tcPr>
            <w:tcW w:w="0" w:type="auto"/>
            <w:vAlign w:val="center"/>
          </w:tcPr>
          <w:p w14:paraId="5457366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登录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Docker Hub</w:t>
            </w:r>
          </w:p>
        </w:tc>
      </w:tr>
      <w:tr w14:paraId="3B058C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229D15B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F6494DE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push &lt;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instinct323/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image:tag&gt;</w:t>
            </w:r>
          </w:p>
        </w:tc>
        <w:tc>
          <w:tcPr>
            <w:tcW w:w="0" w:type="auto"/>
            <w:vAlign w:val="center"/>
          </w:tcPr>
          <w:p w14:paraId="5D148A3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镜像 →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远程</w:t>
            </w:r>
          </w:p>
        </w:tc>
      </w:tr>
    </w:tbl>
    <w:p w14:paraId="58087DF5">
      <w:pPr>
        <w:bidi w:val="0"/>
        <w:spacing w:line="240" w:lineRule="auto"/>
        <w:jc w:val="left"/>
      </w:pPr>
      <w:r>
        <w:drawing>
          <wp:inline distT="0" distB="0" distL="114300" distR="114300">
            <wp:extent cx="5500370" cy="3815080"/>
            <wp:effectExtent l="0" t="0" r="1270" b="1016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00370" cy="3815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D4826">
      <w:pPr>
        <w:bidi w:val="0"/>
        <w:spacing w:line="240" w:lineRule="auto"/>
        <w:jc w:val="left"/>
      </w:pPr>
    </w:p>
    <w:p w14:paraId="5F3E3FC8">
      <w:pPr>
        <w:bidi w:val="0"/>
        <w:spacing w:line="240" w:lineRule="auto"/>
        <w:jc w:val="left"/>
      </w:pPr>
    </w:p>
    <w:p w14:paraId="7645534A">
      <w:pPr>
        <w:bidi w:val="0"/>
        <w:spacing w:line="240" w:lineRule="auto"/>
        <w:jc w:val="left"/>
        <w:outlineLvl w:val="0"/>
        <w:rPr>
          <w:rFonts w:hint="default" w:ascii="华文中宋" w:hAnsi="华文中宋" w:eastAsia="华文中宋" w:cs="华文中宋"/>
          <w:b/>
          <w:bCs/>
          <w:color w:val="FF0000"/>
          <w:spacing w:val="0"/>
          <w:sz w:val="21"/>
          <w:szCs w:val="24"/>
          <w:vertAlign w:val="baseline"/>
          <w:lang w:val="en-US" w:eastAsia="zh-CN"/>
        </w:rPr>
      </w:pPr>
      <w:r>
        <w:rPr>
          <w:rFonts w:hint="eastAsia" w:ascii="华文中宋" w:hAnsi="华文中宋" w:cs="华文中宋"/>
          <w:b/>
          <w:bCs/>
          <w:color w:val="70AD47" w:themeColor="accent6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6"/>
            </w14:solidFill>
          </w14:textFill>
        </w:rPr>
        <w:t>opencode</w:t>
      </w:r>
      <w:r>
        <w:rPr>
          <w:rFonts w:hint="eastAsia" w:ascii="华文中宋" w:hAnsi="华文中宋" w:eastAsia="华文中宋" w:cs="华文中宋"/>
          <w:b/>
          <w:bCs/>
          <w:color w:val="70AD47" w:themeColor="accent6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6"/>
            </w14:solidFill>
          </w14:textFill>
        </w:rPr>
        <w:t>：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96"/>
        <w:gridCol w:w="661"/>
      </w:tblGrid>
      <w:tr w14:paraId="76C23D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7C73F56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command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5ABEC5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EC72AC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opencode auth login</w:t>
            </w:r>
          </w:p>
        </w:tc>
        <w:tc>
          <w:tcPr>
            <w:tcW w:w="0" w:type="auto"/>
            <w:vAlign w:val="center"/>
          </w:tcPr>
          <w:p w14:paraId="434ADC63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登录</w:t>
            </w:r>
          </w:p>
        </w:tc>
      </w:tr>
    </w:tbl>
    <w:p w14:paraId="110EC243">
      <w:pPr>
        <w:bidi w:val="0"/>
        <w:spacing w:line="240" w:lineRule="auto"/>
        <w:jc w:val="left"/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2"/>
        <w:gridCol w:w="2660"/>
      </w:tblGrid>
      <w:tr w14:paraId="70B098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2" w:hRule="atLeast"/>
        </w:trPr>
        <w:tc>
          <w:tcPr>
            <w:tcW w:w="0" w:type="auto"/>
            <w:gridSpan w:val="2"/>
            <w:vAlign w:val="center"/>
          </w:tcPr>
          <w:p w14:paraId="4117C70F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skills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206639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05E7739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handoff</w:t>
            </w:r>
          </w:p>
        </w:tc>
        <w:tc>
          <w:tcPr>
            <w:tcW w:w="0" w:type="auto"/>
            <w:vAlign w:val="center"/>
          </w:tcPr>
          <w:p w14:paraId="0E4741DE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交接文档</w:t>
            </w:r>
          </w:p>
        </w:tc>
      </w:tr>
      <w:tr w14:paraId="620224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07396932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mineru</w:t>
            </w:r>
          </w:p>
        </w:tc>
        <w:tc>
          <w:tcPr>
            <w:tcW w:w="0" w:type="auto"/>
            <w:vAlign w:val="center"/>
          </w:tcPr>
          <w:p w14:paraId="76301EAF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多数文档 -&gt; markdown</w:t>
            </w:r>
          </w:p>
        </w:tc>
      </w:tr>
      <w:tr w14:paraId="788720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45BE956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ralph-loop / ulw-loop</w:t>
            </w:r>
          </w:p>
        </w:tc>
        <w:tc>
          <w:tcPr>
            <w:tcW w:w="0" w:type="auto"/>
            <w:vAlign w:val="center"/>
          </w:tcPr>
          <w:p w14:paraId="123000F2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开发循环</w:t>
            </w:r>
          </w:p>
        </w:tc>
      </w:tr>
      <w:tr w14:paraId="553538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43E9C0F4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refactor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9E4C535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重构代码</w:t>
            </w:r>
          </w:p>
        </w:tc>
      </w:tr>
      <w:tr w14:paraId="11B250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24B1CA4C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remove-ai-slops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C033A1B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清理AI代码</w:t>
            </w:r>
          </w:p>
        </w:tc>
      </w:tr>
      <w:tr w14:paraId="429765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2229EFDC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start-work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24FF47E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执行计划</w:t>
            </w:r>
          </w:p>
        </w:tc>
      </w:tr>
      <w:tr w14:paraId="7AF6C6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62958B5C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stop-continuation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F42DD6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停止自动延续</w:t>
            </w:r>
          </w:p>
        </w:tc>
      </w:tr>
    </w:tbl>
    <w:p w14:paraId="049A4F73">
      <w:pPr>
        <w:bidi w:val="0"/>
        <w:spacing w:line="240" w:lineRule="auto"/>
        <w:jc w:val="left"/>
      </w:pPr>
    </w:p>
    <w:p w14:paraId="48D0388E">
      <w:pPr>
        <w:bidi w:val="0"/>
        <w:spacing w:line="240" w:lineRule="auto"/>
        <w:jc w:val="left"/>
      </w:pPr>
    </w:p>
    <w:p w14:paraId="15643CD0">
      <w:pPr>
        <w:bidi w:val="0"/>
        <w:spacing w:line="240" w:lineRule="auto"/>
        <w:jc w:val="left"/>
        <w:outlineLvl w:val="0"/>
        <w:rPr>
          <w:rFonts w:hint="default" w:ascii="华文中宋" w:hAnsi="华文中宋" w:eastAsia="华文中宋" w:cs="华文中宋"/>
          <w:b/>
          <w:bCs/>
          <w:color w:val="FF0000"/>
          <w:spacing w:val="0"/>
          <w:sz w:val="21"/>
          <w:szCs w:val="24"/>
          <w:vertAlign w:val="baseline"/>
          <w:lang w:val="en-US" w:eastAsia="zh-CN"/>
        </w:rPr>
      </w:pPr>
      <w:bookmarkStart w:id="4" w:name="_Toc28266"/>
      <w:r>
        <w:rPr>
          <w:rFonts w:hint="eastAsia" w:ascii="华文中宋" w:hAnsi="华文中宋" w:eastAsia="华文中宋" w:cs="华文中宋"/>
          <w:b/>
          <w:bCs/>
          <w:color w:val="70AD47" w:themeColor="accent6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6"/>
            </w14:solidFill>
          </w14:textFill>
        </w:rPr>
        <w:t>mysql：</w:t>
      </w:r>
      <w:bookmarkEnd w:id="4"/>
    </w:p>
    <w:p w14:paraId="54BFF1CC">
      <w:pPr>
        <w:bidi w:val="0"/>
        <w:spacing w:line="240" w:lineRule="auto"/>
        <w:jc w:val="both"/>
        <w:rPr>
          <w:rFonts w:hint="eastAsia" w:ascii="华文中宋" w:hAnsi="华文中宋" w:eastAsia="华文中宋" w:cs="华文中宋"/>
          <w:b/>
          <w:bCs/>
          <w:color w:val="FF0000"/>
          <w:spacing w:val="0"/>
          <w:sz w:val="21"/>
          <w:szCs w:val="24"/>
          <w:vertAlign w:val="baseline"/>
          <w:lang w:val="en-US" w:eastAsia="zh-CN"/>
        </w:rPr>
      </w:pPr>
      <w:r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windows服务启动：</w:t>
      </w:r>
      <w:r>
        <w:rPr>
          <w:rFonts w:hint="eastAsia" w:ascii="华文中宋" w:hAnsi="华文中宋" w:eastAsia="华文中宋" w:cs="华文中宋"/>
          <w:b/>
          <w:bCs/>
          <w:color w:val="FF0000"/>
          <w:spacing w:val="0"/>
          <w:sz w:val="21"/>
          <w:szCs w:val="24"/>
          <w:vertAlign w:val="baseline"/>
          <w:lang w:val="en-US" w:eastAsia="zh-CN"/>
        </w:rPr>
        <w:t xml:space="preserve">net </w:t>
      </w:r>
      <w:r>
        <w:rPr>
          <w:rFonts w:hint="eastAsia" w:ascii="华文中宋" w:hAnsi="华文中宋" w:cs="华文中宋"/>
          <w:b/>
          <w:bCs/>
          <w:color w:val="FF0000"/>
          <w:spacing w:val="0"/>
          <w:sz w:val="21"/>
          <w:szCs w:val="24"/>
          <w:vertAlign w:val="baseline"/>
          <w:lang w:val="en-US" w:eastAsia="zh-CN"/>
        </w:rPr>
        <w:t>{</w:t>
      </w:r>
      <w:r>
        <w:rPr>
          <w:rFonts w:hint="eastAsia" w:ascii="华文中宋" w:hAnsi="华文中宋" w:eastAsia="华文中宋" w:cs="华文中宋"/>
          <w:b/>
          <w:bCs/>
          <w:color w:val="FF0000"/>
          <w:spacing w:val="0"/>
          <w:sz w:val="21"/>
          <w:szCs w:val="24"/>
          <w:vertAlign w:val="baseline"/>
          <w:lang w:val="en-US" w:eastAsia="zh-CN"/>
        </w:rPr>
        <w:t>start</w:t>
      </w:r>
      <w:r>
        <w:rPr>
          <w:rFonts w:hint="eastAsia" w:ascii="华文中宋" w:hAnsi="华文中宋" w:cs="华文中宋"/>
          <w:b/>
          <w:bCs/>
          <w:color w:val="FF0000"/>
          <w:spacing w:val="0"/>
          <w:sz w:val="21"/>
          <w:szCs w:val="24"/>
          <w:vertAlign w:val="baseline"/>
          <w:lang w:val="en-US" w:eastAsia="zh-CN"/>
        </w:rPr>
        <w:t xml:space="preserve"> | </w:t>
      </w:r>
      <w:r>
        <w:rPr>
          <w:rFonts w:hint="eastAsia" w:ascii="华文中宋" w:hAnsi="华文中宋" w:eastAsia="华文中宋" w:cs="华文中宋"/>
          <w:b/>
          <w:bCs/>
          <w:color w:val="FF0000"/>
          <w:spacing w:val="0"/>
          <w:sz w:val="21"/>
          <w:szCs w:val="24"/>
          <w:vertAlign w:val="baseline"/>
          <w:lang w:val="en-US" w:eastAsia="zh-CN"/>
        </w:rPr>
        <w:t>stop</w:t>
      </w:r>
      <w:r>
        <w:rPr>
          <w:rFonts w:hint="eastAsia" w:ascii="华文中宋" w:hAnsi="华文中宋" w:cs="华文中宋"/>
          <w:b/>
          <w:bCs/>
          <w:color w:val="FF0000"/>
          <w:spacing w:val="0"/>
          <w:sz w:val="21"/>
          <w:szCs w:val="24"/>
          <w:vertAlign w:val="baseline"/>
          <w:lang w:val="en-US" w:eastAsia="zh-CN"/>
        </w:rPr>
        <w:t>}</w:t>
      </w:r>
      <w:r>
        <w:rPr>
          <w:rFonts w:hint="eastAsia" w:ascii="华文中宋" w:hAnsi="华文中宋" w:eastAsia="华文中宋" w:cs="华文中宋"/>
          <w:b/>
          <w:bCs/>
          <w:color w:val="FF0000"/>
          <w:spacing w:val="0"/>
          <w:sz w:val="21"/>
          <w:szCs w:val="24"/>
          <w:vertAlign w:val="baseline"/>
          <w:lang w:val="en-US" w:eastAsia="zh-CN"/>
        </w:rPr>
        <w:t xml:space="preserve"> mysql80</w:t>
      </w:r>
    </w:p>
    <w:p w14:paraId="5FA6851E">
      <w:pPr>
        <w:bidi w:val="0"/>
        <w:spacing w:line="240" w:lineRule="auto"/>
        <w:jc w:val="both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登陆账号：</w:t>
      </w:r>
      <w:r>
        <w:rPr>
          <w:rFonts w:hint="eastAsia" w:ascii="华文中宋" w:hAnsi="华文中宋" w:eastAsia="华文中宋" w:cs="华文中宋"/>
          <w:b/>
          <w:bCs/>
          <w:color w:val="FF0000"/>
          <w:spacing w:val="0"/>
          <w:sz w:val="21"/>
          <w:szCs w:val="24"/>
          <w:vertAlign w:val="baseline"/>
          <w:lang w:val="en-US" w:eastAsia="zh-CN"/>
        </w:rPr>
        <w:t>mysql -u &lt;usr&gt; -p</w:t>
      </w:r>
    </w:p>
    <w:p w14:paraId="20626F66">
      <w:pPr>
        <w:bidi w:val="0"/>
        <w:spacing w:line="240" w:lineRule="auto"/>
        <w:jc w:val="both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存储路径：</w:t>
      </w:r>
      <w:r>
        <w:rPr>
          <w:rFonts w:hint="eastAsia" w:ascii="华文中宋" w:hAnsi="华文中宋" w:eastAsia="华文中宋" w:cs="华文中宋"/>
          <w:b/>
          <w:bCs/>
          <w:color w:val="FF0000"/>
          <w:spacing w:val="0"/>
          <w:sz w:val="21"/>
          <w:szCs w:val="24"/>
          <w:vertAlign w:val="baseline"/>
          <w:lang w:val="en-US" w:eastAsia="zh-CN"/>
        </w:rPr>
        <w:t>datadir</w:t>
      </w:r>
    </w:p>
    <w:p w14:paraId="2FA013C5">
      <w:pPr>
        <w:bidi w:val="0"/>
        <w:spacing w:line="240" w:lineRule="auto"/>
        <w:jc w:val="both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提交状态：</w:t>
      </w:r>
      <w:r>
        <w:rPr>
          <w:rFonts w:hint="default" w:ascii="华文中宋" w:hAnsi="华文中宋" w:eastAsia="华文中宋" w:cs="华文中宋"/>
          <w:b/>
          <w:bCs/>
          <w:color w:val="FF0000"/>
          <w:spacing w:val="0"/>
          <w:sz w:val="21"/>
          <w:szCs w:val="24"/>
          <w:vertAlign w:val="baseline"/>
          <w:lang w:val="en-US" w:eastAsia="zh-CN"/>
        </w:rPr>
        <w:t>show global status like 'Com%';</w:t>
      </w:r>
    </w:p>
    <w:p w14:paraId="6E75EF4C">
      <w:pPr>
        <w:bidi w:val="0"/>
        <w:spacing w:line="240" w:lineRule="auto"/>
        <w:jc w:val="both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756F63D7">
      <w:pPr>
        <w:bidi w:val="0"/>
        <w:spacing w:line="240" w:lineRule="auto"/>
        <w:jc w:val="both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todo：</w:t>
      </w:r>
      <w:r>
        <w:rPr>
          <w:rFonts w:hint="eastAsia" w:ascii="华文中宋" w:hAnsi="华文中宋" w:eastAsia="华文中宋" w:cs="华文中宋"/>
          <w:b/>
          <w:bCs/>
          <w:color w:val="FFC000"/>
          <w:spacing w:val="0"/>
          <w:sz w:val="21"/>
          <w:szCs w:val="24"/>
          <w:vertAlign w:val="baseline"/>
          <w:lang w:val="en-US" w:eastAsia="zh-CN"/>
        </w:rPr>
        <w:t>存储引擎、索引、SQL优化、handler</w:t>
      </w:r>
    </w:p>
    <w:p w14:paraId="12FBD365">
      <w:pPr>
        <w:bidi w:val="0"/>
        <w:spacing w:line="240" w:lineRule="auto"/>
        <w:jc w:val="both"/>
        <w:rPr>
          <w:rFonts w:hint="eastAsia" w:ascii="华文中宋" w:hAnsi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ER图：矩形 (实体集)，椭圆 (实体特征，</w:t>
      </w:r>
      <w:r>
        <w:rPr>
          <w:rFonts w:hint="eastAsia" w:ascii="华文中宋" w:hAnsi="华文中宋" w:cs="华文中宋"/>
          <w:b/>
          <w:bCs/>
          <w:color w:val="ED7D31" w:themeColor="accent2"/>
          <w:spacing w:val="0"/>
          <w:sz w:val="21"/>
          <w:szCs w:val="24"/>
          <w:u w:val="single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主键</w:t>
      </w:r>
      <w:r>
        <w:rPr>
          <w:rFonts w:hint="eastAsia" w:ascii="华文中宋" w:hAnsi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)，菱形 (引用 → 实体)，ISA三角 (子类 → 超类)</w:t>
      </w:r>
    </w:p>
    <w:p w14:paraId="60733BFD">
      <w:pPr>
        <w:bidi w:val="0"/>
        <w:spacing w:line="240" w:lineRule="auto"/>
        <w:jc w:val="both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46"/>
        <w:gridCol w:w="1526"/>
      </w:tblGrid>
      <w:tr w14:paraId="71CAAA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14DBCB9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通用：</w:t>
            </w:r>
          </w:p>
        </w:tc>
      </w:tr>
      <w:tr w14:paraId="686B46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D719E8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show &lt;type&gt;;</w:t>
            </w:r>
          </w:p>
        </w:tc>
        <w:tc>
          <w:tcPr>
            <w:tcW w:w="0" w:type="auto"/>
            <w:vAlign w:val="center"/>
          </w:tcPr>
          <w:p w14:paraId="4EF3F66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列出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所有</w:t>
            </w:r>
          </w:p>
        </w:tc>
      </w:tr>
      <w:tr w14:paraId="34C854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E81565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show create &lt;type&gt; &lt;name&gt;;</w:t>
            </w:r>
          </w:p>
        </w:tc>
        <w:tc>
          <w:tcPr>
            <w:tcW w:w="0" w:type="auto"/>
            <w:vAlign w:val="center"/>
          </w:tcPr>
          <w:p w14:paraId="4F6CF56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查看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创建语句</w:t>
            </w:r>
          </w:p>
        </w:tc>
      </w:tr>
      <w:tr w14:paraId="6B3A96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DBD0BD0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drop &lt;type&gt; &lt;name&gt;;</w:t>
            </w:r>
          </w:p>
        </w:tc>
        <w:tc>
          <w:tcPr>
            <w:tcW w:w="0" w:type="auto"/>
            <w:vAlign w:val="center"/>
          </w:tcPr>
          <w:p w14:paraId="0713BCFE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删除</w:t>
            </w:r>
          </w:p>
        </w:tc>
      </w:tr>
    </w:tbl>
    <w:p w14:paraId="001E4EC0">
      <w:pPr>
        <w:bidi w:val="0"/>
        <w:spacing w:line="240" w:lineRule="auto"/>
        <w:jc w:val="both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7"/>
        <w:gridCol w:w="5100"/>
        <w:gridCol w:w="3848"/>
      </w:tblGrid>
      <w:tr w14:paraId="723CE0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8734C0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条件</w:t>
            </w:r>
          </w:p>
        </w:tc>
        <w:tc>
          <w:tcPr>
            <w:tcW w:w="0" w:type="auto"/>
            <w:vAlign w:val="center"/>
          </w:tcPr>
          <w:p w14:paraId="6A5885B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is null</w:t>
            </w:r>
          </w:p>
        </w:tc>
        <w:tc>
          <w:tcPr>
            <w:tcW w:w="0" w:type="auto"/>
            <w:vAlign w:val="center"/>
          </w:tcPr>
          <w:p w14:paraId="78F3242C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为空</w:t>
            </w:r>
          </w:p>
        </w:tc>
      </w:tr>
      <w:tr w14:paraId="1C7F82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DDC354C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08445C0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&gt;, &gt;=, &lt;, &lt;=, =, != (&lt;&gt;)</w:t>
            </w:r>
          </w:p>
        </w:tc>
        <w:tc>
          <w:tcPr>
            <w:tcW w:w="0" w:type="auto"/>
            <w:vAlign w:val="center"/>
          </w:tcPr>
          <w:p w14:paraId="4F8D56FD">
            <w:pPr>
              <w:bidi w:val="0"/>
              <w:spacing w:line="240" w:lineRule="auto"/>
              <w:jc w:val="both"/>
              <w:rPr>
                <w:rFonts w:hint="eastAsia" w:eastAsia="宋体" w:asciiTheme="minorAscii" w:hAnsiTheme="minorAscii" w:cstheme="minorBidi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大小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比较</w:t>
            </w:r>
          </w:p>
        </w:tc>
      </w:tr>
      <w:tr w14:paraId="3C9AB5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8F6B7AA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DF62FAA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between &lt;a&gt; and &lt;b&gt;</w:t>
            </w:r>
          </w:p>
        </w:tc>
        <w:tc>
          <w:tcPr>
            <w:tcW w:w="0" w:type="auto"/>
            <w:vMerge w:val="restart"/>
            <w:vAlign w:val="center"/>
          </w:tcPr>
          <w:p w14:paraId="6D63AAC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范围</w:t>
            </w:r>
          </w:p>
        </w:tc>
      </w:tr>
      <w:tr w14:paraId="0E1F09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E58FBB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DB27F2B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in &lt;list&gt;</w:t>
            </w:r>
          </w:p>
        </w:tc>
        <w:tc>
          <w:tcPr>
            <w:tcW w:w="0" w:type="auto"/>
            <w:vMerge w:val="continue"/>
            <w:vAlign w:val="center"/>
          </w:tcPr>
          <w:p w14:paraId="60A1711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</w:tr>
      <w:tr w14:paraId="29BD34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2CF6F2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A96B1D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any / all</w:t>
            </w:r>
          </w:p>
        </w:tc>
        <w:tc>
          <w:tcPr>
            <w:tcW w:w="0" w:type="auto"/>
            <w:vAlign w:val="center"/>
          </w:tcPr>
          <w:p w14:paraId="2A059E3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批比较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(左连比较运算符，右连子查询)</w:t>
            </w:r>
          </w:p>
        </w:tc>
      </w:tr>
      <w:tr w14:paraId="2FACEB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728AB30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E49807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and, or, not</w:t>
            </w:r>
          </w:p>
        </w:tc>
        <w:tc>
          <w:tcPr>
            <w:tcW w:w="0" w:type="auto"/>
            <w:vAlign w:val="center"/>
          </w:tcPr>
          <w:p w14:paraId="4EBE014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逻辑</w:t>
            </w:r>
          </w:p>
        </w:tc>
      </w:tr>
      <w:tr w14:paraId="1C3A86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6F7C6C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聚合</w:t>
            </w:r>
          </w:p>
        </w:tc>
        <w:tc>
          <w:tcPr>
            <w:tcW w:w="0" w:type="auto"/>
            <w:vAlign w:val="center"/>
          </w:tcPr>
          <w:p w14:paraId="3E48899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count(distinct *)</w:t>
            </w:r>
          </w:p>
        </w:tc>
        <w:tc>
          <w:tcPr>
            <w:tcW w:w="0" w:type="auto"/>
            <w:vAlign w:val="center"/>
          </w:tcPr>
          <w:p w14:paraId="4A2B853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数量</w:t>
            </w:r>
          </w:p>
        </w:tc>
      </w:tr>
      <w:tr w14:paraId="094C93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4A9109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76781CD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max / min / avg / sum / std / variance</w:t>
            </w:r>
          </w:p>
        </w:tc>
        <w:tc>
          <w:tcPr>
            <w:tcW w:w="0" w:type="auto"/>
            <w:vAlign w:val="center"/>
          </w:tcPr>
          <w:p w14:paraId="4651ACD8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数值运算</w:t>
            </w:r>
          </w:p>
        </w:tc>
      </w:tr>
      <w:tr w14:paraId="7C7AA0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195236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流程</w:t>
            </w:r>
          </w:p>
        </w:tc>
        <w:tc>
          <w:tcPr>
            <w:tcW w:w="0" w:type="auto"/>
            <w:vAlign w:val="center"/>
          </w:tcPr>
          <w:p w14:paraId="5DF4F232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C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if(x, t_out, f_out) / ifnull(x, n_out)</w:t>
            </w:r>
          </w:p>
        </w:tc>
        <w:tc>
          <w:tcPr>
            <w:tcW w:w="0" w:type="auto"/>
            <w:vMerge w:val="restart"/>
            <w:vAlign w:val="center"/>
          </w:tcPr>
          <w:p w14:paraId="1B78CFC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C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条件选值</w:t>
            </w:r>
          </w:p>
        </w:tc>
      </w:tr>
      <w:tr w14:paraId="74C731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0E5A37C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4FF947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case &lt;opt:x&gt; when &lt;v&gt; then &lt;r&gt; ... else &lt;v&gt; end</w:t>
            </w:r>
          </w:p>
        </w:tc>
        <w:tc>
          <w:tcPr>
            <w:tcW w:w="0" w:type="auto"/>
            <w:vMerge w:val="continue"/>
            <w:vAlign w:val="center"/>
          </w:tcPr>
          <w:p w14:paraId="78357C6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</w:tr>
      <w:tr w14:paraId="732DAB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E67BF8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字符串</w:t>
            </w:r>
          </w:p>
        </w:tc>
        <w:tc>
          <w:tcPr>
            <w:tcW w:w="0" w:type="auto"/>
            <w:vAlign w:val="center"/>
          </w:tcPr>
          <w:p w14:paraId="24BC2E8E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concat</w:t>
            </w:r>
          </w:p>
        </w:tc>
        <w:tc>
          <w:tcPr>
            <w:tcW w:w="0" w:type="auto"/>
            <w:vAlign w:val="center"/>
          </w:tcPr>
          <w:p w14:paraId="252D4BF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拼接</w:t>
            </w:r>
          </w:p>
        </w:tc>
      </w:tr>
      <w:tr w14:paraId="2AD87C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1" w:hRule="atLeast"/>
        </w:trPr>
        <w:tc>
          <w:tcPr>
            <w:tcW w:w="0" w:type="auto"/>
            <w:vMerge w:val="continue"/>
            <w:vAlign w:val="center"/>
          </w:tcPr>
          <w:p w14:paraId="5C8BF09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7D2A59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lower / upper</w:t>
            </w:r>
          </w:p>
        </w:tc>
        <w:tc>
          <w:tcPr>
            <w:tcW w:w="0" w:type="auto"/>
            <w:vAlign w:val="center"/>
          </w:tcPr>
          <w:p w14:paraId="2F6059B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大小写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转换</w:t>
            </w:r>
          </w:p>
        </w:tc>
      </w:tr>
      <w:tr w14:paraId="62CBFC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295855A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33CB404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lpad / rpad(str, n, pad)</w:t>
            </w:r>
          </w:p>
        </w:tc>
        <w:tc>
          <w:tcPr>
            <w:tcW w:w="0" w:type="auto"/>
            <w:vAlign w:val="center"/>
          </w:tcPr>
          <w:p w14:paraId="3C2AC1A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左/右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填充</w:t>
            </w:r>
          </w:p>
        </w:tc>
      </w:tr>
      <w:tr w14:paraId="0F5637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6EB4A4A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2F3B63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trim</w:t>
            </w:r>
          </w:p>
        </w:tc>
        <w:tc>
          <w:tcPr>
            <w:tcW w:w="0" w:type="auto"/>
            <w:vAlign w:val="center"/>
          </w:tcPr>
          <w:p w14:paraId="72E5689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除去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首尾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空格</w:t>
            </w:r>
          </w:p>
        </w:tc>
      </w:tr>
      <w:tr w14:paraId="799B77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391792DB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FC37D1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substring(str, start, len)</w:t>
            </w:r>
          </w:p>
        </w:tc>
        <w:tc>
          <w:tcPr>
            <w:tcW w:w="0" w:type="auto"/>
            <w:vAlign w:val="center"/>
          </w:tcPr>
          <w:p w14:paraId="3BE1781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切片</w:t>
            </w:r>
          </w:p>
        </w:tc>
      </w:tr>
      <w:tr w14:paraId="64AA70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3D5B70C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12D2BE9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like &lt;pat&gt;</w:t>
            </w:r>
          </w:p>
        </w:tc>
        <w:tc>
          <w:tcPr>
            <w:tcW w:w="0" w:type="auto"/>
            <w:vAlign w:val="center"/>
          </w:tcPr>
          <w:p w14:paraId="19A2F555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6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模糊匹配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 _ 单字符，% 多字符)</w:t>
            </w:r>
          </w:p>
        </w:tc>
      </w:tr>
      <w:tr w14:paraId="153997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6F8FC53B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65476D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regexp &lt;re&gt;</w:t>
            </w:r>
          </w:p>
        </w:tc>
        <w:tc>
          <w:tcPr>
            <w:tcW w:w="0" w:type="auto"/>
            <w:vAlign w:val="center"/>
          </w:tcPr>
          <w:p w14:paraId="59DA500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正则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匹配</w:t>
            </w:r>
          </w:p>
        </w:tc>
      </w:tr>
      <w:tr w14:paraId="409BAC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77F4060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数值</w:t>
            </w:r>
          </w:p>
        </w:tc>
        <w:tc>
          <w:tcPr>
            <w:tcW w:w="0" w:type="auto"/>
            <w:vAlign w:val="center"/>
          </w:tcPr>
          <w:p w14:paraId="15BDFA02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ceil / floor</w:t>
            </w:r>
          </w:p>
        </w:tc>
        <w:tc>
          <w:tcPr>
            <w:tcW w:w="0" w:type="auto"/>
            <w:vAlign w:val="center"/>
          </w:tcPr>
          <w:p w14:paraId="7D227F5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上/下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取整</w:t>
            </w:r>
          </w:p>
        </w:tc>
      </w:tr>
      <w:tr w14:paraId="7DF573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3DE74E6B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55AF84E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round(x, decimal)</w:t>
            </w:r>
          </w:p>
        </w:tc>
        <w:tc>
          <w:tcPr>
            <w:tcW w:w="0" w:type="auto"/>
            <w:vAlign w:val="center"/>
          </w:tcPr>
          <w:p w14:paraId="0B37E07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精度控制</w:t>
            </w:r>
          </w:p>
        </w:tc>
      </w:tr>
      <w:tr w14:paraId="3C3A08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7C3EC2CA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EE275D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rand</w:t>
            </w:r>
          </w:p>
        </w:tc>
        <w:tc>
          <w:tcPr>
            <w:tcW w:w="0" w:type="auto"/>
            <w:vAlign w:val="center"/>
          </w:tcPr>
          <w:p w14:paraId="7A8349FE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0~1随机数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(无参数)</w:t>
            </w:r>
          </w:p>
        </w:tc>
      </w:tr>
      <w:tr w14:paraId="592F32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79304F09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DA47A1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sign / abs / sqrt</w:t>
            </w:r>
          </w:p>
        </w:tc>
        <w:tc>
          <w:tcPr>
            <w:tcW w:w="0" w:type="auto"/>
            <w:vAlign w:val="center"/>
          </w:tcPr>
          <w:p w14:paraId="44C6EE5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运算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351B34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35C6945A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9A90EC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exp(x) / pow(x, y) / log(x) / log(b, x)</w:t>
            </w:r>
          </w:p>
        </w:tc>
        <w:tc>
          <w:tcPr>
            <w:tcW w:w="0" w:type="auto"/>
            <w:vAlign w:val="center"/>
          </w:tcPr>
          <w:p w14:paraId="79E7EF3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指/对数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64D0BC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3D45176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510510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sin / cos / tan / asin / acos / atan</w:t>
            </w:r>
          </w:p>
        </w:tc>
        <w:tc>
          <w:tcPr>
            <w:tcW w:w="0" w:type="auto"/>
            <w:vAlign w:val="center"/>
          </w:tcPr>
          <w:p w14:paraId="1FACEFE3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三角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3C9083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0376EB4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E225BF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bin / oct / hex</w:t>
            </w:r>
          </w:p>
        </w:tc>
        <w:tc>
          <w:tcPr>
            <w:tcW w:w="0" w:type="auto"/>
            <w:vAlign w:val="center"/>
          </w:tcPr>
          <w:p w14:paraId="622C4AF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进制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转换</w:t>
            </w:r>
          </w:p>
        </w:tc>
      </w:tr>
      <w:tr w14:paraId="048054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210DA181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时间</w:t>
            </w:r>
          </w:p>
        </w:tc>
        <w:tc>
          <w:tcPr>
            <w:tcW w:w="0" w:type="auto"/>
            <w:vAlign w:val="center"/>
          </w:tcPr>
          <w:p w14:paraId="01197D5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curdate / curtime / now</w:t>
            </w:r>
          </w:p>
        </w:tc>
        <w:tc>
          <w:tcPr>
            <w:tcW w:w="0" w:type="auto"/>
            <w:vAlign w:val="center"/>
          </w:tcPr>
          <w:p w14:paraId="379EC73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当前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(无参数)</w:t>
            </w:r>
          </w:p>
        </w:tc>
      </w:tr>
      <w:tr w14:paraId="62E1BA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51F5D489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0C2D483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year / month / day</w:t>
            </w:r>
          </w:p>
        </w:tc>
        <w:tc>
          <w:tcPr>
            <w:tcW w:w="0" w:type="auto"/>
            <w:vAlign w:val="center"/>
          </w:tcPr>
          <w:p w14:paraId="4A61C88E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获取指定信息</w:t>
            </w:r>
          </w:p>
        </w:tc>
      </w:tr>
      <w:tr w14:paraId="5DE489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50A6F9A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184AD6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datediff(x, y)</w:t>
            </w:r>
          </w:p>
        </w:tc>
        <w:tc>
          <w:tcPr>
            <w:tcW w:w="0" w:type="auto"/>
            <w:vAlign w:val="center"/>
          </w:tcPr>
          <w:p w14:paraId="0A446BF2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天数减法</w:t>
            </w:r>
          </w:p>
        </w:tc>
      </w:tr>
      <w:tr w14:paraId="27F7D8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0C53730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AAD180C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date_add / date_sub(x, interval &lt;x&gt; &lt;unit&gt;)</w:t>
            </w:r>
          </w:p>
        </w:tc>
        <w:tc>
          <w:tcPr>
            <w:tcW w:w="0" w:type="auto"/>
            <w:vAlign w:val="center"/>
          </w:tcPr>
          <w:p w14:paraId="3B275B42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时间加减法</w:t>
            </w:r>
          </w:p>
        </w:tc>
      </w:tr>
    </w:tbl>
    <w:p w14:paraId="54E590C4">
      <w:pPr>
        <w:bidi w:val="0"/>
        <w:spacing w:line="240" w:lineRule="auto"/>
        <w:jc w:val="both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42"/>
        <w:gridCol w:w="2809"/>
      </w:tblGrid>
      <w:tr w14:paraId="787C5F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5EA5545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变量variable (删除时设为NULL)：</w:t>
            </w:r>
          </w:p>
        </w:tc>
      </w:tr>
      <w:tr w14:paraId="029B83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top"/>
          </w:tcPr>
          <w:p w14:paraId="4642462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@@&lt;key&gt;</w:t>
            </w:r>
          </w:p>
        </w:tc>
        <w:tc>
          <w:tcPr>
            <w:tcW w:w="0" w:type="auto"/>
            <w:vAlign w:val="top"/>
          </w:tcPr>
          <w:p w14:paraId="1DEEE93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系统变量</w:t>
            </w:r>
          </w:p>
        </w:tc>
      </w:tr>
      <w:tr w14:paraId="46DE03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top"/>
          </w:tcPr>
          <w:p w14:paraId="29C030B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@&lt;key&gt;</w:t>
            </w:r>
          </w:p>
        </w:tc>
        <w:tc>
          <w:tcPr>
            <w:tcW w:w="0" w:type="auto"/>
            <w:vAlign w:val="top"/>
          </w:tcPr>
          <w:p w14:paraId="55D3B9E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用户变量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(调用时创建)</w:t>
            </w:r>
          </w:p>
        </w:tc>
      </w:tr>
      <w:tr w14:paraId="388E94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17FC43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set global &lt;key&gt; = &lt;value&gt;;</w:t>
            </w:r>
          </w:p>
        </w:tc>
        <w:tc>
          <w:tcPr>
            <w:tcW w:w="0" w:type="auto"/>
          </w:tcPr>
          <w:p w14:paraId="76FCE6C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修改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全局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  <w:tr w14:paraId="4727F1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95CDBB2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set session &lt;key&gt; = &lt;value&gt;;</w:t>
            </w:r>
          </w:p>
        </w:tc>
        <w:tc>
          <w:tcPr>
            <w:tcW w:w="0" w:type="auto"/>
          </w:tcPr>
          <w:p w14:paraId="13E4C958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修改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会话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  <w:tr w14:paraId="5B39B5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587876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set @&lt;key&gt; = &lt;value&gt;;</w:t>
            </w:r>
          </w:p>
        </w:tc>
        <w:tc>
          <w:tcPr>
            <w:tcW w:w="0" w:type="auto"/>
          </w:tcPr>
          <w:p w14:paraId="70BD968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修改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用户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</w:tbl>
    <w:p w14:paraId="158E89F4">
      <w:pPr>
        <w:bidi w:val="0"/>
        <w:spacing w:line="240" w:lineRule="auto"/>
        <w:jc w:val="both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2376"/>
        <w:gridCol w:w="1526"/>
      </w:tblGrid>
      <w:tr w14:paraId="6F1E92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4F409FD2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扼要profile：</w:t>
            </w:r>
          </w:p>
        </w:tc>
      </w:tr>
      <w:tr w14:paraId="14FA30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075176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  <w:tc>
          <w:tcPr>
            <w:tcW w:w="0" w:type="auto"/>
            <w:vAlign w:val="center"/>
          </w:tcPr>
          <w:p w14:paraId="4FFD04B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profiling</w:t>
            </w:r>
          </w:p>
        </w:tc>
        <w:tc>
          <w:tcPr>
            <w:tcW w:w="0" w:type="auto"/>
            <w:vAlign w:val="center"/>
          </w:tcPr>
          <w:p w14:paraId="2117BFF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开关</w:t>
            </w:r>
          </w:p>
        </w:tc>
      </w:tr>
      <w:tr w14:paraId="6E31FA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23861AC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980CF9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profiling_history_size</w:t>
            </w:r>
          </w:p>
        </w:tc>
        <w:tc>
          <w:tcPr>
            <w:tcW w:w="0" w:type="auto"/>
            <w:vAlign w:val="center"/>
          </w:tcPr>
          <w:p w14:paraId="7D1A6FD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历史记录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长度</w:t>
            </w:r>
          </w:p>
        </w:tc>
      </w:tr>
    </w:tbl>
    <w:p w14:paraId="65648169">
      <w:pPr>
        <w:bidi w:val="0"/>
        <w:spacing w:line="240" w:lineRule="auto"/>
        <w:jc w:val="both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52"/>
        <w:gridCol w:w="2295"/>
        <w:gridCol w:w="3815"/>
        <w:gridCol w:w="1942"/>
      </w:tblGrid>
      <w:tr w14:paraId="7A1F06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3"/>
            <w:vAlign w:val="center"/>
          </w:tcPr>
          <w:p w14:paraId="1F7C5D7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delimiter &lt;string&gt;</w:t>
            </w:r>
          </w:p>
        </w:tc>
        <w:tc>
          <w:tcPr>
            <w:tcW w:w="0" w:type="auto"/>
            <w:vAlign w:val="center"/>
          </w:tcPr>
          <w:p w14:paraId="046978AB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修改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语句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结束符</w:t>
            </w:r>
          </w:p>
        </w:tc>
      </w:tr>
      <w:tr w14:paraId="19BC04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3"/>
            <w:vAlign w:val="center"/>
          </w:tcPr>
          <w:p w14:paraId="0D03AE9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declare &lt;lvar&gt; &lt;type&gt; default &lt;value&gt;;</w:t>
            </w:r>
          </w:p>
        </w:tc>
        <w:tc>
          <w:tcPr>
            <w:tcW w:w="0" w:type="auto"/>
            <w:vAlign w:val="center"/>
          </w:tcPr>
          <w:p w14:paraId="3A46350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声明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局部变量</w:t>
            </w:r>
          </w:p>
        </w:tc>
      </w:tr>
      <w:tr w14:paraId="4D4B7C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715EC914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游标</w:t>
            </w:r>
          </w:p>
          <w:p w14:paraId="05601AC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cursor</w:t>
            </w:r>
          </w:p>
        </w:tc>
        <w:tc>
          <w:tcPr>
            <w:tcW w:w="0" w:type="auto"/>
            <w:gridSpan w:val="2"/>
            <w:vAlign w:val="center"/>
          </w:tcPr>
          <w:p w14:paraId="3FA0FF7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declare &lt;cur&gt; cursor for select ...;</w:t>
            </w:r>
          </w:p>
        </w:tc>
        <w:tc>
          <w:tcPr>
            <w:tcW w:w="0" w:type="auto"/>
            <w:vAlign w:val="center"/>
          </w:tcPr>
          <w:p w14:paraId="0966BE5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声明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游标</w:t>
            </w:r>
          </w:p>
        </w:tc>
      </w:tr>
      <w:tr w14:paraId="2D3C4F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19027956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416DFEC1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open &lt;cur&gt;; / close &lt;cur&gt;; / 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deallocate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 &lt;cur&gt;;</w:t>
            </w:r>
          </w:p>
        </w:tc>
        <w:tc>
          <w:tcPr>
            <w:tcW w:w="0" w:type="auto"/>
            <w:vAlign w:val="center"/>
          </w:tcPr>
          <w:p w14:paraId="7D0C4F9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打开 / 关闭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游标</w:t>
            </w:r>
          </w:p>
        </w:tc>
      </w:tr>
      <w:tr w14:paraId="17EF48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0A128826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42C9D763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fetch &lt;cur&gt; into &lt;var&gt;;</w:t>
            </w:r>
          </w:p>
        </w:tc>
        <w:tc>
          <w:tcPr>
            <w:tcW w:w="0" w:type="auto"/>
            <w:vAlign w:val="center"/>
          </w:tcPr>
          <w:p w14:paraId="14CCD8A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逐行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获取数据</w:t>
            </w:r>
          </w:p>
        </w:tc>
      </w:tr>
      <w:tr w14:paraId="72927F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5ED2BDEB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条件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逻辑</w:t>
            </w:r>
          </w:p>
        </w:tc>
        <w:tc>
          <w:tcPr>
            <w:tcW w:w="0" w:type="auto"/>
            <w:vAlign w:val="center"/>
          </w:tcPr>
          <w:p w14:paraId="39BC2C02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if &lt;cond&gt; then</w:t>
            </w:r>
          </w:p>
          <w:p w14:paraId="7197DE3E">
            <w:pPr>
              <w:bidi w:val="0"/>
              <w:spacing w:line="240" w:lineRule="auto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</w:t>
            </w:r>
          </w:p>
          <w:p w14:paraId="587B0B7D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elseif &lt;cond&gt; then</w:t>
            </w:r>
          </w:p>
          <w:p w14:paraId="30942885">
            <w:pPr>
              <w:bidi w:val="0"/>
              <w:spacing w:line="240" w:lineRule="auto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</w:t>
            </w:r>
          </w:p>
          <w:p w14:paraId="69FD0BE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else</w:t>
            </w:r>
          </w:p>
          <w:p w14:paraId="774EE93E">
            <w:pPr>
              <w:bidi w:val="0"/>
              <w:spacing w:line="240" w:lineRule="auto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</w:t>
            </w:r>
          </w:p>
          <w:p w14:paraId="56174AE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end if;</w:t>
            </w:r>
          </w:p>
        </w:tc>
        <w:tc>
          <w:tcPr>
            <w:tcW w:w="0" w:type="auto"/>
            <w:vAlign w:val="center"/>
          </w:tcPr>
          <w:p w14:paraId="4AEA641F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case &lt;var:optional&gt;</w:t>
            </w:r>
          </w:p>
          <w:p w14:paraId="5CEBE14B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when &lt;value/cond&gt; then</w:t>
            </w:r>
          </w:p>
          <w:p w14:paraId="23C73EAF">
            <w:pPr>
              <w:bidi w:val="0"/>
              <w:spacing w:line="240" w:lineRule="auto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    ...</w:t>
            </w:r>
          </w:p>
          <w:p w14:paraId="320D2947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else</w:t>
            </w:r>
          </w:p>
          <w:p w14:paraId="143B0BB8">
            <w:pPr>
              <w:bidi w:val="0"/>
              <w:spacing w:line="240" w:lineRule="auto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    ...</w:t>
            </w:r>
          </w:p>
          <w:p w14:paraId="737EFA7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end case;</w:t>
            </w:r>
          </w:p>
        </w:tc>
        <w:tc>
          <w:tcPr>
            <w:tcW w:w="0" w:type="auto"/>
            <w:vAlign w:val="center"/>
          </w:tcPr>
          <w:p w14:paraId="17EBEA55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repeat</w:t>
            </w:r>
          </w:p>
          <w:p w14:paraId="6064A6D9">
            <w:pPr>
              <w:bidi w:val="0"/>
              <w:spacing w:line="240" w:lineRule="auto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</w:t>
            </w:r>
          </w:p>
          <w:p w14:paraId="26F53CBF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until &lt;cond&gt;</w:t>
            </w:r>
          </w:p>
          <w:p w14:paraId="0DB2433B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end repeat;</w:t>
            </w:r>
          </w:p>
        </w:tc>
      </w:tr>
      <w:tr w14:paraId="677D03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52F10088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71A968F5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while &lt;cond&gt; do</w:t>
            </w:r>
          </w:p>
          <w:p w14:paraId="2C7E323A">
            <w:pPr>
              <w:bidi w:val="0"/>
              <w:spacing w:line="240" w:lineRule="auto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</w:t>
            </w:r>
          </w:p>
          <w:p w14:paraId="5FA5327C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end while;</w:t>
            </w:r>
          </w:p>
        </w:tc>
        <w:tc>
          <w:tcPr>
            <w:tcW w:w="0" w:type="auto"/>
            <w:vAlign w:val="center"/>
          </w:tcPr>
          <w:p w14:paraId="7DA9EC1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&lt;label&gt;: loop</w:t>
            </w:r>
          </w:p>
          <w:p w14:paraId="62F09C73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leave &lt;label&gt;;  # break</w:t>
            </w:r>
          </w:p>
          <w:p w14:paraId="5483E4E4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iterate &lt;label&gt;;  # continue</w:t>
            </w:r>
          </w:p>
          <w:p w14:paraId="3716F309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end loop &lt;label&gt;;</w:t>
            </w:r>
          </w:p>
        </w:tc>
        <w:tc>
          <w:tcPr>
            <w:tcW w:w="0" w:type="auto"/>
            <w:vAlign w:val="center"/>
          </w:tcPr>
          <w:p w14:paraId="476B8B3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790F9D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22D7E610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存储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过程</w:t>
            </w:r>
          </w:p>
          <w:p w14:paraId="399A9B9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procedure</w:t>
            </w:r>
          </w:p>
        </w:tc>
        <w:tc>
          <w:tcPr>
            <w:tcW w:w="6110" w:type="dxa"/>
            <w:gridSpan w:val="2"/>
            <w:vAlign w:val="center"/>
          </w:tcPr>
          <w:p w14:paraId="79A3DDE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create procedure &lt;Func&gt;( {in | out | inout} &lt;arg&gt; &lt;type&gt;)</w:t>
            </w:r>
          </w:p>
          <w:p w14:paraId="304BC15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begin</w:t>
            </w:r>
          </w:p>
          <w:p w14:paraId="715E9501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</w:t>
            </w:r>
          </w:p>
          <w:p w14:paraId="2E380FFD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end;</w:t>
            </w:r>
          </w:p>
        </w:tc>
        <w:tc>
          <w:tcPr>
            <w:tcW w:w="1942" w:type="dxa"/>
            <w:vAlign w:val="center"/>
          </w:tcPr>
          <w:p w14:paraId="5AFA13D5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定义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存储过程</w:t>
            </w:r>
          </w:p>
        </w:tc>
      </w:tr>
      <w:tr w14:paraId="26A5A3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6" w:hRule="atLeast"/>
        </w:trPr>
        <w:tc>
          <w:tcPr>
            <w:tcW w:w="0" w:type="auto"/>
            <w:vMerge w:val="continue"/>
            <w:vAlign w:val="center"/>
          </w:tcPr>
          <w:p w14:paraId="75C033A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00FB43E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call &lt;Func&gt;(args, );</w:t>
            </w:r>
          </w:p>
        </w:tc>
        <w:tc>
          <w:tcPr>
            <w:tcW w:w="0" w:type="auto"/>
            <w:vAlign w:val="center"/>
          </w:tcPr>
          <w:p w14:paraId="666B0E6E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使用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存储过程</w:t>
            </w:r>
          </w:p>
        </w:tc>
      </w:tr>
      <w:tr w14:paraId="65D2C6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6" w:hRule="atLeast"/>
        </w:trPr>
        <w:tc>
          <w:tcPr>
            <w:tcW w:w="0" w:type="auto"/>
            <w:vMerge w:val="restart"/>
            <w:vAlign w:val="center"/>
          </w:tcPr>
          <w:p w14:paraId="57C139F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存储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函数</w:t>
            </w:r>
          </w:p>
          <w:p w14:paraId="022A67B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function</w:t>
            </w:r>
          </w:p>
        </w:tc>
        <w:tc>
          <w:tcPr>
            <w:tcW w:w="0" w:type="auto"/>
            <w:gridSpan w:val="2"/>
            <w:vAlign w:val="center"/>
          </w:tcPr>
          <w:p w14:paraId="585585A6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create function &lt;Func&gt;(&lt;arg&gt; &lt;type&gt;)</w:t>
            </w:r>
          </w:p>
          <w:p w14:paraId="770A8D48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returns &lt;type&gt; &lt;character&gt;</w:t>
            </w:r>
          </w:p>
          <w:p w14:paraId="5D254EF0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begin</w:t>
            </w:r>
          </w:p>
          <w:p w14:paraId="24912AE5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</w:t>
            </w:r>
          </w:p>
          <w:p w14:paraId="7D92807E">
            <w:pPr>
              <w:bidi w:val="0"/>
              <w:spacing w:line="240" w:lineRule="auto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return &lt;value&gt;;</w:t>
            </w:r>
          </w:p>
          <w:p w14:paraId="39D38851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end;</w:t>
            </w:r>
          </w:p>
        </w:tc>
        <w:tc>
          <w:tcPr>
            <w:tcW w:w="0" w:type="auto"/>
            <w:vAlign w:val="center"/>
          </w:tcPr>
          <w:p w14:paraId="64642E55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定义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存储函数</w:t>
            </w:r>
          </w:p>
        </w:tc>
      </w:tr>
      <w:tr w14:paraId="266FEA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6" w:hRule="atLeast"/>
        </w:trPr>
        <w:tc>
          <w:tcPr>
            <w:tcW w:w="0" w:type="auto"/>
            <w:vMerge w:val="continue"/>
            <w:vAlign w:val="center"/>
          </w:tcPr>
          <w:p w14:paraId="033D1A5A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48A29C7B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character</w:t>
            </w:r>
          </w:p>
        </w:tc>
        <w:tc>
          <w:tcPr>
            <w:tcW w:w="0" w:type="auto"/>
            <w:vAlign w:val="center"/>
          </w:tcPr>
          <w:p w14:paraId="69054A3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deterministic</w:t>
            </w:r>
          </w:p>
        </w:tc>
        <w:tc>
          <w:tcPr>
            <w:tcW w:w="0" w:type="auto"/>
            <w:vAlign w:val="center"/>
          </w:tcPr>
          <w:p w14:paraId="4E451B8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同输入同输出</w:t>
            </w:r>
          </w:p>
        </w:tc>
      </w:tr>
      <w:tr w14:paraId="23601A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6" w:hRule="atLeast"/>
        </w:trPr>
        <w:tc>
          <w:tcPr>
            <w:tcW w:w="0" w:type="auto"/>
            <w:vMerge w:val="continue"/>
            <w:vAlign w:val="center"/>
          </w:tcPr>
          <w:p w14:paraId="344101A2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3CAE1539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2D1716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no sql</w:t>
            </w:r>
          </w:p>
        </w:tc>
        <w:tc>
          <w:tcPr>
            <w:tcW w:w="0" w:type="auto"/>
            <w:vAlign w:val="center"/>
          </w:tcPr>
          <w:p w14:paraId="018893EB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无SQL语句</w:t>
            </w:r>
          </w:p>
        </w:tc>
      </w:tr>
      <w:tr w14:paraId="532E08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6" w:hRule="atLeast"/>
        </w:trPr>
        <w:tc>
          <w:tcPr>
            <w:tcW w:w="0" w:type="auto"/>
            <w:vMerge w:val="continue"/>
            <w:vAlign w:val="center"/>
          </w:tcPr>
          <w:p w14:paraId="05A8F8C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4506A39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0B57A8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reads sql data</w:t>
            </w:r>
          </w:p>
        </w:tc>
        <w:tc>
          <w:tcPr>
            <w:tcW w:w="0" w:type="auto"/>
            <w:vAlign w:val="center"/>
          </w:tcPr>
          <w:p w14:paraId="37B93C2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只读数据</w:t>
            </w:r>
          </w:p>
        </w:tc>
      </w:tr>
      <w:tr w14:paraId="598AF4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8" w:hRule="atLeast"/>
        </w:trPr>
        <w:tc>
          <w:tcPr>
            <w:tcW w:w="0" w:type="auto"/>
            <w:vAlign w:val="center"/>
          </w:tcPr>
          <w:p w14:paraId="5A8F4A6F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触发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器</w:t>
            </w:r>
          </w:p>
          <w:p w14:paraId="2FF278BB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trigger</w:t>
            </w:r>
          </w:p>
        </w:tc>
        <w:tc>
          <w:tcPr>
            <w:tcW w:w="6110" w:type="dxa"/>
            <w:gridSpan w:val="2"/>
            <w:vAlign w:val="center"/>
          </w:tcPr>
          <w:p w14:paraId="4EE8F51B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create trigger &lt;Func&gt;</w:t>
            </w:r>
          </w:p>
          <w:p w14:paraId="1F20B4B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{before | after} {insert | update | delete} on &lt;tb&gt;</w:t>
            </w:r>
          </w:p>
          <w:p w14:paraId="5318E259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for each row</w:t>
            </w:r>
          </w:p>
          <w:p w14:paraId="3B297A6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begin</w:t>
            </w:r>
          </w:p>
          <w:p w14:paraId="69894D21">
            <w:pPr>
              <w:bidi w:val="0"/>
              <w:spacing w:line="240" w:lineRule="auto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  # new新增、修改后的数据；old删除、修改前的数据</w:t>
            </w:r>
          </w:p>
          <w:p w14:paraId="1EB3249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end;</w:t>
            </w:r>
          </w:p>
        </w:tc>
        <w:tc>
          <w:tcPr>
            <w:tcW w:w="1942" w:type="dxa"/>
            <w:vAlign w:val="center"/>
          </w:tcPr>
          <w:p w14:paraId="1FB264F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定义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触发器 (逐行)</w:t>
            </w:r>
          </w:p>
        </w:tc>
      </w:tr>
    </w:tbl>
    <w:p w14:paraId="49970074">
      <w:pPr>
        <w:bidi w:val="0"/>
        <w:spacing w:line="240" w:lineRule="auto"/>
        <w:jc w:val="both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86"/>
        <w:gridCol w:w="1658"/>
      </w:tblGrid>
      <w:tr w14:paraId="6E00B2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00BE297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视图view：</w:t>
            </w:r>
          </w:p>
        </w:tc>
      </w:tr>
      <w:tr w14:paraId="2845D6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E176702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create or replace view &lt;view&gt; as select ...;</w:t>
            </w:r>
          </w:p>
        </w:tc>
        <w:tc>
          <w:tcPr>
            <w:tcW w:w="0" w:type="auto"/>
            <w:vAlign w:val="center"/>
          </w:tcPr>
          <w:p w14:paraId="008CA408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创建/替换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视图</w:t>
            </w:r>
          </w:p>
        </w:tc>
      </w:tr>
      <w:tr w14:paraId="10C930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0147E6C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alter view &lt;view&gt; as select ...;</w:t>
            </w:r>
          </w:p>
        </w:tc>
        <w:tc>
          <w:tcPr>
            <w:tcW w:w="0" w:type="auto"/>
            <w:vAlign w:val="center"/>
          </w:tcPr>
          <w:p w14:paraId="7B6BA2E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重建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视图</w:t>
            </w:r>
          </w:p>
        </w:tc>
      </w:tr>
    </w:tbl>
    <w:p w14:paraId="647C7E3F">
      <w:pPr>
        <w:bidi w:val="0"/>
        <w:spacing w:line="240" w:lineRule="auto"/>
        <w:jc w:val="both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41080594">
      <w:pPr>
        <w:bidi w:val="0"/>
        <w:spacing w:line="240" w:lineRule="auto"/>
        <w:jc w:val="both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5EC0E0B0">
      <w:pPr>
        <w:bidi w:val="0"/>
        <w:spacing w:line="240" w:lineRule="auto"/>
        <w:jc w:val="left"/>
        <w:outlineLvl w:val="1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bookmarkStart w:id="5" w:name="_Toc15749"/>
      <w:r>
        <w:rPr>
          <w:rFonts w:hint="eastAsia" w:ascii="华文中宋" w:hAnsi="华文中宋" w:eastAsia="华文中宋" w:cs="华文中宋"/>
          <w:b/>
          <w:bCs/>
          <w:color w:val="00B0F0"/>
          <w:spacing w:val="0"/>
          <w:sz w:val="21"/>
          <w:szCs w:val="24"/>
          <w:vertAlign w:val="baseline"/>
          <w:lang w:val="en-US" w:eastAsia="zh-CN"/>
        </w:rPr>
        <w:t>DDL定义：</w:t>
      </w:r>
      <w:bookmarkEnd w:id="5"/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72"/>
        <w:gridCol w:w="3086"/>
      </w:tblGrid>
      <w:tr w14:paraId="2CA1D1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935E84B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数据类型：</w:t>
            </w:r>
          </w:p>
        </w:tc>
      </w:tr>
      <w:tr w14:paraId="5E59DC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156E3F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tinyint (1B) / smallint (2B) / mediumint (3B) / int (4B) / bigint (8B)</w:t>
            </w:r>
          </w:p>
        </w:tc>
        <w:tc>
          <w:tcPr>
            <w:tcW w:w="0" w:type="auto"/>
            <w:vAlign w:val="center"/>
          </w:tcPr>
          <w:p w14:paraId="450F3963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整数</w:t>
            </w:r>
          </w:p>
        </w:tc>
      </w:tr>
      <w:tr w14:paraId="533E73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D1C8C7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float (4B) / double (8B) / decimal(MaxL, Decimal)</w:t>
            </w:r>
          </w:p>
        </w:tc>
        <w:tc>
          <w:tcPr>
            <w:tcW w:w="0" w:type="auto"/>
            <w:vAlign w:val="center"/>
          </w:tcPr>
          <w:p w14:paraId="08597A3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浮点数</w:t>
            </w:r>
          </w:p>
        </w:tc>
      </w:tr>
      <w:tr w14:paraId="445656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614D92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char(MaxL) / varchar(MaxL) / enum(&lt;str&gt;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) / set(&lt;str&gt;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)</w:t>
            </w:r>
          </w:p>
          <w:p w14:paraId="73FB981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tinytext / text / mediumtext / longtext</w:t>
            </w:r>
          </w:p>
        </w:tc>
        <w:tc>
          <w:tcPr>
            <w:tcW w:w="0" w:type="auto"/>
            <w:vAlign w:val="center"/>
          </w:tcPr>
          <w:p w14:paraId="5AE1AA4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字符串</w:t>
            </w:r>
          </w:p>
        </w:tc>
      </w:tr>
      <w:tr w14:paraId="4AB876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6E543C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tinyblob / blob / mediumblob / longblob</w:t>
            </w:r>
          </w:p>
        </w:tc>
        <w:tc>
          <w:tcPr>
            <w:tcW w:w="0" w:type="auto"/>
            <w:vAlign w:val="center"/>
          </w:tcPr>
          <w:p w14:paraId="6A3B6A2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二进制</w:t>
            </w:r>
          </w:p>
        </w:tc>
      </w:tr>
      <w:tr w14:paraId="7A7486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DF8276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year / time / date / timestamp / datetime</w:t>
            </w:r>
          </w:p>
        </w:tc>
        <w:tc>
          <w:tcPr>
            <w:tcW w:w="0" w:type="auto"/>
            <w:vAlign w:val="center"/>
          </w:tcPr>
          <w:p w14:paraId="6A4D70B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日期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(timestamp有时间限制)</w:t>
            </w:r>
          </w:p>
        </w:tc>
      </w:tr>
    </w:tbl>
    <w:p w14:paraId="0E43E567">
      <w:pPr>
        <w:spacing w:line="240" w:lineRule="auto"/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99"/>
        <w:gridCol w:w="1946"/>
      </w:tblGrid>
      <w:tr w14:paraId="007FB0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035DDCB2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数据库database：</w:t>
            </w:r>
          </w:p>
        </w:tc>
      </w:tr>
      <w:tr w14:paraId="3011AD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4C95CD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create database &lt;db&gt; charset utf8;</w:t>
            </w:r>
          </w:p>
        </w:tc>
        <w:tc>
          <w:tcPr>
            <w:tcW w:w="0" w:type="auto"/>
          </w:tcPr>
          <w:p w14:paraId="74FB5A0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创建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数据库</w:t>
            </w:r>
          </w:p>
        </w:tc>
      </w:tr>
      <w:tr w14:paraId="0ECCF5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top"/>
          </w:tcPr>
          <w:p w14:paraId="6D4EE7A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use &lt;db&gt;;</w:t>
            </w:r>
          </w:p>
        </w:tc>
        <w:tc>
          <w:tcPr>
            <w:tcW w:w="0" w:type="auto"/>
            <w:vAlign w:val="top"/>
          </w:tcPr>
          <w:p w14:paraId="4610034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使用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数据库</w:t>
            </w:r>
          </w:p>
        </w:tc>
      </w:tr>
      <w:tr w14:paraId="33BCED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46E4B9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select database();</w:t>
            </w:r>
          </w:p>
        </w:tc>
        <w:tc>
          <w:tcPr>
            <w:tcW w:w="0" w:type="auto"/>
          </w:tcPr>
          <w:p w14:paraId="6C38559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显示选中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的数据库</w:t>
            </w:r>
          </w:p>
        </w:tc>
      </w:tr>
    </w:tbl>
    <w:p w14:paraId="39E4C5F0">
      <w:pPr>
        <w:spacing w:line="240" w:lineRule="auto"/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793"/>
        <w:gridCol w:w="3690"/>
      </w:tblGrid>
      <w:tr w14:paraId="288A17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AB5E08D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数据表table：</w:t>
            </w:r>
          </w:p>
        </w:tc>
      </w:tr>
      <w:tr w14:paraId="6A7288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1E904AC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desc &lt;tb&gt;;</w:t>
            </w:r>
          </w:p>
        </w:tc>
        <w:tc>
          <w:tcPr>
            <w:tcW w:w="0" w:type="auto"/>
            <w:vAlign w:val="center"/>
          </w:tcPr>
          <w:p w14:paraId="407ECFA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查看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结构</w:t>
            </w:r>
          </w:p>
        </w:tc>
      </w:tr>
      <w:tr w14:paraId="56AC3B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2906AF3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truncate table &lt;tb&gt;;</w:t>
            </w:r>
          </w:p>
        </w:tc>
        <w:tc>
          <w:tcPr>
            <w:tcW w:w="0" w:type="auto"/>
            <w:vAlign w:val="center"/>
          </w:tcPr>
          <w:p w14:paraId="2D147D8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重建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数据表 (空表)</w:t>
            </w:r>
          </w:p>
        </w:tc>
      </w:tr>
      <w:tr w14:paraId="26C7F3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FF0128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create table &lt;tb&gt;</w:t>
            </w:r>
          </w:p>
          <w:p w14:paraId="3E51F7C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(</w:t>
            </w:r>
          </w:p>
          <w:p w14:paraId="260AE990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&lt;key&gt; int auto_increment,     # 自增 (需为主键)</w:t>
            </w:r>
          </w:p>
          <w:p w14:paraId="3BBADDF0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&lt;key&gt; &lt;type&gt; comment &lt;str&gt;,     # 说明</w:t>
            </w:r>
          </w:p>
          <w:p w14:paraId="4C7B0C11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&lt;key&gt; &lt;type&gt; not null,    # 非空</w:t>
            </w:r>
          </w:p>
          <w:p w14:paraId="38AA8A9E">
            <w:pPr>
              <w:bidi w:val="0"/>
              <w:spacing w:line="240" w:lineRule="auto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&lt;key&gt; &lt;type&gt; unique,    # 无重复 (可空)</w:t>
            </w:r>
          </w:p>
          <w:p w14:paraId="2F053F43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&lt;key&gt; &lt;type&gt; default &lt;value&gt;,    # 默认值</w:t>
            </w:r>
          </w:p>
          <w:p w14:paraId="7EE980E1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&lt;key&gt; &lt;type&gt; check &lt;rule&gt;,    # 检查是否满足约束</w:t>
            </w:r>
          </w:p>
          <w:p w14:paraId="066C4C60">
            <w:pPr>
              <w:bidi w:val="0"/>
              <w:spacing w:line="240" w:lineRule="auto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constraint &lt;id&gt; &lt;rule&gt;,    # 设置约束</w:t>
            </w:r>
          </w:p>
          <w:p w14:paraId="38C5BE10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)</w:t>
            </w:r>
          </w:p>
          <w:p w14:paraId="2E84601D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engine = InnoDB    # 存储引擎</w:t>
            </w:r>
          </w:p>
          <w:p w14:paraId="3E056DFA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charset = utf8    # 字符编码</w:t>
            </w:r>
          </w:p>
          <w:p w14:paraId="1C06F58F">
            <w:pPr>
              <w:bidi w:val="0"/>
              <w:spacing w:line="240" w:lineRule="auto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data directory = 'D:/data'    # 数据存储目录</w:t>
            </w:r>
          </w:p>
          <w:p w14:paraId="36763005">
            <w:pPr>
              <w:bidi w:val="0"/>
              <w:spacing w:line="240" w:lineRule="auto"/>
              <w:ind w:firstLine="421" w:firstLineChars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index directory = 'D:/index'    # 索引存储目录</w:t>
            </w:r>
          </w:p>
        </w:tc>
        <w:tc>
          <w:tcPr>
            <w:tcW w:w="0" w:type="auto"/>
            <w:vAlign w:val="center"/>
          </w:tcPr>
          <w:p w14:paraId="69ADAAA4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创建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数据表</w:t>
            </w:r>
          </w:p>
        </w:tc>
      </w:tr>
      <w:tr w14:paraId="4E3D80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CA9AA32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create temporary table &lt;tb&gt; as select ...;</w:t>
            </w:r>
          </w:p>
        </w:tc>
        <w:tc>
          <w:tcPr>
            <w:tcW w:w="0" w:type="auto"/>
            <w:vAlign w:val="center"/>
          </w:tcPr>
          <w:p w14:paraId="48D00AD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临时表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(1个query只引用1次)</w:t>
            </w:r>
          </w:p>
        </w:tc>
      </w:tr>
    </w:tbl>
    <w:p w14:paraId="00C4AEC3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5"/>
        <w:gridCol w:w="2319"/>
      </w:tblGrid>
      <w:tr w14:paraId="7058B7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5E4CF9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修改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36FC9A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75" w:type="dxa"/>
            <w:vAlign w:val="center"/>
          </w:tcPr>
          <w:p w14:paraId="04C2811A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alter table &lt;old_tb&gt; rename to &lt;new_tb&gt;;</w:t>
            </w:r>
          </w:p>
        </w:tc>
        <w:tc>
          <w:tcPr>
            <w:tcW w:w="2319" w:type="dxa"/>
            <w:vAlign w:val="center"/>
          </w:tcPr>
          <w:p w14:paraId="729B3340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重命名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数据表</w:t>
            </w:r>
          </w:p>
        </w:tc>
      </w:tr>
      <w:tr w14:paraId="11586C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744140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alter table &lt;tb&gt; &lt;attr&gt; &lt;value&gt;;</w:t>
            </w:r>
          </w:p>
        </w:tc>
        <w:tc>
          <w:tcPr>
            <w:tcW w:w="0" w:type="auto"/>
            <w:vAlign w:val="center"/>
          </w:tcPr>
          <w:p w14:paraId="1A50971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修改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属性</w:t>
            </w:r>
          </w:p>
        </w:tc>
      </w:tr>
      <w:tr w14:paraId="1A488F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C943AF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alter table &lt;tb&gt; add/modify &lt;key&gt; &lt;type&gt;;</w:t>
            </w:r>
          </w:p>
        </w:tc>
        <w:tc>
          <w:tcPr>
            <w:tcW w:w="0" w:type="auto"/>
            <w:vAlign w:val="center"/>
          </w:tcPr>
          <w:p w14:paraId="74C4DB9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添加/修改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键</w:t>
            </w:r>
          </w:p>
        </w:tc>
      </w:tr>
      <w:tr w14:paraId="430FF9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EADE63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alter table &lt;tb&gt; drop &lt;key&gt;;</w:t>
            </w:r>
          </w:p>
        </w:tc>
        <w:tc>
          <w:tcPr>
            <w:tcW w:w="0" w:type="auto"/>
            <w:vAlign w:val="center"/>
          </w:tcPr>
          <w:p w14:paraId="48180529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删除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键</w:t>
            </w:r>
          </w:p>
        </w:tc>
      </w:tr>
      <w:tr w14:paraId="07C3B8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1E2B9E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alter table &lt;tb&gt; change &lt;old_key&gt; &lt;new_key&gt; &lt;type&gt;;</w:t>
            </w:r>
          </w:p>
        </w:tc>
        <w:tc>
          <w:tcPr>
            <w:tcW w:w="0" w:type="auto"/>
            <w:vAlign w:val="center"/>
          </w:tcPr>
          <w:p w14:paraId="6C4AA20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修改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键</w:t>
            </w:r>
          </w:p>
        </w:tc>
      </w:tr>
      <w:tr w14:paraId="749FA9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75" w:type="dxa"/>
            <w:vAlign w:val="center"/>
          </w:tcPr>
          <w:p w14:paraId="70F4DE8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alter table &lt;tb&gt; add constraint &lt;id&gt; &lt;rule&gt;;</w:t>
            </w:r>
          </w:p>
        </w:tc>
        <w:tc>
          <w:tcPr>
            <w:tcW w:w="2319" w:type="dxa"/>
            <w:vAlign w:val="center"/>
          </w:tcPr>
          <w:p w14:paraId="2F5F5491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约束</w:t>
            </w:r>
          </w:p>
        </w:tc>
      </w:tr>
    </w:tbl>
    <w:p w14:paraId="11901817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86"/>
        <w:gridCol w:w="872"/>
        <w:gridCol w:w="1358"/>
        <w:gridCol w:w="1395"/>
      </w:tblGrid>
      <w:tr w14:paraId="330459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2529B67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约束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1AC345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24E299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primary key (&lt;key&gt;)</w:t>
            </w:r>
          </w:p>
        </w:tc>
        <w:tc>
          <w:tcPr>
            <w:tcW w:w="0" w:type="auto"/>
            <w:gridSpan w:val="3"/>
            <w:vAlign w:val="center"/>
          </w:tcPr>
          <w:p w14:paraId="726CA9AB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主键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(非空，无重复)，长度越小越好</w:t>
            </w:r>
          </w:p>
        </w:tc>
      </w:tr>
      <w:tr w14:paraId="78100B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4" w:hRule="atLeast"/>
        </w:trPr>
        <w:tc>
          <w:tcPr>
            <w:tcW w:w="0" w:type="auto"/>
            <w:vMerge w:val="restart"/>
            <w:vAlign w:val="center"/>
          </w:tcPr>
          <w:p w14:paraId="338E652D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foreign key (&lt;key&gt;) references &lt;tb&gt; (&lt;key&gt;) </w:t>
            </w:r>
          </w:p>
          <w:p w14:paraId="38015BE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on update &lt;act&gt; on delete &lt;act&gt;</w:t>
            </w:r>
          </w:p>
        </w:tc>
        <w:tc>
          <w:tcPr>
            <w:tcW w:w="0" w:type="auto"/>
            <w:vMerge w:val="restart"/>
            <w:vAlign w:val="center"/>
          </w:tcPr>
          <w:p w14:paraId="60B31DB0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外键</w:t>
            </w:r>
          </w:p>
        </w:tc>
        <w:tc>
          <w:tcPr>
            <w:tcW w:w="0" w:type="auto"/>
            <w:vAlign w:val="center"/>
          </w:tcPr>
          <w:p w14:paraId="5A789C72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restrict</w:t>
            </w:r>
          </w:p>
        </w:tc>
        <w:tc>
          <w:tcPr>
            <w:tcW w:w="0" w:type="auto"/>
            <w:vAlign w:val="center"/>
          </w:tcPr>
          <w:p w14:paraId="0CCB08A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默认</w:t>
            </w:r>
          </w:p>
        </w:tc>
      </w:tr>
      <w:tr w14:paraId="32132F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4" w:hRule="atLeast"/>
        </w:trPr>
        <w:tc>
          <w:tcPr>
            <w:tcW w:w="0" w:type="auto"/>
            <w:vMerge w:val="continue"/>
            <w:vAlign w:val="center"/>
          </w:tcPr>
          <w:p w14:paraId="116193CB">
            <w:pPr>
              <w:bidi w:val="0"/>
              <w:spacing w:line="240" w:lineRule="auto"/>
              <w:jc w:val="both"/>
            </w:pPr>
          </w:p>
        </w:tc>
        <w:tc>
          <w:tcPr>
            <w:tcW w:w="0" w:type="auto"/>
            <w:vMerge w:val="continue"/>
            <w:vAlign w:val="center"/>
          </w:tcPr>
          <w:p w14:paraId="087569C0">
            <w:pPr>
              <w:bidi w:val="0"/>
              <w:spacing w:line="240" w:lineRule="auto"/>
              <w:jc w:val="both"/>
            </w:pPr>
          </w:p>
        </w:tc>
        <w:tc>
          <w:tcPr>
            <w:tcW w:w="0" w:type="auto"/>
            <w:vAlign w:val="center"/>
          </w:tcPr>
          <w:p w14:paraId="5A049AEF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cascade</w:t>
            </w:r>
          </w:p>
        </w:tc>
        <w:tc>
          <w:tcPr>
            <w:tcW w:w="0" w:type="auto"/>
            <w:vAlign w:val="center"/>
          </w:tcPr>
          <w:p w14:paraId="62B982EB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连带更新</w:t>
            </w:r>
          </w:p>
        </w:tc>
      </w:tr>
    </w:tbl>
    <w:p w14:paraId="4A6AEE73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p w14:paraId="28BE4A5F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p w14:paraId="18294EF6">
      <w:pPr>
        <w:bidi w:val="0"/>
        <w:spacing w:line="240" w:lineRule="auto"/>
        <w:jc w:val="left"/>
        <w:outlineLvl w:val="1"/>
        <w:rPr>
          <w:rFonts w:hint="default"/>
          <w:lang w:val="en-US" w:eastAsia="zh-CN"/>
        </w:rPr>
      </w:pPr>
      <w:bookmarkStart w:id="6" w:name="_Toc24829"/>
      <w:r>
        <w:rPr>
          <w:rFonts w:hint="eastAsia" w:ascii="华文中宋" w:hAnsi="华文中宋" w:eastAsia="华文中宋" w:cs="华文中宋"/>
          <w:b/>
          <w:bCs/>
          <w:color w:val="00B0F0"/>
          <w:spacing w:val="0"/>
          <w:sz w:val="21"/>
          <w:szCs w:val="24"/>
          <w:vertAlign w:val="baseline"/>
          <w:lang w:val="en-US" w:eastAsia="zh-CN"/>
        </w:rPr>
        <w:t>DML操作：</w:t>
      </w:r>
      <w:bookmarkEnd w:id="6"/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202"/>
        <w:gridCol w:w="3625"/>
      </w:tblGrid>
      <w:tr w14:paraId="714A81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678E2A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数据：</w:t>
            </w:r>
          </w:p>
        </w:tc>
      </w:tr>
      <w:tr w14:paraId="474FB6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900008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insert into &lt;tb&gt; (&lt;key&gt;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) values (&lt;value&gt;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)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 , ...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;</w:t>
            </w:r>
          </w:p>
        </w:tc>
        <w:tc>
          <w:tcPr>
            <w:tcW w:w="0" w:type="auto"/>
            <w:vAlign w:val="center"/>
          </w:tcPr>
          <w:p w14:paraId="62D3A64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插入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 (键可省略，主键顺序插入)</w:t>
            </w:r>
          </w:p>
        </w:tc>
      </w:tr>
      <w:tr w14:paraId="47C08E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A78591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update &lt;tb&gt; set &lt;key&gt;=&lt;value&gt;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 where &lt;cond&gt;;</w:t>
            </w:r>
          </w:p>
        </w:tc>
        <w:tc>
          <w:tcPr>
            <w:tcW w:w="0" w:type="auto"/>
            <w:vAlign w:val="center"/>
          </w:tcPr>
          <w:p w14:paraId="35E3C56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修改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</w:t>
            </w:r>
          </w:p>
        </w:tc>
      </w:tr>
      <w:tr w14:paraId="5F5617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D9B7F9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delete from &lt;tb&gt; where &lt;cond&gt;;</w:t>
            </w:r>
          </w:p>
        </w:tc>
        <w:tc>
          <w:tcPr>
            <w:tcW w:w="0" w:type="auto"/>
            <w:vAlign w:val="center"/>
          </w:tcPr>
          <w:p w14:paraId="7202D22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删除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</w:t>
            </w:r>
          </w:p>
        </w:tc>
      </w:tr>
    </w:tbl>
    <w:p w14:paraId="3F0CED21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37"/>
        <w:gridCol w:w="1502"/>
      </w:tblGrid>
      <w:tr w14:paraId="04D694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  <w:vAlign w:val="center"/>
          </w:tcPr>
          <w:p w14:paraId="1903314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载入：</w:t>
            </w:r>
          </w:p>
        </w:tc>
      </w:tr>
      <w:tr w14:paraId="0A0BDD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61FA80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set local_infile = 1;</w:t>
            </w:r>
          </w:p>
        </w:tc>
        <w:tc>
          <w:tcPr>
            <w:tcW w:w="0" w:type="auto"/>
            <w:vAlign w:val="center"/>
          </w:tcPr>
          <w:p w14:paraId="3DAAFEE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开启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文件载入</w:t>
            </w:r>
          </w:p>
        </w:tc>
      </w:tr>
      <w:tr w14:paraId="2C9E73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A40E51C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load data local infile &lt;.csv&gt; into &lt;tb&gt; </w:t>
            </w:r>
          </w:p>
          <w:p w14:paraId="37F343F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fields terminated by ',' lines terminated by '\n'; </w:t>
            </w:r>
          </w:p>
        </w:tc>
        <w:tc>
          <w:tcPr>
            <w:tcW w:w="0" w:type="auto"/>
            <w:vAlign w:val="center"/>
          </w:tcPr>
          <w:p w14:paraId="75972E3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插入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</w:t>
            </w:r>
          </w:p>
        </w:tc>
      </w:tr>
    </w:tbl>
    <w:p w14:paraId="0106579E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97"/>
        <w:gridCol w:w="2049"/>
      </w:tblGrid>
      <w:tr w14:paraId="344FE5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D8E86E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事务：</w:t>
            </w:r>
          </w:p>
        </w:tc>
      </w:tr>
      <w:tr w14:paraId="0095DB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E4F3B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set autocommit = 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{0 | 1}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;</w:t>
            </w:r>
          </w:p>
        </w:tc>
        <w:tc>
          <w:tcPr>
            <w:tcW w:w="0" w:type="auto"/>
            <w:vAlign w:val="center"/>
          </w:tcPr>
          <w:p w14:paraId="5B196DE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自动提交</w:t>
            </w:r>
          </w:p>
        </w:tc>
      </w:tr>
      <w:tr w14:paraId="679852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DA81DD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start transaction; / 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end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 transaction;</w:t>
            </w:r>
          </w:p>
        </w:tc>
        <w:tc>
          <w:tcPr>
            <w:tcW w:w="0" w:type="auto"/>
            <w:vAlign w:val="center"/>
          </w:tcPr>
          <w:p w14:paraId="2F355222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开启</w:t>
            </w: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 xml:space="preserve"> / 结束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事务</w:t>
            </w:r>
          </w:p>
        </w:tc>
      </w:tr>
      <w:tr w14:paraId="04DE32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4194441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set transaction isolation level &lt;level&gt;</w:t>
            </w:r>
          </w:p>
        </w:tc>
        <w:tc>
          <w:tcPr>
            <w:tcW w:w="0" w:type="auto"/>
            <w:vAlign w:val="center"/>
          </w:tcPr>
          <w:p w14:paraId="4E1C2B62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设置事务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隔离级别</w:t>
            </w:r>
          </w:p>
        </w:tc>
      </w:tr>
      <w:tr w14:paraId="1C2388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DA3FC1B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savepoint &lt;spt&gt;;</w:t>
            </w:r>
          </w:p>
        </w:tc>
        <w:tc>
          <w:tcPr>
            <w:tcW w:w="0" w:type="auto"/>
            <w:vAlign w:val="center"/>
          </w:tcPr>
          <w:p w14:paraId="06D7F1E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保存点</w:t>
            </w:r>
          </w:p>
        </w:tc>
      </w:tr>
      <w:tr w14:paraId="137D75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83EB2E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rollback; / rollback to &lt;spt&gt;;</w:t>
            </w:r>
          </w:p>
        </w:tc>
        <w:tc>
          <w:tcPr>
            <w:tcW w:w="0" w:type="auto"/>
            <w:vAlign w:val="center"/>
          </w:tcPr>
          <w:p w14:paraId="2996F0E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回滚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事务 / 保存点</w:t>
            </w:r>
          </w:p>
        </w:tc>
      </w:tr>
      <w:tr w14:paraId="086682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CC220A2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commit;</w:t>
            </w:r>
          </w:p>
        </w:tc>
        <w:tc>
          <w:tcPr>
            <w:tcW w:w="0" w:type="auto"/>
            <w:vAlign w:val="center"/>
          </w:tcPr>
          <w:p w14:paraId="2A05589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提交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事务</w:t>
            </w:r>
          </w:p>
        </w:tc>
      </w:tr>
    </w:tbl>
    <w:p w14:paraId="029B2588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17"/>
        <w:gridCol w:w="1814"/>
        <w:gridCol w:w="1268"/>
        <w:gridCol w:w="1604"/>
      </w:tblGrid>
      <w:tr w14:paraId="073F00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E3AEB6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事务隔离级别</w:t>
            </w:r>
          </w:p>
        </w:tc>
        <w:tc>
          <w:tcPr>
            <w:tcW w:w="0" w:type="auto"/>
            <w:vAlign w:val="center"/>
          </w:tcPr>
          <w:p w14:paraId="6062331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脏读</w:t>
            </w:r>
          </w:p>
          <w:p w14:paraId="034B459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(另一个事务回滚)</w:t>
            </w:r>
          </w:p>
        </w:tc>
        <w:tc>
          <w:tcPr>
            <w:tcW w:w="0" w:type="auto"/>
            <w:vAlign w:val="center"/>
          </w:tcPr>
          <w:p w14:paraId="0A34AC2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不可重复读</w:t>
            </w:r>
          </w:p>
          <w:p w14:paraId="7968ECB2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(数据变化)</w:t>
            </w:r>
          </w:p>
        </w:tc>
        <w:tc>
          <w:tcPr>
            <w:tcW w:w="0" w:type="auto"/>
            <w:vAlign w:val="center"/>
          </w:tcPr>
          <w:p w14:paraId="5070C7E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幻读</w:t>
            </w:r>
          </w:p>
          <w:p w14:paraId="54AE404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(数据行数变化)</w:t>
            </w:r>
          </w:p>
        </w:tc>
      </w:tr>
      <w:tr w14:paraId="4A7E4D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6" w:type="dxa"/>
            <w:vAlign w:val="center"/>
          </w:tcPr>
          <w:p w14:paraId="6B11AA7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read uncommitted</w:t>
            </w:r>
          </w:p>
        </w:tc>
        <w:tc>
          <w:tcPr>
            <w:tcW w:w="1814" w:type="dxa"/>
            <w:vAlign w:val="center"/>
          </w:tcPr>
          <w:p w14:paraId="1FE5B71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1</w:t>
            </w:r>
          </w:p>
        </w:tc>
        <w:tc>
          <w:tcPr>
            <w:tcW w:w="1268" w:type="dxa"/>
            <w:vAlign w:val="center"/>
          </w:tcPr>
          <w:p w14:paraId="128CD9DA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1</w:t>
            </w:r>
          </w:p>
        </w:tc>
        <w:tc>
          <w:tcPr>
            <w:tcW w:w="1604" w:type="dxa"/>
            <w:vAlign w:val="center"/>
          </w:tcPr>
          <w:p w14:paraId="003230A2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1</w:t>
            </w:r>
          </w:p>
        </w:tc>
      </w:tr>
      <w:tr w14:paraId="661CA3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A64857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read committed</w:t>
            </w:r>
          </w:p>
        </w:tc>
        <w:tc>
          <w:tcPr>
            <w:tcW w:w="0" w:type="auto"/>
            <w:vAlign w:val="center"/>
          </w:tcPr>
          <w:p w14:paraId="07F71D7E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E6346B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1</w:t>
            </w:r>
          </w:p>
        </w:tc>
        <w:tc>
          <w:tcPr>
            <w:tcW w:w="0" w:type="auto"/>
            <w:vAlign w:val="center"/>
          </w:tcPr>
          <w:p w14:paraId="29DFFE2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1</w:t>
            </w:r>
          </w:p>
        </w:tc>
      </w:tr>
      <w:tr w14:paraId="113F02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3ECCC8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repeatable read (default)</w:t>
            </w:r>
          </w:p>
        </w:tc>
        <w:tc>
          <w:tcPr>
            <w:tcW w:w="0" w:type="auto"/>
            <w:vAlign w:val="center"/>
          </w:tcPr>
          <w:p w14:paraId="2E85690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7DA2A2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996334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1</w:t>
            </w:r>
          </w:p>
        </w:tc>
      </w:tr>
      <w:tr w14:paraId="558D0D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EDF9C4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serializable</w:t>
            </w:r>
          </w:p>
        </w:tc>
        <w:tc>
          <w:tcPr>
            <w:tcW w:w="0" w:type="auto"/>
            <w:vAlign w:val="center"/>
          </w:tcPr>
          <w:p w14:paraId="57B050E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E60CC2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0F0623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14B33B21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p w14:paraId="3D7EA941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p w14:paraId="3F127F66">
      <w:pPr>
        <w:bidi w:val="0"/>
        <w:spacing w:line="240" w:lineRule="auto"/>
        <w:jc w:val="left"/>
        <w:outlineLvl w:val="1"/>
        <w:rPr>
          <w:rFonts w:hint="default"/>
          <w:lang w:val="en-US" w:eastAsia="zh-CN"/>
        </w:rPr>
      </w:pPr>
      <w:bookmarkStart w:id="7" w:name="_Toc6956"/>
      <w:r>
        <w:rPr>
          <w:rFonts w:hint="eastAsia" w:ascii="华文中宋" w:hAnsi="华文中宋" w:eastAsia="华文中宋" w:cs="华文中宋"/>
          <w:b/>
          <w:bCs/>
          <w:color w:val="00B0F0"/>
          <w:spacing w:val="0"/>
          <w:sz w:val="21"/>
          <w:szCs w:val="24"/>
          <w:vertAlign w:val="baseline"/>
          <w:lang w:val="en-US" w:eastAsia="zh-CN"/>
        </w:rPr>
        <w:t>DQL查询：</w:t>
      </w:r>
      <w:bookmarkEnd w:id="7"/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20"/>
        <w:gridCol w:w="347"/>
        <w:gridCol w:w="3466"/>
      </w:tblGrid>
      <w:tr w14:paraId="30BCFD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460C6B23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查询 (简单、嵌套、连接)：</w:t>
            </w:r>
          </w:p>
        </w:tc>
      </w:tr>
      <w:tr w14:paraId="278864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0" w:type="auto"/>
            <w:vMerge w:val="restart"/>
            <w:vAlign w:val="center"/>
          </w:tcPr>
          <w:p w14:paraId="4C860B1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explain</w:t>
            </w:r>
          </w:p>
          <w:p w14:paraId="56EC3A1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select distinct &lt;key&gt; &lt;newk&gt;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</w:t>
            </w:r>
          </w:p>
          <w:p w14:paraId="79FA293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into @&lt;var&gt;</w:t>
            </w:r>
          </w:p>
          <w:p w14:paraId="3513C48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from &lt;tb&gt; &lt;newtb&gt;</w:t>
            </w:r>
          </w:p>
          <w:p w14:paraId="45A8E6A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where &lt;cond&gt;</w:t>
            </w:r>
          </w:p>
          <w:p w14:paraId="54B2BB0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group by &lt;key&gt;</w:t>
            </w:r>
          </w:p>
          <w:p w14:paraId="58E06BCB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having &lt;cond&gt;</w:t>
            </w:r>
          </w:p>
          <w:p w14:paraId="09F7CDF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order by &lt;key&gt; asc, &lt;key&gt; desc</w:t>
            </w:r>
          </w:p>
          <w:p w14:paraId="71F6D46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limit &lt;start&gt; &lt;step&gt;;</w:t>
            </w:r>
          </w:p>
        </w:tc>
        <w:tc>
          <w:tcPr>
            <w:tcW w:w="0" w:type="auto"/>
            <w:vAlign w:val="center"/>
          </w:tcPr>
          <w:p w14:paraId="73D1796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</w:t>
            </w:r>
          </w:p>
        </w:tc>
        <w:tc>
          <w:tcPr>
            <w:tcW w:w="0" w:type="auto"/>
            <w:vAlign w:val="center"/>
          </w:tcPr>
          <w:p w14:paraId="0F66EB4B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性能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测试</w:t>
            </w:r>
          </w:p>
        </w:tc>
      </w:tr>
      <w:tr w14:paraId="17A10A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2" w:hRule="atLeast"/>
        </w:trPr>
        <w:tc>
          <w:tcPr>
            <w:tcW w:w="0" w:type="auto"/>
            <w:vMerge w:val="continue"/>
            <w:vAlign w:val="center"/>
          </w:tcPr>
          <w:p w14:paraId="44A4A1D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211681B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4</w:t>
            </w:r>
          </w:p>
        </w:tc>
        <w:tc>
          <w:tcPr>
            <w:tcW w:w="0" w:type="auto"/>
            <w:vAlign w:val="center"/>
          </w:tcPr>
          <w:p w14:paraId="01BA091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选择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字段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，并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去重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，存入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用户变量</w:t>
            </w:r>
          </w:p>
        </w:tc>
      </w:tr>
      <w:tr w14:paraId="026A58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0" w:type="auto"/>
            <w:vMerge w:val="continue"/>
            <w:vAlign w:val="center"/>
          </w:tcPr>
          <w:p w14:paraId="37C12A73">
            <w:pPr>
              <w:bidi w:val="0"/>
              <w:spacing w:line="240" w:lineRule="auto"/>
              <w:jc w:val="both"/>
            </w:pPr>
          </w:p>
        </w:tc>
        <w:tc>
          <w:tcPr>
            <w:tcW w:w="0" w:type="auto"/>
            <w:vAlign w:val="center"/>
          </w:tcPr>
          <w:p w14:paraId="0DCF291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1</w:t>
            </w:r>
          </w:p>
        </w:tc>
        <w:tc>
          <w:tcPr>
            <w:tcW w:w="0" w:type="auto"/>
            <w:vAlign w:val="center"/>
          </w:tcPr>
          <w:p w14:paraId="4B287EAE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选择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数据表</w:t>
            </w:r>
          </w:p>
        </w:tc>
      </w:tr>
      <w:tr w14:paraId="01E60F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0" w:type="auto"/>
            <w:vMerge w:val="continue"/>
            <w:vAlign w:val="center"/>
          </w:tcPr>
          <w:p w14:paraId="2B9F8E3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D8D30C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2</w:t>
            </w:r>
          </w:p>
        </w:tc>
        <w:tc>
          <w:tcPr>
            <w:tcW w:w="0" w:type="auto"/>
            <w:vAlign w:val="center"/>
          </w:tcPr>
          <w:p w14:paraId="66D8486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过滤、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等值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连接</w:t>
            </w:r>
          </w:p>
        </w:tc>
      </w:tr>
      <w:tr w14:paraId="541C3B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0" w:type="auto"/>
            <w:vMerge w:val="continue"/>
            <w:vAlign w:val="center"/>
          </w:tcPr>
          <w:p w14:paraId="3AB5FF7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0ED6132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3</w:t>
            </w:r>
          </w:p>
        </w:tc>
        <w:tc>
          <w:tcPr>
            <w:tcW w:w="0" w:type="auto"/>
            <w:vAlign w:val="center"/>
          </w:tcPr>
          <w:p w14:paraId="78643AD1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指定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分组字段</w:t>
            </w:r>
          </w:p>
        </w:tc>
      </w:tr>
      <w:tr w14:paraId="45D4EE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0" w:type="auto"/>
            <w:vMerge w:val="continue"/>
            <w:vAlign w:val="center"/>
          </w:tcPr>
          <w:p w14:paraId="3D94A34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DF2FA4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E5CA28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分组后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过滤</w:t>
            </w:r>
          </w:p>
        </w:tc>
      </w:tr>
      <w:tr w14:paraId="2E8F33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0" w:type="auto"/>
            <w:vMerge w:val="continue"/>
            <w:vAlign w:val="center"/>
          </w:tcPr>
          <w:p w14:paraId="6B8F1DE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36ECCE1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5</w:t>
            </w:r>
          </w:p>
        </w:tc>
        <w:tc>
          <w:tcPr>
            <w:tcW w:w="0" w:type="auto"/>
            <w:vAlign w:val="center"/>
          </w:tcPr>
          <w:p w14:paraId="6D62F86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排序</w:t>
            </w:r>
          </w:p>
        </w:tc>
      </w:tr>
      <w:tr w14:paraId="79A541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0" w:type="auto"/>
            <w:vMerge w:val="continue"/>
            <w:vAlign w:val="center"/>
          </w:tcPr>
          <w:p w14:paraId="167117E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4F79242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6</w:t>
            </w:r>
          </w:p>
        </w:tc>
        <w:tc>
          <w:tcPr>
            <w:tcW w:w="0" w:type="auto"/>
            <w:vAlign w:val="center"/>
          </w:tcPr>
          <w:p w14:paraId="1F56227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分页</w:t>
            </w:r>
          </w:p>
        </w:tc>
      </w:tr>
    </w:tbl>
    <w:p w14:paraId="444D08A6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64"/>
        <w:gridCol w:w="3649"/>
      </w:tblGrid>
      <w:tr w14:paraId="6C5ADC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0E82F8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表连接：</w:t>
            </w:r>
          </w:p>
        </w:tc>
      </w:tr>
      <w:tr w14:paraId="14B1D9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1BB102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&lt;tb1&gt; join &lt;tb2&gt; on &lt;cond&gt; </w:t>
            </w:r>
          </w:p>
        </w:tc>
        <w:tc>
          <w:tcPr>
            <w:tcW w:w="0" w:type="auto"/>
            <w:vAlign w:val="center"/>
          </w:tcPr>
          <w:p w14:paraId="0C311CA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内连接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(只含交集)</w:t>
            </w:r>
          </w:p>
        </w:tc>
      </w:tr>
      <w:tr w14:paraId="059660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CBF12A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&lt;tb1&gt; left/right join &lt;tb2&gt; on &lt;cond&gt; </w:t>
            </w:r>
          </w:p>
        </w:tc>
        <w:tc>
          <w:tcPr>
            <w:tcW w:w="0" w:type="auto"/>
            <w:vAlign w:val="center"/>
          </w:tcPr>
          <w:p w14:paraId="6F48C4E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 xml:space="preserve">外连接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(主表匹配，右连以右表为主)</w:t>
            </w:r>
          </w:p>
        </w:tc>
      </w:tr>
    </w:tbl>
    <w:p w14:paraId="3EDB969C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34"/>
        <w:gridCol w:w="1758"/>
      </w:tblGrid>
      <w:tr w14:paraId="55C1A5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5C19C3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联合：</w:t>
            </w:r>
          </w:p>
        </w:tc>
      </w:tr>
      <w:tr w14:paraId="656BA4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7BA737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union </w:t>
            </w:r>
          </w:p>
        </w:tc>
        <w:tc>
          <w:tcPr>
            <w:tcW w:w="0" w:type="auto"/>
            <w:vAlign w:val="center"/>
          </w:tcPr>
          <w:p w14:paraId="5213FB6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结果合并</w:t>
            </w:r>
          </w:p>
        </w:tc>
      </w:tr>
      <w:tr w14:paraId="6D0338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9E9783A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union all</w:t>
            </w:r>
          </w:p>
        </w:tc>
        <w:tc>
          <w:tcPr>
            <w:tcW w:w="0" w:type="auto"/>
            <w:vAlign w:val="center"/>
          </w:tcPr>
          <w:p w14:paraId="7EAA879D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结果合并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(去重)</w:t>
            </w:r>
          </w:p>
        </w:tc>
      </w:tr>
    </w:tbl>
    <w:p w14:paraId="041342AA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p w14:paraId="34641F12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p w14:paraId="205787B8">
      <w:pPr>
        <w:bidi w:val="0"/>
        <w:spacing w:line="240" w:lineRule="auto"/>
        <w:jc w:val="left"/>
        <w:outlineLvl w:val="1"/>
        <w:rPr>
          <w:rFonts w:hint="eastAsia" w:ascii="华文中宋" w:hAnsi="华文中宋" w:eastAsia="华文中宋" w:cs="华文中宋"/>
          <w:b/>
          <w:bCs/>
          <w:color w:val="00B0F0"/>
          <w:spacing w:val="0"/>
          <w:sz w:val="21"/>
          <w:szCs w:val="24"/>
          <w:vertAlign w:val="baseline"/>
          <w:lang w:val="en-US" w:eastAsia="zh-CN"/>
        </w:rPr>
      </w:pPr>
      <w:bookmarkStart w:id="8" w:name="_Toc14862"/>
      <w:r>
        <w:rPr>
          <w:rFonts w:hint="eastAsia" w:ascii="华文中宋" w:hAnsi="华文中宋" w:eastAsia="华文中宋" w:cs="华文中宋"/>
          <w:b/>
          <w:bCs/>
          <w:color w:val="00B0F0"/>
          <w:spacing w:val="0"/>
          <w:sz w:val="21"/>
          <w:szCs w:val="24"/>
          <w:vertAlign w:val="baseline"/>
          <w:lang w:val="en-US" w:eastAsia="zh-CN"/>
        </w:rPr>
        <w:t>DCL控制：</w:t>
      </w:r>
      <w:bookmarkEnd w:id="8"/>
    </w:p>
    <w:p w14:paraId="15D4F5B6">
      <w:pPr>
        <w:bidi w:val="0"/>
        <w:spacing w:line="240" w:lineRule="auto"/>
        <w:jc w:val="both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&lt;user&gt; = root@localhost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83"/>
        <w:gridCol w:w="1081"/>
      </w:tblGrid>
      <w:tr w14:paraId="3DEEFE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26A803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用户user：</w:t>
            </w:r>
          </w:p>
        </w:tc>
      </w:tr>
      <w:tr w14:paraId="6BE524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98C604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select * from mysql.user;</w:t>
            </w:r>
          </w:p>
        </w:tc>
        <w:tc>
          <w:tcPr>
            <w:tcW w:w="0" w:type="auto"/>
            <w:vAlign w:val="center"/>
          </w:tcPr>
          <w:p w14:paraId="188F1E2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查询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用户</w:t>
            </w:r>
          </w:p>
        </w:tc>
      </w:tr>
      <w:tr w14:paraId="2D236B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AA90E3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create user &lt;user&gt; identified by &lt;pwd&gt;;</w:t>
            </w:r>
          </w:p>
        </w:tc>
        <w:tc>
          <w:tcPr>
            <w:tcW w:w="0" w:type="auto"/>
            <w:vAlign w:val="center"/>
          </w:tcPr>
          <w:p w14:paraId="05A2D70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创建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用户</w:t>
            </w:r>
          </w:p>
        </w:tc>
      </w:tr>
      <w:tr w14:paraId="610ECD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F3567D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alter user &lt;user&gt; identified by &lt;pwd&gt;;</w:t>
            </w:r>
          </w:p>
        </w:tc>
        <w:tc>
          <w:tcPr>
            <w:tcW w:w="0" w:type="auto"/>
            <w:vAlign w:val="center"/>
          </w:tcPr>
          <w:p w14:paraId="55A0033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修改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密码</w:t>
            </w:r>
          </w:p>
        </w:tc>
      </w:tr>
    </w:tbl>
    <w:p w14:paraId="6548B294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74"/>
        <w:gridCol w:w="1081"/>
      </w:tblGrid>
      <w:tr w14:paraId="1ABF55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9045C9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权限grant：</w:t>
            </w:r>
          </w:p>
        </w:tc>
      </w:tr>
      <w:tr w14:paraId="325FAF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2FA593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show grants for &lt;user&gt;;</w:t>
            </w:r>
          </w:p>
        </w:tc>
        <w:tc>
          <w:tcPr>
            <w:tcW w:w="0" w:type="auto"/>
            <w:vAlign w:val="center"/>
          </w:tcPr>
          <w:p w14:paraId="3AD3E551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查询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权限</w:t>
            </w:r>
          </w:p>
        </w:tc>
      </w:tr>
      <w:tr w14:paraId="0FD90D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C01C663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grant &lt;all&gt; on &lt;db&gt;.&lt;tb&gt; to &lt;user&gt;;</w:t>
            </w:r>
          </w:p>
        </w:tc>
        <w:tc>
          <w:tcPr>
            <w:tcW w:w="0" w:type="auto"/>
            <w:vAlign w:val="center"/>
          </w:tcPr>
          <w:p w14:paraId="7D4514E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授予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权限</w:t>
            </w:r>
          </w:p>
        </w:tc>
      </w:tr>
      <w:tr w14:paraId="016699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EEBFF6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revoke &lt;all&gt; on &lt;db&gt;.&lt;tb&gt; from &lt;user&gt;;</w:t>
            </w:r>
          </w:p>
        </w:tc>
        <w:tc>
          <w:tcPr>
            <w:tcW w:w="0" w:type="auto"/>
            <w:vAlign w:val="center"/>
          </w:tcPr>
          <w:p w14:paraId="39266A78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撤销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权限</w:t>
            </w:r>
          </w:p>
        </w:tc>
      </w:tr>
    </w:tbl>
    <w:p w14:paraId="1EB4C56A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651">
      <wne:macro wne:macroName="MATHTYPECOMMANDS.UILIB.MTCOMMAND_INSERTINLINEEQN"/>
    </wne:keymap>
    <wne:keymap wne:kcmPrimary="0451">
      <wne:macro wne:macroName="MATHTYPECOMMANDS.UILIB.MTCOMMAND_INSERTDISPEQN"/>
    </wne:keymap>
    <wne:keymap wne:kcmPrimary="0551">
      <wne:macro wne:macroName="MATHTYPECOMMANDS.UILIB.MTCOMMAND_INSERTRIGHTNUMBEREDDISPEQN"/>
    </wne:keymap>
    <wne:keymap wne:kcmPrimary="0751">
      <wne:macro wne:macroName="MATHTYPECOMMANDS.UILIB.MTCOMMAND_INSERTLEFTNUMBEREDDISPEQN"/>
    </wne:keymap>
    <wne:keymap wne:kcmPrimary="04DC">
      <wne:macro wne:macroName="MATHTYPECOMMANDS.UILIB.MTCOMMAND_TEXTOGGLE"/>
    </wne:keymap>
    <wne:keymap wne:kcmPrimary="0445">
      <wne:macro wne:macroName="MATHTYPECOMMANDS.UILIB.MTCOMMAND_EDITEQUATIONINPLACE"/>
    </wne:keymap>
    <wne:keymap wne:kcmPrimary="044F">
      <wne:macro wne:macroName="MATHTYPECOMMANDS.UILIB.MTCOMMAND_EDITEQUATIONOPEN"/>
    </wne:keymap>
    <wne:keymap wne:kcmPrimary="034D">
      <wne:macro wne:macroName="MATHTYPECOMMANDS.UILIB.MTCOMMAND_MATHINPUTCONTROL"/>
    </wne:keymap>
  </wne:keymaps>
</wne:tcg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Cambria Math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480" w:lineRule="auto"/>
      </w:pPr>
      <w:r>
        <w:separator/>
      </w:r>
    </w:p>
  </w:footnote>
  <w:footnote w:type="continuationSeparator" w:id="1">
    <w:p>
      <w:pPr>
        <w:spacing w:line="48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YzNjBkOTgyNWQ1YTMxYzM3MzMwNWFiODNmOWIzYWMifQ=="/>
  </w:docVars>
  <w:rsids>
    <w:rsidRoot w:val="00000000"/>
    <w:rsid w:val="003C0DF2"/>
    <w:rsid w:val="007664D4"/>
    <w:rsid w:val="01313137"/>
    <w:rsid w:val="01383FF5"/>
    <w:rsid w:val="01C95F8D"/>
    <w:rsid w:val="01D33250"/>
    <w:rsid w:val="021A346D"/>
    <w:rsid w:val="0236483C"/>
    <w:rsid w:val="02544950"/>
    <w:rsid w:val="02BC38C1"/>
    <w:rsid w:val="03303EE6"/>
    <w:rsid w:val="036221A9"/>
    <w:rsid w:val="0373234E"/>
    <w:rsid w:val="040134DD"/>
    <w:rsid w:val="04023DAB"/>
    <w:rsid w:val="044C6E68"/>
    <w:rsid w:val="04A5226E"/>
    <w:rsid w:val="04A93D0C"/>
    <w:rsid w:val="04C52BED"/>
    <w:rsid w:val="05284947"/>
    <w:rsid w:val="055E6291"/>
    <w:rsid w:val="057743B8"/>
    <w:rsid w:val="05DD1A42"/>
    <w:rsid w:val="06443462"/>
    <w:rsid w:val="065044FF"/>
    <w:rsid w:val="065A5E64"/>
    <w:rsid w:val="066148CC"/>
    <w:rsid w:val="066F2FEC"/>
    <w:rsid w:val="06DE24E8"/>
    <w:rsid w:val="07445783"/>
    <w:rsid w:val="078F0E7F"/>
    <w:rsid w:val="07E82251"/>
    <w:rsid w:val="082E6823"/>
    <w:rsid w:val="085A5AD1"/>
    <w:rsid w:val="08837C58"/>
    <w:rsid w:val="08955281"/>
    <w:rsid w:val="08BE7B2E"/>
    <w:rsid w:val="08F1660C"/>
    <w:rsid w:val="091E00E2"/>
    <w:rsid w:val="09766C09"/>
    <w:rsid w:val="09B4349D"/>
    <w:rsid w:val="09FB0787"/>
    <w:rsid w:val="0A232EFD"/>
    <w:rsid w:val="0A3C329E"/>
    <w:rsid w:val="0A4F5425"/>
    <w:rsid w:val="0B474970"/>
    <w:rsid w:val="0B4D6698"/>
    <w:rsid w:val="0BDC72AF"/>
    <w:rsid w:val="0C5A0494"/>
    <w:rsid w:val="0C727688"/>
    <w:rsid w:val="0C872A09"/>
    <w:rsid w:val="0C92221D"/>
    <w:rsid w:val="0CAA5073"/>
    <w:rsid w:val="0D0A0770"/>
    <w:rsid w:val="0D1041D8"/>
    <w:rsid w:val="0DDC1227"/>
    <w:rsid w:val="0E1414D6"/>
    <w:rsid w:val="0E4F476D"/>
    <w:rsid w:val="0E925DBF"/>
    <w:rsid w:val="0F3B2E63"/>
    <w:rsid w:val="0F651297"/>
    <w:rsid w:val="0F7727F0"/>
    <w:rsid w:val="105D4682"/>
    <w:rsid w:val="106B16C5"/>
    <w:rsid w:val="10BD6274"/>
    <w:rsid w:val="10DC4D6D"/>
    <w:rsid w:val="110D5B7B"/>
    <w:rsid w:val="118144AA"/>
    <w:rsid w:val="118A38B5"/>
    <w:rsid w:val="11A65CB0"/>
    <w:rsid w:val="1210585C"/>
    <w:rsid w:val="12170AB5"/>
    <w:rsid w:val="1324485C"/>
    <w:rsid w:val="13813702"/>
    <w:rsid w:val="140B0FC4"/>
    <w:rsid w:val="14403689"/>
    <w:rsid w:val="14F25809"/>
    <w:rsid w:val="15684F84"/>
    <w:rsid w:val="15863900"/>
    <w:rsid w:val="15FE053F"/>
    <w:rsid w:val="169A1C24"/>
    <w:rsid w:val="16FC6A7F"/>
    <w:rsid w:val="178F07E0"/>
    <w:rsid w:val="17944956"/>
    <w:rsid w:val="17A74981"/>
    <w:rsid w:val="1802190E"/>
    <w:rsid w:val="1819421C"/>
    <w:rsid w:val="18266FBF"/>
    <w:rsid w:val="19321CF6"/>
    <w:rsid w:val="195D1654"/>
    <w:rsid w:val="19F4792E"/>
    <w:rsid w:val="1A144B45"/>
    <w:rsid w:val="1A2A15A2"/>
    <w:rsid w:val="1A7C5A64"/>
    <w:rsid w:val="1AE0436F"/>
    <w:rsid w:val="1AE7789D"/>
    <w:rsid w:val="1B0F0685"/>
    <w:rsid w:val="1B5C1C2F"/>
    <w:rsid w:val="1BC30491"/>
    <w:rsid w:val="1C0320AA"/>
    <w:rsid w:val="1CF93142"/>
    <w:rsid w:val="1D994D98"/>
    <w:rsid w:val="1D9D6288"/>
    <w:rsid w:val="1DA5655E"/>
    <w:rsid w:val="1DF95C0E"/>
    <w:rsid w:val="1E183970"/>
    <w:rsid w:val="1E4F1D08"/>
    <w:rsid w:val="1E707ECB"/>
    <w:rsid w:val="1E7363F0"/>
    <w:rsid w:val="1EB73CF4"/>
    <w:rsid w:val="1EC726BE"/>
    <w:rsid w:val="1EEA662E"/>
    <w:rsid w:val="1F390F6B"/>
    <w:rsid w:val="1F643C55"/>
    <w:rsid w:val="1FD910B2"/>
    <w:rsid w:val="20F3320D"/>
    <w:rsid w:val="20F87D04"/>
    <w:rsid w:val="21626385"/>
    <w:rsid w:val="21B44F4C"/>
    <w:rsid w:val="21C313C8"/>
    <w:rsid w:val="21EE18DD"/>
    <w:rsid w:val="21EE5C66"/>
    <w:rsid w:val="236C5AE8"/>
    <w:rsid w:val="23822A31"/>
    <w:rsid w:val="24DA7F20"/>
    <w:rsid w:val="25110665"/>
    <w:rsid w:val="26271435"/>
    <w:rsid w:val="26A64D31"/>
    <w:rsid w:val="27986411"/>
    <w:rsid w:val="284303FE"/>
    <w:rsid w:val="28F214DC"/>
    <w:rsid w:val="290E772E"/>
    <w:rsid w:val="29114D78"/>
    <w:rsid w:val="293C1534"/>
    <w:rsid w:val="29447B75"/>
    <w:rsid w:val="29A90225"/>
    <w:rsid w:val="29AD1BAF"/>
    <w:rsid w:val="2AFF1867"/>
    <w:rsid w:val="2B6A2FB4"/>
    <w:rsid w:val="2C101890"/>
    <w:rsid w:val="2D621F11"/>
    <w:rsid w:val="2D6C1676"/>
    <w:rsid w:val="2D883AFE"/>
    <w:rsid w:val="2DEF39E1"/>
    <w:rsid w:val="2E036741"/>
    <w:rsid w:val="2E8D37AF"/>
    <w:rsid w:val="2F13776E"/>
    <w:rsid w:val="307F0B1B"/>
    <w:rsid w:val="308619A5"/>
    <w:rsid w:val="30A77050"/>
    <w:rsid w:val="31573FE0"/>
    <w:rsid w:val="318F2523"/>
    <w:rsid w:val="31C825DD"/>
    <w:rsid w:val="325925CC"/>
    <w:rsid w:val="3316259B"/>
    <w:rsid w:val="333C6176"/>
    <w:rsid w:val="334E69C6"/>
    <w:rsid w:val="33680BA3"/>
    <w:rsid w:val="337735B5"/>
    <w:rsid w:val="33B608B0"/>
    <w:rsid w:val="33E02FA5"/>
    <w:rsid w:val="33F214F0"/>
    <w:rsid w:val="34036C94"/>
    <w:rsid w:val="341457E5"/>
    <w:rsid w:val="3418700D"/>
    <w:rsid w:val="34464E4A"/>
    <w:rsid w:val="3458206D"/>
    <w:rsid w:val="348960FF"/>
    <w:rsid w:val="34B57646"/>
    <w:rsid w:val="34E268A9"/>
    <w:rsid w:val="35243365"/>
    <w:rsid w:val="35645510"/>
    <w:rsid w:val="35B95179"/>
    <w:rsid w:val="360B1E2F"/>
    <w:rsid w:val="36130169"/>
    <w:rsid w:val="364C0EFB"/>
    <w:rsid w:val="36687924"/>
    <w:rsid w:val="367708E2"/>
    <w:rsid w:val="36966D52"/>
    <w:rsid w:val="36D16BD5"/>
    <w:rsid w:val="36D96C28"/>
    <w:rsid w:val="36DF5A83"/>
    <w:rsid w:val="37281297"/>
    <w:rsid w:val="373F3FD8"/>
    <w:rsid w:val="37CB2A98"/>
    <w:rsid w:val="382235C6"/>
    <w:rsid w:val="39113C01"/>
    <w:rsid w:val="394F4E72"/>
    <w:rsid w:val="395C786C"/>
    <w:rsid w:val="39922CF7"/>
    <w:rsid w:val="39B503A9"/>
    <w:rsid w:val="39BF0794"/>
    <w:rsid w:val="39D87645"/>
    <w:rsid w:val="39EC75DB"/>
    <w:rsid w:val="3A4563D8"/>
    <w:rsid w:val="3C042F76"/>
    <w:rsid w:val="3C351E3D"/>
    <w:rsid w:val="3C9628D0"/>
    <w:rsid w:val="3D2A5291"/>
    <w:rsid w:val="3D731AF2"/>
    <w:rsid w:val="3D8F20BF"/>
    <w:rsid w:val="3E184036"/>
    <w:rsid w:val="3E737867"/>
    <w:rsid w:val="3F3A7F66"/>
    <w:rsid w:val="3F6E152E"/>
    <w:rsid w:val="3F9562E3"/>
    <w:rsid w:val="3FA44E4D"/>
    <w:rsid w:val="406A694A"/>
    <w:rsid w:val="40750F19"/>
    <w:rsid w:val="412B436B"/>
    <w:rsid w:val="41515A73"/>
    <w:rsid w:val="42204EB5"/>
    <w:rsid w:val="422E2A27"/>
    <w:rsid w:val="426114D0"/>
    <w:rsid w:val="42C910F7"/>
    <w:rsid w:val="43785522"/>
    <w:rsid w:val="438438A3"/>
    <w:rsid w:val="43D033ED"/>
    <w:rsid w:val="44315157"/>
    <w:rsid w:val="44374DE9"/>
    <w:rsid w:val="44614B07"/>
    <w:rsid w:val="451A00C9"/>
    <w:rsid w:val="45F14B9E"/>
    <w:rsid w:val="46052332"/>
    <w:rsid w:val="461C7DA1"/>
    <w:rsid w:val="46A36453"/>
    <w:rsid w:val="46CC1167"/>
    <w:rsid w:val="480027C3"/>
    <w:rsid w:val="482A1A6E"/>
    <w:rsid w:val="482A6164"/>
    <w:rsid w:val="48780D7A"/>
    <w:rsid w:val="48B620CF"/>
    <w:rsid w:val="48D97067"/>
    <w:rsid w:val="490966A2"/>
    <w:rsid w:val="499441BE"/>
    <w:rsid w:val="49B22D26"/>
    <w:rsid w:val="49E3381F"/>
    <w:rsid w:val="49E53D71"/>
    <w:rsid w:val="49FE6809"/>
    <w:rsid w:val="4A38594C"/>
    <w:rsid w:val="4AA2093C"/>
    <w:rsid w:val="4B0B18BE"/>
    <w:rsid w:val="4B0C2455"/>
    <w:rsid w:val="4B225216"/>
    <w:rsid w:val="4B337A07"/>
    <w:rsid w:val="4BA24482"/>
    <w:rsid w:val="4BCB68B7"/>
    <w:rsid w:val="4C0B2C3C"/>
    <w:rsid w:val="4C455D4F"/>
    <w:rsid w:val="4C9A7C5B"/>
    <w:rsid w:val="4CCC04E8"/>
    <w:rsid w:val="4CE03A84"/>
    <w:rsid w:val="4D231293"/>
    <w:rsid w:val="4D8421F9"/>
    <w:rsid w:val="4E40569A"/>
    <w:rsid w:val="4E4A49E0"/>
    <w:rsid w:val="4EA00EA7"/>
    <w:rsid w:val="4EB41A71"/>
    <w:rsid w:val="4EF456FF"/>
    <w:rsid w:val="4FA91400"/>
    <w:rsid w:val="4FC96361"/>
    <w:rsid w:val="4FD64936"/>
    <w:rsid w:val="5061346F"/>
    <w:rsid w:val="506B7651"/>
    <w:rsid w:val="506E3D56"/>
    <w:rsid w:val="50777DF0"/>
    <w:rsid w:val="50B8211A"/>
    <w:rsid w:val="51B13991"/>
    <w:rsid w:val="51D75590"/>
    <w:rsid w:val="5224663F"/>
    <w:rsid w:val="528168C7"/>
    <w:rsid w:val="52B66002"/>
    <w:rsid w:val="52B95344"/>
    <w:rsid w:val="531C4DAC"/>
    <w:rsid w:val="5320623D"/>
    <w:rsid w:val="53DF5D32"/>
    <w:rsid w:val="554A34E5"/>
    <w:rsid w:val="554B5FA0"/>
    <w:rsid w:val="55517DFA"/>
    <w:rsid w:val="55922AF3"/>
    <w:rsid w:val="568B73E6"/>
    <w:rsid w:val="56965C3A"/>
    <w:rsid w:val="56B07419"/>
    <w:rsid w:val="56B85264"/>
    <w:rsid w:val="56E452D9"/>
    <w:rsid w:val="570C203C"/>
    <w:rsid w:val="575073BB"/>
    <w:rsid w:val="576F7082"/>
    <w:rsid w:val="57DA7B08"/>
    <w:rsid w:val="58BC4D55"/>
    <w:rsid w:val="59432AEF"/>
    <w:rsid w:val="59CD4F80"/>
    <w:rsid w:val="5A380B96"/>
    <w:rsid w:val="5A5D59BD"/>
    <w:rsid w:val="5A6719DE"/>
    <w:rsid w:val="5A9D4E9D"/>
    <w:rsid w:val="5AB476DC"/>
    <w:rsid w:val="5AED33F3"/>
    <w:rsid w:val="5BD63AEB"/>
    <w:rsid w:val="5C2D4564"/>
    <w:rsid w:val="5C7B12A5"/>
    <w:rsid w:val="5CCE3BBA"/>
    <w:rsid w:val="5DCF58DD"/>
    <w:rsid w:val="5DD532EB"/>
    <w:rsid w:val="5E1A6331"/>
    <w:rsid w:val="5EBA309B"/>
    <w:rsid w:val="5EDE4A17"/>
    <w:rsid w:val="5F3B712F"/>
    <w:rsid w:val="5F5F1295"/>
    <w:rsid w:val="5F707AF6"/>
    <w:rsid w:val="5F732490"/>
    <w:rsid w:val="5FAE0752"/>
    <w:rsid w:val="5FBA7BE8"/>
    <w:rsid w:val="6006567D"/>
    <w:rsid w:val="60137A6D"/>
    <w:rsid w:val="60870FF1"/>
    <w:rsid w:val="61064C55"/>
    <w:rsid w:val="611E393C"/>
    <w:rsid w:val="61450556"/>
    <w:rsid w:val="61C4795E"/>
    <w:rsid w:val="62663CE0"/>
    <w:rsid w:val="62AA0279"/>
    <w:rsid w:val="62EB0AA3"/>
    <w:rsid w:val="63041F5D"/>
    <w:rsid w:val="634738B0"/>
    <w:rsid w:val="636D2380"/>
    <w:rsid w:val="63FA510E"/>
    <w:rsid w:val="642108EC"/>
    <w:rsid w:val="64930A4F"/>
    <w:rsid w:val="653C2A1A"/>
    <w:rsid w:val="65674E76"/>
    <w:rsid w:val="659C46CE"/>
    <w:rsid w:val="65BD0BDC"/>
    <w:rsid w:val="663A3EE7"/>
    <w:rsid w:val="67765B77"/>
    <w:rsid w:val="67A5623B"/>
    <w:rsid w:val="682F25EB"/>
    <w:rsid w:val="68516ABB"/>
    <w:rsid w:val="692B6764"/>
    <w:rsid w:val="69545B8C"/>
    <w:rsid w:val="69696F21"/>
    <w:rsid w:val="6A697750"/>
    <w:rsid w:val="6AA36AD3"/>
    <w:rsid w:val="6AD85827"/>
    <w:rsid w:val="6AE6019A"/>
    <w:rsid w:val="6B1C2C96"/>
    <w:rsid w:val="6B451479"/>
    <w:rsid w:val="6C640359"/>
    <w:rsid w:val="6C72023F"/>
    <w:rsid w:val="6D074B2D"/>
    <w:rsid w:val="6D2F131A"/>
    <w:rsid w:val="6D8936D6"/>
    <w:rsid w:val="6DC20C65"/>
    <w:rsid w:val="6E03566B"/>
    <w:rsid w:val="6E0A67BD"/>
    <w:rsid w:val="6E280F9B"/>
    <w:rsid w:val="6E6C684B"/>
    <w:rsid w:val="6EA1410C"/>
    <w:rsid w:val="6EA2087C"/>
    <w:rsid w:val="6EA9375D"/>
    <w:rsid w:val="6EFF0894"/>
    <w:rsid w:val="6F3B39A3"/>
    <w:rsid w:val="6F4656AB"/>
    <w:rsid w:val="6F4B556B"/>
    <w:rsid w:val="6F6B0A97"/>
    <w:rsid w:val="6F707C0D"/>
    <w:rsid w:val="6F944668"/>
    <w:rsid w:val="6FAC19B2"/>
    <w:rsid w:val="706C66F3"/>
    <w:rsid w:val="707B25BE"/>
    <w:rsid w:val="71F518D3"/>
    <w:rsid w:val="71FE5418"/>
    <w:rsid w:val="7225308B"/>
    <w:rsid w:val="72275593"/>
    <w:rsid w:val="72967904"/>
    <w:rsid w:val="72A1635F"/>
    <w:rsid w:val="72BB76A7"/>
    <w:rsid w:val="72F9154C"/>
    <w:rsid w:val="731D6B1E"/>
    <w:rsid w:val="7329156C"/>
    <w:rsid w:val="73C61326"/>
    <w:rsid w:val="7444264F"/>
    <w:rsid w:val="7516167C"/>
    <w:rsid w:val="75756D10"/>
    <w:rsid w:val="75862CA5"/>
    <w:rsid w:val="759717A2"/>
    <w:rsid w:val="75BA0D85"/>
    <w:rsid w:val="75FB0F9D"/>
    <w:rsid w:val="761B3CEB"/>
    <w:rsid w:val="761F553C"/>
    <w:rsid w:val="7638415A"/>
    <w:rsid w:val="768C69D8"/>
    <w:rsid w:val="76DC700E"/>
    <w:rsid w:val="77D53CE3"/>
    <w:rsid w:val="77DB67A7"/>
    <w:rsid w:val="782E3C0F"/>
    <w:rsid w:val="782F1FB3"/>
    <w:rsid w:val="78EE6B97"/>
    <w:rsid w:val="78F74113"/>
    <w:rsid w:val="796E4076"/>
    <w:rsid w:val="799B1B02"/>
    <w:rsid w:val="79C142AC"/>
    <w:rsid w:val="7A230AC3"/>
    <w:rsid w:val="7A2835A9"/>
    <w:rsid w:val="7A2D1941"/>
    <w:rsid w:val="7A5E7D4D"/>
    <w:rsid w:val="7A684AAF"/>
    <w:rsid w:val="7A824654"/>
    <w:rsid w:val="7AA54114"/>
    <w:rsid w:val="7B297438"/>
    <w:rsid w:val="7B5B445D"/>
    <w:rsid w:val="7B8C0A46"/>
    <w:rsid w:val="7BB91A25"/>
    <w:rsid w:val="7C3C1589"/>
    <w:rsid w:val="7C4420A4"/>
    <w:rsid w:val="7C641A8B"/>
    <w:rsid w:val="7CBF3E0C"/>
    <w:rsid w:val="7DAF79A0"/>
    <w:rsid w:val="7DB4735F"/>
    <w:rsid w:val="7EFB514F"/>
    <w:rsid w:val="7F205AEE"/>
    <w:rsid w:val="7F2C58DA"/>
    <w:rsid w:val="7F9B742D"/>
    <w:rsid w:val="7FA72711"/>
    <w:rsid w:val="DDEEB2C3"/>
    <w:rsid w:val="E1F6AFEE"/>
    <w:rsid w:val="FDDFA9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spacing w:line="480" w:lineRule="auto"/>
      <w:jc w:val="both"/>
    </w:pPr>
    <w:rPr>
      <w:rFonts w:eastAsia="华文中宋" w:cs="华文中宋" w:asciiTheme="minorAscii" w:hAnsiTheme="minorAscii"/>
      <w:b/>
      <w:bCs/>
      <w:spacing w:val="6"/>
      <w:kern w:val="2"/>
      <w:sz w:val="21"/>
      <w:szCs w:val="21"/>
      <w:lang w:val="en-US" w:eastAsia="zh-CN" w:bidi="ar-SA"/>
    </w:rPr>
  </w:style>
  <w:style w:type="character" w:default="1" w:styleId="8">
    <w:name w:val="Default Paragraph Font"/>
    <w:autoRedefine/>
    <w:semiHidden/>
    <w:qFormat/>
    <w:uiPriority w:val="0"/>
  </w:style>
  <w:style w:type="table" w:default="1" w:styleId="6">
    <w:name w:val="Normal Table"/>
    <w:autoRedefine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toc 3"/>
    <w:basedOn w:val="1"/>
    <w:next w:val="1"/>
    <w:autoRedefine/>
    <w:qFormat/>
    <w:uiPriority w:val="39"/>
    <w:pPr>
      <w:ind w:left="840" w:leftChars="400"/>
    </w:pPr>
  </w:style>
  <w:style w:type="paragraph" w:styleId="3">
    <w:name w:val="toc 1"/>
    <w:basedOn w:val="1"/>
    <w:next w:val="1"/>
    <w:autoRedefine/>
    <w:qFormat/>
    <w:uiPriority w:val="39"/>
  </w:style>
  <w:style w:type="paragraph" w:styleId="4">
    <w:name w:val="toc 2"/>
    <w:basedOn w:val="1"/>
    <w:next w:val="1"/>
    <w:autoRedefine/>
    <w:qFormat/>
    <w:uiPriority w:val="39"/>
    <w:pPr>
      <w:ind w:left="420" w:leftChars="200"/>
    </w:pPr>
  </w:style>
  <w:style w:type="paragraph" w:styleId="5">
    <w:name w:val="HTML Preformatted"/>
    <w:basedOn w:val="1"/>
    <w:autoRedefine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table" w:styleId="7">
    <w:name w:val="Table Grid"/>
    <w:basedOn w:val="6"/>
    <w:autoRedefine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9">
    <w:name w:val="章标题"/>
    <w:basedOn w:val="1"/>
    <w:next w:val="1"/>
    <w:autoRedefine/>
    <w:qFormat/>
    <w:uiPriority w:val="0"/>
    <w:pPr>
      <w:spacing w:line="240" w:lineRule="auto"/>
      <w:outlineLvl w:val="0"/>
    </w:pPr>
    <w:rPr>
      <w:rFonts w:hint="eastAsia" w:ascii="黑体" w:hAnsi="黑体" w:eastAsia="黑体" w:cs="黑体"/>
      <w:sz w:val="32"/>
      <w:szCs w:val="32"/>
    </w:rPr>
  </w:style>
  <w:style w:type="paragraph" w:customStyle="1" w:styleId="10">
    <w:name w:val="论文标题"/>
    <w:basedOn w:val="1"/>
    <w:next w:val="1"/>
    <w:autoRedefine/>
    <w:qFormat/>
    <w:uiPriority w:val="0"/>
    <w:pPr>
      <w:spacing w:line="240" w:lineRule="auto"/>
      <w:outlineLvl w:val="0"/>
    </w:pPr>
    <w:rPr>
      <w:rFonts w:hint="eastAsia" w:ascii="黑体" w:hAnsi="黑体" w:eastAsia="黑体" w:cs="黑体"/>
      <w:sz w:val="44"/>
      <w:szCs w:val="32"/>
    </w:rPr>
  </w:style>
  <w:style w:type="paragraph" w:customStyle="1" w:styleId="11">
    <w:name w:val="条标题"/>
    <w:basedOn w:val="1"/>
    <w:next w:val="1"/>
    <w:autoRedefine/>
    <w:qFormat/>
    <w:uiPriority w:val="0"/>
    <w:pPr>
      <w:spacing w:line="240" w:lineRule="auto"/>
      <w:outlineLvl w:val="2"/>
    </w:pPr>
    <w:rPr>
      <w:rFonts w:hint="eastAsia" w:ascii="黑体" w:hAnsi="黑体" w:eastAsia="黑体" w:cs="黑体"/>
      <w:sz w:val="24"/>
      <w:szCs w:val="24"/>
    </w:rPr>
  </w:style>
  <w:style w:type="paragraph" w:customStyle="1" w:styleId="12">
    <w:name w:val="节标题"/>
    <w:basedOn w:val="1"/>
    <w:next w:val="1"/>
    <w:autoRedefine/>
    <w:qFormat/>
    <w:uiPriority w:val="0"/>
    <w:pPr>
      <w:spacing w:line="240" w:lineRule="auto"/>
      <w:outlineLvl w:val="1"/>
    </w:pPr>
    <w:rPr>
      <w:rFonts w:hint="eastAsia" w:ascii="黑体" w:hAnsi="黑体" w:eastAsia="黑体" w:cs="黑体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microsoft.com/office/2006/relationships/keyMapCustomizations" Target="customizations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1025</Words>
  <Characters>2547</Characters>
  <Lines>0</Lines>
  <Paragraphs>0</Paragraphs>
  <TotalTime>804</TotalTime>
  <ScaleCrop>false</ScaleCrop>
  <LinksUpToDate>false</LinksUpToDate>
  <CharactersWithSpaces>2746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2022-03-03T23:41:00Z</dcterms:created>
  <dc:creator>huawei</dc:creator>
  <cp:lastModifiedBy>荷碧</cp:lastModifiedBy>
  <dcterms:modified xsi:type="dcterms:W3CDTF">2026-07-18T14:33:41Z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F542EE261F63412C963DEE2DF6D6F591</vt:lpwstr>
  </property>
  <property fmtid="{D5CDD505-2E9C-101B-9397-08002B2CF9AE}" pid="4" name="commondata">
    <vt:lpwstr>eyJoZGlkIjoiN2YzNjBkOTgyNWQ1YTMxYzM3MzMwNWFiODNmOWIzYWMifQ==</vt:lpwstr>
  </property>
  <property fmtid="{D5CDD505-2E9C-101B-9397-08002B2CF9AE}" pid="5" name="KSOTemplateDocerSaveRecord">
    <vt:lpwstr>eyJoZGlkIjoiMjU4ZmI5ZDM0NDE3NjE4ZWFmNTMzMzBmODljOGRkMDQiLCJ1c2VySWQiOiIyMDcwNzQ0NTYifQ==</vt:lpwstr>
  </property>
</Properties>
</file>