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  <w:bookmarkStart w:id="0" w:name="_GoBack"/>
      <w:bookmarkEnd w:id="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0588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98AB2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EDEB7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vAlign w:val="center"/>
          </w:tcPr>
          <w:p w14:paraId="7A95621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变换点云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273570F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2E9BE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B2E4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29E20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vAlign w:val="center"/>
          </w:tcPr>
          <w:p w14:paraId="5737AF3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73BA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33B47B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4F28F9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vAlign w:val="center"/>
          </w:tcPr>
          <w:p w14:paraId="6939864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181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832BD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</w:t>
            </w:r>
          </w:p>
        </w:tc>
      </w:tr>
      <w:tr w14:paraId="3B53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AACCE95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79B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03A32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</w:tbl>
    <w:p w14:paraId="01E6316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8D30EC"/>
    <w:rsid w:val="7FC67645"/>
    <w:rsid w:val="7FD471EF"/>
    <w:rsid w:val="7FD85552"/>
    <w:rsid w:val="7FDE1C88"/>
    <w:rsid w:val="7FF7E053"/>
    <w:rsid w:val="AABB9603"/>
    <w:rsid w:val="EEF350B7"/>
    <w:rsid w:val="FB7FFFB4"/>
    <w:rsid w:val="FE9F3DAA"/>
    <w:rsid w:val="FEBF9D99"/>
    <w:rsid w:val="FEFFE43A"/>
    <w:rsid w:val="FF67AAAB"/>
    <w:rsid w:val="FF7F849D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2</Pages>
  <Words>216</Words>
  <Characters>990</Characters>
  <Lines>133</Lines>
  <Paragraphs>37</Paragraphs>
  <TotalTime>14</TotalTime>
  <ScaleCrop>false</ScaleCrop>
  <LinksUpToDate>false</LinksUpToDate>
  <CharactersWithSpaces>1019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2025-02-12T02:58:00Z</dcterms:created>
  <dc:creator>tongzj</dc:creator>
  <cp:lastModifiedBy>tongzj</cp:lastModifiedBy>
  <dcterms:modified xsi:type="dcterms:W3CDTF">2025-06-30T15:37:22Z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