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80E35A"/>
    <w:p w14:paraId="1FB99975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0" w:name="_Toc1708"/>
      <w:bookmarkStart w:id="1" w:name="_Toc12288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命令argparse：</w:t>
      </w:r>
      <w:bookmarkEnd w:id="0"/>
      <w:bookmarkEnd w:id="1"/>
    </w:p>
    <w:p w14:paraId="5C174267">
      <w:pPr>
        <w:rPr>
          <w:rFonts w:hint="default" w:eastAsia="华文中宋" w:cs="华文中宋"/>
          <w:bCs/>
          <w:color w:val="FF0000"/>
          <w:spacing w:val="7"/>
          <w:lang w:val="en-US" w:eastAsia="zh-CN"/>
        </w:rPr>
      </w:pPr>
      <w:r>
        <w:rPr>
          <w:rFonts w:hint="eastAsia" w:cs="华文中宋"/>
          <w:bCs/>
          <w:color w:val="FF0000"/>
          <w:spacing w:val="7"/>
          <w:lang w:val="en-US" w:eastAsia="zh-CN"/>
        </w:rPr>
        <w:t>python test.py --&lt;key&gt; &lt;value&gt;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6"/>
        <w:gridCol w:w="5539"/>
        <w:gridCol w:w="2234"/>
      </w:tblGrid>
      <w:tr w14:paraId="28AEC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0" w:type="auto"/>
            <w:gridSpan w:val="2"/>
            <w:vAlign w:val="center"/>
          </w:tcPr>
          <w:p w14:paraId="2BBCF50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ArgumentParser()</w:t>
            </w:r>
          </w:p>
        </w:tc>
        <w:tc>
          <w:tcPr>
            <w:tcW w:w="0" w:type="auto"/>
            <w:vAlign w:val="center"/>
          </w:tcPr>
          <w:p w14:paraId="33ADB5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命令解析器</w:t>
            </w:r>
          </w:p>
        </w:tc>
      </w:tr>
      <w:tr w14:paraId="6C9A0B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29D2FB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AC2A5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add_argument(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str,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required,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type, default, help)</w:t>
            </w:r>
          </w:p>
        </w:tc>
        <w:tc>
          <w:tcPr>
            <w:tcW w:w="0" w:type="auto"/>
            <w:vAlign w:val="center"/>
          </w:tcPr>
          <w:p w14:paraId="5D2E02E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命令参数</w:t>
            </w:r>
          </w:p>
        </w:tc>
      </w:tr>
      <w:tr w14:paraId="6AB9B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30B62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E0656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parse_args()</w:t>
            </w:r>
          </w:p>
        </w:tc>
        <w:tc>
          <w:tcPr>
            <w:tcW w:w="0" w:type="auto"/>
            <w:vAlign w:val="center"/>
          </w:tcPr>
          <w:p w14:paraId="27A6A78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返回命令的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变量空间</w:t>
            </w:r>
          </w:p>
        </w:tc>
      </w:tr>
      <w:tr w14:paraId="453AA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0EF1831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add_argument</w:t>
            </w:r>
          </w:p>
        </w:tc>
        <w:tc>
          <w:tcPr>
            <w:tcW w:w="0" w:type="auto"/>
            <w:vAlign w:val="center"/>
          </w:tcPr>
          <w:p w14:paraId="274BF66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*, nargs='+', default=[]</w:t>
            </w:r>
          </w:p>
        </w:tc>
        <w:tc>
          <w:tcPr>
            <w:tcW w:w="0" w:type="auto"/>
            <w:vAlign w:val="center"/>
          </w:tcPr>
          <w:p w14:paraId="4CBA9FEE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多参数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捕获</w:t>
            </w:r>
          </w:p>
        </w:tc>
      </w:tr>
      <w:tr w14:paraId="4CCC2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0F307C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B11E3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*, action='store_true'</w:t>
            </w:r>
          </w:p>
        </w:tc>
        <w:tc>
          <w:tcPr>
            <w:tcW w:w="0" w:type="auto"/>
            <w:vAlign w:val="center"/>
          </w:tcPr>
          <w:p w14:paraId="3186F44E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检测到时为True</w:t>
            </w:r>
          </w:p>
        </w:tc>
      </w:tr>
    </w:tbl>
    <w:p w14:paraId="673794C6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31CD608E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D6BED73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5E423B9E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2" w:name="_Toc22979"/>
      <w:bookmarkStart w:id="3" w:name="_Toc30515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协程asyncio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 xml:space="preserve"> (&gt;= 3.5)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  <w:bookmarkEnd w:id="2"/>
      <w:bookmarkEnd w:id="3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80"/>
        <w:gridCol w:w="3818"/>
      </w:tblGrid>
      <w:tr w14:paraId="005E1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1BB326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async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def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&lt;func&gt;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(*args, **kwargs)</w:t>
            </w:r>
          </w:p>
        </w:tc>
        <w:tc>
          <w:tcPr>
            <w:tcW w:w="0" w:type="auto"/>
          </w:tcPr>
          <w:p w14:paraId="41F2E40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可等待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函数，调用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协程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D76B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63F63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await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sleep(delay)</w:t>
            </w:r>
          </w:p>
        </w:tc>
        <w:tc>
          <w:tcPr>
            <w:tcW w:w="0" w:type="auto"/>
          </w:tcPr>
          <w:p w14:paraId="3544564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睡眠协程</w:t>
            </w:r>
          </w:p>
        </w:tc>
      </w:tr>
      <w:tr w14:paraId="63898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80EE97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await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to_thread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func,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*args, **kwargs)</w:t>
            </w:r>
          </w:p>
        </w:tc>
        <w:tc>
          <w:tcPr>
            <w:tcW w:w="0" w:type="auto"/>
          </w:tcPr>
          <w:p w14:paraId="4D746A27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线程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协程</w:t>
            </w:r>
          </w:p>
        </w:tc>
      </w:tr>
      <w:tr w14:paraId="12B274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109F1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run(async)</w:t>
            </w:r>
          </w:p>
        </w:tc>
        <w:tc>
          <w:tcPr>
            <w:tcW w:w="0" w:type="auto"/>
          </w:tcPr>
          <w:p w14:paraId="091DE39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等待协程</w:t>
            </w:r>
          </w:p>
        </w:tc>
      </w:tr>
      <w:tr w14:paraId="22F28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top"/>
          </w:tcPr>
          <w:p w14:paraId="04C67EAD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wait(tasks)</w:t>
            </w:r>
          </w:p>
        </w:tc>
        <w:tc>
          <w:tcPr>
            <w:tcW w:w="0" w:type="auto"/>
            <w:vAlign w:val="top"/>
          </w:tcPr>
          <w:p w14:paraId="0F3EE294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多协程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A82F1"/>
                <w:spacing w:val="7"/>
              </w:rPr>
              <w:t xml:space="preserve"> 单协程</w:t>
            </w:r>
          </w:p>
        </w:tc>
      </w:tr>
    </w:tbl>
    <w:p w14:paraId="1D01EE4A">
      <w:pPr>
        <w:rPr>
          <w:rFonts w:cs="华文中宋"/>
          <w:bCs/>
          <w:color w:val="0070C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508"/>
        <w:gridCol w:w="3355"/>
      </w:tblGrid>
      <w:tr w14:paraId="17D19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D52562D">
            <w:pPr>
              <w:jc w:val="both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循环：</w:t>
            </w:r>
          </w:p>
        </w:tc>
      </w:tr>
      <w:tr w14:paraId="4EF65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D205A5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get_event_loop()</w:t>
            </w:r>
          </w:p>
        </w:tc>
        <w:tc>
          <w:tcPr>
            <w:tcW w:w="0" w:type="auto"/>
            <w:vAlign w:val="center"/>
          </w:tcPr>
          <w:p w14:paraId="4B3B42F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事件循环</w:t>
            </w:r>
          </w:p>
        </w:tc>
      </w:tr>
      <w:tr w14:paraId="1AF65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E54B09">
            <w:pPr>
              <w:widowControl/>
              <w:shd w:val="clear" w:color="auto" w:fill="FFFFFF"/>
              <w:spacing w:line="134" w:lineRule="atLeast"/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81A26BB">
            <w:pPr>
              <w:widowControl/>
              <w:shd w:val="clear" w:color="auto" w:fill="FFFFFF"/>
              <w:spacing w:line="134" w:lineRule="atLeast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run_until_complete(</w:t>
            </w:r>
            <w:r>
              <w:rPr>
                <w:rFonts w:cs="华文中宋"/>
                <w:bCs/>
                <w:color w:val="FF0000"/>
                <w:spacing w:val="7"/>
              </w:rPr>
              <w:t>coroutine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7C608B9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等待单协程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完成，返回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执行结果</w:t>
            </w:r>
          </w:p>
        </w:tc>
      </w:tr>
      <w:tr w14:paraId="31776F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112D0F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903BEC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4AF92200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循环</w:t>
            </w:r>
          </w:p>
        </w:tc>
      </w:tr>
    </w:tbl>
    <w:p w14:paraId="0BA0DDF2">
      <w:pPr>
        <w:rPr>
          <w:rFonts w:cs="华文中宋"/>
          <w:bCs/>
          <w:color w:val="0070C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997"/>
        <w:gridCol w:w="1113"/>
      </w:tblGrid>
      <w:tr w14:paraId="5FD43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848E191">
            <w:pPr>
              <w:jc w:val="both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任务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C855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540F2AD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Future / Task</w:t>
            </w:r>
          </w:p>
        </w:tc>
        <w:tc>
          <w:tcPr>
            <w:tcW w:w="0" w:type="auto"/>
            <w:vAlign w:val="center"/>
          </w:tcPr>
          <w:p w14:paraId="0A450C9D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8420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70844B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FACD0B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result()</w:t>
            </w:r>
          </w:p>
        </w:tc>
        <w:tc>
          <w:tcPr>
            <w:tcW w:w="0" w:type="auto"/>
            <w:vAlign w:val="center"/>
          </w:tcPr>
          <w:p w14:paraId="4B7C01C4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结果</w:t>
            </w:r>
          </w:p>
        </w:tc>
      </w:tr>
      <w:tr w14:paraId="58259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F08188">
            <w:pPr>
              <w:jc w:val="both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BEF1E7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done()</w:t>
            </w:r>
          </w:p>
        </w:tc>
        <w:tc>
          <w:tcPr>
            <w:tcW w:w="0" w:type="auto"/>
            <w:vAlign w:val="center"/>
          </w:tcPr>
          <w:p w14:paraId="1720916C">
            <w:pPr>
              <w:jc w:val="both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完成情况</w:t>
            </w:r>
          </w:p>
        </w:tc>
      </w:tr>
    </w:tbl>
    <w:p w14:paraId="42177278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4B6F6BB0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3B87DC0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7DEDDF2E">
      <w:pPr>
        <w:outlineLvl w:val="0"/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密码</w:t>
      </w:r>
      <w:r>
        <w:rPr>
          <w:rFonts w:hint="default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cryptography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.hazmat：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0"/>
        <w:gridCol w:w="2170"/>
      </w:tblGrid>
      <w:tr w14:paraId="03685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E488287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序列化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primitives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serialization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CF8F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E579D3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Encoding</w:t>
            </w:r>
          </w:p>
        </w:tc>
        <w:tc>
          <w:tcPr>
            <w:tcW w:w="0" w:type="auto"/>
            <w:vAlign w:val="center"/>
          </w:tcPr>
          <w:p w14:paraId="7A1FD1CA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序列化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12E16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BE2531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PrivateFormat / PublicFormat</w:t>
            </w:r>
          </w:p>
        </w:tc>
        <w:tc>
          <w:tcPr>
            <w:tcW w:w="0" w:type="auto"/>
            <w:vAlign w:val="center"/>
          </w:tcPr>
          <w:p w14:paraId="4FB3942A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密钥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格式</w:t>
            </w:r>
          </w:p>
        </w:tc>
      </w:tr>
      <w:tr w14:paraId="6E3B7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A2A8031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NoEncryption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()</w:t>
            </w:r>
          </w:p>
        </w:tc>
        <w:tc>
          <w:tcPr>
            <w:tcW w:w="0" w:type="auto"/>
            <w:vAlign w:val="center"/>
          </w:tcPr>
          <w:p w14:paraId="1E67FE2C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不加密私钥</w:t>
            </w:r>
          </w:p>
        </w:tc>
      </w:tr>
      <w:tr w14:paraId="65AD54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9B2339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load_pem_public_key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(data)</w:t>
            </w:r>
          </w:p>
        </w:tc>
        <w:tc>
          <w:tcPr>
            <w:tcW w:w="0" w:type="auto"/>
            <w:vAlign w:val="center"/>
          </w:tcPr>
          <w:p w14:paraId="2D035B77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PEM格式公钥</w:t>
            </w:r>
          </w:p>
        </w:tc>
      </w:tr>
    </w:tbl>
    <w:p w14:paraId="207EBFE7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6126"/>
        <w:gridCol w:w="2388"/>
      </w:tblGrid>
      <w:tr w14:paraId="2344E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7519ED5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非对称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primitives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</w:t>
            </w:r>
            <w:r>
              <w:rPr>
                <w:rFonts w:hint="default" w:cs="华文中宋"/>
                <w:bCs/>
                <w:color w:val="ED7D31" w:themeColor="accent2"/>
                <w:spacing w:val="7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asymmetric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0C1B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332D387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rsa.generate_private_key</w:t>
            </w:r>
          </w:p>
          <w:p w14:paraId="3FDF2A0F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(public_exponent=65537, key_size=2048)</w:t>
            </w:r>
          </w:p>
        </w:tc>
        <w:tc>
          <w:tcPr>
            <w:tcW w:w="0" w:type="auto"/>
            <w:vAlign w:val="center"/>
          </w:tcPr>
          <w:p w14:paraId="0036F3F7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RSA私钥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(随机)</w:t>
            </w:r>
          </w:p>
        </w:tc>
      </w:tr>
      <w:tr w14:paraId="45B31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E4124BB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私钥方法</w:t>
            </w:r>
          </w:p>
        </w:tc>
        <w:tc>
          <w:tcPr>
            <w:tcW w:w="0" w:type="auto"/>
            <w:vAlign w:val="center"/>
          </w:tcPr>
          <w:p w14:paraId="7549BB87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 xml:space="preserve">private_bytes(encoding, format, 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encryption_algorithm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)</w:t>
            </w:r>
          </w:p>
        </w:tc>
        <w:tc>
          <w:tcPr>
            <w:tcW w:w="0" w:type="auto"/>
            <w:vAlign w:val="center"/>
          </w:tcPr>
          <w:p w14:paraId="7A6B954E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序列化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RSA私钥</w:t>
            </w:r>
          </w:p>
        </w:tc>
      </w:tr>
      <w:tr w14:paraId="71FF5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38D0E6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8C4F55B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decrypt(ciphertext, padding)</w:t>
            </w:r>
          </w:p>
        </w:tc>
        <w:tc>
          <w:tcPr>
            <w:tcW w:w="0" w:type="auto"/>
            <w:vAlign w:val="center"/>
          </w:tcPr>
          <w:p w14:paraId="6BDFEF36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解密</w:t>
            </w:r>
          </w:p>
        </w:tc>
      </w:tr>
      <w:tr w14:paraId="3C304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B54F35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0CDBA33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public_key()</w:t>
            </w:r>
          </w:p>
        </w:tc>
        <w:tc>
          <w:tcPr>
            <w:tcW w:w="0" w:type="auto"/>
            <w:vAlign w:val="center"/>
          </w:tcPr>
          <w:p w14:paraId="27AEB49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RSA公钥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(唯一)</w:t>
            </w:r>
          </w:p>
        </w:tc>
      </w:tr>
      <w:tr w14:paraId="2E113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C802624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公钥方法</w:t>
            </w:r>
          </w:p>
        </w:tc>
        <w:tc>
          <w:tcPr>
            <w:tcW w:w="0" w:type="auto"/>
            <w:vAlign w:val="center"/>
          </w:tcPr>
          <w:p w14:paraId="478AF03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public_bytes(encoding, format)</w:t>
            </w:r>
          </w:p>
        </w:tc>
        <w:tc>
          <w:tcPr>
            <w:tcW w:w="0" w:type="auto"/>
            <w:vAlign w:val="center"/>
          </w:tcPr>
          <w:p w14:paraId="3E5205D8">
            <w:pPr>
              <w:jc w:val="both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序列化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RSA公钥</w:t>
            </w:r>
          </w:p>
        </w:tc>
      </w:tr>
      <w:tr w14:paraId="68537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CA90F3">
            <w:pPr>
              <w:pStyle w:val="9"/>
              <w:keepNext w:val="0"/>
              <w:keepLines w:val="0"/>
              <w:widowControl/>
              <w:suppressLineNumbers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6F099BB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encrypt(plaintext, padding)</w:t>
            </w:r>
          </w:p>
        </w:tc>
        <w:tc>
          <w:tcPr>
            <w:tcW w:w="0" w:type="auto"/>
            <w:vAlign w:val="center"/>
          </w:tcPr>
          <w:p w14:paraId="59D0EE0C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加密</w:t>
            </w:r>
          </w:p>
        </w:tc>
      </w:tr>
    </w:tbl>
    <w:p w14:paraId="7E361801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15920D84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18E12DB6">
      <w:pPr>
        <w:rPr>
          <w:rFonts w:hint="default" w:ascii="华文中宋" w:hAnsi="华文中宋" w:eastAsia="华文中宋" w:cs="华文中宋"/>
          <w:b/>
          <w:bCs/>
          <w:color w:val="FF0000"/>
          <w:spacing w:val="7"/>
          <w:kern w:val="2"/>
          <w:sz w:val="21"/>
          <w:szCs w:val="21"/>
          <w:lang w:val="en-US" w:eastAsia="zh-CN" w:bidi="ar-SA"/>
        </w:rPr>
      </w:pPr>
    </w:p>
    <w:p w14:paraId="258140B1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系统ctypes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2"/>
        <w:gridCol w:w="4138"/>
      </w:tblGrid>
      <w:tr w14:paraId="21ABB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5DCA7B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CDLL(file)</w:t>
            </w:r>
          </w:p>
        </w:tc>
        <w:tc>
          <w:tcPr>
            <w:tcW w:w="0" w:type="auto"/>
            <w:vAlign w:val="center"/>
          </w:tcPr>
          <w:p w14:paraId="33E304CB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依赖文件</w:t>
            </w: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(以dict形式查找函数)</w:t>
            </w:r>
          </w:p>
        </w:tc>
      </w:tr>
    </w:tbl>
    <w:p w14:paraId="3B3F008C">
      <w:pPr>
        <w:outlineLvl w:val="9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5573"/>
        <w:gridCol w:w="2459"/>
      </w:tblGrid>
      <w:tr w14:paraId="70D7E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CCB08C1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windll：</w:t>
            </w:r>
          </w:p>
        </w:tc>
      </w:tr>
      <w:tr w14:paraId="0A4F6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C8FB7A">
            <w:pPr>
              <w:pStyle w:val="9"/>
              <w:keepNext w:val="0"/>
              <w:keepLines w:val="0"/>
              <w:widowControl/>
              <w:suppressLineNumbers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shell32.IsUserAnAdmin()</w:t>
            </w:r>
          </w:p>
        </w:tc>
        <w:tc>
          <w:tcPr>
            <w:tcW w:w="0" w:type="auto"/>
            <w:vAlign w:val="center"/>
          </w:tcPr>
          <w:p w14:paraId="34AF3AF2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管理员权限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真值</w:t>
            </w:r>
          </w:p>
        </w:tc>
      </w:tr>
      <w:tr w14:paraId="416F0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DFCF401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shell32.ShellExecuteW(None, "runas", sys.executable, __file__, None, 1)</w:t>
            </w:r>
          </w:p>
        </w:tc>
        <w:tc>
          <w:tcPr>
            <w:tcW w:w="0" w:type="auto"/>
            <w:vAlign w:val="center"/>
          </w:tcPr>
          <w:p w14:paraId="5AF08048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以管理员权限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重新执行</w:t>
            </w:r>
          </w:p>
        </w:tc>
      </w:tr>
      <w:tr w14:paraId="12D213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837C095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cs="华文中宋"/>
                <w:bCs/>
                <w:color w:val="0070C0"/>
                <w:spacing w:val="7"/>
                <w:vertAlign w:val="baseline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user32.MessageBox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W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(0,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 xml:space="preserve"> context, title, code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)</w:t>
            </w:r>
          </w:p>
        </w:tc>
        <w:tc>
          <w:tcPr>
            <w:tcW w:w="0" w:type="auto"/>
            <w:vAlign w:val="center"/>
          </w:tcPr>
          <w:p w14:paraId="1FD63179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弹窗</w:t>
            </w:r>
          </w:p>
        </w:tc>
      </w:tr>
      <w:tr w14:paraId="668E4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69062B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形参code</w:t>
            </w:r>
          </w:p>
        </w:tc>
        <w:tc>
          <w:tcPr>
            <w:tcW w:w="0" w:type="auto"/>
            <w:vAlign w:val="center"/>
          </w:tcPr>
          <w:p w14:paraId="7B9C9F2E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MB_OK = 0x0</w:t>
            </w:r>
          </w:p>
          <w:p w14:paraId="233478D3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MB_OKCXL = 0x01</w:t>
            </w:r>
          </w:p>
          <w:p w14:paraId="582E6998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MB_YESNOCXL = 0x03</w:t>
            </w:r>
          </w:p>
          <w:p w14:paraId="0E168DFD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MB_YESNO = 0x04</w:t>
            </w:r>
          </w:p>
          <w:p w14:paraId="1AF3B732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MB_HELP = 0x4000</w:t>
            </w:r>
          </w:p>
        </w:tc>
        <w:tc>
          <w:tcPr>
            <w:tcW w:w="0" w:type="auto"/>
            <w:vAlign w:val="center"/>
          </w:tcPr>
          <w:p w14:paraId="0BE1C04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按钮</w:t>
            </w:r>
          </w:p>
        </w:tc>
      </w:tr>
      <w:tr w14:paraId="36DB6A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147CFBA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851493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ICON_INFO = 0x40</w:t>
            </w:r>
          </w:p>
          <w:p w14:paraId="672FFB7A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ICON_EXCLAIM = 0x30</w:t>
            </w:r>
          </w:p>
          <w:p w14:paraId="57DA7191">
            <w:pPr>
              <w:pStyle w:val="9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ind w:left="0" w:firstLine="0"/>
              <w:jc w:val="both"/>
              <w:textAlignment w:val="baseline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ICON_STOP = 0x10</w:t>
            </w:r>
          </w:p>
        </w:tc>
        <w:tc>
          <w:tcPr>
            <w:tcW w:w="0" w:type="auto"/>
            <w:vAlign w:val="center"/>
          </w:tcPr>
          <w:p w14:paraId="6ADC9640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图标</w:t>
            </w:r>
          </w:p>
        </w:tc>
      </w:tr>
    </w:tbl>
    <w:p w14:paraId="67FF923B">
      <w:pPr>
        <w:rPr>
          <w:rFonts w:cs="华文中宋"/>
          <w:bCs/>
          <w:color w:val="FF0000"/>
          <w:spacing w:val="7"/>
        </w:rPr>
      </w:pPr>
    </w:p>
    <w:p w14:paraId="2B4A4846">
      <w:pPr>
        <w:rPr>
          <w:rFonts w:cs="华文中宋"/>
          <w:bCs/>
          <w:color w:val="FF0000"/>
          <w:spacing w:val="7"/>
        </w:rPr>
      </w:pPr>
    </w:p>
    <w:p w14:paraId="039DF253">
      <w:pPr>
        <w:outlineLvl w:val="0"/>
        <w:rPr>
          <w:rFonts w:hint="default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接口fastapi：</w:t>
      </w:r>
    </w:p>
    <w:p w14:paraId="400C1446">
      <w:pP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文档：/docs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5"/>
        <w:gridCol w:w="1834"/>
        <w:gridCol w:w="889"/>
      </w:tblGrid>
      <w:tr w14:paraId="61664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553258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  <w:t xml:space="preserve">uvicorn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{py_stem}</w:t>
            </w:r>
            <w: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  <w:t>:app</w:t>
            </w:r>
          </w:p>
        </w:tc>
        <w:tc>
          <w:tcPr>
            <w:tcW w:w="0" w:type="auto"/>
            <w:vAlign w:val="center"/>
          </w:tcPr>
          <w:p w14:paraId="6BABFDED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启动</w:t>
            </w:r>
          </w:p>
        </w:tc>
      </w:tr>
      <w:tr w14:paraId="66E1B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3186E7D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0902DC10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--reload</w:t>
            </w:r>
          </w:p>
        </w:tc>
        <w:tc>
          <w:tcPr>
            <w:tcW w:w="0" w:type="auto"/>
            <w:vAlign w:val="center"/>
          </w:tcPr>
          <w:p w14:paraId="48E89889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热重载</w:t>
            </w:r>
          </w:p>
        </w:tc>
      </w:tr>
      <w:tr w14:paraId="7694C7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A6A466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58498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--host {host}</w:t>
            </w:r>
          </w:p>
        </w:tc>
        <w:tc>
          <w:tcPr>
            <w:tcW w:w="0" w:type="auto"/>
            <w:vAlign w:val="center"/>
          </w:tcPr>
          <w:p w14:paraId="4DB28E6F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主机</w:t>
            </w:r>
          </w:p>
        </w:tc>
      </w:tr>
      <w:tr w14:paraId="357498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36D5E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9BBB2E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--port {port}</w:t>
            </w:r>
          </w:p>
        </w:tc>
        <w:tc>
          <w:tcPr>
            <w:tcW w:w="0" w:type="auto"/>
            <w:vAlign w:val="center"/>
          </w:tcPr>
          <w:p w14:paraId="5A8F5D52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端口</w:t>
            </w:r>
          </w:p>
        </w:tc>
      </w:tr>
    </w:tbl>
    <w:p w14:paraId="390B132A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8"/>
        <w:gridCol w:w="2559"/>
      </w:tblGrid>
      <w:tr w14:paraId="4B9FDE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C817E1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pydantic.BaseModel</w:t>
            </w:r>
          </w:p>
        </w:tc>
        <w:tc>
          <w:tcPr>
            <w:tcW w:w="0" w:type="auto"/>
            <w:vAlign w:val="center"/>
          </w:tcPr>
          <w:p w14:paraId="6E8E330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结构体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基类 (json输入)</w:t>
            </w:r>
          </w:p>
        </w:tc>
      </w:tr>
    </w:tbl>
    <w:p w14:paraId="7B45323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2993"/>
        <w:gridCol w:w="1989"/>
      </w:tblGrid>
      <w:tr w14:paraId="149FD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6C7AD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FastAPI(title, description, version, openapi_tags)</w:t>
            </w:r>
          </w:p>
        </w:tc>
        <w:tc>
          <w:tcPr>
            <w:tcW w:w="0" w:type="auto"/>
            <w:vAlign w:val="center"/>
          </w:tcPr>
          <w:p w14:paraId="452EC71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应用程序</w:t>
            </w:r>
          </w:p>
        </w:tc>
      </w:tr>
      <w:tr w14:paraId="6097A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C00986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2CCD90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get(path)</w:t>
            </w:r>
          </w:p>
        </w:tc>
        <w:tc>
          <w:tcPr>
            <w:tcW w:w="0" w:type="auto"/>
            <w:vAlign w:val="center"/>
          </w:tcPr>
          <w:p w14:paraId="647FB33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GET操作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02B288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C18F3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53C01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post(path)</w:t>
            </w:r>
          </w:p>
        </w:tc>
        <w:tc>
          <w:tcPr>
            <w:tcW w:w="0" w:type="auto"/>
            <w:vAlign w:val="center"/>
          </w:tcPr>
          <w:p w14:paraId="7921839F">
            <w:pPr>
              <w:rPr>
                <w:rFonts w:hint="default" w:cs="华文中宋"/>
                <w:bCs/>
                <w:color w:val="EA82EB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POST操作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</w:tbl>
    <w:p w14:paraId="64E1C526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93"/>
        <w:gridCol w:w="665"/>
      </w:tblGrid>
      <w:tr w14:paraId="161C9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6EBF9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Request</w:t>
            </w:r>
          </w:p>
        </w:tc>
        <w:tc>
          <w:tcPr>
            <w:tcW w:w="0" w:type="auto"/>
            <w:vAlign w:val="center"/>
          </w:tcPr>
          <w:p w14:paraId="0B81D10E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请求</w:t>
            </w:r>
          </w:p>
        </w:tc>
      </w:tr>
      <w:tr w14:paraId="7E912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98F1E31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Response(content, media_type)</w:t>
            </w:r>
          </w:p>
        </w:tc>
        <w:tc>
          <w:tcPr>
            <w:tcW w:w="0" w:type="auto"/>
            <w:vAlign w:val="center"/>
          </w:tcPr>
          <w:p w14:paraId="56980C17">
            <w:pPr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响应</w:t>
            </w:r>
          </w:p>
        </w:tc>
      </w:tr>
    </w:tbl>
    <w:p w14:paraId="7AFF57C5">
      <w:pPr>
        <w:rPr>
          <w:rFonts w:cs="华文中宋"/>
          <w:bCs/>
          <w:color w:val="FF0000"/>
          <w:spacing w:val="7"/>
        </w:rPr>
      </w:pPr>
    </w:p>
    <w:p w14:paraId="0FDA4C24">
      <w:pPr>
        <w:rPr>
          <w:rFonts w:cs="华文中宋"/>
          <w:bCs/>
          <w:color w:val="FF0000"/>
          <w:spacing w:val="7"/>
        </w:rPr>
      </w:pPr>
    </w:p>
    <w:p w14:paraId="48F5B889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4" w:name="_Toc18611"/>
      <w:bookmarkStart w:id="5" w:name="_Toc18446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密码getpass：</w:t>
      </w:r>
      <w:bookmarkEnd w:id="4"/>
      <w:bookmarkEnd w:id="5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3"/>
        <w:gridCol w:w="2874"/>
      </w:tblGrid>
      <w:tr w14:paraId="0A063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0" w:type="auto"/>
          </w:tcPr>
          <w:p w14:paraId="34F1D8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getuser()</w:t>
            </w:r>
          </w:p>
        </w:tc>
        <w:tc>
          <w:tcPr>
            <w:tcW w:w="0" w:type="auto"/>
          </w:tcPr>
          <w:p w14:paraId="643374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返回登陆的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用户名</w:t>
            </w:r>
          </w:p>
        </w:tc>
      </w:tr>
      <w:tr w14:paraId="2B276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B86807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getpass(str)</w:t>
            </w:r>
          </w:p>
        </w:tc>
        <w:tc>
          <w:tcPr>
            <w:tcW w:w="0" w:type="auto"/>
          </w:tcPr>
          <w:p w14:paraId="384510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打印str并读取输入的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密码</w:t>
            </w:r>
          </w:p>
        </w:tc>
      </w:tr>
    </w:tbl>
    <w:p w14:paraId="095971BA">
      <w:pPr>
        <w:rPr>
          <w:rFonts w:cs="华文中宋"/>
          <w:bCs/>
          <w:color w:val="FF0000"/>
          <w:spacing w:val="7"/>
        </w:rPr>
      </w:pPr>
    </w:p>
    <w:p w14:paraId="345437C0">
      <w:pPr>
        <w:rPr>
          <w:rFonts w:cs="华文中宋"/>
          <w:bCs/>
          <w:color w:val="FF0000"/>
          <w:spacing w:val="7"/>
        </w:rPr>
      </w:pPr>
    </w:p>
    <w:p w14:paraId="5F83D891">
      <w:pPr>
        <w:outlineLvl w:val="0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仿真isaaclab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p w14:paraId="5E851125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"https://isaac-sim.github.io/IsaacLab/main/source/setup/installation/index.html" </w:instrTex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t>https://isaac-sim.github.io/IsaacLab/main/source/setup/installation/index.html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5F9AA56C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"https://isaac-sim.github.io/IsaacLab/main/source/tutorials/index.html" </w:instrTex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t>https://isaac-sim.github.io/IsaacLab/main/source/tutorials/index.html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2C6188FA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5"/>
        <w:gridCol w:w="2866"/>
      </w:tblGrid>
      <w:tr w14:paraId="6EC5D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756FB65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app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0C1DAB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5C02C1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AppLaunchr(launch_args).app</w:t>
            </w:r>
          </w:p>
        </w:tc>
        <w:tc>
          <w:tcPr>
            <w:tcW w:w="0" w:type="auto"/>
            <w:vAlign w:val="center"/>
          </w:tcPr>
          <w:p w14:paraId="7C5F7838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isaacsim.SimulationApp</w:t>
            </w:r>
          </w:p>
        </w:tc>
      </w:tr>
    </w:tbl>
    <w:p w14:paraId="4261FAC8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6"/>
        <w:gridCol w:w="1113"/>
      </w:tblGrid>
      <w:tr w14:paraId="71F060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4BC81C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sim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89594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0F06A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SimulationCfg(**kwargs)</w:t>
            </w:r>
          </w:p>
        </w:tc>
        <w:tc>
          <w:tcPr>
            <w:tcW w:w="0" w:type="auto"/>
            <w:vAlign w:val="center"/>
          </w:tcPr>
          <w:p w14:paraId="5607A0E2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配置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u w:val="no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02F3C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B59E57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SimulationContext(cfg)</w:t>
            </w:r>
          </w:p>
        </w:tc>
        <w:tc>
          <w:tcPr>
            <w:tcW w:w="0" w:type="auto"/>
            <w:vAlign w:val="center"/>
          </w:tcPr>
          <w:p w14:paraId="3A772F06">
            <w:pPr>
              <w:numPr>
                <w:ilvl w:val="0"/>
                <w:numId w:val="0"/>
              </w:numPr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</w:p>
        </w:tc>
      </w:tr>
    </w:tbl>
    <w:p w14:paraId="62773F8B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104DE8F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3F9F8CE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isaacsim</w:t>
      </w:r>
      <w:r>
        <w:rPr>
          <w:rFonts w:hint="eastAsia"/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9"/>
        <w:gridCol w:w="2062"/>
        <w:gridCol w:w="1113"/>
      </w:tblGrid>
      <w:tr w14:paraId="0FAD0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C87916F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SimulationApp(launch_config)</w:t>
            </w:r>
          </w:p>
        </w:tc>
        <w:tc>
          <w:tcPr>
            <w:tcW w:w="0" w:type="auto"/>
            <w:vAlign w:val="center"/>
          </w:tcPr>
          <w:p w14:paraId="751F41E8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应用程序</w:t>
            </w:r>
          </w:p>
        </w:tc>
      </w:tr>
      <w:tr w14:paraId="4B83E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00D21A1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3D515B2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update()</w:t>
            </w:r>
          </w:p>
        </w:tc>
        <w:tc>
          <w:tcPr>
            <w:tcW w:w="0" w:type="auto"/>
            <w:vAlign w:val="center"/>
          </w:tcPr>
          <w:p w14:paraId="67F411B1">
            <w:pPr>
              <w:numPr>
                <w:ilvl w:val="0"/>
                <w:numId w:val="0"/>
              </w:numPr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更新一帧</w:t>
            </w:r>
          </w:p>
        </w:tc>
      </w:tr>
      <w:tr w14:paraId="7E4840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F1C6F9D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7722017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close()</w:t>
            </w:r>
          </w:p>
        </w:tc>
        <w:tc>
          <w:tcPr>
            <w:tcW w:w="0" w:type="auto"/>
            <w:vAlign w:val="center"/>
          </w:tcPr>
          <w:p w14:paraId="4D4D494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关闭</w:t>
            </w:r>
          </w:p>
        </w:tc>
      </w:tr>
    </w:tbl>
    <w:p w14:paraId="5913252E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6B8D54D">
      <w:pPr>
        <w:rPr>
          <w:rFonts w:cs="华文中宋"/>
          <w:bCs/>
          <w:color w:val="FF0000"/>
          <w:spacing w:val="7"/>
        </w:rPr>
      </w:pPr>
    </w:p>
    <w:p w14:paraId="3262E50B">
      <w:pPr>
        <w:outlineLvl w:val="0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bookmarkStart w:id="6" w:name="_Toc27725"/>
      <w:bookmarkStart w:id="7" w:name="_Toc31407"/>
      <w:r>
        <w:rPr>
          <w:rFonts w:hint="eastAsia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基本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>os：</w:t>
      </w:r>
      <w:bookmarkEnd w:id="6"/>
      <w:bookmarkEnd w:id="7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8"/>
        <w:gridCol w:w="2768"/>
      </w:tblGrid>
      <w:tr w14:paraId="04DF8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CE655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getcwd()</w:t>
            </w:r>
          </w:p>
        </w:tc>
        <w:tc>
          <w:tcPr>
            <w:tcW w:w="0" w:type="auto"/>
            <w:vAlign w:val="center"/>
          </w:tcPr>
          <w:p w14:paraId="72FEB0B9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返回工作目录</w:t>
            </w:r>
          </w:p>
        </w:tc>
      </w:tr>
      <w:tr w14:paraId="76153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2EF1E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chdir(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09B5E80B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修改工作目录</w:t>
            </w:r>
          </w:p>
        </w:tc>
      </w:tr>
      <w:tr w14:paraId="0A7BE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8B027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name</w:t>
            </w:r>
          </w:p>
        </w:tc>
        <w:tc>
          <w:tcPr>
            <w:tcW w:w="0" w:type="auto"/>
            <w:vAlign w:val="center"/>
          </w:tcPr>
          <w:p w14:paraId="0F28BD4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当前操作系统</w:t>
            </w:r>
          </w:p>
        </w:tc>
      </w:tr>
      <w:tr w14:paraId="1D071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E9205B1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system(cmd)</w:t>
            </w:r>
          </w:p>
        </w:tc>
        <w:tc>
          <w:tcPr>
            <w:tcW w:w="0" w:type="auto"/>
            <w:vAlign w:val="center"/>
          </w:tcPr>
          <w:p w14:paraId="003103B7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输入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命令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，输出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响应</w:t>
            </w:r>
          </w:p>
        </w:tc>
      </w:tr>
      <w:tr w14:paraId="0726E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C4C587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popen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(c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m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d)</w:t>
            </w:r>
          </w:p>
        </w:tc>
        <w:tc>
          <w:tcPr>
            <w:tcW w:w="0" w:type="auto"/>
            <w:vAlign w:val="center"/>
          </w:tcPr>
          <w:p w14:paraId="7FDB60F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挂起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命令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响应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，并返回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IO</w:t>
            </w:r>
          </w:p>
        </w:tc>
      </w:tr>
      <w:tr w14:paraId="5D9E2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410C9A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environ</w:t>
            </w:r>
          </w:p>
        </w:tc>
        <w:tc>
          <w:tcPr>
            <w:tcW w:w="0" w:type="auto"/>
            <w:vAlign w:val="center"/>
          </w:tcPr>
          <w:p w14:paraId="283B4C4D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环境变量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67493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D7993D9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getenv(key, default)</w:t>
            </w:r>
          </w:p>
        </w:tc>
        <w:tc>
          <w:tcPr>
            <w:tcW w:w="0" w:type="auto"/>
            <w:vAlign w:val="center"/>
          </w:tcPr>
          <w:p w14:paraId="07D67114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访问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环境变量</w:t>
            </w:r>
          </w:p>
        </w:tc>
      </w:tr>
      <w:tr w14:paraId="70443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F90D69A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cpu_count()</w:t>
            </w:r>
          </w:p>
        </w:tc>
        <w:tc>
          <w:tcPr>
            <w:tcW w:w="0" w:type="auto"/>
            <w:vAlign w:val="center"/>
          </w:tcPr>
          <w:p w14:paraId="319D28D4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CPU数量</w:t>
            </w:r>
          </w:p>
        </w:tc>
      </w:tr>
      <w:tr w14:paraId="47289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6585B58">
            <w:pPr>
              <w:numPr>
                <w:ilvl w:val="0"/>
                <w:numId w:val="0"/>
              </w:numPr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getpid()</w:t>
            </w:r>
          </w:p>
        </w:tc>
        <w:tc>
          <w:tcPr>
            <w:tcW w:w="0" w:type="auto"/>
            <w:vAlign w:val="center"/>
          </w:tcPr>
          <w:p w14:paraId="2AA8DD2B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当前进程ID</w:t>
            </w:r>
          </w:p>
        </w:tc>
      </w:tr>
    </w:tbl>
    <w:p w14:paraId="1B913360">
      <w:pPr>
        <w:numPr>
          <w:ilvl w:val="0"/>
          <w:numId w:val="0"/>
        </w:numPr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FF0000"/>
          <w:spacing w:val="7"/>
          <w:sz w:val="21"/>
          <w:szCs w:val="21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8"/>
        <w:gridCol w:w="665"/>
        <w:gridCol w:w="1562"/>
        <w:gridCol w:w="1338"/>
      </w:tblGrid>
      <w:tr w14:paraId="77FA3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017013E6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路径path：</w:t>
            </w:r>
          </w:p>
        </w:tc>
      </w:tr>
      <w:tr w14:paraId="633E2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60F27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getsize(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55D975C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</w:p>
          <w:p w14:paraId="3E42EC91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file</w:t>
            </w:r>
          </w:p>
        </w:tc>
        <w:tc>
          <w:tcPr>
            <w:tcW w:w="0" w:type="auto"/>
            <w:gridSpan w:val="2"/>
            <w:vAlign w:val="center"/>
          </w:tcPr>
          <w:p w14:paraId="425501B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 xml:space="preserve">占用空间 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(单位：Byte)</w:t>
            </w:r>
          </w:p>
        </w:tc>
      </w:tr>
      <w:tr w14:paraId="0390C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2DB288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getatime(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01B6B765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43569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最近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访问时间</w:t>
            </w:r>
          </w:p>
        </w:tc>
        <w:tc>
          <w:tcPr>
            <w:tcW w:w="0" w:type="auto"/>
            <w:vMerge w:val="restart"/>
            <w:vAlign w:val="center"/>
          </w:tcPr>
          <w:p w14:paraId="7587F6E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浮点型秒数</w:t>
            </w:r>
          </w:p>
        </w:tc>
      </w:tr>
      <w:tr w14:paraId="45114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8A2E5C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getctime(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1968FE3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BF656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创建时间</w:t>
            </w:r>
          </w:p>
        </w:tc>
        <w:tc>
          <w:tcPr>
            <w:tcW w:w="0" w:type="auto"/>
            <w:vMerge w:val="continue"/>
            <w:vAlign w:val="center"/>
          </w:tcPr>
          <w:p w14:paraId="13E4FD1D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2EF83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74BBDE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getmtime(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file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A8B96C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5C19F0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最新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修改时间</w:t>
            </w:r>
          </w:p>
        </w:tc>
        <w:tc>
          <w:tcPr>
            <w:tcW w:w="0" w:type="auto"/>
            <w:vMerge w:val="continue"/>
            <w:vAlign w:val="center"/>
          </w:tcPr>
          <w:p w14:paraId="39BCF877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EE10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462C95F">
            <w:pPr>
              <w:numPr>
                <w:ilvl w:val="0"/>
                <w:numId w:val="0"/>
              </w:numPr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commonprefix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lang w:val="en-US" w:eastAsia="zh-CN"/>
              </w:rPr>
              <w:t>(files)</w:t>
            </w:r>
          </w:p>
        </w:tc>
        <w:tc>
          <w:tcPr>
            <w:tcW w:w="0" w:type="auto"/>
            <w:gridSpan w:val="3"/>
            <w:vAlign w:val="center"/>
          </w:tcPr>
          <w:p w14:paraId="7798C086">
            <w:pPr>
              <w:numPr>
                <w:ilvl w:val="0"/>
                <w:numId w:val="0"/>
              </w:numPr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公共前缀</w:t>
            </w:r>
          </w:p>
        </w:tc>
      </w:tr>
    </w:tbl>
    <w:p w14:paraId="61E2A539">
      <w:pPr>
        <w:rPr>
          <w:rFonts w:cs="华文中宋"/>
          <w:bCs/>
          <w:color w:val="FF0000"/>
          <w:spacing w:val="7"/>
        </w:rPr>
      </w:pPr>
    </w:p>
    <w:p w14:paraId="7B2C15FA">
      <w:pPr>
        <w:rPr>
          <w:rFonts w:cs="华文中宋"/>
          <w:bCs/>
          <w:color w:val="FF0000"/>
          <w:spacing w:val="7"/>
        </w:rPr>
      </w:pPr>
    </w:p>
    <w:p w14:paraId="616E0677">
      <w:pPr>
        <w:outlineLvl w:val="0"/>
        <w:rPr>
          <w:rFonts w:hint="default" w:eastAsia="华文中宋"/>
          <w:lang w:val="en-US" w:eastAsia="zh-CN"/>
        </w:rPr>
      </w:pPr>
      <w:bookmarkStart w:id="8" w:name="_Toc28515"/>
      <w:bookmarkStart w:id="9" w:name="_Toc14497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进程multiprocessing：</w:t>
      </w:r>
      <w:bookmarkEnd w:id="8"/>
      <w:bookmarkEnd w:id="9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2459"/>
      </w:tblGrid>
      <w:tr w14:paraId="232BFC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0D5252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threading线程：</w:t>
            </w:r>
          </w:p>
        </w:tc>
      </w:tr>
      <w:tr w14:paraId="70EA1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8C9570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active_count()</w:t>
            </w:r>
          </w:p>
        </w:tc>
        <w:tc>
          <w:tcPr>
            <w:tcW w:w="0" w:type="auto"/>
            <w:vAlign w:val="center"/>
          </w:tcPr>
          <w:p w14:paraId="31D406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当前线程数</w:t>
            </w:r>
          </w:p>
        </w:tc>
      </w:tr>
      <w:tr w14:paraId="6589E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918835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enumerate()</w:t>
            </w:r>
          </w:p>
        </w:tc>
        <w:tc>
          <w:tcPr>
            <w:tcW w:w="0" w:type="auto"/>
            <w:vAlign w:val="center"/>
          </w:tcPr>
          <w:p w14:paraId="19FB6D0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已启动的线程列表</w:t>
            </w:r>
          </w:p>
        </w:tc>
      </w:tr>
    </w:tbl>
    <w:p w14:paraId="2BD5AD76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03"/>
        <w:gridCol w:w="2459"/>
      </w:tblGrid>
      <w:tr w14:paraId="1AD19B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338A5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active_children()</w:t>
            </w:r>
          </w:p>
        </w:tc>
        <w:tc>
          <w:tcPr>
            <w:tcW w:w="0" w:type="auto"/>
            <w:vAlign w:val="center"/>
          </w:tcPr>
          <w:p w14:paraId="4F6F37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已启动的进程列表</w:t>
            </w:r>
          </w:p>
        </w:tc>
      </w:tr>
      <w:tr w14:paraId="5B5FEB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6DBD9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cpu_count()</w:t>
            </w:r>
          </w:p>
        </w:tc>
        <w:tc>
          <w:tcPr>
            <w:tcW w:w="0" w:type="auto"/>
            <w:vAlign w:val="center"/>
          </w:tcPr>
          <w:p w14:paraId="2E5C1D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CPU数量</w:t>
            </w:r>
          </w:p>
        </w:tc>
      </w:tr>
      <w:tr w14:paraId="7E0DE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B8331C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set_start_method("fork" | "spawn")</w:t>
            </w:r>
          </w:p>
        </w:tc>
        <w:tc>
          <w:tcPr>
            <w:tcW w:w="0" w:type="auto"/>
            <w:vAlign w:val="center"/>
          </w:tcPr>
          <w:p w14:paraId="29DCD2AA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启动方法</w:t>
            </w:r>
          </w:p>
        </w:tc>
      </w:tr>
    </w:tbl>
    <w:p w14:paraId="222D072B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1"/>
        <w:gridCol w:w="2253"/>
        <w:gridCol w:w="2590"/>
      </w:tblGrid>
      <w:tr w14:paraId="7AABC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FDFCA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封装exe不可用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不可修改全局变量)：</w:t>
            </w:r>
          </w:p>
        </w:tc>
      </w:tr>
      <w:tr w14:paraId="71950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2C284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current_process()</w:t>
            </w:r>
          </w:p>
        </w:tc>
        <w:tc>
          <w:tcPr>
            <w:tcW w:w="0" w:type="auto"/>
            <w:vAlign w:val="center"/>
          </w:tcPr>
          <w:p w14:paraId="6064981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当前进程</w:t>
            </w:r>
          </w:p>
        </w:tc>
      </w:tr>
      <w:tr w14:paraId="25164A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A309BA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Process(target, name, args, kwargs, daemon)</w:t>
            </w:r>
          </w:p>
        </w:tc>
        <w:tc>
          <w:tcPr>
            <w:tcW w:w="0" w:type="auto"/>
            <w:vAlign w:val="center"/>
          </w:tcPr>
          <w:p w14:paraId="7F9C2A0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import主代码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215AD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2A2B4B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Thread(target, name, args, kwargs, daemon)</w:t>
            </w:r>
          </w:p>
        </w:tc>
        <w:tc>
          <w:tcPr>
            <w:tcW w:w="0" w:type="auto"/>
            <w:vAlign w:val="center"/>
          </w:tcPr>
          <w:p w14:paraId="3EA0EF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线程</w:t>
            </w:r>
          </w:p>
        </w:tc>
      </w:tr>
      <w:tr w14:paraId="6D856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D6907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615D7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vAlign w:val="center"/>
          </w:tcPr>
          <w:p w14:paraId="576021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名称</w:t>
            </w:r>
          </w:p>
        </w:tc>
      </w:tr>
      <w:tr w14:paraId="7C3FA9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6A5C7F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7330C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start()</w:t>
            </w:r>
          </w:p>
        </w:tc>
        <w:tc>
          <w:tcPr>
            <w:tcW w:w="0" w:type="auto"/>
            <w:vAlign w:val="center"/>
          </w:tcPr>
          <w:p w14:paraId="3FF888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开始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运行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</w:tr>
      <w:tr w14:paraId="79ED1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7B979E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37C6C6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run()</w:t>
            </w:r>
          </w:p>
        </w:tc>
        <w:tc>
          <w:tcPr>
            <w:tcW w:w="0" w:type="auto"/>
            <w:vAlign w:val="center"/>
          </w:tcPr>
          <w:p w14:paraId="25C1B58E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主函数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(可重写)</w:t>
            </w:r>
          </w:p>
        </w:tc>
      </w:tr>
      <w:tr w14:paraId="35FB8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B6593D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77D93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join()</w:t>
            </w:r>
          </w:p>
        </w:tc>
        <w:tc>
          <w:tcPr>
            <w:tcW w:w="0" w:type="auto"/>
            <w:vAlign w:val="center"/>
          </w:tcPr>
          <w:p w14:paraId="7350A9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当前进程</w:t>
            </w:r>
          </w:p>
        </w:tc>
      </w:tr>
    </w:tbl>
    <w:p w14:paraId="575B1C46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6"/>
        <w:gridCol w:w="3495"/>
        <w:gridCol w:w="4028"/>
      </w:tblGrid>
      <w:tr w14:paraId="20D22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55156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concurrent.futures线程池：</w:t>
            </w:r>
          </w:p>
        </w:tc>
      </w:tr>
      <w:tr w14:paraId="641E0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4FD39C7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ThreadPoolExecutor(max_workers)</w:t>
            </w:r>
          </w:p>
        </w:tc>
        <w:tc>
          <w:tcPr>
            <w:tcW w:w="0" w:type="auto"/>
            <w:vAlign w:val="center"/>
          </w:tcPr>
          <w:p w14:paraId="541B632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线程池</w:t>
            </w:r>
          </w:p>
        </w:tc>
      </w:tr>
      <w:tr w14:paraId="5215E3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9F7011D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B676C5A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submit(func, *args, **kwargs)</w:t>
            </w:r>
          </w:p>
        </w:tc>
        <w:tc>
          <w:tcPr>
            <w:tcW w:w="0" w:type="auto"/>
            <w:vAlign w:val="center"/>
          </w:tcPr>
          <w:p w14:paraId="05CCFF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后台单线程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Future线程</w:t>
            </w:r>
          </w:p>
        </w:tc>
      </w:tr>
      <w:tr w14:paraId="436FF2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35F23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5F1D57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map(func, *iterables, timeout)</w:t>
            </w:r>
          </w:p>
        </w:tc>
        <w:tc>
          <w:tcPr>
            <w:tcW w:w="0" w:type="auto"/>
            <w:vAlign w:val="center"/>
          </w:tcPr>
          <w:p w14:paraId="2A7A1D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后台多线程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映射结果迭代器</w:t>
            </w:r>
          </w:p>
        </w:tc>
      </w:tr>
      <w:tr w14:paraId="55E09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DACD66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Future方法</w:t>
            </w:r>
          </w:p>
        </w:tc>
        <w:tc>
          <w:tcPr>
            <w:tcW w:w="0" w:type="auto"/>
            <w:vAlign w:val="center"/>
          </w:tcPr>
          <w:p w14:paraId="06DF553D">
            <w:pPr>
              <w:rPr>
                <w:rFonts w:cs="华文中宋"/>
                <w:bCs/>
                <w:color w:val="FFC000"/>
                <w:spacing w:val="7"/>
              </w:rPr>
            </w:pPr>
            <w:r>
              <w:rPr>
                <w:rFonts w:hint="eastAsia" w:cs="华文中宋"/>
                <w:bCs/>
                <w:color w:val="FFC000"/>
                <w:spacing w:val="7"/>
              </w:rPr>
              <w:t>result(timeout)</w:t>
            </w:r>
          </w:p>
        </w:tc>
        <w:tc>
          <w:tcPr>
            <w:tcW w:w="0" w:type="auto"/>
            <w:vAlign w:val="center"/>
          </w:tcPr>
          <w:p w14:paraId="05BAC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异步进程的结果</w:t>
            </w:r>
          </w:p>
        </w:tc>
      </w:tr>
    </w:tbl>
    <w:p w14:paraId="525E142F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5078"/>
        <w:gridCol w:w="4288"/>
      </w:tblGrid>
      <w:tr w14:paraId="677D7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4691C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pool (报错无提示)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395F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C3B9D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Pool(num_processes)</w:t>
            </w:r>
          </w:p>
        </w:tc>
        <w:tc>
          <w:tcPr>
            <w:tcW w:w="0" w:type="auto"/>
            <w:vAlign w:val="center"/>
          </w:tcPr>
          <w:p w14:paraId="717ED46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进程池</w:t>
            </w:r>
          </w:p>
        </w:tc>
      </w:tr>
      <w:tr w14:paraId="2224AC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B1334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ThreadPool(num_processes)</w:t>
            </w:r>
          </w:p>
        </w:tc>
        <w:tc>
          <w:tcPr>
            <w:tcW w:w="0" w:type="auto"/>
            <w:vAlign w:val="center"/>
          </w:tcPr>
          <w:p w14:paraId="2FE599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线程池</w:t>
            </w:r>
          </w:p>
        </w:tc>
      </w:tr>
      <w:tr w14:paraId="10D4B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1E6890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705AF5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10294A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封闭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进程池</w:t>
            </w:r>
          </w:p>
        </w:tc>
      </w:tr>
      <w:tr w14:paraId="64F63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FAEA24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B630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join()</w:t>
            </w:r>
          </w:p>
        </w:tc>
        <w:tc>
          <w:tcPr>
            <w:tcW w:w="0" w:type="auto"/>
            <w:vAlign w:val="center"/>
          </w:tcPr>
          <w:p w14:paraId="127C81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当前进程</w:t>
            </w:r>
          </w:p>
        </w:tc>
      </w:tr>
      <w:tr w14:paraId="3DB8D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E03C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41B2A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terminate()</w:t>
            </w:r>
          </w:p>
        </w:tc>
        <w:tc>
          <w:tcPr>
            <w:tcW w:w="0" w:type="auto"/>
            <w:vAlign w:val="center"/>
          </w:tcPr>
          <w:p w14:paraId="212895C4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进程池</w:t>
            </w:r>
          </w:p>
        </w:tc>
      </w:tr>
      <w:tr w14:paraId="3B955D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C4FE3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A637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imap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imap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_unordered / </w:t>
            </w:r>
          </w:p>
          <w:p w14:paraId="0F6F8D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map_async(func, iterable)</w:t>
            </w:r>
          </w:p>
        </w:tc>
        <w:tc>
          <w:tcPr>
            <w:tcW w:w="0" w:type="auto"/>
            <w:vAlign w:val="center"/>
          </w:tcPr>
          <w:p w14:paraId="6E5F0D4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后台多进程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映射结果迭代器</w:t>
            </w:r>
          </w:p>
        </w:tc>
      </w:tr>
      <w:tr w14:paraId="6A347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6A0E5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856D3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map(func, iterable)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star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map(func, iterable)</w:t>
            </w:r>
          </w:p>
        </w:tc>
        <w:tc>
          <w:tcPr>
            <w:tcW w:w="0" w:type="auto"/>
            <w:vAlign w:val="center"/>
          </w:tcPr>
          <w:p w14:paraId="4D00F1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阻塞多进程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映射结果列表</w:t>
            </w:r>
          </w:p>
        </w:tc>
      </w:tr>
      <w:tr w14:paraId="63401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DF6B7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A0DA9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apply_async(func, args, kwds)</w:t>
            </w:r>
          </w:p>
        </w:tc>
        <w:tc>
          <w:tcPr>
            <w:tcW w:w="0" w:type="auto"/>
            <w:vAlign w:val="center"/>
          </w:tcPr>
          <w:p w14:paraId="47AB026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后台单进程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 xml:space="preserve">进程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(报错无反馈)</w:t>
            </w:r>
          </w:p>
        </w:tc>
      </w:tr>
      <w:tr w14:paraId="7D3D9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07FB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7D12F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apply(func, args, kwds)</w:t>
            </w:r>
          </w:p>
        </w:tc>
        <w:tc>
          <w:tcPr>
            <w:tcW w:w="0" w:type="auto"/>
            <w:vAlign w:val="center"/>
          </w:tcPr>
          <w:p w14:paraId="2C93D2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阻塞单进程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 xml:space="preserve">结果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(冗余)</w:t>
            </w:r>
          </w:p>
        </w:tc>
      </w:tr>
    </w:tbl>
    <w:p w14:paraId="14A706AC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00"/>
        <w:gridCol w:w="4961"/>
      </w:tblGrid>
      <w:tr w14:paraId="10F5B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38CC5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管道：</w:t>
            </w:r>
          </w:p>
        </w:tc>
      </w:tr>
      <w:tr w14:paraId="16DBC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29152D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Pipe(duplex)</w:t>
            </w:r>
          </w:p>
        </w:tc>
        <w:tc>
          <w:tcPr>
            <w:tcW w:w="0" w:type="auto"/>
            <w:vAlign w:val="center"/>
          </w:tcPr>
          <w:p w14:paraId="1CDE86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管道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，默认全双工，否则返回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(接收端，发送端)</w:t>
            </w:r>
          </w:p>
        </w:tc>
      </w:tr>
      <w:tr w14:paraId="01F2A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767B9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0DA6B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3498178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管道</w:t>
            </w:r>
          </w:p>
        </w:tc>
      </w:tr>
      <w:tr w14:paraId="27C50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19EB353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8B2DEC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send(obj)</w:t>
            </w:r>
          </w:p>
        </w:tc>
        <w:tc>
          <w:tcPr>
            <w:tcW w:w="0" w:type="auto"/>
            <w:vAlign w:val="center"/>
          </w:tcPr>
          <w:p w14:paraId="74B949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即时发送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</w:t>
            </w:r>
          </w:p>
        </w:tc>
      </w:tr>
      <w:tr w14:paraId="4FECB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B24F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891E7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recv()</w:t>
            </w:r>
          </w:p>
        </w:tc>
        <w:tc>
          <w:tcPr>
            <w:tcW w:w="0" w:type="auto"/>
            <w:vAlign w:val="center"/>
          </w:tcPr>
          <w:p w14:paraId="7ACE65A2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阻塞接收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对象</w:t>
            </w:r>
          </w:p>
        </w:tc>
      </w:tr>
      <w:tr w14:paraId="4E35C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4A17D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FB5A8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poll(timeout)</w:t>
            </w:r>
          </w:p>
        </w:tc>
        <w:tc>
          <w:tcPr>
            <w:tcW w:w="0" w:type="auto"/>
            <w:vAlign w:val="center"/>
          </w:tcPr>
          <w:p w14:paraId="57B3318A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阻塞等待输入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是否可输出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(bool)</w:t>
            </w:r>
          </w:p>
        </w:tc>
      </w:tr>
    </w:tbl>
    <w:p w14:paraId="4A868617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840"/>
        <w:gridCol w:w="4273"/>
      </w:tblGrid>
      <w:tr w14:paraId="3439B8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4519F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服务器：</w:t>
            </w:r>
          </w:p>
        </w:tc>
      </w:tr>
      <w:tr w14:paraId="7FEC7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890C17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Manager()</w:t>
            </w:r>
          </w:p>
        </w:tc>
        <w:tc>
          <w:tcPr>
            <w:tcW w:w="0" w:type="auto"/>
            <w:vAlign w:val="center"/>
          </w:tcPr>
          <w:p w14:paraId="60D702C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服务器</w:t>
            </w:r>
          </w:p>
        </w:tc>
      </w:tr>
      <w:tr w14:paraId="10A21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E39D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BC6E56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register(typeid, callable)</w:t>
            </w:r>
          </w:p>
        </w:tc>
        <w:tc>
          <w:tcPr>
            <w:tcW w:w="0" w:type="auto"/>
            <w:vAlign w:val="center"/>
          </w:tcPr>
          <w:p w14:paraId="32D8C0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内置类型</w:t>
            </w:r>
          </w:p>
        </w:tc>
      </w:tr>
      <w:tr w14:paraId="2A4E5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09737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2C93D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Namespace()</w:t>
            </w:r>
          </w:p>
        </w:tc>
        <w:tc>
          <w:tcPr>
            <w:tcW w:w="0" w:type="auto"/>
            <w:vAlign w:val="center"/>
          </w:tcPr>
          <w:p w14:paraId="3817A24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命名空间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，NS.var创建/修改变量</w:t>
            </w:r>
          </w:p>
        </w:tc>
      </w:tr>
      <w:tr w14:paraId="1BFF8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BD61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57E8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list()</w:t>
            </w:r>
          </w:p>
        </w:tc>
        <w:tc>
          <w:tcPr>
            <w:tcW w:w="0" w:type="auto"/>
            <w:vAlign w:val="center"/>
          </w:tcPr>
          <w:p w14:paraId="568B2F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列表</w:t>
            </w:r>
          </w:p>
        </w:tc>
      </w:tr>
      <w:tr w14:paraId="254E4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BDCF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C02FC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dict()</w:t>
            </w:r>
          </w:p>
        </w:tc>
        <w:tc>
          <w:tcPr>
            <w:tcW w:w="0" w:type="auto"/>
            <w:vAlign w:val="center"/>
          </w:tcPr>
          <w:p w14:paraId="10F7BC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字典</w:t>
            </w:r>
          </w:p>
        </w:tc>
      </w:tr>
      <w:tr w14:paraId="3CEF55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3D2B2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9D0F0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Queue()</w:t>
            </w:r>
          </w:p>
        </w:tc>
        <w:tc>
          <w:tcPr>
            <w:tcW w:w="0" w:type="auto"/>
            <w:vAlign w:val="center"/>
          </w:tcPr>
          <w:p w14:paraId="561C493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队列</w:t>
            </w:r>
          </w:p>
        </w:tc>
      </w:tr>
      <w:tr w14:paraId="46340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CB56F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9669E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Lock()</w:t>
            </w:r>
          </w:p>
        </w:tc>
        <w:tc>
          <w:tcPr>
            <w:tcW w:w="0" w:type="auto"/>
            <w:vAlign w:val="center"/>
          </w:tcPr>
          <w:p w14:paraId="02E753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互斥锁</w:t>
            </w:r>
          </w:p>
        </w:tc>
      </w:tr>
      <w:tr w14:paraId="7085A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29DB4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DBD59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RLock()</w:t>
            </w:r>
          </w:p>
        </w:tc>
        <w:tc>
          <w:tcPr>
            <w:tcW w:w="0" w:type="auto"/>
            <w:vAlign w:val="center"/>
          </w:tcPr>
          <w:p w14:paraId="3C2414D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可重入锁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(计数锁)</w:t>
            </w:r>
          </w:p>
        </w:tc>
      </w:tr>
    </w:tbl>
    <w:p w14:paraId="6F93579F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96"/>
        <w:gridCol w:w="665"/>
      </w:tblGrid>
      <w:tr w14:paraId="6B412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8CC0823">
            <w:pPr>
              <w:rPr>
                <w:rFonts w:hint="default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数据类型：</w:t>
            </w:r>
          </w:p>
        </w:tc>
      </w:tr>
      <w:tr w14:paraId="358FC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A66D885">
            <w:pPr>
              <w:rPr>
                <w:rFonts w:hint="default" w:eastAsia="华文中宋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vertAlign w:val="baseline"/>
                <w:lang w:val="en-US" w:eastAsia="zh-CN"/>
              </w:rPr>
              <w:t>Value(ctypes, *args)</w:t>
            </w:r>
          </w:p>
        </w:tc>
        <w:tc>
          <w:tcPr>
            <w:tcW w:w="0" w:type="auto"/>
          </w:tcPr>
          <w:p w14:paraId="1B2551C4">
            <w:pPr>
              <w:rPr>
                <w:rFonts w:hint="eastAsia" w:eastAsia="华文中宋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值</w:t>
            </w:r>
          </w:p>
        </w:tc>
      </w:tr>
      <w:tr w14:paraId="17887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24B40E9">
            <w:pPr>
              <w:rPr>
                <w:rFonts w:hint="default" w:cs="华文中宋"/>
                <w:bCs/>
                <w:color w:val="FF0000"/>
                <w:spacing w:val="7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vertAlign w:val="baseline"/>
                <w:lang w:val="en-US" w:eastAsia="zh-CN"/>
              </w:rPr>
              <w:t>Array(ctypes, size_or_initializer)</w:t>
            </w:r>
          </w:p>
        </w:tc>
        <w:tc>
          <w:tcPr>
            <w:tcW w:w="0" w:type="auto"/>
          </w:tcPr>
          <w:p w14:paraId="26C837C9">
            <w:pPr>
              <w:rPr>
                <w:rFonts w:hint="eastAsia" w:cs="华文中宋"/>
                <w:bCs/>
                <w:color w:val="EA82F1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数组</w:t>
            </w:r>
          </w:p>
        </w:tc>
      </w:tr>
    </w:tbl>
    <w:p w14:paraId="6474C6F0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788"/>
        <w:gridCol w:w="3219"/>
      </w:tblGrid>
      <w:tr w14:paraId="1C8DD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0F0C6FC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队列：</w:t>
            </w:r>
          </w:p>
        </w:tc>
      </w:tr>
      <w:tr w14:paraId="2DCA0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8391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Queue(maxsize)</w:t>
            </w:r>
          </w:p>
        </w:tc>
        <w:tc>
          <w:tcPr>
            <w:tcW w:w="0" w:type="auto"/>
            <w:vAlign w:val="center"/>
          </w:tcPr>
          <w:p w14:paraId="1091066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队列</w:t>
            </w:r>
          </w:p>
        </w:tc>
      </w:tr>
      <w:tr w14:paraId="1F579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restart"/>
            <w:vAlign w:val="center"/>
          </w:tcPr>
          <w:p w14:paraId="54D75367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2788" w:type="dxa"/>
            <w:vAlign w:val="center"/>
          </w:tcPr>
          <w:p w14:paraId="4F94986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empty()</w:t>
            </w:r>
          </w:p>
        </w:tc>
        <w:tc>
          <w:tcPr>
            <w:tcW w:w="0" w:type="auto"/>
            <w:vAlign w:val="center"/>
          </w:tcPr>
          <w:p w14:paraId="4AEC48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队空</w:t>
            </w:r>
          </w:p>
        </w:tc>
      </w:tr>
      <w:tr w14:paraId="057C20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6483C58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vAlign w:val="center"/>
          </w:tcPr>
          <w:p w14:paraId="11051B0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full()</w:t>
            </w:r>
          </w:p>
        </w:tc>
        <w:tc>
          <w:tcPr>
            <w:tcW w:w="0" w:type="auto"/>
            <w:vAlign w:val="center"/>
          </w:tcPr>
          <w:p w14:paraId="0933D15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队满</w:t>
            </w:r>
          </w:p>
        </w:tc>
      </w:tr>
      <w:tr w14:paraId="07AF1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restart"/>
            <w:vAlign w:val="center"/>
          </w:tcPr>
          <w:p w14:paraId="57C7A9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788" w:type="dxa"/>
            <w:shd w:val="clear" w:color="auto" w:fill="auto"/>
            <w:vAlign w:val="center"/>
          </w:tcPr>
          <w:p w14:paraId="5DC434B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put(obj, block, timeout)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824BE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入队</w:t>
            </w:r>
          </w:p>
        </w:tc>
      </w:tr>
      <w:tr w14:paraId="27390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6F061A7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shd w:val="clear" w:color="auto" w:fill="auto"/>
            <w:vAlign w:val="center"/>
          </w:tcPr>
          <w:p w14:paraId="1783F9F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get(obj, block, timeout)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1C772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可pickle对象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对象</w:t>
            </w:r>
          </w:p>
        </w:tc>
      </w:tr>
      <w:tr w14:paraId="380792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46DB17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shd w:val="clear" w:color="auto" w:fill="auto"/>
            <w:vAlign w:val="center"/>
          </w:tcPr>
          <w:p w14:paraId="23463EC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88CD0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所有任务完成</w:t>
            </w:r>
          </w:p>
        </w:tc>
      </w:tr>
      <w:tr w14:paraId="2B3444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3" w:type="dxa"/>
            <w:vMerge w:val="continue"/>
            <w:vAlign w:val="center"/>
          </w:tcPr>
          <w:p w14:paraId="5BE83F9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788" w:type="dxa"/>
            <w:shd w:val="clear" w:color="auto" w:fill="auto"/>
            <w:vAlign w:val="center"/>
          </w:tcPr>
          <w:p w14:paraId="7EE5AD6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taskdone()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CE4781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任务完成</w:t>
            </w:r>
          </w:p>
        </w:tc>
      </w:tr>
    </w:tbl>
    <w:p w14:paraId="4BB946B6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743"/>
        <w:gridCol w:w="3615"/>
      </w:tblGrid>
      <w:tr w14:paraId="1BE92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gridSpan w:val="3"/>
            <w:vAlign w:val="center"/>
          </w:tcPr>
          <w:p w14:paraId="245049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互斥锁 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(threading同</w:t>
            </w:r>
            <w:r>
              <w:rPr>
                <w:rFonts w:hint="eastAsia" w:cs="华文中宋"/>
                <w:bCs/>
                <w:color w:val="FFC000"/>
                <w:spacing w:val="7"/>
                <w:lang w:eastAsia="zh-CN"/>
              </w:rPr>
              <w:t>，支持</w:t>
            </w:r>
            <w:r>
              <w:rPr>
                <w:rFonts w:hint="eastAsia" w:cs="华文中宋"/>
                <w:bCs/>
                <w:color w:val="FFC000"/>
                <w:spacing w:val="7"/>
                <w:lang w:val="en-US" w:eastAsia="zh-CN"/>
              </w:rPr>
              <w:t>with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E39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CFCC5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Lock()</w:t>
            </w:r>
          </w:p>
        </w:tc>
        <w:tc>
          <w:tcPr>
            <w:tcW w:w="0" w:type="auto"/>
            <w:vAlign w:val="center"/>
          </w:tcPr>
          <w:p w14:paraId="225C7D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互斥锁</w:t>
            </w:r>
          </w:p>
        </w:tc>
      </w:tr>
      <w:tr w14:paraId="6B22C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A3E21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RLock()</w:t>
            </w:r>
          </w:p>
        </w:tc>
        <w:tc>
          <w:tcPr>
            <w:tcW w:w="0" w:type="auto"/>
            <w:vAlign w:val="center"/>
          </w:tcPr>
          <w:p w14:paraId="7DB068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可重入锁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线程内计数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BF05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19D66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Semaphore(limit)</w:t>
            </w:r>
          </w:p>
        </w:tc>
        <w:tc>
          <w:tcPr>
            <w:tcW w:w="0" w:type="auto"/>
            <w:vAlign w:val="center"/>
          </w:tcPr>
          <w:p w14:paraId="4B74FDB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信号量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系统内计数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309A4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4B2620B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A7BDBD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acquire(block, timeout)</w:t>
            </w:r>
          </w:p>
        </w:tc>
        <w:tc>
          <w:tcPr>
            <w:tcW w:w="0" w:type="auto"/>
            <w:vAlign w:val="center"/>
          </w:tcPr>
          <w:p w14:paraId="108F99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申请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互斥锁并返回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状态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(默认阻塞)</w:t>
            </w:r>
          </w:p>
        </w:tc>
      </w:tr>
      <w:tr w14:paraId="64BE4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09E1B6B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4DDCF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release()</w:t>
            </w:r>
          </w:p>
        </w:tc>
        <w:tc>
          <w:tcPr>
            <w:tcW w:w="0" w:type="auto"/>
            <w:vAlign w:val="center"/>
          </w:tcPr>
          <w:p w14:paraId="4E9C9FA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释放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互斥锁</w:t>
            </w:r>
          </w:p>
        </w:tc>
      </w:tr>
    </w:tbl>
    <w:p w14:paraId="4C17DDDE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824"/>
        <w:gridCol w:w="665"/>
      </w:tblGrid>
      <w:tr w14:paraId="52AB4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1954D1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条件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(threading同)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79B9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428F13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Condition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lock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77E5396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条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件</w:t>
            </w:r>
          </w:p>
        </w:tc>
      </w:tr>
      <w:tr w14:paraId="5D7F7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1EF7846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7D2EF5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notify(n=1) / notify_all()</w:t>
            </w:r>
          </w:p>
        </w:tc>
        <w:tc>
          <w:tcPr>
            <w:tcW w:w="0" w:type="auto"/>
            <w:vAlign w:val="center"/>
          </w:tcPr>
          <w:p w14:paraId="644D9A16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通知</w:t>
            </w:r>
          </w:p>
        </w:tc>
      </w:tr>
      <w:tr w14:paraId="7A61B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A819BA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40C0CCD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wait(timeout)</w:t>
            </w:r>
          </w:p>
        </w:tc>
        <w:tc>
          <w:tcPr>
            <w:tcW w:w="0" w:type="auto"/>
            <w:vAlign w:val="center"/>
          </w:tcPr>
          <w:p w14:paraId="4EFDC480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等待</w:t>
            </w:r>
          </w:p>
        </w:tc>
      </w:tr>
    </w:tbl>
    <w:p w14:paraId="3383673D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54"/>
        <w:gridCol w:w="1382"/>
      </w:tblGrid>
      <w:tr w14:paraId="596E0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2241662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FFC000"/>
                <w:spacing w:val="7"/>
              </w:rPr>
              <w:t>(threading同)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94B5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527B24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Event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()</w:t>
            </w:r>
          </w:p>
        </w:tc>
        <w:tc>
          <w:tcPr>
            <w:tcW w:w="0" w:type="auto"/>
            <w:vAlign w:val="center"/>
          </w:tcPr>
          <w:p w14:paraId="776015F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事件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bool)</w:t>
            </w:r>
          </w:p>
        </w:tc>
      </w:tr>
      <w:tr w14:paraId="44467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54B73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5F7EEF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is_set()</w:t>
            </w:r>
          </w:p>
        </w:tc>
        <w:tc>
          <w:tcPr>
            <w:tcW w:w="0" w:type="auto"/>
            <w:vAlign w:val="center"/>
          </w:tcPr>
          <w:p w14:paraId="543CE48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状态</w:t>
            </w:r>
          </w:p>
        </w:tc>
      </w:tr>
      <w:tr w14:paraId="2E4331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8A8C6F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A6F7B8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 / clear()</w:t>
            </w:r>
          </w:p>
        </w:tc>
        <w:tc>
          <w:tcPr>
            <w:tcW w:w="0" w:type="auto"/>
            <w:vAlign w:val="center"/>
          </w:tcPr>
          <w:p w14:paraId="1A55672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设置</w:t>
            </w:r>
          </w:p>
        </w:tc>
      </w:tr>
      <w:tr w14:paraId="5B92A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7EAB2E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8E8C8F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wait(timeout)</w:t>
            </w:r>
          </w:p>
        </w:tc>
        <w:tc>
          <w:tcPr>
            <w:tcW w:w="0" w:type="auto"/>
            <w:vAlign w:val="center"/>
          </w:tcPr>
          <w:p w14:paraId="23714666">
            <w:pPr>
              <w:rPr>
                <w:rFonts w:hint="eastAsia" w:cs="华文中宋"/>
                <w:bCs/>
                <w:color w:val="EA82F1"/>
                <w:szCs w:val="24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eastAsia="zh-CN"/>
              </w:rPr>
              <w:t>等待</w:t>
            </w:r>
          </w:p>
        </w:tc>
      </w:tr>
    </w:tbl>
    <w:p w14:paraId="7DEF7B62">
      <w:pPr>
        <w:rPr>
          <w:rFonts w:cs="华文中宋"/>
          <w:bCs/>
          <w:color w:val="00B0F0"/>
          <w:szCs w:val="24"/>
        </w:rPr>
      </w:pPr>
    </w:p>
    <w:p w14:paraId="083A2280">
      <w:pPr>
        <w:rPr>
          <w:rFonts w:cs="华文中宋"/>
          <w:bCs/>
          <w:color w:val="00B0F0"/>
          <w:szCs w:val="24"/>
        </w:rPr>
      </w:pPr>
    </w:p>
    <w:p w14:paraId="327A5F86">
      <w:pPr>
        <w:rPr>
          <w:rFonts w:cs="华文中宋"/>
          <w:bCs/>
          <w:color w:val="00B0F0"/>
          <w:szCs w:val="24"/>
        </w:rPr>
      </w:pPr>
    </w:p>
    <w:p w14:paraId="5778060D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0" w:name="_Toc4525"/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进程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psutil：</w:t>
      </w:r>
      <w:bookmarkEnd w:id="10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8"/>
        <w:gridCol w:w="2010"/>
      </w:tblGrid>
      <w:tr w14:paraId="0C7C7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DB070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cpu_count(logical)</w:t>
            </w:r>
          </w:p>
        </w:tc>
        <w:tc>
          <w:tcPr>
            <w:tcW w:w="0" w:type="auto"/>
          </w:tcPr>
          <w:p w14:paraId="433003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CPU数量</w:t>
            </w:r>
          </w:p>
        </w:tc>
      </w:tr>
      <w:tr w14:paraId="0B71B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B47E4E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cpu_percent()</w:t>
            </w:r>
          </w:p>
        </w:tc>
        <w:tc>
          <w:tcPr>
            <w:tcW w:w="0" w:type="auto"/>
          </w:tcPr>
          <w:p w14:paraId="3F999BE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CPU使用率</w:t>
            </w:r>
          </w:p>
        </w:tc>
      </w:tr>
      <w:tr w14:paraId="0EEA2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AF7C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virtual_memory()</w:t>
            </w:r>
          </w:p>
        </w:tc>
        <w:tc>
          <w:tcPr>
            <w:tcW w:w="0" w:type="auto"/>
          </w:tcPr>
          <w:p w14:paraId="05612D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虚拟内存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4EC08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30CE78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swap_memory()</w:t>
            </w:r>
          </w:p>
        </w:tc>
        <w:tc>
          <w:tcPr>
            <w:tcW w:w="0" w:type="auto"/>
          </w:tcPr>
          <w:p w14:paraId="65B000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交换内存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1A6FF7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6C5916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process_iter()</w:t>
            </w:r>
          </w:p>
        </w:tc>
        <w:tc>
          <w:tcPr>
            <w:tcW w:w="0" w:type="auto"/>
          </w:tcPr>
          <w:p w14:paraId="37D0F78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所有进程</w:t>
            </w:r>
          </w:p>
        </w:tc>
      </w:tr>
    </w:tbl>
    <w:p w14:paraId="395A47E7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534"/>
        <w:gridCol w:w="1786"/>
      </w:tblGrid>
      <w:tr w14:paraId="60869B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595138D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Process(pid=None)</w:t>
            </w:r>
          </w:p>
        </w:tc>
        <w:tc>
          <w:tcPr>
            <w:tcW w:w="0" w:type="auto"/>
            <w:vAlign w:val="center"/>
          </w:tcPr>
          <w:p w14:paraId="3D7C02DD">
            <w:pPr>
              <w:jc w:val="both"/>
              <w:rPr>
                <w:rFonts w:hint="default" w:eastAsia="华文中宋" w:cs="华文中宋"/>
                <w:bCs/>
                <w:color w:val="00B0F0"/>
                <w:szCs w:val="24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进程</w:t>
            </w:r>
          </w:p>
        </w:tc>
      </w:tr>
      <w:tr w14:paraId="78DD94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370F8D3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9018B23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pid</w:t>
            </w:r>
          </w:p>
        </w:tc>
        <w:tc>
          <w:tcPr>
            <w:tcW w:w="0" w:type="auto"/>
            <w:vAlign w:val="center"/>
          </w:tcPr>
          <w:p w14:paraId="483E0C2B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ID</w:t>
            </w:r>
          </w:p>
        </w:tc>
      </w:tr>
      <w:tr w14:paraId="302B4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E4FA855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CE4CD3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ppid()</w:t>
            </w:r>
          </w:p>
        </w:tc>
        <w:tc>
          <w:tcPr>
            <w:tcW w:w="0" w:type="auto"/>
            <w:vAlign w:val="center"/>
          </w:tcPr>
          <w:p w14:paraId="51F74345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父进程ID</w:t>
            </w:r>
          </w:p>
        </w:tc>
      </w:tr>
      <w:tr w14:paraId="61C6A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5EDFA82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2109E57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name()</w:t>
            </w:r>
          </w:p>
        </w:tc>
        <w:tc>
          <w:tcPr>
            <w:tcW w:w="0" w:type="auto"/>
            <w:vAlign w:val="center"/>
          </w:tcPr>
          <w:p w14:paraId="2620E09D">
            <w:pPr>
              <w:jc w:val="both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名称</w:t>
            </w:r>
          </w:p>
        </w:tc>
      </w:tr>
      <w:tr w14:paraId="003203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10C849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661430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username()</w:t>
            </w:r>
          </w:p>
        </w:tc>
        <w:tc>
          <w:tcPr>
            <w:tcW w:w="0" w:type="auto"/>
            <w:vAlign w:val="center"/>
          </w:tcPr>
          <w:p w14:paraId="510ACC78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用户名称</w:t>
            </w:r>
          </w:p>
        </w:tc>
      </w:tr>
      <w:tr w14:paraId="40B24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B38D9F4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E27B126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is_running()</w:t>
            </w:r>
          </w:p>
        </w:tc>
        <w:tc>
          <w:tcPr>
            <w:tcW w:w="0" w:type="auto"/>
            <w:vAlign w:val="center"/>
          </w:tcPr>
          <w:p w14:paraId="10343ECA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运行状态</w:t>
            </w:r>
          </w:p>
        </w:tc>
      </w:tr>
      <w:tr w14:paraId="29A1E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A69DE7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D901AEB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open_files()</w:t>
            </w:r>
          </w:p>
        </w:tc>
        <w:tc>
          <w:tcPr>
            <w:tcW w:w="0" w:type="auto"/>
            <w:vAlign w:val="center"/>
          </w:tcPr>
          <w:p w14:paraId="08919668">
            <w:pPr>
              <w:jc w:val="both"/>
              <w:rPr>
                <w:rFonts w:hint="default" w:eastAsia="华文中宋" w:cs="华文中宋"/>
                <w:bCs/>
                <w:color w:val="00B0F0"/>
                <w:szCs w:val="24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打开的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文件列表</w:t>
            </w:r>
          </w:p>
        </w:tc>
      </w:tr>
    </w:tbl>
    <w:p w14:paraId="7C3519D4">
      <w:pPr>
        <w:rPr>
          <w:rFonts w:cs="华文中宋"/>
          <w:bCs/>
          <w:color w:val="00B0F0"/>
          <w:szCs w:val="24"/>
        </w:rPr>
      </w:pPr>
    </w:p>
    <w:p w14:paraId="705A93E9">
      <w:pPr>
        <w:rPr>
          <w:rFonts w:cs="华文中宋"/>
          <w:bCs/>
          <w:color w:val="00B0F0"/>
          <w:szCs w:val="24"/>
        </w:rPr>
      </w:pPr>
    </w:p>
    <w:p w14:paraId="7D238170">
      <w:pPr>
        <w:rPr>
          <w:rFonts w:cs="华文中宋"/>
          <w:bCs/>
          <w:color w:val="00B0F0"/>
          <w:szCs w:val="24"/>
        </w:rPr>
      </w:pPr>
    </w:p>
    <w:p w14:paraId="04237A1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1" w:name="_Toc25118"/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外设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pyautogui：</w:t>
      </w:r>
      <w:bookmarkEnd w:id="11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9"/>
        <w:gridCol w:w="1562"/>
      </w:tblGrid>
      <w:tr w14:paraId="32B29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FC2E1C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屏幕：</w:t>
            </w:r>
          </w:p>
        </w:tc>
      </w:tr>
      <w:tr w14:paraId="0661A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873A8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size()</w:t>
            </w:r>
          </w:p>
        </w:tc>
        <w:tc>
          <w:tcPr>
            <w:tcW w:w="0" w:type="auto"/>
          </w:tcPr>
          <w:p w14:paraId="271C86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屏幕宽高</w:t>
            </w:r>
          </w:p>
        </w:tc>
      </w:tr>
      <w:tr w14:paraId="3C19B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4CE9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screenshot(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region</w:t>
            </w:r>
            <w:r>
              <w:rPr>
                <w:rFonts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5791435D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屏幕截图</w:t>
            </w:r>
          </w:p>
        </w:tc>
      </w:tr>
      <w:tr w14:paraId="05B4FB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D9939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sleep(seconds)</w:t>
            </w:r>
          </w:p>
        </w:tc>
        <w:tc>
          <w:tcPr>
            <w:tcW w:w="0" w:type="auto"/>
          </w:tcPr>
          <w:p w14:paraId="60C0D4C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休眠</w:t>
            </w:r>
          </w:p>
        </w:tc>
      </w:tr>
    </w:tbl>
    <w:p w14:paraId="37521254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33"/>
        <w:gridCol w:w="1113"/>
      </w:tblGrid>
      <w:tr w14:paraId="26913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0CEEA2C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鼠标：</w:t>
            </w:r>
          </w:p>
        </w:tc>
      </w:tr>
      <w:tr w14:paraId="4BA4B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55CB8F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position()</w:t>
            </w:r>
          </w:p>
        </w:tc>
        <w:tc>
          <w:tcPr>
            <w:tcW w:w="0" w:type="auto"/>
          </w:tcPr>
          <w:p w14:paraId="473DC3F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  <w:tr w14:paraId="3A1D5C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B4CE5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moveTo(x, y, duration)</w:t>
            </w:r>
          </w:p>
        </w:tc>
        <w:tc>
          <w:tcPr>
            <w:tcW w:w="0" w:type="auto"/>
          </w:tcPr>
          <w:p w14:paraId="72459C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移动</w:t>
            </w:r>
          </w:p>
        </w:tc>
      </w:tr>
      <w:tr w14:paraId="2F3634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C30EE4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click(x, y, clicks, button)</w:t>
            </w:r>
          </w:p>
        </w:tc>
        <w:tc>
          <w:tcPr>
            <w:tcW w:w="0" w:type="auto"/>
          </w:tcPr>
          <w:p w14:paraId="11664D4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点击</w:t>
            </w:r>
          </w:p>
        </w:tc>
      </w:tr>
      <w:tr w14:paraId="48070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B700E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mouseDown(x, y, button)</w:t>
            </w:r>
          </w:p>
        </w:tc>
        <w:tc>
          <w:tcPr>
            <w:tcW w:w="0" w:type="auto"/>
          </w:tcPr>
          <w:p w14:paraId="78BE5727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按下</w:t>
            </w:r>
          </w:p>
        </w:tc>
      </w:tr>
      <w:tr w14:paraId="1D50F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E12B96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mouseUp(x, y, button)</w:t>
            </w:r>
          </w:p>
        </w:tc>
        <w:tc>
          <w:tcPr>
            <w:tcW w:w="0" w:type="auto"/>
          </w:tcPr>
          <w:p w14:paraId="3506D075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释放</w:t>
            </w:r>
          </w:p>
        </w:tc>
      </w:tr>
      <w:tr w14:paraId="5405A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F3C5E6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dragTo(x, y, duration, buttom)</w:t>
            </w:r>
          </w:p>
        </w:tc>
        <w:tc>
          <w:tcPr>
            <w:tcW w:w="0" w:type="auto"/>
          </w:tcPr>
          <w:p w14:paraId="34F29BA5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拖动</w:t>
            </w:r>
          </w:p>
        </w:tc>
      </w:tr>
      <w:tr w14:paraId="49CA38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9CB0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scroll(clicks, x, y)</w:t>
            </w:r>
          </w:p>
        </w:tc>
        <w:tc>
          <w:tcPr>
            <w:tcW w:w="0" w:type="auto"/>
          </w:tcPr>
          <w:p w14:paraId="40A033F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滚轮</w:t>
            </w:r>
          </w:p>
        </w:tc>
      </w:tr>
    </w:tbl>
    <w:p w14:paraId="6FCE680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86"/>
        <w:gridCol w:w="665"/>
      </w:tblGrid>
      <w:tr w14:paraId="5C0066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72CCD5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键盘：</w:t>
            </w:r>
          </w:p>
        </w:tc>
      </w:tr>
      <w:tr w14:paraId="0F648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6BF2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typewrite(message, interval)</w:t>
            </w:r>
          </w:p>
        </w:tc>
        <w:tc>
          <w:tcPr>
            <w:tcW w:w="0" w:type="auto"/>
          </w:tcPr>
          <w:p w14:paraId="3C09E280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输入</w:t>
            </w:r>
          </w:p>
        </w:tc>
      </w:tr>
      <w:tr w14:paraId="4CC47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BB86E3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press(keys, presses, interval)</w:t>
            </w:r>
          </w:p>
        </w:tc>
        <w:tc>
          <w:tcPr>
            <w:tcW w:w="0" w:type="auto"/>
          </w:tcPr>
          <w:p w14:paraId="2E6E2F2B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点击</w:t>
            </w:r>
          </w:p>
        </w:tc>
      </w:tr>
      <w:tr w14:paraId="563B8A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7806B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keyDown(key)</w:t>
            </w:r>
          </w:p>
        </w:tc>
        <w:tc>
          <w:tcPr>
            <w:tcW w:w="0" w:type="auto"/>
          </w:tcPr>
          <w:p w14:paraId="2E2A420F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按下</w:t>
            </w:r>
          </w:p>
        </w:tc>
      </w:tr>
      <w:tr w14:paraId="53D21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BE695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keyUp(key)</w:t>
            </w:r>
          </w:p>
        </w:tc>
        <w:tc>
          <w:tcPr>
            <w:tcW w:w="0" w:type="auto"/>
          </w:tcPr>
          <w:p w14:paraId="7D5A8A12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释放</w:t>
            </w:r>
          </w:p>
        </w:tc>
      </w:tr>
    </w:tbl>
    <w:p w14:paraId="433C79A1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34"/>
        <w:gridCol w:w="2010"/>
      </w:tblGrid>
      <w:tr w14:paraId="7F6B8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6561A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消息框：</w:t>
            </w:r>
          </w:p>
        </w:tc>
      </w:tr>
      <w:tr w14:paraId="4CA37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EA0E46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alert(text, title)</w:t>
            </w:r>
          </w:p>
        </w:tc>
        <w:tc>
          <w:tcPr>
            <w:tcW w:w="0" w:type="auto"/>
          </w:tcPr>
          <w:p w14:paraId="51013F4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提示框</w:t>
            </w:r>
          </w:p>
        </w:tc>
      </w:tr>
      <w:tr w14:paraId="5D199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E2367A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confirm(text, title, buttons)</w:t>
            </w:r>
          </w:p>
        </w:tc>
        <w:tc>
          <w:tcPr>
            <w:tcW w:w="0" w:type="auto"/>
          </w:tcPr>
          <w:p w14:paraId="44359037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选择框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，返回选项</w:t>
            </w:r>
          </w:p>
        </w:tc>
      </w:tr>
      <w:tr w14:paraId="49685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0EA6FE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prompt(text, title, default)</w:t>
            </w:r>
          </w:p>
        </w:tc>
        <w:tc>
          <w:tcPr>
            <w:tcW w:w="0" w:type="auto"/>
          </w:tcPr>
          <w:p w14:paraId="7B82AF39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输入框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，返回文本</w:t>
            </w:r>
          </w:p>
        </w:tc>
      </w:tr>
      <w:tr w14:paraId="116E5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4370D2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password(text, title, default, mask)</w:t>
            </w:r>
          </w:p>
        </w:tc>
        <w:tc>
          <w:tcPr>
            <w:tcW w:w="0" w:type="auto"/>
          </w:tcPr>
          <w:p w14:paraId="416D7E62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密码框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，返回密码</w:t>
            </w:r>
          </w:p>
        </w:tc>
      </w:tr>
    </w:tbl>
    <w:p w14:paraId="18D7CE3A">
      <w:pPr>
        <w:rPr>
          <w:rFonts w:cs="华文中宋"/>
          <w:bCs/>
          <w:color w:val="FF0000"/>
          <w:spacing w:val="7"/>
        </w:rPr>
      </w:pPr>
    </w:p>
    <w:p w14:paraId="396AAE65">
      <w:pPr>
        <w:rPr>
          <w:rFonts w:cs="华文中宋"/>
          <w:bCs/>
          <w:color w:val="FF0000"/>
          <w:spacing w:val="7"/>
        </w:rPr>
      </w:pPr>
    </w:p>
    <w:p w14:paraId="58C9FD27">
      <w:pPr>
        <w:rPr>
          <w:rFonts w:cs="华文中宋"/>
          <w:bCs/>
          <w:color w:val="FF0000"/>
          <w:spacing w:val="7"/>
        </w:rPr>
      </w:pPr>
    </w:p>
    <w:p w14:paraId="3156BCEC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2" w:name="_Toc14971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封装pyinstaller：</w:t>
      </w:r>
      <w:bookmarkEnd w:id="12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3"/>
        <w:gridCol w:w="665"/>
        <w:gridCol w:w="3321"/>
      </w:tblGrid>
      <w:tr w14:paraId="239D1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9D1EB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参数：</w:t>
            </w:r>
          </w:p>
        </w:tc>
      </w:tr>
      <w:tr w14:paraId="1777D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768669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-c</w:t>
            </w:r>
          </w:p>
        </w:tc>
        <w:tc>
          <w:tcPr>
            <w:tcW w:w="0" w:type="auto"/>
            <w:vMerge w:val="restart"/>
            <w:vAlign w:val="center"/>
          </w:tcPr>
          <w:p w14:paraId="6FC281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默认</w:t>
            </w:r>
          </w:p>
        </w:tc>
        <w:tc>
          <w:tcPr>
            <w:tcW w:w="0" w:type="auto"/>
            <w:vAlign w:val="center"/>
          </w:tcPr>
          <w:p w14:paraId="72E7711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控制台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，无窗口</w:t>
            </w:r>
          </w:p>
        </w:tc>
      </w:tr>
      <w:tr w14:paraId="4F46C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C0CF9F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-D</w:t>
            </w:r>
          </w:p>
        </w:tc>
        <w:tc>
          <w:tcPr>
            <w:tcW w:w="0" w:type="auto"/>
            <w:vMerge w:val="continue"/>
            <w:vAlign w:val="center"/>
          </w:tcPr>
          <w:p w14:paraId="4BF186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36E21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包含exe、依赖文件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的目录</w:t>
            </w:r>
          </w:p>
        </w:tc>
      </w:tr>
      <w:tr w14:paraId="6F055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EAAF15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-w</w:t>
            </w:r>
          </w:p>
        </w:tc>
        <w:tc>
          <w:tcPr>
            <w:tcW w:w="0" w:type="auto"/>
            <w:gridSpan w:val="2"/>
            <w:vAlign w:val="center"/>
          </w:tcPr>
          <w:p w14:paraId="3EAC9B3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窗口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，无控制台</w:t>
            </w:r>
          </w:p>
        </w:tc>
      </w:tr>
      <w:tr w14:paraId="4DFB0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E5FDB9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-F</w:t>
            </w:r>
          </w:p>
        </w:tc>
        <w:tc>
          <w:tcPr>
            <w:tcW w:w="0" w:type="auto"/>
            <w:gridSpan w:val="2"/>
            <w:vAlign w:val="center"/>
          </w:tcPr>
          <w:p w14:paraId="66A4FB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打包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生成单exe</w:t>
            </w:r>
          </w:p>
        </w:tc>
      </w:tr>
    </w:tbl>
    <w:p w14:paraId="292BB2AA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5"/>
        <w:gridCol w:w="2683"/>
      </w:tblGrid>
      <w:tr w14:paraId="1A79D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F23D7F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1F5D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5E845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-p D:\Anaconda3</w:t>
            </w:r>
          </w:p>
        </w:tc>
        <w:tc>
          <w:tcPr>
            <w:tcW w:w="0" w:type="auto"/>
          </w:tcPr>
          <w:p w14:paraId="12E323C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文件搜索路径</w:t>
            </w:r>
          </w:p>
        </w:tc>
      </w:tr>
      <w:tr w14:paraId="76ADF1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B320D6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-i ico.ico</w:t>
            </w:r>
          </w:p>
        </w:tc>
        <w:tc>
          <w:tcPr>
            <w:tcW w:w="0" w:type="auto"/>
          </w:tcPr>
          <w:p w14:paraId="1031AA8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exe图标</w:t>
            </w:r>
          </w:p>
        </w:tc>
      </w:tr>
      <w:tr w14:paraId="6EE88E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3254C27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--hidden-import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</w:p>
        </w:tc>
        <w:tc>
          <w:tcPr>
            <w:tcW w:w="0" w:type="auto"/>
          </w:tcPr>
          <w:p w14:paraId="4C10098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自定义模块</w:t>
            </w:r>
          </w:p>
        </w:tc>
      </w:tr>
      <w:tr w14:paraId="5435D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6D148C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--add-data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&lt;src&gt;:&lt;dst&gt;</w:t>
            </w:r>
          </w:p>
        </w:tc>
        <w:tc>
          <w:tcPr>
            <w:tcW w:w="0" w:type="auto"/>
          </w:tcPr>
          <w:p w14:paraId="4FF285C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文件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到打包后的路径</w:t>
            </w:r>
          </w:p>
        </w:tc>
      </w:tr>
      <w:tr w14:paraId="5F983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EB0CAB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--upx-dir &lt;dir&gt;</w:t>
            </w:r>
          </w:p>
        </w:tc>
        <w:tc>
          <w:tcPr>
            <w:tcW w:w="0" w:type="auto"/>
          </w:tcPr>
          <w:p w14:paraId="1462DFA8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upx压缩</w:t>
            </w:r>
          </w:p>
        </w:tc>
      </w:tr>
    </w:tbl>
    <w:p w14:paraId="3BADFA86">
      <w:pPr>
        <w:rPr>
          <w:rFonts w:cs="华文中宋"/>
          <w:bCs/>
          <w:color w:val="FF0000"/>
          <w:spacing w:val="7"/>
        </w:rPr>
      </w:pPr>
    </w:p>
    <w:p w14:paraId="2B5EB03A">
      <w:pPr>
        <w:rPr>
          <w:rFonts w:cs="华文中宋"/>
          <w:bCs/>
          <w:color w:val="00B0F0"/>
          <w:szCs w:val="24"/>
        </w:rPr>
      </w:pPr>
    </w:p>
    <w:p w14:paraId="686EC9C2">
      <w:pPr>
        <w:rPr>
          <w:rFonts w:cs="华文中宋"/>
          <w:bCs/>
          <w:color w:val="00B0F0"/>
          <w:szCs w:val="24"/>
        </w:rPr>
      </w:pPr>
    </w:p>
    <w:p w14:paraId="3F870168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监测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py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nput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p w14:paraId="6769863A">
      <w:pPr>
        <w:outlineLvl w:val="1"/>
        <w:rPr>
          <w:rFonts w:hint="eastAsia"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鼠标</w:t>
      </w:r>
      <w:r>
        <w:rPr>
          <w:rFonts w:hint="eastAsia" w:cs="华文中宋"/>
          <w:bCs/>
          <w:color w:val="00B0F0"/>
          <w:spacing w:val="7"/>
          <w:lang w:val="en-US" w:eastAsia="zh-CN"/>
        </w:rPr>
        <w:t>mouse</w:t>
      </w:r>
      <w:r>
        <w:rPr>
          <w:rFonts w:hint="eastAsia" w:cs="华文中宋"/>
          <w:bCs/>
          <w:color w:val="00B0F0"/>
          <w:szCs w:val="24"/>
        </w:rPr>
        <w:t>：</w:t>
      </w:r>
    </w:p>
    <w:p w14:paraId="6EDDD0EF">
      <w:pPr>
        <w:outlineLvl w:val="9"/>
        <w:rPr>
          <w:rFonts w:hint="default" w:eastAsia="华文中宋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zCs w:val="24"/>
          <w:lang w:val="en-US" w:eastAsia="zh-CN"/>
          <w14:textFill>
            <w14:solidFill>
              <w14:schemeClr w14:val="accent2"/>
            </w14:solidFill>
          </w14:textFill>
        </w:rPr>
        <w:t>todo：Controller, Button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3"/>
        <w:gridCol w:w="2226"/>
        <w:gridCol w:w="1534"/>
      </w:tblGrid>
      <w:tr w14:paraId="1E051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F955773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Listener(on_move, on_click, on_scroll)</w:t>
            </w:r>
          </w:p>
        </w:tc>
        <w:tc>
          <w:tcPr>
            <w:tcW w:w="0" w:type="auto"/>
            <w:vAlign w:val="center"/>
          </w:tcPr>
          <w:p w14:paraId="3787D45C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监听器</w:t>
            </w:r>
          </w:p>
        </w:tc>
      </w:tr>
      <w:tr w14:paraId="2006A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5DF383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CDA7E6D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start()</w:t>
            </w:r>
          </w:p>
        </w:tc>
        <w:tc>
          <w:tcPr>
            <w:tcW w:w="0" w:type="auto"/>
            <w:vAlign w:val="center"/>
          </w:tcPr>
          <w:p w14:paraId="36694398">
            <w:pPr>
              <w:jc w:val="both"/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开始</w:t>
            </w:r>
          </w:p>
        </w:tc>
      </w:tr>
      <w:tr w14:paraId="5EF07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4116A5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051D4AD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join()</w:t>
            </w:r>
          </w:p>
        </w:tc>
        <w:tc>
          <w:tcPr>
            <w:tcW w:w="0" w:type="auto"/>
            <w:vAlign w:val="center"/>
          </w:tcPr>
          <w:p w14:paraId="4B78D8DD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阻塞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当前线程</w:t>
            </w:r>
          </w:p>
        </w:tc>
      </w:tr>
    </w:tbl>
    <w:p w14:paraId="67BC78E7">
      <w:pPr>
        <w:rPr>
          <w:rFonts w:cs="华文中宋"/>
          <w:bCs/>
          <w:color w:val="00B0F0"/>
          <w:szCs w:val="24"/>
        </w:rPr>
      </w:pPr>
    </w:p>
    <w:p w14:paraId="483B4E6E">
      <w:pPr>
        <w:rPr>
          <w:rFonts w:cs="华文中宋"/>
          <w:bCs/>
          <w:color w:val="00B0F0"/>
          <w:szCs w:val="24"/>
        </w:rPr>
      </w:pPr>
    </w:p>
    <w:p w14:paraId="4FBE73E5">
      <w:pPr>
        <w:rPr>
          <w:rFonts w:cs="华文中宋"/>
          <w:bCs/>
          <w:color w:val="00B0F0"/>
          <w:szCs w:val="24"/>
        </w:rPr>
      </w:pPr>
    </w:p>
    <w:p w14:paraId="35F9E915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3" w:name="_Toc10652"/>
      <w:bookmarkStart w:id="14" w:name="_Toc23811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剪切pyperclip：</w:t>
      </w:r>
      <w:bookmarkEnd w:id="13"/>
      <w:bookmarkEnd w:id="14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9"/>
        <w:gridCol w:w="1982"/>
      </w:tblGrid>
      <w:tr w14:paraId="2E912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932EBE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copy(str)</w:t>
            </w:r>
          </w:p>
        </w:tc>
        <w:tc>
          <w:tcPr>
            <w:tcW w:w="0" w:type="auto"/>
          </w:tcPr>
          <w:p w14:paraId="0D205BE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文本到剪切板</w:t>
            </w:r>
          </w:p>
        </w:tc>
      </w:tr>
      <w:tr w14:paraId="33B16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0560D3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paste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()</w:t>
            </w:r>
          </w:p>
        </w:tc>
        <w:tc>
          <w:tcPr>
            <w:tcW w:w="0" w:type="auto"/>
          </w:tcPr>
          <w:p w14:paraId="4D352C9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剪切板的内容</w:t>
            </w:r>
          </w:p>
        </w:tc>
      </w:tr>
    </w:tbl>
    <w:p w14:paraId="7FA5D474">
      <w:pPr>
        <w:rPr>
          <w:rFonts w:cs="华文中宋"/>
          <w:bCs/>
          <w:color w:val="FF0000"/>
          <w:spacing w:val="7"/>
        </w:rPr>
      </w:pPr>
    </w:p>
    <w:p w14:paraId="111645B8">
      <w:pPr>
        <w:rPr>
          <w:rFonts w:cs="华文中宋"/>
          <w:bCs/>
          <w:color w:val="FF0000"/>
          <w:spacing w:val="7"/>
        </w:rPr>
      </w:pPr>
    </w:p>
    <w:p w14:paraId="2199403A">
      <w:pPr>
        <w:rPr>
          <w:rFonts w:cs="华文中宋"/>
          <w:bCs/>
          <w:color w:val="FF0000"/>
          <w:spacing w:val="7"/>
        </w:rPr>
      </w:pPr>
    </w:p>
    <w:p w14:paraId="327712E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5" w:name="_Toc27358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测试pytest：</w:t>
      </w:r>
      <w:bookmarkEnd w:id="15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2"/>
        <w:gridCol w:w="2287"/>
        <w:gridCol w:w="2627"/>
      </w:tblGrid>
      <w:tr w14:paraId="25A66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1C494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运行配置：</w:t>
            </w:r>
          </w:p>
        </w:tc>
      </w:tr>
      <w:tr w14:paraId="74A81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47267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main(args)</w:t>
            </w:r>
          </w:p>
        </w:tc>
        <w:tc>
          <w:tcPr>
            <w:tcW w:w="0" w:type="auto"/>
            <w:vAlign w:val="center"/>
          </w:tcPr>
          <w:p w14:paraId="63BF43D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测试用例</w:t>
            </w:r>
          </w:p>
        </w:tc>
      </w:tr>
      <w:tr w14:paraId="67B4A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4150587C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7694EF6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-v / -s</w:t>
            </w:r>
          </w:p>
        </w:tc>
        <w:tc>
          <w:tcPr>
            <w:tcW w:w="0" w:type="auto"/>
            <w:vAlign w:val="center"/>
          </w:tcPr>
          <w:p w14:paraId="301EDC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启用</w:t>
            </w:r>
            <w:r>
              <w:rPr>
                <w:rFonts w:hint="eastAsia" w:cs="华文中宋"/>
                <w:bCs/>
                <w:color w:val="EA82F1"/>
                <w:szCs w:val="24"/>
              </w:rPr>
              <w:t>print</w:t>
            </w:r>
          </w:p>
        </w:tc>
      </w:tr>
      <w:tr w14:paraId="317A8E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0D4E881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A93155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-n=2</w:t>
            </w:r>
          </w:p>
        </w:tc>
        <w:tc>
          <w:tcPr>
            <w:tcW w:w="0" w:type="auto"/>
            <w:vAlign w:val="center"/>
          </w:tcPr>
          <w:p w14:paraId="4FFE182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多线程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</w:p>
        </w:tc>
      </w:tr>
      <w:tr w14:paraId="025EBA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341A249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D1DCAE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-m "smoke"</w:t>
            </w:r>
          </w:p>
        </w:tc>
        <w:tc>
          <w:tcPr>
            <w:tcW w:w="0" w:type="auto"/>
            <w:vAlign w:val="center"/>
          </w:tcPr>
          <w:p w14:paraId="01DC79F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选中标记</w:t>
            </w:r>
          </w:p>
        </w:tc>
      </w:tr>
      <w:tr w14:paraId="31EF2A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6946A1C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F60FA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-k EXP</w:t>
            </w:r>
          </w:p>
        </w:tc>
        <w:tc>
          <w:tcPr>
            <w:tcW w:w="0" w:type="auto"/>
            <w:vAlign w:val="center"/>
          </w:tcPr>
          <w:p w14:paraId="5311D5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</w:t>
            </w:r>
            <w:r>
              <w:rPr>
                <w:rFonts w:hint="eastAsia" w:cs="华文中宋"/>
                <w:bCs/>
                <w:color w:val="EA82F1"/>
                <w:szCs w:val="24"/>
              </w:rPr>
              <w:t>含关键词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的测试用例</w:t>
            </w:r>
          </w:p>
        </w:tc>
      </w:tr>
      <w:tr w14:paraId="0A703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60D36F2C"/>
        </w:tc>
        <w:tc>
          <w:tcPr>
            <w:tcW w:w="0" w:type="auto"/>
            <w:vAlign w:val="center"/>
          </w:tcPr>
          <w:p w14:paraId="160E7B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--reruns=2</w:t>
            </w:r>
          </w:p>
        </w:tc>
        <w:tc>
          <w:tcPr>
            <w:tcW w:w="0" w:type="auto"/>
            <w:vAlign w:val="center"/>
          </w:tcPr>
          <w:p w14:paraId="6F1AA4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失败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重运行</w:t>
            </w:r>
          </w:p>
        </w:tc>
      </w:tr>
      <w:tr w14:paraId="52FEC8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2F9606AF"/>
        </w:tc>
        <w:tc>
          <w:tcPr>
            <w:tcW w:w="0" w:type="auto"/>
            <w:vAlign w:val="center"/>
          </w:tcPr>
          <w:p w14:paraId="72CAB64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--html=report.html</w:t>
            </w:r>
          </w:p>
        </w:tc>
        <w:tc>
          <w:tcPr>
            <w:tcW w:w="0" w:type="auto"/>
            <w:vAlign w:val="center"/>
          </w:tcPr>
          <w:p w14:paraId="3D23D0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html报告</w:t>
            </w:r>
          </w:p>
        </w:tc>
      </w:tr>
      <w:tr w14:paraId="11249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251BCF8"/>
        </w:tc>
        <w:tc>
          <w:tcPr>
            <w:tcW w:w="0" w:type="auto"/>
            <w:vAlign w:val="center"/>
          </w:tcPr>
          <w:p w14:paraId="695D5A3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--alluredir report</w:t>
            </w:r>
          </w:p>
        </w:tc>
        <w:tc>
          <w:tcPr>
            <w:tcW w:w="0" w:type="auto"/>
            <w:vAlign w:val="center"/>
          </w:tcPr>
          <w:p w14:paraId="096FC2C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A82F1"/>
                <w:szCs w:val="24"/>
              </w:rPr>
              <w:t>allure数据</w:t>
            </w:r>
          </w:p>
        </w:tc>
      </w:tr>
      <w:tr w14:paraId="3BFE7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0D947513">
            <w:r>
              <w:rPr>
                <w:rFonts w:hint="eastAsia" w:cs="华文中宋"/>
                <w:bCs/>
                <w:color w:val="EA82F1"/>
                <w:szCs w:val="24"/>
              </w:rPr>
              <w:t>pytest.ini</w:t>
            </w:r>
          </w:p>
        </w:tc>
        <w:tc>
          <w:tcPr>
            <w:tcW w:w="0" w:type="auto"/>
            <w:gridSpan w:val="2"/>
            <w:vAlign w:val="center"/>
          </w:tcPr>
          <w:p w14:paraId="7F03D3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[pytest]</w:t>
            </w:r>
          </w:p>
          <w:p w14:paraId="3FF0302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addopts = -vs</w:t>
            </w:r>
          </w:p>
          <w:p w14:paraId="4B5E7D7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testpaths = .</w:t>
            </w:r>
          </w:p>
          <w:p w14:paraId="1D3ED33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python_files = test_*.py</w:t>
            </w:r>
          </w:p>
          <w:p w14:paraId="482CB0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python_classes = Test*</w:t>
            </w:r>
          </w:p>
          <w:p w14:paraId="3F4B2F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python_functions = test_*</w:t>
            </w:r>
          </w:p>
          <w:p w14:paraId="7251CA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markers = smoke</w:t>
            </w:r>
          </w:p>
        </w:tc>
      </w:tr>
    </w:tbl>
    <w:p w14:paraId="25B22778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24"/>
        <w:gridCol w:w="1605"/>
      </w:tblGrid>
      <w:tr w14:paraId="0297C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B3A8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报告allure：</w:t>
            </w:r>
          </w:p>
        </w:tc>
      </w:tr>
      <w:tr w14:paraId="6EFBC7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9E6BD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allure generate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&lt;tmp&gt;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-o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report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</w:tcPr>
          <w:p w14:paraId="727F58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数据 =&gt;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html</w:t>
            </w:r>
          </w:p>
        </w:tc>
      </w:tr>
      <w:tr w14:paraId="2A557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5BEC9A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allure serve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report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</w:tcPr>
          <w:p w14:paraId="01E583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浏览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html</w:t>
            </w:r>
          </w:p>
        </w:tc>
      </w:tr>
    </w:tbl>
    <w:p w14:paraId="1506F3F3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84"/>
        <w:gridCol w:w="6433"/>
      </w:tblGrid>
      <w:tr w14:paraId="11266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7D257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前后置夹具：</w:t>
            </w:r>
          </w:p>
        </w:tc>
      </w:tr>
      <w:tr w14:paraId="72CE8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3D612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setup / teardown</w:t>
            </w:r>
          </w:p>
        </w:tc>
        <w:tc>
          <w:tcPr>
            <w:tcW w:w="0" w:type="auto"/>
            <w:vAlign w:val="center"/>
          </w:tcPr>
          <w:p w14:paraId="52EDC3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类方法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夹具</w:t>
            </w:r>
          </w:p>
        </w:tc>
      </w:tr>
      <w:tr w14:paraId="2FEFA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2656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setup_class / teardown_class</w:t>
            </w:r>
          </w:p>
        </w:tc>
        <w:tc>
          <w:tcPr>
            <w:tcW w:w="0" w:type="auto"/>
            <w:vAlign w:val="center"/>
          </w:tcPr>
          <w:p w14:paraId="714EB37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实例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夹具</w:t>
            </w:r>
          </w:p>
        </w:tc>
      </w:tr>
      <w:tr w14:paraId="7E795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45A51C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@fixture(scope, params, autouse)</w:t>
            </w:r>
          </w:p>
        </w:tc>
        <w:tc>
          <w:tcPr>
            <w:tcW w:w="0" w:type="auto"/>
            <w:vAlign w:val="center"/>
          </w:tcPr>
          <w:p w14:paraId="68EDEE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夹具修饰器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，存放于conftest.py</w:t>
            </w:r>
          </w:p>
        </w:tc>
      </w:tr>
      <w:tr w14:paraId="433A5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0012C81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F45A9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作用域scope：'function' / 'class' / 'module' / 'package'</w:t>
            </w:r>
          </w:p>
        </w:tc>
      </w:tr>
      <w:tr w14:paraId="7299B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5715033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A42F9C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参数params：对应函数的request参数 (.param访问)</w:t>
            </w:r>
          </w:p>
        </w:tc>
      </w:tr>
      <w:tr w14:paraId="015685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3E0EA4A7"/>
        </w:tc>
        <w:tc>
          <w:tcPr>
            <w:tcW w:w="0" w:type="auto"/>
            <w:vAlign w:val="center"/>
          </w:tcPr>
          <w:p w14:paraId="7C961C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自动autouse：False时，作为作用目标的参数 (fun -&gt; yield)</w:t>
            </w:r>
          </w:p>
        </w:tc>
      </w:tr>
    </w:tbl>
    <w:p w14:paraId="5BC154F3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12"/>
        <w:gridCol w:w="1920"/>
      </w:tblGrid>
      <w:tr w14:paraId="0736B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CB76370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标签mark：</w:t>
            </w:r>
          </w:p>
        </w:tc>
      </w:tr>
      <w:tr w14:paraId="72070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6E06E3C">
            <w:r>
              <w:rPr>
                <w:rFonts w:hint="eastAsia" w:cs="华文中宋"/>
                <w:bCs/>
                <w:color w:val="FF0000"/>
                <w:spacing w:val="7"/>
              </w:rPr>
              <w:t>flaky(reruns, reruns_delay)</w:t>
            </w:r>
          </w:p>
        </w:tc>
        <w:tc>
          <w:tcPr>
            <w:tcW w:w="0" w:type="auto"/>
            <w:vAlign w:val="center"/>
          </w:tcPr>
          <w:p w14:paraId="0AC535E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失败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重运行</w:t>
            </w:r>
          </w:p>
        </w:tc>
      </w:tr>
      <w:tr w14:paraId="09639C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231AF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skip(reason)</w:t>
            </w:r>
          </w:p>
        </w:tc>
        <w:tc>
          <w:tcPr>
            <w:tcW w:w="0" w:type="auto"/>
            <w:vMerge w:val="restart"/>
            <w:vAlign w:val="center"/>
          </w:tcPr>
          <w:p w14:paraId="644945E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跳过</w:t>
            </w:r>
          </w:p>
        </w:tc>
      </w:tr>
      <w:tr w14:paraId="3BA82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5C8D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skipif(*boolean, reason)</w:t>
            </w:r>
          </w:p>
        </w:tc>
        <w:tc>
          <w:tcPr>
            <w:tcW w:w="0" w:type="auto"/>
            <w:vMerge w:val="continue"/>
            <w:vAlign w:val="center"/>
          </w:tcPr>
          <w:p w14:paraId="7327D31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</w:tr>
      <w:tr w14:paraId="47A77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C44D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parametrize(argnames, argvalues)</w:t>
            </w:r>
          </w:p>
        </w:tc>
        <w:tc>
          <w:tcPr>
            <w:tcW w:w="0" w:type="auto"/>
            <w:vAlign w:val="center"/>
          </w:tcPr>
          <w:p w14:paraId="6259469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参数传递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(可堆叠)</w:t>
            </w:r>
          </w:p>
        </w:tc>
      </w:tr>
    </w:tbl>
    <w:p w14:paraId="590C977C">
      <w:pPr>
        <w:rPr>
          <w:rFonts w:cs="华文中宋"/>
          <w:bCs/>
          <w:color w:val="FF0000"/>
          <w:spacing w:val="7"/>
        </w:rPr>
      </w:pPr>
    </w:p>
    <w:p w14:paraId="134A5AA5">
      <w:pPr>
        <w:rPr>
          <w:rFonts w:cs="华文中宋"/>
          <w:bCs/>
          <w:color w:val="FF0000"/>
          <w:spacing w:val="7"/>
        </w:rPr>
      </w:pPr>
    </w:p>
    <w:p w14:paraId="78A4C9C5">
      <w:pPr>
        <w:rPr>
          <w:rFonts w:cs="华文中宋"/>
          <w:bCs/>
          <w:color w:val="FF0000"/>
          <w:spacing w:val="7"/>
        </w:rPr>
      </w:pPr>
    </w:p>
    <w:p w14:paraId="1F54C479">
      <w:pPr>
        <w:outlineLvl w:val="0"/>
      </w:pPr>
      <w:bookmarkStart w:id="16" w:name="_Toc7235"/>
      <w:bookmarkStart w:id="17" w:name="_Toc17683"/>
      <w:bookmarkStart w:id="18" w:name="_Toc15387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请求requests：</w:t>
      </w:r>
      <w:bookmarkEnd w:id="16"/>
      <w:bookmarkEnd w:id="17"/>
      <w:bookmarkEnd w:id="18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6"/>
        <w:gridCol w:w="1057"/>
      </w:tblGrid>
      <w:tr w14:paraId="32929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2CCF45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网址：</w:t>
            </w:r>
          </w:p>
        </w:tc>
      </w:tr>
      <w:tr w14:paraId="4E04BB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AF8AA7">
            <w:r>
              <w:rPr>
                <w:rFonts w:hint="eastAsia"/>
                <w:color w:val="FF0000"/>
              </w:rPr>
              <w:t>/robots.txt</w:t>
            </w:r>
          </w:p>
        </w:tc>
        <w:tc>
          <w:tcPr>
            <w:tcW w:w="0" w:type="auto"/>
          </w:tcPr>
          <w:p w14:paraId="1B62D6BE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君子协议</w:t>
            </w:r>
          </w:p>
        </w:tc>
      </w:tr>
    </w:tbl>
    <w:p w14:paraId="667C21A8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6"/>
        <w:gridCol w:w="3000"/>
      </w:tblGrid>
      <w:tr w14:paraId="77529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27529D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Request Headers：</w:t>
            </w:r>
          </w:p>
        </w:tc>
      </w:tr>
      <w:tr w14:paraId="7B83B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26358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User-Agent</w:t>
            </w:r>
          </w:p>
        </w:tc>
        <w:tc>
          <w:tcPr>
            <w:tcW w:w="0" w:type="auto"/>
          </w:tcPr>
          <w:p w14:paraId="3D0151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请求载体的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身份标识</w:t>
            </w:r>
          </w:p>
        </w:tc>
      </w:tr>
      <w:tr w14:paraId="4312A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2A61BBF">
            <w:pPr>
              <w:rPr>
                <w:rFonts w:cs="华文中宋"/>
                <w:bCs/>
                <w:color w:val="FF0000"/>
                <w:spacing w:val="6"/>
              </w:rPr>
            </w:pPr>
            <w:r>
              <w:rPr>
                <w:rFonts w:hint="eastAsia"/>
                <w:color w:val="FF0000"/>
              </w:rPr>
              <w:t>Connection</w:t>
            </w:r>
          </w:p>
        </w:tc>
        <w:tc>
          <w:tcPr>
            <w:tcW w:w="0" w:type="auto"/>
          </w:tcPr>
          <w:p w14:paraId="7C4B496E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请求</w:t>
            </w:r>
            <w:r>
              <w:rPr>
                <w:rFonts w:hint="eastAsia" w:cs="华文中宋"/>
                <w:bCs/>
                <w:color w:val="EA82F1"/>
                <w:szCs w:val="24"/>
              </w:rPr>
              <w:t>完毕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连接状态</w:t>
            </w:r>
          </w:p>
        </w:tc>
      </w:tr>
      <w:tr w14:paraId="79EB6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20E466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Proxies</w:t>
            </w:r>
          </w:p>
        </w:tc>
        <w:tc>
          <w:tcPr>
            <w:tcW w:w="0" w:type="auto"/>
          </w:tcPr>
          <w:p w14:paraId="21B45A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代理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{'http' / 'https': IP_str}</w:t>
            </w:r>
          </w:p>
        </w:tc>
      </w:tr>
    </w:tbl>
    <w:p w14:paraId="67DD428B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5"/>
        <w:gridCol w:w="1688"/>
      </w:tblGrid>
      <w:tr w14:paraId="48562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8E7C3B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Response Headers：</w:t>
            </w:r>
          </w:p>
        </w:tc>
      </w:tr>
      <w:tr w14:paraId="605496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936FD7">
            <w:pPr>
              <w:rPr>
                <w:rFonts w:cs="华文中宋"/>
                <w:bCs/>
                <w:color w:val="FF0000"/>
                <w:spacing w:val="6"/>
              </w:rPr>
            </w:pPr>
            <w:r>
              <w:rPr>
                <w:rFonts w:hint="eastAsia"/>
                <w:color w:val="FF0000"/>
              </w:rPr>
              <w:t>Status</w:t>
            </w:r>
          </w:p>
        </w:tc>
        <w:tc>
          <w:tcPr>
            <w:tcW w:w="0" w:type="auto"/>
          </w:tcPr>
          <w:p w14:paraId="57D1ED65">
            <w:pPr>
              <w:rPr>
                <w:rFonts w:cs="华文中宋"/>
                <w:bCs/>
                <w:color w:val="ED7D31" w:themeColor="accent2"/>
                <w:spacing w:val="6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响应</w:t>
            </w:r>
            <w:r>
              <w:rPr>
                <w:rFonts w:hint="eastAsia" w:cs="华文中宋"/>
                <w:bCs/>
                <w:color w:val="EA82F1"/>
                <w:szCs w:val="24"/>
              </w:rPr>
              <w:t>状态</w:t>
            </w:r>
          </w:p>
        </w:tc>
      </w:tr>
      <w:tr w14:paraId="47745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01F499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Content-Type</w:t>
            </w:r>
          </w:p>
        </w:tc>
        <w:tc>
          <w:tcPr>
            <w:tcW w:w="0" w:type="auto"/>
          </w:tcPr>
          <w:p w14:paraId="19D64ED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响应的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数据类型</w:t>
            </w:r>
          </w:p>
        </w:tc>
      </w:tr>
    </w:tbl>
    <w:p w14:paraId="56877EAE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384"/>
        <w:gridCol w:w="1478"/>
      </w:tblGrid>
      <w:tr w14:paraId="75D91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  <w:gridSpan w:val="3"/>
            <w:vAlign w:val="center"/>
          </w:tcPr>
          <w:p w14:paraId="178F9FE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响应：</w:t>
            </w:r>
          </w:p>
        </w:tc>
      </w:tr>
      <w:tr w14:paraId="01297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72B9DD5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get(url, params, headers)</w:t>
            </w:r>
          </w:p>
        </w:tc>
        <w:tc>
          <w:tcPr>
            <w:tcW w:w="0" w:type="auto"/>
            <w:vMerge w:val="restart"/>
            <w:vAlign w:val="center"/>
          </w:tcPr>
          <w:p w14:paraId="20450E8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响应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5C2170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  <w:gridSpan w:val="2"/>
            <w:vAlign w:val="center"/>
          </w:tcPr>
          <w:p w14:paraId="3F5D9D0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post(url, data, headers)</w:t>
            </w:r>
          </w:p>
        </w:tc>
        <w:tc>
          <w:tcPr>
            <w:tcW w:w="0" w:type="auto"/>
            <w:vMerge w:val="continue"/>
            <w:vAlign w:val="center"/>
          </w:tcPr>
          <w:p w14:paraId="1FBB463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9AC6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676145E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delete(url, params, headers)</w:t>
            </w:r>
          </w:p>
        </w:tc>
        <w:tc>
          <w:tcPr>
            <w:tcW w:w="0" w:type="auto"/>
            <w:vMerge w:val="continue"/>
            <w:vAlign w:val="center"/>
          </w:tcPr>
          <w:p w14:paraId="44E94B0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15236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gridSpan w:val="2"/>
            <w:vAlign w:val="center"/>
          </w:tcPr>
          <w:p w14:paraId="7A06C0D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put(url, data, params, headers)</w:t>
            </w:r>
          </w:p>
        </w:tc>
        <w:tc>
          <w:tcPr>
            <w:tcW w:w="0" w:type="auto"/>
            <w:vMerge w:val="continue"/>
            <w:vAlign w:val="center"/>
          </w:tcPr>
          <w:p w14:paraId="3802C66C">
            <w:pPr>
              <w:rPr>
                <w:color w:val="FF0000"/>
              </w:rPr>
            </w:pPr>
          </w:p>
        </w:tc>
      </w:tr>
      <w:tr w14:paraId="7AE6B5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41F893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AB87C9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content</w:t>
            </w:r>
          </w:p>
        </w:tc>
        <w:tc>
          <w:tcPr>
            <w:tcW w:w="0" w:type="auto"/>
            <w:vAlign w:val="center"/>
          </w:tcPr>
          <w:p w14:paraId="387D70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bytes</w:t>
            </w:r>
          </w:p>
        </w:tc>
      </w:tr>
      <w:tr w14:paraId="163CE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FB274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B024A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text</w:t>
            </w:r>
          </w:p>
        </w:tc>
        <w:tc>
          <w:tcPr>
            <w:tcW w:w="0" w:type="auto"/>
            <w:vAlign w:val="center"/>
          </w:tcPr>
          <w:p w14:paraId="362D10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str</w:t>
            </w:r>
          </w:p>
        </w:tc>
      </w:tr>
      <w:tr w14:paraId="4B3283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7C11C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818EF3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headers</w:t>
            </w:r>
          </w:p>
        </w:tc>
        <w:tc>
          <w:tcPr>
            <w:tcW w:w="0" w:type="auto"/>
            <w:vAlign w:val="center"/>
          </w:tcPr>
          <w:p w14:paraId="159E515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Headers</w:t>
            </w:r>
          </w:p>
        </w:tc>
      </w:tr>
      <w:tr w14:paraId="0FF00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4FFE23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21FA8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status_code / reason</w:t>
            </w:r>
          </w:p>
        </w:tc>
        <w:tc>
          <w:tcPr>
            <w:tcW w:w="0" w:type="auto"/>
            <w:vAlign w:val="center"/>
          </w:tcPr>
          <w:p w14:paraId="02DA3A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status</w:t>
            </w:r>
          </w:p>
        </w:tc>
      </w:tr>
      <w:tr w14:paraId="23A85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D22F2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2F071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json()</w:t>
            </w:r>
          </w:p>
        </w:tc>
        <w:tc>
          <w:tcPr>
            <w:tcW w:w="0" w:type="auto"/>
            <w:vAlign w:val="center"/>
          </w:tcPr>
          <w:p w14:paraId="1307BA1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json</w:t>
            </w:r>
          </w:p>
        </w:tc>
      </w:tr>
      <w:tr w14:paraId="49270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AABED05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E13FDF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raise_for_status()</w:t>
            </w:r>
          </w:p>
        </w:tc>
        <w:tc>
          <w:tcPr>
            <w:tcW w:w="0" w:type="auto"/>
            <w:vAlign w:val="center"/>
          </w:tcPr>
          <w:p w14:paraId="3DD2100E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状态码报错</w:t>
            </w:r>
          </w:p>
        </w:tc>
      </w:tr>
    </w:tbl>
    <w:p w14:paraId="6023A005"/>
    <w:p w14:paraId="4AF50B52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from requests.sessions import Session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801"/>
        <w:gridCol w:w="1478"/>
      </w:tblGrid>
      <w:tr w14:paraId="08F23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2DB74C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会话：</w:t>
            </w:r>
          </w:p>
        </w:tc>
      </w:tr>
      <w:tr w14:paraId="694A8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8963782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35A3C9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get(url, params, headers)</w:t>
            </w:r>
          </w:p>
        </w:tc>
        <w:tc>
          <w:tcPr>
            <w:tcW w:w="0" w:type="auto"/>
            <w:vMerge w:val="restart"/>
            <w:vAlign w:val="center"/>
          </w:tcPr>
          <w:p w14:paraId="213EA1B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响应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174A0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</w:tcPr>
          <w:p w14:paraId="19772D12">
            <w:pPr>
              <w:rPr>
                <w:color w:val="FF0000"/>
              </w:rPr>
            </w:pPr>
          </w:p>
        </w:tc>
        <w:tc>
          <w:tcPr>
            <w:tcW w:w="0" w:type="auto"/>
          </w:tcPr>
          <w:p w14:paraId="01D95D3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post(url, data, headers)</w:t>
            </w:r>
          </w:p>
        </w:tc>
        <w:tc>
          <w:tcPr>
            <w:tcW w:w="0" w:type="auto"/>
            <w:vMerge w:val="continue"/>
          </w:tcPr>
          <w:p w14:paraId="3D16DD0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7650AF96">
      <w:pPr>
        <w:rPr>
          <w:rFonts w:cs="华文中宋"/>
          <w:bCs/>
          <w:color w:val="FF0000"/>
          <w:spacing w:val="7"/>
        </w:rPr>
      </w:pPr>
    </w:p>
    <w:p w14:paraId="0E4FAB24">
      <w:pPr>
        <w:rPr>
          <w:rFonts w:cs="华文中宋"/>
          <w:bCs/>
          <w:color w:val="FF0000"/>
          <w:spacing w:val="7"/>
        </w:rPr>
      </w:pPr>
    </w:p>
    <w:p w14:paraId="2B4F8608">
      <w:pPr>
        <w:rPr>
          <w:rFonts w:cs="华文中宋"/>
          <w:bCs/>
          <w:color w:val="FF0000"/>
          <w:spacing w:val="7"/>
        </w:rPr>
      </w:pPr>
    </w:p>
    <w:p w14:paraId="3C12CA8D">
      <w:pPr>
        <w:outlineLvl w:val="0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机器人ros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p w14:paraId="1E208DFA">
      <w:pPr>
        <w:outlineLvl w:val="9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p w14:paraId="661548AD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foxy：</w:t>
      </w:r>
    </w:p>
    <w:p w14:paraId="305D9BAB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entry_points={</w:t>
      </w:r>
    </w:p>
    <w:p w14:paraId="17B66A53">
      <w:pPr>
        <w:ind w:firstLine="477"/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'console_scripts': [</w:t>
      </w:r>
    </w:p>
    <w:p w14:paraId="172155EE">
      <w:pPr>
        <w:ind w:firstLine="897" w:firstLineChars="0"/>
        <w:rPr>
          <w:rFonts w:hint="default" w:eastAsia="华文中宋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'&lt;node_name&gt; = &lt;mod&gt;:&lt;func&gt;'</w:t>
      </w:r>
    </w:p>
    <w:p w14:paraId="3568BD81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    ],</w:t>
      </w:r>
    </w:p>
    <w:p w14:paraId="543ED146">
      <w:pPr>
        <w:outlineLvl w:val="9"/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p w14:paraId="6655C210">
      <w:pPr>
        <w:pStyle w:val="3"/>
        <w:bidi w:val="0"/>
        <w:rPr>
          <w:rFonts w:hint="eastAsia"/>
        </w:rPr>
      </w:pPr>
      <w:r>
        <w:rPr>
          <w:rFonts w:hint="eastAsia"/>
          <w:lang w:val="en-US" w:eastAsia="zh-CN"/>
        </w:rPr>
        <w:t>通信rclpy</w:t>
      </w:r>
      <w:r>
        <w:rPr>
          <w:rFonts w:hint="eastAsia"/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26"/>
        <w:gridCol w:w="2108"/>
      </w:tblGrid>
      <w:tr w14:paraId="016FA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C168CAC">
            <w:pPr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</w:t>
            </w:r>
          </w:p>
        </w:tc>
        <w:tc>
          <w:tcPr>
            <w:tcW w:w="0" w:type="auto"/>
            <w:vAlign w:val="center"/>
          </w:tcPr>
          <w:p w14:paraId="6D43C742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init(sys.argv)</w:t>
            </w:r>
          </w:p>
        </w:tc>
        <w:tc>
          <w:tcPr>
            <w:tcW w:w="0" w:type="auto"/>
            <w:vAlign w:val="center"/>
          </w:tcPr>
          <w:p w14:paraId="5F923E0B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初始化 </w:t>
            </w:r>
          </w:p>
        </w:tc>
      </w:tr>
      <w:tr w14:paraId="22457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70A961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79C7E84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shutdown()</w:t>
            </w:r>
          </w:p>
        </w:tc>
        <w:tc>
          <w:tcPr>
            <w:tcW w:w="0" w:type="auto"/>
            <w:vAlign w:val="center"/>
          </w:tcPr>
          <w:p w14:paraId="51BB630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清理程序</w:t>
            </w:r>
          </w:p>
        </w:tc>
      </w:tr>
      <w:tr w14:paraId="152E6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5DE546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1A816E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ok()</w:t>
            </w:r>
          </w:p>
        </w:tc>
        <w:tc>
          <w:tcPr>
            <w:tcW w:w="0" w:type="auto"/>
            <w:vAlign w:val="center"/>
          </w:tcPr>
          <w:p w14:paraId="1A92F99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系统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状态</w:t>
            </w:r>
          </w:p>
        </w:tc>
      </w:tr>
      <w:tr w14:paraId="18A0A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6E745A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回调</w:t>
            </w:r>
          </w:p>
        </w:tc>
        <w:tc>
          <w:tcPr>
            <w:tcW w:w="0" w:type="auto"/>
            <w:vAlign w:val="center"/>
          </w:tcPr>
          <w:p w14:paraId="59B51EAC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spin(node)</w:t>
            </w:r>
          </w:p>
        </w:tc>
        <w:tc>
          <w:tcPr>
            <w:tcW w:w="0" w:type="auto"/>
            <w:vAlign w:val="center"/>
          </w:tcPr>
          <w:p w14:paraId="4792409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进入结点的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事件循环</w:t>
            </w:r>
          </w:p>
        </w:tc>
      </w:tr>
    </w:tbl>
    <w:p w14:paraId="10F6B1D5">
      <w:pPr>
        <w:outlineLvl w:val="9"/>
        <w:rPr>
          <w:rFonts w:hint="eastAsia"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865"/>
        <w:gridCol w:w="1478"/>
      </w:tblGrid>
      <w:tr w14:paraId="11D24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2CEE7C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Rate(hz)</w:t>
            </w:r>
          </w:p>
        </w:tc>
        <w:tc>
          <w:tcPr>
            <w:tcW w:w="0" w:type="auto"/>
            <w:vAlign w:val="center"/>
          </w:tcPr>
          <w:p w14:paraId="673CD925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循环频率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控制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2764D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371EE4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20EF65B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sleep()</w:t>
            </w:r>
          </w:p>
        </w:tc>
        <w:tc>
          <w:tcPr>
            <w:tcW w:w="0" w:type="auto"/>
            <w:vAlign w:val="center"/>
          </w:tcPr>
          <w:p w14:paraId="33C06C0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阻塞</w:t>
            </w:r>
          </w:p>
        </w:tc>
      </w:tr>
    </w:tbl>
    <w:p w14:paraId="39160ADD">
      <w:pPr>
        <w:outlineLvl w:val="9"/>
        <w:rPr>
          <w:rFonts w:hint="eastAsia"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8"/>
        <w:gridCol w:w="3471"/>
        <w:gridCol w:w="1057"/>
      </w:tblGrid>
      <w:tr w14:paraId="2E678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363910F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impl.rcutils_logger.RcutilsLogger(name)</w:t>
            </w:r>
          </w:p>
        </w:tc>
        <w:tc>
          <w:tcPr>
            <w:tcW w:w="0" w:type="auto"/>
            <w:vAlign w:val="center"/>
          </w:tcPr>
          <w:p w14:paraId="3575C56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日志系统</w:t>
            </w:r>
          </w:p>
        </w:tc>
      </w:tr>
      <w:tr w14:paraId="3464EC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A79A8C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9A35E76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info / warn / error / fatal(msg)</w:t>
            </w:r>
          </w:p>
        </w:tc>
        <w:tc>
          <w:tcPr>
            <w:tcW w:w="0" w:type="auto"/>
            <w:vAlign w:val="center"/>
          </w:tcPr>
          <w:p w14:paraId="7C71AAD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</w:t>
            </w:r>
          </w:p>
        </w:tc>
      </w:tr>
    </w:tbl>
    <w:p w14:paraId="4A8DFA7E">
      <w:pPr>
        <w:outlineLvl w:val="9"/>
        <w:rPr>
          <w:rFonts w:hint="eastAsia"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066"/>
        <w:gridCol w:w="4358"/>
      </w:tblGrid>
      <w:tr w14:paraId="0A8C8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55A4CEB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node.Node(name)</w:t>
            </w:r>
          </w:p>
        </w:tc>
        <w:tc>
          <w:tcPr>
            <w:tcW w:w="0" w:type="auto"/>
            <w:vAlign w:val="center"/>
          </w:tcPr>
          <w:p w14:paraId="03FEFA66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结点</w:t>
            </w:r>
          </w:p>
        </w:tc>
      </w:tr>
      <w:tr w14:paraId="7D6BD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6FDD5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50C1D8A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get_logger()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-&gt; impl.rcutils_logger.RcutilsLogger</w:t>
            </w:r>
          </w:p>
        </w:tc>
        <w:tc>
          <w:tcPr>
            <w:tcW w:w="0" w:type="auto"/>
            <w:vAlign w:val="center"/>
          </w:tcPr>
          <w:p w14:paraId="2C74F99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日志系统</w:t>
            </w:r>
          </w:p>
        </w:tc>
      </w:tr>
      <w:tr w14:paraId="18EA2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4CA5C5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B227121">
            <w:pPr>
              <w:pStyle w:val="17"/>
              <w:bidi w:val="0"/>
              <w:jc w:val="both"/>
              <w:rPr>
                <w:rFonts w:hint="default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create_timer(sec, callback)</w:t>
            </w:r>
          </w:p>
        </w:tc>
        <w:tc>
          <w:tcPr>
            <w:tcW w:w="0" w:type="auto"/>
            <w:vAlign w:val="center"/>
          </w:tcPr>
          <w:p w14:paraId="120442A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2F8CE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18DA5F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6AE235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create_publisher(msgT, topic, qos)</w:t>
            </w:r>
          </w:p>
        </w:tc>
        <w:tc>
          <w:tcPr>
            <w:tcW w:w="0" w:type="auto"/>
            <w:vAlign w:val="center"/>
          </w:tcPr>
          <w:p w14:paraId="67FFE05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发布器</w:t>
            </w:r>
          </w:p>
        </w:tc>
      </w:tr>
      <w:tr w14:paraId="13A33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C22A1F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FDF788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create_subscription(msgT, topic, callback, qos)</w:t>
            </w:r>
          </w:p>
        </w:tc>
        <w:tc>
          <w:tcPr>
            <w:tcW w:w="0" w:type="auto"/>
            <w:vAlign w:val="center"/>
          </w:tcPr>
          <w:p w14:paraId="60EF5DA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订阅器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, callback(msgT)</w:t>
            </w:r>
          </w:p>
        </w:tc>
      </w:tr>
      <w:tr w14:paraId="184F3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6F23FC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583851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create_client(srvT, service)</w:t>
            </w:r>
          </w:p>
        </w:tc>
        <w:tc>
          <w:tcPr>
            <w:tcW w:w="0" w:type="auto"/>
            <w:vAlign w:val="center"/>
          </w:tcPr>
          <w:p w14:paraId="19AA536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客户端</w:t>
            </w:r>
          </w:p>
        </w:tc>
      </w:tr>
      <w:tr w14:paraId="11CB7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</w:tcPr>
          <w:p w14:paraId="54717E33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81E464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create_service(srvT, service, callback)</w:t>
            </w:r>
          </w:p>
        </w:tc>
        <w:tc>
          <w:tcPr>
            <w:tcW w:w="0" w:type="auto"/>
            <w:vAlign w:val="center"/>
          </w:tcPr>
          <w:p w14:paraId="12DA3D19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服务端</w:t>
            </w:r>
          </w:p>
          <w:p w14:paraId="01162A0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callback(srvT.Request) -&gt; srvT.Response</w:t>
            </w:r>
          </w:p>
        </w:tc>
      </w:tr>
    </w:tbl>
    <w:p w14:paraId="688C42BE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401"/>
        <w:gridCol w:w="1268"/>
      </w:tblGrid>
      <w:tr w14:paraId="7D8EE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6CBF72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Timer</w:t>
            </w:r>
          </w:p>
        </w:tc>
        <w:tc>
          <w:tcPr>
            <w:tcW w:w="0" w:type="auto"/>
            <w:vAlign w:val="center"/>
          </w:tcPr>
          <w:p w14:paraId="2A1F471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6D095F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0586D538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2401" w:type="dxa"/>
            <w:vAlign w:val="center"/>
          </w:tcPr>
          <w:p w14:paraId="73A636F5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time_since_last_call()</w:t>
            </w:r>
          </w:p>
        </w:tc>
        <w:tc>
          <w:tcPr>
            <w:tcW w:w="1268" w:type="dxa"/>
            <w:vAlign w:val="center"/>
          </w:tcPr>
          <w:p w14:paraId="469F95CC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当前计时</w:t>
            </w:r>
          </w:p>
        </w:tc>
      </w:tr>
      <w:tr w14:paraId="1544E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735A91F1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2401" w:type="dxa"/>
            <w:vAlign w:val="center"/>
          </w:tcPr>
          <w:p w14:paraId="5AAE2E66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time_until_next_call()</w:t>
            </w:r>
          </w:p>
        </w:tc>
        <w:tc>
          <w:tcPr>
            <w:tcW w:w="1268" w:type="dxa"/>
            <w:vAlign w:val="center"/>
          </w:tcPr>
          <w:p w14:paraId="6246F0D0">
            <w:pPr>
              <w:jc w:val="both"/>
              <w:rPr>
                <w:rStyle w:val="18"/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触发时间</w:t>
            </w:r>
          </w:p>
        </w:tc>
      </w:tr>
      <w:tr w14:paraId="1F7D7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E4D437F">
            <w:pPr>
              <w:pStyle w:val="17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63B007AE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reset()</w:t>
            </w:r>
          </w:p>
        </w:tc>
        <w:tc>
          <w:tcPr>
            <w:tcW w:w="0" w:type="auto"/>
            <w:vAlign w:val="center"/>
          </w:tcPr>
          <w:p w14:paraId="0EE23DB8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重置</w:t>
            </w:r>
          </w:p>
        </w:tc>
      </w:tr>
      <w:tr w14:paraId="496A8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DF0A105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ADA21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cancel()</w:t>
            </w:r>
          </w:p>
        </w:tc>
        <w:tc>
          <w:tcPr>
            <w:tcW w:w="0" w:type="auto"/>
            <w:vAlign w:val="center"/>
          </w:tcPr>
          <w:p w14:paraId="5A5219CE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取消</w:t>
            </w:r>
          </w:p>
        </w:tc>
      </w:tr>
    </w:tbl>
    <w:p w14:paraId="62B0A1EB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42"/>
        <w:gridCol w:w="1499"/>
      </w:tblGrid>
      <w:tr w14:paraId="0ABCA5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0222B23">
            <w:pPr>
              <w:jc w:val="both"/>
              <w:rPr>
                <w:rStyle w:val="18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消息：</w:t>
            </w:r>
          </w:p>
        </w:tc>
      </w:tr>
      <w:tr w14:paraId="5C41B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E86904E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Publisher</w:t>
            </w:r>
          </w:p>
        </w:tc>
        <w:tc>
          <w:tcPr>
            <w:tcW w:w="0" w:type="auto"/>
            <w:vAlign w:val="center"/>
          </w:tcPr>
          <w:p w14:paraId="2F4C2724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发布器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11B76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F4C52C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3FB278E9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publish(msg)</w:t>
            </w:r>
          </w:p>
        </w:tc>
        <w:tc>
          <w:tcPr>
            <w:tcW w:w="0" w:type="auto"/>
            <w:vAlign w:val="center"/>
          </w:tcPr>
          <w:p w14:paraId="753A7CB8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</w:t>
            </w:r>
          </w:p>
        </w:tc>
      </w:tr>
      <w:tr w14:paraId="5E251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8D6C5C5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5F673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A1D05B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Subscription</w:t>
            </w:r>
          </w:p>
        </w:tc>
        <w:tc>
          <w:tcPr>
            <w:tcW w:w="0" w:type="auto"/>
            <w:vAlign w:val="center"/>
          </w:tcPr>
          <w:p w14:paraId="085BA52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(自动)</w:t>
            </w:r>
          </w:p>
        </w:tc>
      </w:tr>
    </w:tbl>
    <w:p w14:paraId="675C65B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516"/>
        <w:gridCol w:w="1113"/>
      </w:tblGrid>
      <w:tr w14:paraId="3D57C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D64A191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服务：</w:t>
            </w:r>
          </w:p>
        </w:tc>
      </w:tr>
      <w:tr w14:paraId="7B7085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2AFFACF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Client</w:t>
            </w:r>
          </w:p>
        </w:tc>
        <w:tc>
          <w:tcPr>
            <w:tcW w:w="0" w:type="auto"/>
            <w:vAlign w:val="center"/>
          </w:tcPr>
          <w:p w14:paraId="37F8D85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客户端</w:t>
            </w:r>
          </w:p>
        </w:tc>
      </w:tr>
      <w:tr w14:paraId="63860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4776607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C687C5B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call_</w:t>
            </w:r>
            <w:r>
              <w:rPr>
                <w:rFonts w:hint="default"/>
                <w:lang w:val="en-US" w:eastAsia="zh-CN"/>
              </w:rPr>
              <w:t>async</w:t>
            </w:r>
            <w:r>
              <w:rPr>
                <w:rFonts w:hint="eastAsia"/>
                <w:lang w:val="en-US" w:eastAsia="zh-CN"/>
              </w:rPr>
              <w:t>(request)</w:t>
            </w:r>
          </w:p>
        </w:tc>
        <w:tc>
          <w:tcPr>
            <w:tcW w:w="0" w:type="auto"/>
            <w:vAlign w:val="center"/>
          </w:tcPr>
          <w:p w14:paraId="31AC9A0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48273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402AA7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271C2B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remove_pending_request</w:t>
            </w:r>
            <w:r>
              <w:rPr>
                <w:rFonts w:hint="eastAsia"/>
                <w:lang w:val="en-US" w:eastAsia="zh-CN"/>
              </w:rPr>
              <w:t>(future)</w:t>
            </w:r>
          </w:p>
        </w:tc>
        <w:tc>
          <w:tcPr>
            <w:tcW w:w="0" w:type="auto"/>
            <w:vAlign w:val="center"/>
          </w:tcPr>
          <w:p w14:paraId="08E4DE7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终止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2775D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922D787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60C0D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560586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</w:t>
            </w:r>
          </w:p>
        </w:tc>
        <w:tc>
          <w:tcPr>
            <w:tcW w:w="0" w:type="auto"/>
            <w:vAlign w:val="center"/>
          </w:tcPr>
          <w:p w14:paraId="44E030E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服务端</w:t>
            </w:r>
          </w:p>
        </w:tc>
      </w:tr>
      <w:tr w14:paraId="3659F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DAEBDDC">
            <w:pPr>
              <w:jc w:val="both"/>
              <w:rPr>
                <w:rStyle w:val="18"/>
                <w:rFonts w:hint="eastAsia"/>
                <w:lang w:val="en-US" w:eastAsia="zh-CN"/>
              </w:rPr>
            </w:pPr>
          </w:p>
        </w:tc>
      </w:tr>
      <w:tr w14:paraId="09322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4C69486">
            <w:pPr>
              <w:pStyle w:val="17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Future</w:t>
            </w:r>
          </w:p>
        </w:tc>
        <w:tc>
          <w:tcPr>
            <w:tcW w:w="0" w:type="auto"/>
            <w:vAlign w:val="center"/>
          </w:tcPr>
          <w:p w14:paraId="5F313D8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异步响应</w:t>
            </w:r>
          </w:p>
        </w:tc>
      </w:tr>
      <w:tr w14:paraId="26FB68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3CBC6CC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223385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result()</w:t>
            </w:r>
          </w:p>
        </w:tc>
        <w:tc>
          <w:tcPr>
            <w:tcW w:w="0" w:type="auto"/>
            <w:vAlign w:val="center"/>
          </w:tcPr>
          <w:p w14:paraId="30D15AA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结果</w:t>
            </w:r>
          </w:p>
        </w:tc>
      </w:tr>
      <w:tr w14:paraId="740791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F460DD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BD63321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done()</w:t>
            </w:r>
          </w:p>
        </w:tc>
        <w:tc>
          <w:tcPr>
            <w:tcW w:w="0" w:type="auto"/>
            <w:vAlign w:val="center"/>
          </w:tcPr>
          <w:p w14:paraId="6AA019EB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完成情况</w:t>
            </w:r>
          </w:p>
        </w:tc>
      </w:tr>
    </w:tbl>
    <w:p w14:paraId="5DBA2969">
      <w:pPr>
        <w:rPr>
          <w:rFonts w:cs="华文中宋"/>
          <w:bCs/>
          <w:color w:val="FF0000"/>
          <w:spacing w:val="7"/>
        </w:rPr>
      </w:pPr>
    </w:p>
    <w:p w14:paraId="2AF7B772">
      <w:pPr>
        <w:rPr>
          <w:rFonts w:cs="华文中宋"/>
          <w:bCs/>
          <w:color w:val="FF0000"/>
          <w:spacing w:val="7"/>
        </w:rPr>
      </w:pPr>
    </w:p>
    <w:p w14:paraId="79EF8F3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启动launch*.actions：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35"/>
        <w:gridCol w:w="5338"/>
      </w:tblGrid>
      <w:tr w14:paraId="2026B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1E0E5BA">
            <w:pPr>
              <w:jc w:val="both"/>
              <w:rPr>
                <w:rFonts w:cs="华文中宋"/>
                <w:bCs/>
                <w:color w:val="ED7D31" w:themeColor="accent2"/>
                <w:spacing w:val="7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launch：</w:t>
            </w:r>
          </w:p>
        </w:tc>
      </w:tr>
      <w:tr w14:paraId="6517B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111072">
            <w:pPr>
              <w:pStyle w:val="17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LaunchDescription(action)</w:t>
            </w:r>
          </w:p>
        </w:tc>
        <w:tc>
          <w:tcPr>
            <w:tcW w:w="0" w:type="auto"/>
            <w:vAlign w:val="center"/>
          </w:tcPr>
          <w:p w14:paraId="41F7C483">
            <w:pPr>
              <w:pStyle w:val="19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启动配置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(generate_launch_description函数返回值)</w:t>
            </w:r>
            <w:r>
              <w:rPr>
                <w:rFonts w:hint="eastAsia"/>
                <w:lang w:val="en-US" w:eastAsia="zh-CN"/>
              </w:rPr>
              <w:t xml:space="preserve">  </w:t>
            </w:r>
          </w:p>
        </w:tc>
      </w:tr>
    </w:tbl>
    <w:p w14:paraId="374840B1">
      <w:pPr>
        <w:rPr>
          <w:rFonts w:hint="eastAsia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537"/>
        <w:gridCol w:w="847"/>
      </w:tblGrid>
      <w:tr w14:paraId="33473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36624A6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launch.actions：</w:t>
            </w:r>
          </w:p>
        </w:tc>
      </w:tr>
      <w:tr w14:paraId="28A04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6C1A6C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平凡</w:t>
            </w:r>
          </w:p>
        </w:tc>
        <w:tc>
          <w:tcPr>
            <w:tcW w:w="0" w:type="auto"/>
            <w:vAlign w:val="center"/>
          </w:tcPr>
          <w:p w14:paraId="28B2B79B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IncludeLaunchDescription(src, launch_arguments, condition)</w:t>
            </w:r>
          </w:p>
        </w:tc>
        <w:tc>
          <w:tcPr>
            <w:tcW w:w="0" w:type="auto"/>
            <w:vAlign w:val="center"/>
          </w:tcPr>
          <w:p w14:paraId="3BAB5EEB">
            <w:pPr>
              <w:pStyle w:val="19"/>
              <w:bidi w:val="0"/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嵌套</w:t>
            </w:r>
          </w:p>
        </w:tc>
      </w:tr>
      <w:tr w14:paraId="13F9E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2C2FA17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529952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GroupAction(action)</w:t>
            </w:r>
          </w:p>
        </w:tc>
        <w:tc>
          <w:tcPr>
            <w:tcW w:w="0" w:type="auto"/>
            <w:vAlign w:val="center"/>
          </w:tcPr>
          <w:p w14:paraId="03E0C08C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动作组</w:t>
            </w:r>
          </w:p>
        </w:tc>
      </w:tr>
      <w:tr w14:paraId="7A0D1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AF0A005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56E4C7A0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SetLaunchConfiguration(name, value)</w:t>
            </w:r>
          </w:p>
        </w:tc>
        <w:tc>
          <w:tcPr>
            <w:tcW w:w="0" w:type="auto"/>
            <w:vAlign w:val="center"/>
          </w:tcPr>
          <w:p w14:paraId="6F2F2922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设置</w:t>
            </w:r>
          </w:p>
        </w:tc>
      </w:tr>
      <w:tr w14:paraId="4CEDB1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D7D646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3D1289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LaunchConfiguration(name, default)</w:t>
            </w:r>
          </w:p>
        </w:tc>
        <w:tc>
          <w:tcPr>
            <w:tcW w:w="0" w:type="auto"/>
            <w:vAlign w:val="center"/>
          </w:tcPr>
          <w:p w14:paraId="5B1418E3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获取</w:t>
            </w:r>
          </w:p>
        </w:tc>
      </w:tr>
      <w:tr w14:paraId="0032D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91B1651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D33573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DeclareLaunchArgument(name, default_value, description)</w:t>
            </w:r>
          </w:p>
        </w:tc>
        <w:tc>
          <w:tcPr>
            <w:tcW w:w="0" w:type="auto"/>
            <w:vAlign w:val="center"/>
          </w:tcPr>
          <w:p w14:paraId="7DDD8561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声明</w:t>
            </w:r>
          </w:p>
        </w:tc>
      </w:tr>
      <w:tr w14:paraId="30F1B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57BD194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</w:t>
            </w:r>
          </w:p>
        </w:tc>
        <w:tc>
          <w:tcPr>
            <w:tcW w:w="0" w:type="auto"/>
            <w:vAlign w:val="center"/>
          </w:tcPr>
          <w:p w14:paraId="0B08752C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ExecuteProcess(cmd, cwd, condition)</w:t>
            </w:r>
          </w:p>
        </w:tc>
        <w:tc>
          <w:tcPr>
            <w:tcW w:w="0" w:type="auto"/>
            <w:vAlign w:val="center"/>
          </w:tcPr>
          <w:p w14:paraId="2E9A24B6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命令</w:t>
            </w:r>
          </w:p>
        </w:tc>
      </w:tr>
      <w:tr w14:paraId="32D13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26CC45D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BF99B9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SetEnvironmentVariable(name, value)</w:t>
            </w:r>
          </w:p>
        </w:tc>
        <w:tc>
          <w:tcPr>
            <w:tcW w:w="0" w:type="auto"/>
            <w:vAlign w:val="center"/>
          </w:tcPr>
          <w:p w14:paraId="73FCE4D3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设置</w:t>
            </w:r>
          </w:p>
        </w:tc>
      </w:tr>
      <w:tr w14:paraId="1C782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F0D2E3D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6F3808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EnvironmentVariable(name)</w:t>
            </w:r>
          </w:p>
        </w:tc>
        <w:tc>
          <w:tcPr>
            <w:tcW w:w="0" w:type="auto"/>
            <w:vAlign w:val="center"/>
          </w:tcPr>
          <w:p w14:paraId="63F3D164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获取</w:t>
            </w:r>
          </w:p>
        </w:tc>
      </w:tr>
    </w:tbl>
    <w:p w14:paraId="394F1992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5"/>
        <w:gridCol w:w="2006"/>
      </w:tblGrid>
      <w:tr w14:paraId="3EB57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EC80BF1">
            <w:pPr>
              <w:jc w:val="both"/>
              <w:rPr>
                <w:rFonts w:cs="华文中宋"/>
                <w:bCs/>
                <w:color w:val="ED7D31" w:themeColor="accent2"/>
                <w:spacing w:val="7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launch.condition：</w:t>
            </w:r>
          </w:p>
        </w:tc>
      </w:tr>
      <w:tr w14:paraId="490F7E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1E82AB">
            <w:pPr>
              <w:pStyle w:val="17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IfCondition(value)</w:t>
            </w:r>
          </w:p>
        </w:tc>
        <w:tc>
          <w:tcPr>
            <w:tcW w:w="0" w:type="auto"/>
            <w:vAlign w:val="center"/>
          </w:tcPr>
          <w:p w14:paraId="4987682B">
            <w:pPr>
              <w:pStyle w:val="19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判断</w:t>
            </w:r>
            <w:r>
              <w:rPr>
                <w:rFonts w:hint="eastAsia" w:ascii="华文中宋" w:hAnsi="华文中宋" w:eastAsia="华文中宋" w:cstheme="minorBidi"/>
                <w:b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theme="minorBidi"/>
                <w:b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"1" / "true"</w:t>
            </w:r>
            <w:r>
              <w:rPr>
                <w:rFonts w:hint="eastAsia" w:ascii="华文中宋" w:hAnsi="华文中宋" w:eastAsia="华文中宋" w:cstheme="minorBidi"/>
                <w:b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  <w:r>
              <w:rPr>
                <w:rFonts w:hint="eastAsia"/>
                <w:lang w:val="en-US" w:eastAsia="zh-CN"/>
              </w:rPr>
              <w:t xml:space="preserve">  </w:t>
            </w:r>
          </w:p>
        </w:tc>
      </w:tr>
    </w:tbl>
    <w:p w14:paraId="77A3C6DE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35"/>
        <w:gridCol w:w="1057"/>
      </w:tblGrid>
      <w:tr w14:paraId="3EF58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1E25A81">
            <w:pPr>
              <w:jc w:val="both"/>
              <w:rPr>
                <w:rFonts w:cs="华文中宋"/>
                <w:bCs/>
                <w:color w:val="ED7D31" w:themeColor="accent2"/>
                <w:spacing w:val="7"/>
                <w:vertAlign w:val="baseline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launch_ros.actions：</w:t>
            </w:r>
          </w:p>
        </w:tc>
      </w:tr>
      <w:tr w14:paraId="53F9D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B36B84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Node(package, executable, name, arguments, </w:t>
            </w:r>
          </w:p>
          <w:p w14:paraId="637E388D">
            <w:pPr>
              <w:pStyle w:val="17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parameters, remappings, condition, **kwargs)</w:t>
            </w:r>
          </w:p>
        </w:tc>
        <w:tc>
          <w:tcPr>
            <w:tcW w:w="0" w:type="auto"/>
            <w:vAlign w:val="center"/>
          </w:tcPr>
          <w:p w14:paraId="2817E3ED">
            <w:pPr>
              <w:pStyle w:val="19"/>
              <w:bidi w:val="0"/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结点  </w:t>
            </w:r>
          </w:p>
        </w:tc>
      </w:tr>
      <w:tr w14:paraId="4FA70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2B28F2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PushRosNamespace(ns)</w:t>
            </w:r>
          </w:p>
        </w:tc>
        <w:tc>
          <w:tcPr>
            <w:tcW w:w="0" w:type="auto"/>
            <w:vAlign w:val="center"/>
          </w:tcPr>
          <w:p w14:paraId="7D4D0238">
            <w:pPr>
              <w:pStyle w:val="19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命名空间</w:t>
            </w:r>
          </w:p>
        </w:tc>
      </w:tr>
    </w:tbl>
    <w:p w14:paraId="6E5B9ECA">
      <w:pPr>
        <w:rPr>
          <w:rFonts w:cs="华文中宋"/>
          <w:bCs/>
          <w:color w:val="FF0000"/>
          <w:spacing w:val="7"/>
        </w:rPr>
      </w:pPr>
    </w:p>
    <w:p w14:paraId="2FBF87E2">
      <w:pPr>
        <w:rPr>
          <w:rFonts w:cs="华文中宋"/>
          <w:bCs/>
          <w:color w:val="FF0000"/>
          <w:spacing w:val="7"/>
        </w:rPr>
      </w:pPr>
    </w:p>
    <w:p w14:paraId="58CB3E93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noetic：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72"/>
        <w:gridCol w:w="1882"/>
      </w:tblGrid>
      <w:tr w14:paraId="4FFAD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6DD2A46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catkin_cmake：</w:t>
            </w:r>
          </w:p>
        </w:tc>
      </w:tr>
      <w:tr w14:paraId="3A882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51BDCB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catkin_install_python(</w:t>
            </w:r>
          </w:p>
          <w:p w14:paraId="26CCE9AB">
            <w:pPr>
              <w:pStyle w:val="17"/>
              <w:bidi w:val="0"/>
              <w:ind w:firstLine="420" w:firstLineChars="20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PROGRAMS &lt;*.py&gt;</w:t>
            </w:r>
          </w:p>
          <w:p w14:paraId="0ACF8DE1">
            <w:pPr>
              <w:pStyle w:val="17"/>
              <w:bidi w:val="0"/>
              <w:ind w:firstLine="420" w:firstLineChars="20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DESTINATION ${CATKIN_PACKAGE_BIN_DESTINATION}</w:t>
            </w:r>
          </w:p>
          <w:p w14:paraId="55931260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090EC20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安装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 xml:space="preserve">Python程序 </w:t>
            </w:r>
          </w:p>
        </w:tc>
      </w:tr>
    </w:tbl>
    <w:p w14:paraId="0086A0F6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5B2CEBCE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2CE6FC82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动作actionlib：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674"/>
        <w:gridCol w:w="1057"/>
      </w:tblGrid>
      <w:tr w14:paraId="57CF4A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88502FF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SimpleActionClient(ns, actT)</w:t>
            </w:r>
          </w:p>
        </w:tc>
        <w:tc>
          <w:tcPr>
            <w:tcW w:w="0" w:type="auto"/>
            <w:vAlign w:val="center"/>
          </w:tcPr>
          <w:p w14:paraId="2FC85F0F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操作器 </w:t>
            </w:r>
          </w:p>
        </w:tc>
      </w:tr>
      <w:tr w14:paraId="3ABF9D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571C56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6FD1C168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wait_for_server</w:t>
            </w:r>
            <w:r>
              <w:rPr>
                <w:rFonts w:hint="eastAsia"/>
                <w:lang w:val="en-US" w:eastAsia="zh-CN"/>
              </w:rPr>
              <w:t>(timeout)</w:t>
            </w:r>
          </w:p>
        </w:tc>
        <w:tc>
          <w:tcPr>
            <w:tcW w:w="0" w:type="auto"/>
            <w:vAlign w:val="center"/>
          </w:tcPr>
          <w:p w14:paraId="585063A9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等待</w:t>
            </w:r>
            <w:r>
              <w:rPr>
                <w:rFonts w:hint="eastAsia"/>
                <w:lang w:val="en-US" w:eastAsia="zh-CN"/>
              </w:rPr>
              <w:t>连接</w:t>
            </w:r>
          </w:p>
        </w:tc>
      </w:tr>
      <w:tr w14:paraId="53D95C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F32094A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A62FDCA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send_goal(goal)</w:t>
            </w:r>
          </w:p>
        </w:tc>
        <w:tc>
          <w:tcPr>
            <w:tcW w:w="0" w:type="auto"/>
            <w:vAlign w:val="center"/>
          </w:tcPr>
          <w:p w14:paraId="50BDDC24">
            <w:pPr>
              <w:pStyle w:val="1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发送</w:t>
            </w:r>
            <w:r>
              <w:rPr>
                <w:rFonts w:hint="eastAsia"/>
                <w:lang w:val="en-US" w:eastAsia="zh-CN"/>
              </w:rPr>
              <w:t>目标</w:t>
            </w:r>
          </w:p>
        </w:tc>
      </w:tr>
      <w:tr w14:paraId="22DB7B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D6B6A34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F507BEF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wait_for_</w:t>
            </w:r>
            <w:r>
              <w:rPr>
                <w:rFonts w:hint="eastAsia"/>
                <w:lang w:val="en-US" w:eastAsia="zh-CN"/>
              </w:rPr>
              <w:t>result(timeout)</w:t>
            </w:r>
          </w:p>
        </w:tc>
        <w:tc>
          <w:tcPr>
            <w:tcW w:w="0" w:type="auto"/>
            <w:vAlign w:val="center"/>
          </w:tcPr>
          <w:p w14:paraId="63ED36B5">
            <w:pPr>
              <w:pStyle w:val="19"/>
              <w:bidi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等待</w:t>
            </w:r>
            <w:r>
              <w:rPr>
                <w:rFonts w:hint="eastAsia"/>
                <w:lang w:val="en-US" w:eastAsia="zh-CN"/>
              </w:rPr>
              <w:t>结果</w:t>
            </w:r>
          </w:p>
        </w:tc>
      </w:tr>
    </w:tbl>
    <w:p w14:paraId="3B4B0A80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36041138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251D8587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图像cv_bridge：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223"/>
        <w:gridCol w:w="1110"/>
      </w:tblGrid>
      <w:tr w14:paraId="503E73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534A3DF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CvBridge()</w:t>
            </w:r>
          </w:p>
        </w:tc>
        <w:tc>
          <w:tcPr>
            <w:tcW w:w="0" w:type="auto"/>
            <w:vAlign w:val="center"/>
          </w:tcPr>
          <w:p w14:paraId="0DB730D6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转换器 </w:t>
            </w:r>
          </w:p>
        </w:tc>
      </w:tr>
      <w:tr w14:paraId="30B56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0A515D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933D738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imgmsg_to_cv2(msg, desired_encoding)</w:t>
            </w:r>
          </w:p>
        </w:tc>
        <w:tc>
          <w:tcPr>
            <w:tcW w:w="0" w:type="auto"/>
            <w:vAlign w:val="center"/>
          </w:tcPr>
          <w:p w14:paraId="18F58945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转为cv2</w:t>
            </w:r>
          </w:p>
        </w:tc>
      </w:tr>
      <w:tr w14:paraId="76638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BF166F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274EA18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cv2_to_imgmsg(array, encoding)</w:t>
            </w:r>
          </w:p>
        </w:tc>
        <w:tc>
          <w:tcPr>
            <w:tcW w:w="0" w:type="auto"/>
            <w:vAlign w:val="center"/>
          </w:tcPr>
          <w:p w14:paraId="400FAA27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转为msg</w:t>
            </w:r>
          </w:p>
        </w:tc>
      </w:tr>
    </w:tbl>
    <w:p w14:paraId="187A8C49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1B79D2A0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1F07DB86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同步message_filters：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49"/>
        <w:gridCol w:w="847"/>
      </w:tblGrid>
      <w:tr w14:paraId="3018BE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F3797B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Subscriber(topic, msgT)</w:t>
            </w:r>
          </w:p>
        </w:tc>
        <w:tc>
          <w:tcPr>
            <w:tcW w:w="0" w:type="auto"/>
            <w:vAlign w:val="center"/>
          </w:tcPr>
          <w:p w14:paraId="068D682A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订阅器 </w:t>
            </w:r>
          </w:p>
        </w:tc>
      </w:tr>
    </w:tbl>
    <w:p w14:paraId="7F86B7A3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8"/>
        <w:gridCol w:w="4773"/>
        <w:gridCol w:w="1057"/>
      </w:tblGrid>
      <w:tr w14:paraId="2ACB1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EF635D6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ApproximateTimeSynchronizer(subs, queue_size, slop)</w:t>
            </w:r>
          </w:p>
        </w:tc>
        <w:tc>
          <w:tcPr>
            <w:tcW w:w="0" w:type="auto"/>
            <w:vAlign w:val="center"/>
          </w:tcPr>
          <w:p w14:paraId="279C18B4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软同步器</w:t>
            </w:r>
          </w:p>
        </w:tc>
      </w:tr>
      <w:tr w14:paraId="4990CD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42BDDD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97351C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registerCallback(func)</w:t>
            </w:r>
          </w:p>
        </w:tc>
        <w:tc>
          <w:tcPr>
            <w:tcW w:w="0" w:type="auto"/>
            <w:vAlign w:val="center"/>
          </w:tcPr>
          <w:p w14:paraId="4C02A336">
            <w:pPr>
              <w:pStyle w:val="1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回调函数</w:t>
            </w:r>
          </w:p>
        </w:tc>
      </w:tr>
    </w:tbl>
    <w:p w14:paraId="4D66309C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36D46E5C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29BF3C04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操作moveit_commander：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3"/>
        <w:gridCol w:w="847"/>
      </w:tblGrid>
      <w:tr w14:paraId="3A4E5F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46E8581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roscpp_initialize(sys.argv)</w:t>
            </w:r>
          </w:p>
        </w:tc>
        <w:tc>
          <w:tcPr>
            <w:tcW w:w="0" w:type="auto"/>
            <w:vAlign w:val="center"/>
          </w:tcPr>
          <w:p w14:paraId="268C9887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初始化</w:t>
            </w:r>
          </w:p>
        </w:tc>
      </w:tr>
    </w:tbl>
    <w:p w14:paraId="52166DCA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131"/>
        <w:gridCol w:w="1268"/>
      </w:tblGrid>
      <w:tr w14:paraId="3BC2A2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E3162B0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RobotCommander()</w:t>
            </w:r>
          </w:p>
        </w:tc>
        <w:tc>
          <w:tcPr>
            <w:tcW w:w="0" w:type="auto"/>
            <w:vAlign w:val="center"/>
          </w:tcPr>
          <w:p w14:paraId="0CD53E16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机器人</w:t>
            </w:r>
          </w:p>
        </w:tc>
      </w:tr>
      <w:tr w14:paraId="67498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CB8F34B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56E0D50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get_group_names()</w:t>
            </w:r>
          </w:p>
        </w:tc>
        <w:tc>
          <w:tcPr>
            <w:tcW w:w="0" w:type="auto"/>
            <w:vAlign w:val="center"/>
          </w:tcPr>
          <w:p w14:paraId="58ED230C">
            <w:pPr>
              <w:pStyle w:val="1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控制组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</w:tbl>
    <w:p w14:paraId="34FD2653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684"/>
        <w:gridCol w:w="1057"/>
      </w:tblGrid>
      <w:tr w14:paraId="7C103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1136871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PlanningSceneInterface()</w:t>
            </w:r>
          </w:p>
        </w:tc>
        <w:tc>
          <w:tcPr>
            <w:tcW w:w="0" w:type="auto"/>
            <w:vAlign w:val="center"/>
          </w:tcPr>
          <w:p w14:paraId="7677DCA4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场景</w:t>
            </w:r>
          </w:p>
        </w:tc>
      </w:tr>
      <w:tr w14:paraId="4AF16F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54464C3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3D356BB6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remove_world_object(name=None)</w:t>
            </w:r>
          </w:p>
        </w:tc>
        <w:tc>
          <w:tcPr>
            <w:tcW w:w="0" w:type="auto"/>
            <w:vAlign w:val="center"/>
          </w:tcPr>
          <w:p w14:paraId="2E53CC83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物体</w:t>
            </w:r>
          </w:p>
        </w:tc>
      </w:tr>
      <w:tr w14:paraId="0A82E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1074F05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F2698F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add_plane(name, pose, offset)</w:t>
            </w:r>
          </w:p>
        </w:tc>
        <w:tc>
          <w:tcPr>
            <w:tcW w:w="0" w:type="auto"/>
            <w:vAlign w:val="center"/>
          </w:tcPr>
          <w:p w14:paraId="55C63CF5">
            <w:pPr>
              <w:pStyle w:val="1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平面</w:t>
            </w:r>
          </w:p>
        </w:tc>
      </w:tr>
      <w:tr w14:paraId="083F40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855413A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36463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add_box(name, pose, size)</w:t>
            </w:r>
          </w:p>
        </w:tc>
        <w:tc>
          <w:tcPr>
            <w:tcW w:w="0" w:type="auto"/>
            <w:vAlign w:val="center"/>
          </w:tcPr>
          <w:p w14:paraId="6C22E711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箱子</w:t>
            </w:r>
          </w:p>
        </w:tc>
      </w:tr>
    </w:tbl>
    <w:p w14:paraId="038AB5EE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4240"/>
        <w:gridCol w:w="1478"/>
      </w:tblGrid>
      <w:tr w14:paraId="36382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CE0433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MoveGroupCommander(name, wait_for_servers)</w:t>
            </w:r>
          </w:p>
        </w:tc>
        <w:tc>
          <w:tcPr>
            <w:tcW w:w="0" w:type="auto"/>
            <w:vAlign w:val="center"/>
          </w:tcPr>
          <w:p w14:paraId="59401CD7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控制组</w:t>
            </w:r>
          </w:p>
        </w:tc>
      </w:tr>
      <w:tr w14:paraId="3CDCA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Align w:val="center"/>
          </w:tcPr>
          <w:p w14:paraId="2F8140EF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4240" w:type="dxa"/>
            <w:shd w:val="clear" w:color="auto" w:fill="auto"/>
            <w:vAlign w:val="center"/>
          </w:tcPr>
          <w:p w14:paraId="63EBED39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get_current_pose(ee_link)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B6EB04">
            <w:pPr>
              <w:pStyle w:val="19"/>
              <w:bidi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相对位姿</w:t>
            </w:r>
          </w:p>
        </w:tc>
      </w:tr>
      <w:tr w14:paraId="38936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restart"/>
            <w:vAlign w:val="center"/>
          </w:tcPr>
          <w:p w14:paraId="646BB59C">
            <w:pPr>
              <w:pStyle w:val="17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</w:p>
        </w:tc>
        <w:tc>
          <w:tcPr>
            <w:tcW w:w="4240" w:type="dxa"/>
            <w:vAlign w:val="center"/>
          </w:tcPr>
          <w:p w14:paraId="221751C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set_planning_time(timeout)</w:t>
            </w:r>
          </w:p>
        </w:tc>
        <w:tc>
          <w:tcPr>
            <w:tcW w:w="0" w:type="auto"/>
            <w:vAlign w:val="center"/>
          </w:tcPr>
          <w:p w14:paraId="1A7FB0EA">
            <w:pPr>
              <w:pStyle w:val="19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lang w:val="en-US" w:eastAsia="zh-CN"/>
              </w:rPr>
              <w:t>超时时间</w:t>
            </w:r>
          </w:p>
        </w:tc>
      </w:tr>
      <w:tr w14:paraId="47A4A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09B47252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4470B961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set_planner_id(name)</w:t>
            </w:r>
          </w:p>
        </w:tc>
        <w:tc>
          <w:tcPr>
            <w:tcW w:w="0" w:type="auto"/>
            <w:vAlign w:val="center"/>
          </w:tcPr>
          <w:p w14:paraId="30D7E238">
            <w:pPr>
              <w:pStyle w:val="19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lang w:val="en-US" w:eastAsia="zh-CN"/>
              </w:rPr>
              <w:t>规划器</w:t>
            </w:r>
          </w:p>
        </w:tc>
      </w:tr>
      <w:tr w14:paraId="26D87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restart"/>
            <w:vAlign w:val="center"/>
          </w:tcPr>
          <w:p w14:paraId="0DF635E3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规划</w:t>
            </w:r>
          </w:p>
        </w:tc>
        <w:tc>
          <w:tcPr>
            <w:tcW w:w="4240" w:type="dxa"/>
            <w:vAlign w:val="center"/>
          </w:tcPr>
          <w:p w14:paraId="435F1CC0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set_pose_target(pose, ee_link)</w:t>
            </w:r>
          </w:p>
        </w:tc>
        <w:tc>
          <w:tcPr>
            <w:tcW w:w="0" w:type="auto"/>
            <w:vAlign w:val="center"/>
          </w:tcPr>
          <w:p w14:paraId="42957D90">
            <w:pPr>
              <w:pStyle w:val="19"/>
              <w:bidi w:val="0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lang w:val="en-US" w:eastAsia="zh-CN"/>
              </w:rPr>
              <w:t>目标位姿</w:t>
            </w:r>
          </w:p>
        </w:tc>
      </w:tr>
      <w:tr w14:paraId="0E6F6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6E697213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17A19613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set_joint_value_target(joint)</w:t>
            </w:r>
          </w:p>
        </w:tc>
        <w:tc>
          <w:tcPr>
            <w:tcW w:w="0" w:type="auto"/>
            <w:vAlign w:val="center"/>
          </w:tcPr>
          <w:p w14:paraId="78FC6305">
            <w:pPr>
              <w:pStyle w:val="19"/>
              <w:bidi w:val="0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lang w:val="en-US" w:eastAsia="zh-CN"/>
              </w:rPr>
              <w:t>目标关节</w:t>
            </w:r>
          </w:p>
        </w:tc>
      </w:tr>
      <w:tr w14:paraId="01DF9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751042C0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7E2825D8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plan()</w:t>
            </w:r>
          </w:p>
        </w:tc>
        <w:tc>
          <w:tcPr>
            <w:tcW w:w="0" w:type="auto"/>
            <w:vAlign w:val="center"/>
          </w:tcPr>
          <w:p w14:paraId="396AA043">
            <w:pPr>
              <w:pStyle w:val="19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规划结果</w:t>
            </w:r>
          </w:p>
        </w:tc>
      </w:tr>
      <w:tr w14:paraId="34164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29059BA0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56CCD500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clear_pose_targets()</w:t>
            </w:r>
          </w:p>
        </w:tc>
        <w:tc>
          <w:tcPr>
            <w:tcW w:w="0" w:type="auto"/>
            <w:vAlign w:val="center"/>
          </w:tcPr>
          <w:p w14:paraId="5C7220D9">
            <w:pPr>
              <w:pStyle w:val="19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清空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目标</w:t>
            </w:r>
          </w:p>
        </w:tc>
      </w:tr>
      <w:tr w14:paraId="18427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00" w:type="dxa"/>
            <w:vMerge w:val="continue"/>
            <w:vAlign w:val="center"/>
          </w:tcPr>
          <w:p w14:paraId="1B788FCE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4240" w:type="dxa"/>
            <w:vAlign w:val="center"/>
          </w:tcPr>
          <w:p w14:paraId="3B98235E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execute(plan, wait)</w:t>
            </w:r>
          </w:p>
        </w:tc>
        <w:tc>
          <w:tcPr>
            <w:tcW w:w="0" w:type="auto"/>
            <w:vAlign w:val="center"/>
          </w:tcPr>
          <w:p w14:paraId="395C8E5F">
            <w:pPr>
              <w:pStyle w:val="19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执行规划</w:t>
            </w:r>
          </w:p>
        </w:tc>
      </w:tr>
    </w:tbl>
    <w:p w14:paraId="02D6A2CB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2B3DFD7B">
      <w:pPr>
        <w:rPr>
          <w:rFonts w:hint="eastAsia" w:cs="华文中宋"/>
          <w:bCs/>
          <w:color w:val="FF0000"/>
          <w:spacing w:val="7"/>
          <w:lang w:val="en-US" w:eastAsia="zh-CN"/>
        </w:rPr>
      </w:pPr>
    </w:p>
    <w:p w14:paraId="193C2825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通信rospy：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112"/>
        <w:gridCol w:w="2108"/>
      </w:tblGrid>
      <w:tr w14:paraId="19C671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A4606DC">
            <w:pPr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</w:t>
            </w:r>
          </w:p>
        </w:tc>
        <w:tc>
          <w:tcPr>
            <w:tcW w:w="0" w:type="auto"/>
            <w:vAlign w:val="center"/>
          </w:tcPr>
          <w:p w14:paraId="1DD9070A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init_node(name, sys.argv)</w:t>
            </w:r>
          </w:p>
        </w:tc>
        <w:tc>
          <w:tcPr>
            <w:tcW w:w="0" w:type="auto"/>
            <w:vAlign w:val="center"/>
          </w:tcPr>
          <w:p w14:paraId="7BEF1BEB">
            <w:pPr>
              <w:pStyle w:val="19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初始化 </w:t>
            </w:r>
          </w:p>
        </w:tc>
      </w:tr>
      <w:tr w14:paraId="6CC03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245BCD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BC9694">
            <w:pPr>
              <w:pStyle w:val="17"/>
              <w:bidi w:val="0"/>
              <w:jc w:val="both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is_shutdown()</w:t>
            </w:r>
          </w:p>
        </w:tc>
        <w:tc>
          <w:tcPr>
            <w:tcW w:w="0" w:type="auto"/>
            <w:vAlign w:val="center"/>
          </w:tcPr>
          <w:p w14:paraId="28956A6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系统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状态</w:t>
            </w:r>
          </w:p>
        </w:tc>
      </w:tr>
      <w:tr w14:paraId="725B17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BEDC7D7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6BAD8A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loginfo / logwarn / logerr / logfatal(fmt, *args)</w:t>
            </w:r>
          </w:p>
        </w:tc>
        <w:tc>
          <w:tcPr>
            <w:tcW w:w="0" w:type="auto"/>
            <w:vAlign w:val="center"/>
          </w:tcPr>
          <w:p w14:paraId="52064C7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</w:t>
            </w:r>
          </w:p>
        </w:tc>
      </w:tr>
      <w:tr w14:paraId="48C1E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CCAA6C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回调</w:t>
            </w:r>
          </w:p>
        </w:tc>
        <w:tc>
          <w:tcPr>
            <w:tcW w:w="0" w:type="auto"/>
            <w:vAlign w:val="center"/>
          </w:tcPr>
          <w:p w14:paraId="4D4B1085">
            <w:pPr>
              <w:pStyle w:val="17"/>
              <w:bidi w:val="0"/>
              <w:rPr>
                <w:rFonts w:hint="eastAsia" w:ascii="华文中宋" w:hAnsi="华文中宋" w:eastAsia="华文中宋" w:cstheme="minorBidi"/>
                <w:b/>
                <w:color w:val="FF0000"/>
                <w:kern w:val="2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spin()</w:t>
            </w:r>
          </w:p>
        </w:tc>
        <w:tc>
          <w:tcPr>
            <w:tcW w:w="0" w:type="auto"/>
            <w:vAlign w:val="center"/>
          </w:tcPr>
          <w:p w14:paraId="642B5B0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进入结点的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事件循环</w:t>
            </w:r>
          </w:p>
        </w:tc>
      </w:tr>
      <w:tr w14:paraId="221A9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E44D57D">
            <w:pPr>
              <w:pStyle w:val="17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6B88FE61">
            <w:pPr>
              <w:pStyle w:val="17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get_param(key, default) / set_param(key, value)</w:t>
            </w:r>
          </w:p>
        </w:tc>
        <w:tc>
          <w:tcPr>
            <w:tcW w:w="0" w:type="auto"/>
            <w:vAlign w:val="center"/>
          </w:tcPr>
          <w:p w14:paraId="0C63A98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读写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键对应值</w:t>
            </w:r>
          </w:p>
        </w:tc>
      </w:tr>
      <w:tr w14:paraId="38BD0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58EEE3">
            <w:pPr>
              <w:pStyle w:val="17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829D91">
            <w:pPr>
              <w:pStyle w:val="17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has_param / delete_param(key)</w:t>
            </w:r>
          </w:p>
        </w:tc>
        <w:tc>
          <w:tcPr>
            <w:tcW w:w="0" w:type="auto"/>
            <w:vAlign w:val="center"/>
          </w:tcPr>
          <w:p w14:paraId="65F8600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查询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删除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键</w:t>
            </w:r>
          </w:p>
        </w:tc>
      </w:tr>
    </w:tbl>
    <w:p w14:paraId="3523DBB4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4"/>
        <w:gridCol w:w="2472"/>
        <w:gridCol w:w="1268"/>
      </w:tblGrid>
      <w:tr w14:paraId="157B9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8E7955D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Timer(period: Duration, callback)</w:t>
            </w:r>
          </w:p>
        </w:tc>
        <w:tc>
          <w:tcPr>
            <w:tcW w:w="0" w:type="auto"/>
            <w:vAlign w:val="center"/>
          </w:tcPr>
          <w:p w14:paraId="1081299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02025E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4CC205">
            <w:pPr>
              <w:pStyle w:val="17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46FC213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shutdown()</w:t>
            </w:r>
          </w:p>
        </w:tc>
        <w:tc>
          <w:tcPr>
            <w:tcW w:w="0" w:type="auto"/>
            <w:vAlign w:val="center"/>
          </w:tcPr>
          <w:p w14:paraId="2B57B64D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关闭</w:t>
            </w:r>
          </w:p>
        </w:tc>
      </w:tr>
    </w:tbl>
    <w:p w14:paraId="64281F08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9"/>
        <w:gridCol w:w="2661"/>
        <w:gridCol w:w="1499"/>
      </w:tblGrid>
      <w:tr w14:paraId="632B6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9168182">
            <w:pPr>
              <w:jc w:val="both"/>
              <w:rPr>
                <w:rStyle w:val="18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消息：</w:t>
            </w:r>
          </w:p>
        </w:tc>
      </w:tr>
      <w:tr w14:paraId="521005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0" w:type="auto"/>
            <w:gridSpan w:val="2"/>
            <w:vAlign w:val="center"/>
          </w:tcPr>
          <w:p w14:paraId="280C06AD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Publisher(topic, msgT, queue_size)</w:t>
            </w:r>
          </w:p>
        </w:tc>
        <w:tc>
          <w:tcPr>
            <w:tcW w:w="0" w:type="auto"/>
            <w:vAlign w:val="center"/>
          </w:tcPr>
          <w:p w14:paraId="64410B00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发布器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63B1D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94EE76">
            <w:pPr>
              <w:pStyle w:val="17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899375D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publish(msg)</w:t>
            </w:r>
          </w:p>
        </w:tc>
        <w:tc>
          <w:tcPr>
            <w:tcW w:w="0" w:type="auto"/>
            <w:vAlign w:val="center"/>
          </w:tcPr>
          <w:p w14:paraId="7B7A4330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</w:t>
            </w:r>
          </w:p>
        </w:tc>
      </w:tr>
      <w:tr w14:paraId="6B6E2F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AB744A8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34C6E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51D53C8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Subscriber(topic, msgT, callback)</w:t>
            </w:r>
          </w:p>
        </w:tc>
        <w:tc>
          <w:tcPr>
            <w:tcW w:w="0" w:type="auto"/>
            <w:vAlign w:val="center"/>
          </w:tcPr>
          <w:p w14:paraId="479A7C7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(自动)</w:t>
            </w:r>
          </w:p>
        </w:tc>
      </w:tr>
    </w:tbl>
    <w:p w14:paraId="79CD6A8C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754"/>
        <w:gridCol w:w="1057"/>
      </w:tblGrid>
      <w:tr w14:paraId="4EC7E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8E23328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服务：</w:t>
            </w:r>
          </w:p>
        </w:tc>
      </w:tr>
      <w:tr w14:paraId="1AA70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AC1123A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ServiceProxy(service, srvT)</w:t>
            </w:r>
          </w:p>
        </w:tc>
        <w:tc>
          <w:tcPr>
            <w:tcW w:w="0" w:type="auto"/>
            <w:vAlign w:val="center"/>
          </w:tcPr>
          <w:p w14:paraId="6E79504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客户端</w:t>
            </w:r>
          </w:p>
        </w:tc>
      </w:tr>
      <w:tr w14:paraId="1B49E5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6B71CBC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CADF0DE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wait_for_service(timeout)</w:t>
            </w:r>
          </w:p>
        </w:tc>
        <w:tc>
          <w:tcPr>
            <w:tcW w:w="0" w:type="auto"/>
            <w:vAlign w:val="center"/>
          </w:tcPr>
          <w:p w14:paraId="6E9EFE2B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等待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</w:t>
            </w:r>
          </w:p>
        </w:tc>
      </w:tr>
      <w:tr w14:paraId="03ADB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72E6F64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D06E4B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__call__(*args, **kwargs)</w:t>
            </w:r>
          </w:p>
        </w:tc>
        <w:tc>
          <w:tcPr>
            <w:tcW w:w="0" w:type="auto"/>
            <w:vAlign w:val="center"/>
          </w:tcPr>
          <w:p w14:paraId="1906CE3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42770B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9C707F2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672795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53DEEA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Service(service, srvT, callback)</w:t>
            </w:r>
          </w:p>
        </w:tc>
        <w:tc>
          <w:tcPr>
            <w:tcW w:w="0" w:type="auto"/>
            <w:vAlign w:val="center"/>
          </w:tcPr>
          <w:p w14:paraId="6ED7EFF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8"/>
                <w:rFonts w:hint="eastAsia"/>
                <w:lang w:val="en-US" w:eastAsia="zh-CN"/>
              </w:rPr>
              <w:t>服务端</w:t>
            </w:r>
          </w:p>
        </w:tc>
      </w:tr>
    </w:tbl>
    <w:p w14:paraId="786E2514">
      <w:pPr>
        <w:rPr>
          <w:rFonts w:cs="华文中宋"/>
          <w:bCs/>
          <w:color w:val="FF0000"/>
          <w:spacing w:val="7"/>
        </w:rPr>
      </w:pPr>
    </w:p>
    <w:p w14:paraId="19429DA2">
      <w:pPr>
        <w:rPr>
          <w:rFonts w:cs="华文中宋"/>
          <w:bCs/>
          <w:color w:val="FF0000"/>
          <w:spacing w:val="7"/>
        </w:rPr>
      </w:pPr>
    </w:p>
    <w:p w14:paraId="7497C2C8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转换ros_numpy：</w:t>
      </w:r>
    </w:p>
    <w:p w14:paraId="4FA5F3C8">
      <w:pPr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kern w:val="2"/>
          <w:sz w:val="21"/>
          <w:szCs w:val="21"/>
          <w:vertAlign w:val="baseline"/>
          <w:lang w:val="en-US" w:eastAsia="zh-CN" w:bidi="ar-SA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kern w:val="2"/>
          <w:sz w:val="21"/>
          <w:szCs w:val="21"/>
          <w:vertAlign w:val="baseline"/>
          <w:lang w:val="en-US" w:eastAsia="zh-CN" w:bidi="ar-SA"/>
          <w14:textFill>
            <w14:solidFill>
              <w14:schemeClr w14:val="accent2"/>
            </w14:solidFill>
          </w14:textFill>
        </w:rPr>
        <w:t>apt install ros-noetic-ros-numpy</w:t>
      </w:r>
    </w:p>
    <w:p w14:paraId="7F7F51AF">
      <w:pPr>
        <w:rPr>
          <w:rFonts w:hint="default" w:cs="华文中宋"/>
          <w:bCs/>
          <w:color w:val="FF0000"/>
          <w:spacing w:val="7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2"/>
        <w:gridCol w:w="1413"/>
      </w:tblGrid>
      <w:tr w14:paraId="7F2EA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4389FC5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msgify(msgT, x)</w:t>
            </w:r>
          </w:p>
        </w:tc>
        <w:tc>
          <w:tcPr>
            <w:tcW w:w="0" w:type="auto"/>
            <w:vAlign w:val="center"/>
          </w:tcPr>
          <w:p w14:paraId="0E2F06BE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转为消息</w:t>
            </w:r>
          </w:p>
        </w:tc>
      </w:tr>
      <w:tr w14:paraId="2A5B1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A58877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numpify(msg)</w:t>
            </w:r>
          </w:p>
        </w:tc>
        <w:tc>
          <w:tcPr>
            <w:tcW w:w="0" w:type="auto"/>
            <w:vAlign w:val="center"/>
          </w:tcPr>
          <w:p w14:paraId="467213F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转为numpy</w:t>
            </w:r>
          </w:p>
        </w:tc>
      </w:tr>
    </w:tbl>
    <w:p w14:paraId="6231140C">
      <w:pPr>
        <w:rPr>
          <w:rFonts w:cs="华文中宋"/>
          <w:bCs/>
          <w:color w:val="FF0000"/>
          <w:spacing w:val="7"/>
        </w:rPr>
      </w:pPr>
    </w:p>
    <w:p w14:paraId="32387D84">
      <w:pPr>
        <w:rPr>
          <w:rFonts w:cs="华文中宋"/>
          <w:bCs/>
          <w:color w:val="FF0000"/>
          <w:spacing w:val="7"/>
        </w:rPr>
      </w:pPr>
    </w:p>
    <w:p w14:paraId="149421B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欧式tf2_ros：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78"/>
        <w:gridCol w:w="1217"/>
      </w:tblGrid>
      <w:tr w14:paraId="6401D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4A1767E">
            <w:pPr>
              <w:pStyle w:val="1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命令：</w:t>
            </w:r>
          </w:p>
        </w:tc>
      </w:tr>
      <w:tr w14:paraId="386BDC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DBF226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rosrun tf2_tools view_frames.py</w:t>
            </w:r>
          </w:p>
        </w:tc>
        <w:tc>
          <w:tcPr>
            <w:tcW w:w="0" w:type="auto"/>
            <w:vAlign w:val="center"/>
          </w:tcPr>
          <w:p w14:paraId="5B890DDC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保存TF树</w:t>
            </w:r>
          </w:p>
        </w:tc>
      </w:tr>
    </w:tbl>
    <w:p w14:paraId="7B7931A3">
      <w:pPr>
        <w:rPr>
          <w:rFonts w:hint="default"/>
          <w:lang w:val="en-US" w:eastAsia="zh-CN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223"/>
        <w:gridCol w:w="1057"/>
      </w:tblGrid>
      <w:tr w14:paraId="209AE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7D4E483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Buffer(cache_time)</w:t>
            </w:r>
          </w:p>
        </w:tc>
        <w:tc>
          <w:tcPr>
            <w:tcW w:w="0" w:type="auto"/>
            <w:vAlign w:val="center"/>
          </w:tcPr>
          <w:p w14:paraId="61283085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缓存区</w:t>
            </w:r>
          </w:p>
        </w:tc>
      </w:tr>
      <w:tr w14:paraId="75DB2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2D4F6ED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9422555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lookup_transform(dst, src, time, timeout)</w:t>
            </w:r>
          </w:p>
        </w:tc>
        <w:tc>
          <w:tcPr>
            <w:tcW w:w="0" w:type="auto"/>
            <w:vAlign w:val="center"/>
          </w:tcPr>
          <w:p w14:paraId="0B63E799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查询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55A1D9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7570C3C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314FFF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set_transform / set_transform_static(transform, authority)</w:t>
            </w:r>
          </w:p>
        </w:tc>
        <w:tc>
          <w:tcPr>
            <w:tcW w:w="0" w:type="auto"/>
            <w:vAlign w:val="center"/>
          </w:tcPr>
          <w:p w14:paraId="2AE1FD4E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插入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</w:tbl>
    <w:p w14:paraId="7D7A767B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0"/>
        <w:gridCol w:w="4671"/>
        <w:gridCol w:w="1057"/>
      </w:tblGrid>
      <w:tr w14:paraId="005E9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FC1E331">
            <w:pPr>
              <w:pStyle w:val="1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TransformBroadcaster / StaticTransformBroadcaster</w:t>
            </w:r>
          </w:p>
        </w:tc>
        <w:tc>
          <w:tcPr>
            <w:tcW w:w="0" w:type="auto"/>
            <w:vAlign w:val="center"/>
          </w:tcPr>
          <w:p w14:paraId="6B873754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广播器</w:t>
            </w:r>
          </w:p>
        </w:tc>
      </w:tr>
      <w:tr w14:paraId="30406A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B4D917">
            <w:pPr>
              <w:pStyle w:val="1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F85CBF7">
            <w:pPr>
              <w:pStyle w:val="1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sendTransform(transform)</w:t>
            </w:r>
          </w:p>
        </w:tc>
        <w:tc>
          <w:tcPr>
            <w:tcW w:w="0" w:type="auto"/>
            <w:vAlign w:val="center"/>
          </w:tcPr>
          <w:p w14:paraId="39AFBC5C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广播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</w:tbl>
    <w:p w14:paraId="7C572956">
      <w:pPr>
        <w:rPr>
          <w:rFonts w:cs="华文中宋"/>
          <w:bCs/>
          <w:color w:val="FF0000"/>
          <w:spacing w:val="7"/>
        </w:rPr>
      </w:pPr>
    </w:p>
    <w:p w14:paraId="588110A1">
      <w:pPr>
        <w:rPr>
          <w:rFonts w:cs="华文中宋"/>
          <w:bCs/>
          <w:color w:val="FF0000"/>
          <w:spacing w:val="7"/>
        </w:rPr>
      </w:pPr>
    </w:p>
    <w:p w14:paraId="44A2A54B">
      <w:pPr>
        <w:rPr>
          <w:rFonts w:cs="华文中宋"/>
          <w:bCs/>
          <w:color w:val="FF0000"/>
          <w:spacing w:val="7"/>
        </w:rPr>
      </w:pPr>
    </w:p>
    <w:p w14:paraId="09407B5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19" w:name="_Toc13479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浏览器selenium：</w:t>
      </w:r>
      <w:bookmarkEnd w:id="19"/>
    </w:p>
    <w:p w14:paraId="077AEFB5">
      <w:pPr>
        <w:outlineLvl w:val="1"/>
      </w:pPr>
      <w:bookmarkStart w:id="20" w:name="_Toc12332"/>
      <w:r>
        <w:rPr>
          <w:rFonts w:hint="eastAsia" w:cs="华文中宋"/>
          <w:bCs/>
          <w:color w:val="00B0F0"/>
          <w:szCs w:val="24"/>
        </w:rPr>
        <w:t>网页</w:t>
      </w:r>
      <w:r>
        <w:rPr>
          <w:rFonts w:hint="eastAsia" w:cs="华文中宋"/>
          <w:bCs/>
          <w:color w:val="00B0F0"/>
          <w:spacing w:val="7"/>
        </w:rPr>
        <w:t>webdriver</w:t>
      </w:r>
      <w:r>
        <w:rPr>
          <w:rFonts w:hint="eastAsia" w:cs="华文中宋"/>
          <w:bCs/>
          <w:color w:val="00B0F0"/>
          <w:szCs w:val="24"/>
        </w:rPr>
        <w:t>：</w:t>
      </w:r>
      <w:bookmarkEnd w:id="20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2132"/>
        <w:gridCol w:w="1211"/>
      </w:tblGrid>
      <w:tr w14:paraId="32093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2339B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xpath表达式：</w:t>
            </w:r>
          </w:p>
        </w:tc>
      </w:tr>
      <w:tr w14:paraId="48A1D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9424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标签</w:t>
            </w:r>
          </w:p>
        </w:tc>
        <w:tc>
          <w:tcPr>
            <w:tcW w:w="2132" w:type="dxa"/>
            <w:vAlign w:val="center"/>
          </w:tcPr>
          <w:p w14:paraId="19EAE1A0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*</w:t>
            </w:r>
          </w:p>
        </w:tc>
        <w:tc>
          <w:tcPr>
            <w:tcW w:w="1211" w:type="dxa"/>
            <w:vAlign w:val="center"/>
          </w:tcPr>
          <w:p w14:paraId="3DE7AD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任意</w:t>
            </w:r>
          </w:p>
        </w:tc>
      </w:tr>
      <w:tr w14:paraId="4543C5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B7AA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层级</w:t>
            </w:r>
          </w:p>
        </w:tc>
        <w:tc>
          <w:tcPr>
            <w:tcW w:w="2132" w:type="dxa"/>
            <w:vAlign w:val="center"/>
          </w:tcPr>
          <w:p w14:paraId="12A83D3C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/root/tag</w:t>
            </w:r>
          </w:p>
        </w:tc>
        <w:tc>
          <w:tcPr>
            <w:tcW w:w="1211" w:type="dxa"/>
            <w:vAlign w:val="center"/>
          </w:tcPr>
          <w:p w14:paraId="5ACE859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单个</w:t>
            </w:r>
          </w:p>
        </w:tc>
      </w:tr>
      <w:tr w14:paraId="1C7175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D9200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132" w:type="dxa"/>
            <w:vAlign w:val="center"/>
          </w:tcPr>
          <w:p w14:paraId="6E038DDF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//tag</w:t>
            </w:r>
          </w:p>
        </w:tc>
        <w:tc>
          <w:tcPr>
            <w:tcW w:w="1211" w:type="dxa"/>
            <w:vAlign w:val="center"/>
          </w:tcPr>
          <w:p w14:paraId="65018BE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多个</w:t>
            </w:r>
          </w:p>
        </w:tc>
      </w:tr>
      <w:tr w14:paraId="41209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ED27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值</w:t>
            </w:r>
          </w:p>
        </w:tc>
        <w:tc>
          <w:tcPr>
            <w:tcW w:w="2132" w:type="dxa"/>
            <w:vAlign w:val="center"/>
          </w:tcPr>
          <w:p w14:paraId="34A03C3C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/text()</w:t>
            </w:r>
          </w:p>
        </w:tc>
        <w:tc>
          <w:tcPr>
            <w:tcW w:w="1211" w:type="dxa"/>
            <w:vAlign w:val="center"/>
          </w:tcPr>
          <w:p w14:paraId="656230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内容</w:t>
            </w:r>
          </w:p>
        </w:tc>
      </w:tr>
      <w:tr w14:paraId="0B8BA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DDEE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132" w:type="dxa"/>
            <w:vAlign w:val="center"/>
          </w:tcPr>
          <w:p w14:paraId="00870937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/@attrib</w:t>
            </w:r>
          </w:p>
        </w:tc>
        <w:tc>
          <w:tcPr>
            <w:tcW w:w="1211" w:type="dxa"/>
            <w:vAlign w:val="center"/>
          </w:tcPr>
          <w:p w14:paraId="2ABA96D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38611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B4CFA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条件</w:t>
            </w:r>
          </w:p>
        </w:tc>
        <w:tc>
          <w:tcPr>
            <w:tcW w:w="2132" w:type="dxa"/>
            <w:vAlign w:val="center"/>
          </w:tcPr>
          <w:p w14:paraId="61B5C92B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tag[idx]</w:t>
            </w:r>
          </w:p>
        </w:tc>
        <w:tc>
          <w:tcPr>
            <w:tcW w:w="1211" w:type="dxa"/>
            <w:vAlign w:val="center"/>
          </w:tcPr>
          <w:p w14:paraId="5C5806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索引 [1, ]</w:t>
            </w:r>
          </w:p>
        </w:tc>
      </w:tr>
      <w:tr w14:paraId="7CB294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FB0142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  <w:tc>
          <w:tcPr>
            <w:tcW w:w="2132" w:type="dxa"/>
            <w:vAlign w:val="center"/>
          </w:tcPr>
          <w:p w14:paraId="3BD10E47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tag[@attrib="val"]</w:t>
            </w:r>
          </w:p>
        </w:tc>
        <w:tc>
          <w:tcPr>
            <w:tcW w:w="1211" w:type="dxa"/>
            <w:vAlign w:val="center"/>
          </w:tcPr>
          <w:p w14:paraId="35F58E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基于属性</w:t>
            </w:r>
          </w:p>
        </w:tc>
      </w:tr>
    </w:tbl>
    <w:p w14:paraId="3C6ADF7E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776"/>
        <w:gridCol w:w="4131"/>
      </w:tblGrid>
      <w:tr w14:paraId="1A45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D69BC25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浏览器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50E28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0CF01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Edge()</w:t>
            </w:r>
          </w:p>
        </w:tc>
        <w:tc>
          <w:tcPr>
            <w:tcW w:w="0" w:type="auto"/>
            <w:vAlign w:val="center"/>
          </w:tcPr>
          <w:p w14:paraId="3C0E4A74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浏览器实例</w:t>
            </w:r>
          </w:p>
        </w:tc>
      </w:tr>
      <w:tr w14:paraId="12180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6DE413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2F9189B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title</w:t>
            </w:r>
          </w:p>
        </w:tc>
        <w:tc>
          <w:tcPr>
            <w:tcW w:w="0" w:type="auto"/>
            <w:vAlign w:val="center"/>
          </w:tcPr>
          <w:p w14:paraId="0EF2E626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网页标题</w:t>
            </w:r>
          </w:p>
        </w:tc>
      </w:tr>
      <w:tr w14:paraId="53F06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6BF4025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215467E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page_source</w:t>
            </w:r>
          </w:p>
        </w:tc>
        <w:tc>
          <w:tcPr>
            <w:tcW w:w="0" w:type="auto"/>
            <w:vAlign w:val="center"/>
          </w:tcPr>
          <w:p w14:paraId="246ED0E2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网页源代码</w:t>
            </w:r>
          </w:p>
        </w:tc>
      </w:tr>
      <w:tr w14:paraId="1B431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5586431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F0364BB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get(url)</w:t>
            </w:r>
          </w:p>
        </w:tc>
        <w:tc>
          <w:tcPr>
            <w:tcW w:w="0" w:type="auto"/>
            <w:vAlign w:val="center"/>
          </w:tcPr>
          <w:p w14:paraId="13B0189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发送</w:t>
            </w:r>
            <w:r>
              <w:rPr>
                <w:rFonts w:hint="eastAsia" w:cs="华文中宋"/>
                <w:bCs/>
                <w:color w:val="EA82F1"/>
                <w:szCs w:val="24"/>
              </w:rPr>
              <w:t>get请求</w:t>
            </w:r>
          </w:p>
        </w:tc>
      </w:tr>
      <w:tr w14:paraId="24D885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4A81DA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59925AC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back()</w:t>
            </w:r>
          </w:p>
        </w:tc>
        <w:tc>
          <w:tcPr>
            <w:tcW w:w="0" w:type="auto"/>
            <w:vAlign w:val="center"/>
          </w:tcPr>
          <w:p w14:paraId="26DE8A27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后退</w:t>
            </w:r>
          </w:p>
        </w:tc>
      </w:tr>
      <w:tr w14:paraId="5AC36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6FAAC9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75305A5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quit()</w:t>
            </w:r>
          </w:p>
        </w:tc>
        <w:tc>
          <w:tcPr>
            <w:tcW w:w="0" w:type="auto"/>
            <w:vAlign w:val="center"/>
          </w:tcPr>
          <w:p w14:paraId="42299424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浏览器</w:t>
            </w:r>
          </w:p>
        </w:tc>
      </w:tr>
      <w:tr w14:paraId="3AE813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07A74A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3223036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find_element(by, value) / </w:t>
            </w:r>
          </w:p>
          <w:p w14:paraId="1705FEA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find_elements(by, value)</w:t>
            </w:r>
          </w:p>
        </w:tc>
        <w:tc>
          <w:tcPr>
            <w:tcW w:w="0" w:type="auto"/>
            <w:vAlign w:val="center"/>
          </w:tcPr>
          <w:p w14:paraId="6A6ABFA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页面元素</w:t>
            </w:r>
          </w:p>
        </w:tc>
      </w:tr>
      <w:tr w14:paraId="4E857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BDA9CE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9AA8A43">
            <w:pPr>
              <w:jc w:val="both"/>
              <w:rPr>
                <w:rFonts w:hint="eastAsia"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37C74FD8">
            <w:pPr>
              <w:jc w:val="both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by：'id' / 'xpath' / 'link text' </w:t>
            </w:r>
          </w:p>
          <w:p w14:paraId="064B2F3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/ 'name' / 'tag name' / 'class name'</w:t>
            </w:r>
          </w:p>
        </w:tc>
      </w:tr>
    </w:tbl>
    <w:p w14:paraId="685E6A08"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39"/>
        <w:gridCol w:w="1085"/>
      </w:tblGrid>
      <w:tr w14:paraId="2ABA1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 w:hRule="atLeast"/>
        </w:trPr>
        <w:tc>
          <w:tcPr>
            <w:tcW w:w="0" w:type="auto"/>
            <w:gridSpan w:val="3"/>
            <w:vAlign w:val="center"/>
          </w:tcPr>
          <w:p w14:paraId="02281686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E518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C12881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2507DD0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tag_name</w:t>
            </w:r>
          </w:p>
        </w:tc>
        <w:tc>
          <w:tcPr>
            <w:tcW w:w="0" w:type="auto"/>
            <w:vAlign w:val="center"/>
          </w:tcPr>
          <w:p w14:paraId="589204D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标签</w:t>
            </w:r>
          </w:p>
        </w:tc>
      </w:tr>
      <w:tr w14:paraId="2C9FF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7CEAE18">
            <w:pPr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1ED4DE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text</w:t>
            </w:r>
          </w:p>
        </w:tc>
        <w:tc>
          <w:tcPr>
            <w:tcW w:w="0" w:type="auto"/>
            <w:vAlign w:val="center"/>
          </w:tcPr>
          <w:p w14:paraId="04A1EA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内容</w:t>
            </w:r>
          </w:p>
        </w:tc>
      </w:tr>
      <w:tr w14:paraId="7214B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B079C3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53EAE0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get_attribute(attr)</w:t>
            </w:r>
          </w:p>
        </w:tc>
        <w:tc>
          <w:tcPr>
            <w:tcW w:w="0" w:type="auto"/>
            <w:vAlign w:val="center"/>
          </w:tcPr>
          <w:p w14:paraId="67E3B3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属性</w:t>
            </w:r>
          </w:p>
        </w:tc>
      </w:tr>
      <w:tr w14:paraId="70E89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7D9365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96EDBB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click()</w:t>
            </w:r>
          </w:p>
        </w:tc>
        <w:tc>
          <w:tcPr>
            <w:tcW w:w="0" w:type="auto"/>
            <w:vAlign w:val="center"/>
          </w:tcPr>
          <w:p w14:paraId="7BB5782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点击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182A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B6CE1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C22DE2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send_keys(*value)</w:t>
            </w:r>
          </w:p>
        </w:tc>
        <w:tc>
          <w:tcPr>
            <w:tcW w:w="0" w:type="auto"/>
            <w:vAlign w:val="center"/>
          </w:tcPr>
          <w:p w14:paraId="7CBBD4C0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内容</w:t>
            </w:r>
          </w:p>
        </w:tc>
      </w:tr>
    </w:tbl>
    <w:p w14:paraId="0746DDDF">
      <w:pPr>
        <w:rPr>
          <w:rFonts w:cs="华文中宋"/>
          <w:bCs/>
          <w:color w:val="FF0000"/>
          <w:spacing w:val="7"/>
        </w:rPr>
      </w:pPr>
    </w:p>
    <w:p w14:paraId="29471A21">
      <w:pPr>
        <w:rPr>
          <w:rFonts w:cs="华文中宋"/>
          <w:bCs/>
          <w:color w:val="FF0000"/>
          <w:spacing w:val="7"/>
        </w:rPr>
      </w:pPr>
    </w:p>
    <w:p w14:paraId="50E70BC7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安装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se</w:t>
      </w:r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tuptools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4"/>
        <w:gridCol w:w="1716"/>
      </w:tblGrid>
      <w:tr w14:paraId="67F13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17CC22E">
            <w:pPr>
              <w:jc w:val="both"/>
              <w:rPr>
                <w:rFonts w:hint="default" w:cs="华文中宋"/>
                <w:bCs/>
                <w:color w:val="FF0000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find_packages(where, exclude, include)</w:t>
            </w:r>
          </w:p>
        </w:tc>
        <w:tc>
          <w:tcPr>
            <w:tcW w:w="0" w:type="auto"/>
            <w:vAlign w:val="center"/>
          </w:tcPr>
          <w:p w14:paraId="56207A16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搜索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路径下的包</w:t>
            </w:r>
          </w:p>
        </w:tc>
      </w:tr>
      <w:tr w14:paraId="31870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F715AE">
            <w:pPr>
              <w:jc w:val="both"/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setup(name, version, author, description, packages: list,</w:t>
            </w:r>
          </w:p>
          <w:p w14:paraId="3C9086E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data_files=(dst, src: list))</w:t>
            </w:r>
          </w:p>
        </w:tc>
        <w:tc>
          <w:tcPr>
            <w:tcW w:w="0" w:type="auto"/>
            <w:vAlign w:val="center"/>
          </w:tcPr>
          <w:p w14:paraId="3E2ACE7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提供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命令行工具</w:t>
            </w:r>
          </w:p>
        </w:tc>
      </w:tr>
    </w:tbl>
    <w:p w14:paraId="64AE75A5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7"/>
        <w:gridCol w:w="1716"/>
      </w:tblGrid>
      <w:tr w14:paraId="16ACC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43C0BD">
            <w:pPr>
              <w:rPr>
                <w:rFonts w:hint="eastAsia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命令行：</w:t>
            </w:r>
          </w:p>
        </w:tc>
      </w:tr>
      <w:tr w14:paraId="01F691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B82C6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python setup.py sdist</w:t>
            </w:r>
          </w:p>
        </w:tc>
        <w:tc>
          <w:tcPr>
            <w:tcW w:w="0" w:type="auto"/>
            <w:vAlign w:val="center"/>
          </w:tcPr>
          <w:p w14:paraId="40EA36FE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构建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项目分发包</w:t>
            </w:r>
          </w:p>
        </w:tc>
      </w:tr>
    </w:tbl>
    <w:p w14:paraId="0F232DC4">
      <w:pPr>
        <w:rPr>
          <w:rFonts w:cs="华文中宋"/>
          <w:bCs/>
          <w:color w:val="FF0000"/>
          <w:spacing w:val="7"/>
        </w:rPr>
      </w:pPr>
    </w:p>
    <w:p w14:paraId="21AD03AE">
      <w:pPr>
        <w:rPr>
          <w:rFonts w:cs="华文中宋"/>
          <w:bCs/>
          <w:color w:val="FF0000"/>
          <w:spacing w:val="7"/>
        </w:rPr>
      </w:pPr>
    </w:p>
    <w:p w14:paraId="75DCB391">
      <w:pPr>
        <w:outlineLvl w:val="0"/>
        <w:rPr>
          <w:rFonts w:cs="华文中宋"/>
          <w:bCs/>
          <w:color w:val="FF0000"/>
          <w:spacing w:val="7"/>
        </w:rPr>
      </w:pPr>
      <w:bookmarkStart w:id="21" w:name="_Toc6828"/>
      <w:bookmarkStart w:id="22" w:name="_Toc20558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套接字socket：</w:t>
      </w:r>
      <w:bookmarkEnd w:id="21"/>
      <w:bookmarkEnd w:id="22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6"/>
        <w:gridCol w:w="491"/>
        <w:gridCol w:w="755"/>
        <w:gridCol w:w="629"/>
      </w:tblGrid>
      <w:tr w14:paraId="022C8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1503623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端口 (进程ID)：</w:t>
            </w:r>
          </w:p>
        </w:tc>
      </w:tr>
      <w:tr w14:paraId="5B068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256DD6D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http</w:t>
            </w:r>
          </w:p>
        </w:tc>
        <w:tc>
          <w:tcPr>
            <w:tcW w:w="0" w:type="auto"/>
          </w:tcPr>
          <w:p w14:paraId="0E7D4F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80</w:t>
            </w:r>
          </w:p>
        </w:tc>
        <w:tc>
          <w:tcPr>
            <w:tcW w:w="0" w:type="auto"/>
          </w:tcPr>
          <w:p w14:paraId="5F914C2C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https</w:t>
            </w:r>
          </w:p>
        </w:tc>
        <w:tc>
          <w:tcPr>
            <w:tcW w:w="0" w:type="auto"/>
          </w:tcPr>
          <w:p w14:paraId="0933C56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443</w:t>
            </w:r>
          </w:p>
        </w:tc>
      </w:tr>
    </w:tbl>
    <w:p w14:paraId="39FE891F">
      <w:pPr>
        <w:rPr>
          <w:rFonts w:hint="default" w:eastAsia="华文中宋" w:cs="华文中宋"/>
          <w:bCs/>
          <w:color w:val="FF0000"/>
          <w:spacing w:val="7"/>
          <w:lang w:val="en-US" w:eastAsia="zh-CN"/>
        </w:rPr>
      </w:pPr>
      <w:r>
        <w:rPr>
          <w:rFonts w:hint="eastAsia" w:cs="华文中宋"/>
          <w:bCs/>
          <w:color w:val="ED7D31" w:themeColor="accent2"/>
          <w:spacing w:val="7"/>
          <w:lang w:eastAsia="zh-CN"/>
          <w14:textFill>
            <w14:solidFill>
              <w14:schemeClr w14:val="accent2"/>
            </w14:solidFill>
          </w14:textFill>
        </w:rPr>
        <w:t>回环地址：</w:t>
      </w:r>
      <w:r>
        <w:rPr>
          <w:rFonts w:hint="eastAsia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  <w:t>127.0.0.1，localhost，本机IP</w:t>
      </w:r>
    </w:p>
    <w:p w14:paraId="2FD8E0C3">
      <w:pPr>
        <w:rPr>
          <w:rFonts w:cs="华文中宋"/>
          <w:bCs/>
          <w:color w:val="FF0000"/>
          <w:spacing w:val="7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0"/>
        <w:gridCol w:w="2401"/>
        <w:gridCol w:w="4967"/>
      </w:tblGrid>
      <w:tr w14:paraId="37093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3423A4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套接字 address = (host, port)：</w:t>
            </w:r>
          </w:p>
        </w:tc>
      </w:tr>
      <w:tr w14:paraId="3329C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708607D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socket(family, type)</w:t>
            </w:r>
          </w:p>
        </w:tc>
        <w:tc>
          <w:tcPr>
            <w:tcW w:w="0" w:type="auto"/>
            <w:vAlign w:val="center"/>
          </w:tcPr>
          <w:p w14:paraId="2615A4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套接字</w:t>
            </w:r>
          </w:p>
        </w:tc>
      </w:tr>
      <w:tr w14:paraId="227137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DDA731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形参family</w:t>
            </w:r>
          </w:p>
        </w:tc>
        <w:tc>
          <w:tcPr>
            <w:tcW w:w="0" w:type="auto"/>
            <w:vAlign w:val="center"/>
          </w:tcPr>
          <w:p w14:paraId="4F52C85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AF_INET</w:t>
            </w:r>
          </w:p>
        </w:tc>
        <w:tc>
          <w:tcPr>
            <w:tcW w:w="0" w:type="auto"/>
            <w:vAlign w:val="center"/>
          </w:tcPr>
          <w:p w14:paraId="78F7945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服务器之间的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网络通信</w:t>
            </w:r>
          </w:p>
        </w:tc>
      </w:tr>
      <w:tr w14:paraId="5E8BD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1EDC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1CFFA3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AF_INET6</w:t>
            </w:r>
          </w:p>
        </w:tc>
        <w:tc>
          <w:tcPr>
            <w:tcW w:w="0" w:type="auto"/>
            <w:vAlign w:val="center"/>
          </w:tcPr>
          <w:p w14:paraId="1DBA0C3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IPv6</w:t>
            </w:r>
          </w:p>
        </w:tc>
      </w:tr>
      <w:tr w14:paraId="10591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09022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CB5AE87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AF_UNIX</w:t>
            </w:r>
          </w:p>
        </w:tc>
        <w:tc>
          <w:tcPr>
            <w:tcW w:w="0" w:type="auto"/>
            <w:vAlign w:val="center"/>
          </w:tcPr>
          <w:p w14:paraId="3208F52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Unix系统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进程间通信</w:t>
            </w:r>
          </w:p>
        </w:tc>
      </w:tr>
      <w:tr w14:paraId="52A4C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B30D7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形参type</w:t>
            </w:r>
          </w:p>
        </w:tc>
        <w:tc>
          <w:tcPr>
            <w:tcW w:w="0" w:type="auto"/>
            <w:vAlign w:val="center"/>
          </w:tcPr>
          <w:p w14:paraId="4ACEE36C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SOCK_STREAM</w:t>
            </w:r>
          </w:p>
        </w:tc>
        <w:tc>
          <w:tcPr>
            <w:tcW w:w="0" w:type="auto"/>
            <w:vAlign w:val="center"/>
          </w:tcPr>
          <w:p w14:paraId="6D70588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TCP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：流式socket</w:t>
            </w:r>
          </w:p>
        </w:tc>
      </w:tr>
      <w:tr w14:paraId="39CB74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C448D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7E75F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SOCK_DGRAM</w:t>
            </w:r>
          </w:p>
        </w:tc>
        <w:tc>
          <w:tcPr>
            <w:tcW w:w="0" w:type="auto"/>
            <w:vAlign w:val="center"/>
          </w:tcPr>
          <w:p w14:paraId="0F6E88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UDP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：数据报式socket</w:t>
            </w:r>
          </w:p>
        </w:tc>
      </w:tr>
      <w:tr w14:paraId="72090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00103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8833EB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bind(address)</w:t>
            </w:r>
          </w:p>
        </w:tc>
        <w:tc>
          <w:tcPr>
            <w:tcW w:w="0" w:type="auto"/>
            <w:vAlign w:val="center"/>
          </w:tcPr>
          <w:p w14:paraId="2D11614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绑定地址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到套接字</w:t>
            </w:r>
          </w:p>
        </w:tc>
      </w:tr>
      <w:tr w14:paraId="6F624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2E947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F401122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listen(backlog)</w:t>
            </w:r>
          </w:p>
        </w:tc>
        <w:tc>
          <w:tcPr>
            <w:tcW w:w="0" w:type="auto"/>
            <w:vAlign w:val="center"/>
          </w:tcPr>
          <w:p w14:paraId="0D8D0897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指定可挂起的连接数，</w:t>
            </w:r>
            <w:r>
              <w:rPr>
                <w:rFonts w:hint="eastAsia" w:cs="华文中宋"/>
                <w:bCs/>
                <w:color w:val="EA82F1"/>
                <w:szCs w:val="24"/>
              </w:rPr>
              <w:t>监听客户端请求</w:t>
            </w:r>
          </w:p>
        </w:tc>
      </w:tr>
      <w:tr w14:paraId="1613F4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37EF6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E2B8E95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accept()</w:t>
            </w:r>
          </w:p>
        </w:tc>
        <w:tc>
          <w:tcPr>
            <w:tcW w:w="0" w:type="auto"/>
            <w:vAlign w:val="center"/>
          </w:tcPr>
          <w:p w14:paraId="4DA7B9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等待传入连接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，返回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(TCP连接实例，客户端地址)</w:t>
            </w:r>
          </w:p>
        </w:tc>
      </w:tr>
      <w:tr w14:paraId="5C7C2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7C737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4CA5B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connect(address)</w:t>
            </w:r>
          </w:p>
        </w:tc>
        <w:tc>
          <w:tcPr>
            <w:tcW w:w="0" w:type="auto"/>
            <w:vAlign w:val="center"/>
          </w:tcPr>
          <w:p w14:paraId="0FE12D7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向服务端</w:t>
            </w:r>
            <w:r>
              <w:rPr>
                <w:rFonts w:hint="eastAsia" w:cs="华文中宋"/>
                <w:bCs/>
                <w:color w:val="EA82F1"/>
                <w:szCs w:val="24"/>
              </w:rPr>
              <w:t>请求连接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(状态改变)</w:t>
            </w:r>
          </w:p>
        </w:tc>
      </w:tr>
      <w:tr w14:paraId="2BCA5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47FDE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288FC1D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close() / shutdown(2)</w:t>
            </w:r>
          </w:p>
        </w:tc>
        <w:tc>
          <w:tcPr>
            <w:tcW w:w="0" w:type="auto"/>
            <w:vAlign w:val="center"/>
          </w:tcPr>
          <w:p w14:paraId="25C1AF8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套接字</w:t>
            </w:r>
          </w:p>
        </w:tc>
      </w:tr>
      <w:tr w14:paraId="018AB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6E368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864FD1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send(byte)</w:t>
            </w:r>
          </w:p>
        </w:tc>
        <w:tc>
          <w:tcPr>
            <w:tcW w:w="0" w:type="auto"/>
            <w:vAlign w:val="center"/>
          </w:tcPr>
          <w:p w14:paraId="19603D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TCP数据</w:t>
            </w:r>
          </w:p>
        </w:tc>
      </w:tr>
      <w:tr w14:paraId="2950F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2515B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A24BD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recv(nbyte)</w:t>
            </w:r>
          </w:p>
        </w:tc>
        <w:tc>
          <w:tcPr>
            <w:tcW w:w="0" w:type="auto"/>
            <w:vAlign w:val="center"/>
          </w:tcPr>
          <w:p w14:paraId="1E856E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接收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TCP数据</w:t>
            </w:r>
          </w:p>
        </w:tc>
      </w:tr>
      <w:tr w14:paraId="4869D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D333F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68CCEE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sendto(byte, address)</w:t>
            </w:r>
          </w:p>
        </w:tc>
        <w:tc>
          <w:tcPr>
            <w:tcW w:w="0" w:type="auto"/>
            <w:vAlign w:val="center"/>
          </w:tcPr>
          <w:p w14:paraId="2ADBADD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发送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UDP数据</w:t>
            </w:r>
          </w:p>
        </w:tc>
      </w:tr>
      <w:tr w14:paraId="5A4C4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92DC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3B1FC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recvfrom(bufsize)</w:t>
            </w:r>
          </w:p>
        </w:tc>
        <w:tc>
          <w:tcPr>
            <w:tcW w:w="0" w:type="auto"/>
            <w:vAlign w:val="center"/>
          </w:tcPr>
          <w:p w14:paraId="1557A28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接收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UDP数据，返回 </w:t>
            </w:r>
            <w:r>
              <w:rPr>
                <w:rFonts w:hint="eastAsia" w:cs="华文中宋"/>
                <w:bCs/>
                <w:color w:val="EA82F1"/>
                <w:szCs w:val="24"/>
              </w:rPr>
              <w:t>(数据，对方地址)</w:t>
            </w:r>
          </w:p>
        </w:tc>
      </w:tr>
      <w:tr w14:paraId="6F600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2E3077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5BC0FA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getsockname()</w:t>
            </w:r>
          </w:p>
        </w:tc>
        <w:tc>
          <w:tcPr>
            <w:tcW w:w="0" w:type="auto"/>
            <w:vAlign w:val="center"/>
          </w:tcPr>
          <w:p w14:paraId="636C1C44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自身地址</w:t>
            </w:r>
          </w:p>
        </w:tc>
      </w:tr>
      <w:tr w14:paraId="3F0702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26FC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429EE3B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getpeername()</w:t>
            </w:r>
          </w:p>
        </w:tc>
        <w:tc>
          <w:tcPr>
            <w:tcW w:w="0" w:type="auto"/>
            <w:vAlign w:val="center"/>
          </w:tcPr>
          <w:p w14:paraId="25A7F9C1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对方地址</w:t>
            </w:r>
          </w:p>
        </w:tc>
      </w:tr>
      <w:tr w14:paraId="5D2F3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9A8F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A0BE6A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settimeout(float)</w:t>
            </w:r>
          </w:p>
        </w:tc>
        <w:tc>
          <w:tcPr>
            <w:tcW w:w="0" w:type="auto"/>
            <w:vAlign w:val="center"/>
          </w:tcPr>
          <w:p w14:paraId="32292DA9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超时时间</w:t>
            </w:r>
          </w:p>
        </w:tc>
      </w:tr>
      <w:tr w14:paraId="6F84F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A84147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B9D5EF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setblocking(bool)</w:t>
            </w:r>
          </w:p>
        </w:tc>
        <w:tc>
          <w:tcPr>
            <w:tcW w:w="0" w:type="auto"/>
            <w:vAlign w:val="center"/>
          </w:tcPr>
          <w:p w14:paraId="555904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阻塞模式</w:t>
            </w:r>
          </w:p>
        </w:tc>
      </w:tr>
    </w:tbl>
    <w:p w14:paraId="7154227F">
      <w:pPr>
        <w:rPr>
          <w:rFonts w:cs="华文中宋"/>
          <w:bCs/>
          <w:color w:val="FF0000"/>
          <w:spacing w:val="7"/>
        </w:rPr>
      </w:pPr>
    </w:p>
    <w:p w14:paraId="41F9FB2C">
      <w:pPr>
        <w:rPr>
          <w:rFonts w:cs="华文中宋"/>
          <w:bCs/>
          <w:color w:val="FF0000"/>
          <w:spacing w:val="7"/>
        </w:rPr>
      </w:pPr>
    </w:p>
    <w:p w14:paraId="63B49C5E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23" w:name="_Toc12616"/>
      <w:bookmarkStart w:id="24" w:name="_Toc14852"/>
      <w:r>
        <w:rPr>
          <w:rFonts w:hint="eastAsia" w:cs="华文中宋"/>
          <w:bCs/>
          <w:color w:val="70AD47" w:themeColor="accent6"/>
          <w:szCs w:val="24"/>
          <w:lang w:val="en-US" w:eastAsia="zh-CN"/>
          <w14:textFill>
            <w14:solidFill>
              <w14:schemeClr w14:val="accent6"/>
            </w14:solidFill>
          </w14:textFill>
        </w:rPr>
        <w:t>命令</w:t>
      </w:r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subprocess：</w:t>
      </w:r>
      <w:bookmarkEnd w:id="23"/>
      <w:bookmarkEnd w:id="24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1"/>
        <w:gridCol w:w="3707"/>
      </w:tblGrid>
      <w:tr w14:paraId="001CF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5848" w:type="dxa"/>
            <w:gridSpan w:val="2"/>
            <w:vAlign w:val="center"/>
          </w:tcPr>
          <w:p w14:paraId="1C3FF7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响应：</w:t>
            </w:r>
          </w:p>
        </w:tc>
      </w:tr>
      <w:tr w14:paraId="4A0C5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vAlign w:val="center"/>
          </w:tcPr>
          <w:p w14:paraId="7F32C6D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check_output(str)</w:t>
            </w:r>
          </w:p>
        </w:tc>
        <w:tc>
          <w:tcPr>
            <w:tcW w:w="3707" w:type="dxa"/>
            <w:vAlign w:val="center"/>
          </w:tcPr>
          <w:p w14:paraId="0ED7394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返回cmd</w:t>
            </w:r>
            <w:r>
              <w:rPr>
                <w:rFonts w:hint="eastAsia" w:cs="华文中宋"/>
                <w:bCs/>
                <w:color w:val="EA82F1"/>
                <w:szCs w:val="24"/>
              </w:rPr>
              <w:t>响应gbk比特流</w:t>
            </w:r>
          </w:p>
        </w:tc>
      </w:tr>
    </w:tbl>
    <w:p w14:paraId="2CFA8C2C">
      <w:pPr>
        <w:rPr>
          <w:rFonts w:cs="华文中宋"/>
          <w:bCs/>
          <w:color w:val="00B0F0"/>
          <w:szCs w:val="24"/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7"/>
        <w:gridCol w:w="1110"/>
        <w:gridCol w:w="1688"/>
      </w:tblGrid>
      <w:tr w14:paraId="70CB4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gridSpan w:val="3"/>
            <w:vAlign w:val="center"/>
          </w:tcPr>
          <w:p w14:paraId="73FE32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子进程：</w:t>
            </w:r>
          </w:p>
        </w:tc>
      </w:tr>
      <w:tr w14:paraId="5541A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gridSpan w:val="2"/>
            <w:vAlign w:val="center"/>
          </w:tcPr>
          <w:p w14:paraId="6DECC87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Popen(str, shell=True)</w:t>
            </w:r>
          </w:p>
        </w:tc>
        <w:tc>
          <w:tcPr>
            <w:tcW w:w="0" w:type="auto"/>
            <w:vAlign w:val="center"/>
          </w:tcPr>
          <w:p w14:paraId="3E2E8B7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命令响应</w:t>
            </w:r>
          </w:p>
        </w:tc>
      </w:tr>
      <w:tr w14:paraId="70027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" w:hRule="atLeast"/>
        </w:trPr>
        <w:tc>
          <w:tcPr>
            <w:tcW w:w="0" w:type="auto"/>
            <w:vMerge w:val="restart"/>
            <w:vAlign w:val="center"/>
          </w:tcPr>
          <w:p w14:paraId="3893C74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2DA25F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wait()</w:t>
            </w:r>
          </w:p>
        </w:tc>
        <w:tc>
          <w:tcPr>
            <w:tcW w:w="0" w:type="auto"/>
            <w:vAlign w:val="center"/>
          </w:tcPr>
          <w:p w14:paraId="5003CA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等待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进程完成</w:t>
            </w:r>
          </w:p>
        </w:tc>
      </w:tr>
      <w:tr w14:paraId="21E81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vMerge w:val="continue"/>
            <w:vAlign w:val="center"/>
          </w:tcPr>
          <w:p w14:paraId="71C45A10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8B24D8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kill()</w:t>
            </w:r>
          </w:p>
        </w:tc>
        <w:tc>
          <w:tcPr>
            <w:tcW w:w="0" w:type="auto"/>
            <w:vAlign w:val="center"/>
          </w:tcPr>
          <w:p w14:paraId="28348666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</w:tr>
      <w:tr w14:paraId="3DB68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" w:hRule="atLeast"/>
        </w:trPr>
        <w:tc>
          <w:tcPr>
            <w:tcW w:w="0" w:type="auto"/>
            <w:vMerge w:val="continue"/>
            <w:vAlign w:val="center"/>
          </w:tcPr>
          <w:p w14:paraId="35C0456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4B06B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poll()</w:t>
            </w:r>
          </w:p>
        </w:tc>
        <w:tc>
          <w:tcPr>
            <w:tcW w:w="0" w:type="auto"/>
            <w:vAlign w:val="center"/>
          </w:tcPr>
          <w:p w14:paraId="1A77BCE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返回进程</w:t>
            </w:r>
            <w:r>
              <w:rPr>
                <w:rFonts w:hint="eastAsia" w:cs="华文中宋"/>
                <w:bCs/>
                <w:color w:val="EA82F1"/>
                <w:szCs w:val="24"/>
              </w:rPr>
              <w:t>返回值</w:t>
            </w:r>
          </w:p>
        </w:tc>
      </w:tr>
    </w:tbl>
    <w:p w14:paraId="6255397A">
      <w:pPr>
        <w:rPr>
          <w:rFonts w:cs="华文中宋"/>
          <w:bCs/>
          <w:color w:val="00B0F0"/>
          <w:szCs w:val="24"/>
        </w:rPr>
      </w:pPr>
    </w:p>
    <w:p w14:paraId="730AAB55">
      <w:pPr>
        <w:rPr>
          <w:rFonts w:cs="华文中宋"/>
          <w:bCs/>
          <w:color w:val="00B0F0"/>
          <w:szCs w:val="24"/>
        </w:rPr>
      </w:pPr>
    </w:p>
    <w:p w14:paraId="71D6FCB3">
      <w:pPr>
        <w:outlineLvl w:val="0"/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  <w:bookmarkStart w:id="25" w:name="_Toc7657"/>
      <w:bookmarkStart w:id="26" w:name="_Toc19183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系统sys：</w:t>
      </w:r>
      <w:bookmarkEnd w:id="25"/>
      <w:bookmarkEnd w:id="26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3"/>
        <w:gridCol w:w="646"/>
        <w:gridCol w:w="3382"/>
      </w:tblGrid>
      <w:tr w14:paraId="00763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3" w:type="dxa"/>
            <w:vAlign w:val="center"/>
          </w:tcPr>
          <w:p w14:paraId="00E89488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executable</w:t>
            </w:r>
          </w:p>
        </w:tc>
        <w:tc>
          <w:tcPr>
            <w:tcW w:w="4028" w:type="dxa"/>
            <w:gridSpan w:val="2"/>
            <w:vAlign w:val="center"/>
          </w:tcPr>
          <w:p w14:paraId="69B47EF0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Python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执行程序</w:t>
            </w:r>
          </w:p>
        </w:tc>
      </w:tr>
      <w:tr w14:paraId="4930A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2C3CD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argv</w:t>
            </w:r>
          </w:p>
        </w:tc>
        <w:tc>
          <w:tcPr>
            <w:tcW w:w="0" w:type="auto"/>
            <w:gridSpan w:val="2"/>
            <w:vAlign w:val="center"/>
          </w:tcPr>
          <w:p w14:paraId="210961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ython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命令行参数</w:t>
            </w:r>
          </w:p>
        </w:tc>
      </w:tr>
      <w:tr w14:paraId="28C6F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9E67F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path</w:t>
            </w:r>
          </w:p>
        </w:tc>
        <w:tc>
          <w:tcPr>
            <w:tcW w:w="0" w:type="auto"/>
            <w:gridSpan w:val="2"/>
            <w:vAlign w:val="center"/>
          </w:tcPr>
          <w:p w14:paraId="7AC413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Python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搜索模块路径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列表</w:t>
            </w:r>
          </w:p>
        </w:tc>
      </w:tr>
      <w:tr w14:paraId="74DBE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17D70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stdout</w:t>
            </w:r>
          </w:p>
        </w:tc>
        <w:tc>
          <w:tcPr>
            <w:tcW w:w="0" w:type="auto"/>
            <w:gridSpan w:val="2"/>
            <w:vAlign w:val="center"/>
          </w:tcPr>
          <w:p w14:paraId="3168DF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指向控制台，可通过赋值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修改输出方向</w:t>
            </w:r>
          </w:p>
        </w:tc>
      </w:tr>
      <w:tr w14:paraId="054C85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08163B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modules</w:t>
            </w:r>
          </w:p>
        </w:tc>
        <w:tc>
          <w:tcPr>
            <w:tcW w:w="0" w:type="auto"/>
            <w:gridSpan w:val="2"/>
            <w:vAlign w:val="center"/>
          </w:tcPr>
          <w:p w14:paraId="41B1DB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已导入模块的字典</w:t>
            </w:r>
          </w:p>
        </w:tc>
      </w:tr>
      <w:tr w14:paraId="654BD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447D6E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version_info</w:t>
            </w:r>
          </w:p>
        </w:tc>
        <w:tc>
          <w:tcPr>
            <w:tcW w:w="0" w:type="auto"/>
            <w:gridSpan w:val="2"/>
            <w:vAlign w:val="center"/>
          </w:tcPr>
          <w:p w14:paraId="3F6C7B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当前环境的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Python版本</w:t>
            </w:r>
          </w:p>
        </w:tc>
      </w:tr>
      <w:tr w14:paraId="0DA07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30841C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getsizeof(obj)</w:t>
            </w:r>
          </w:p>
        </w:tc>
        <w:tc>
          <w:tcPr>
            <w:tcW w:w="0" w:type="auto"/>
            <w:gridSpan w:val="2"/>
            <w:vAlign w:val="center"/>
          </w:tcPr>
          <w:p w14:paraId="2FBC8D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变量占用字节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  <w:tr w14:paraId="47EE0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DD212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getdefaultencoding()</w:t>
            </w:r>
          </w:p>
        </w:tc>
        <w:tc>
          <w:tcPr>
            <w:tcW w:w="0" w:type="auto"/>
            <w:gridSpan w:val="2"/>
            <w:vAlign w:val="center"/>
          </w:tcPr>
          <w:p w14:paraId="5DF1DA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默认字符串编码</w:t>
            </w:r>
          </w:p>
        </w:tc>
      </w:tr>
      <w:tr w14:paraId="74AB53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FB39A2A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exit(status)</w:t>
            </w:r>
          </w:p>
        </w:tc>
        <w:tc>
          <w:tcPr>
            <w:tcW w:w="0" w:type="auto"/>
            <w:vAlign w:val="center"/>
          </w:tcPr>
          <w:p w14:paraId="7B7FDC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0</w:t>
            </w:r>
          </w:p>
        </w:tc>
        <w:tc>
          <w:tcPr>
            <w:tcW w:w="0" w:type="auto"/>
            <w:vAlign w:val="center"/>
          </w:tcPr>
          <w:p w14:paraId="623938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通过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引发异常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退出程序</w:t>
            </w:r>
          </w:p>
        </w:tc>
      </w:tr>
      <w:tr w14:paraId="1B1749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C9B863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F48C60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int</w:t>
            </w:r>
          </w:p>
        </w:tc>
        <w:tc>
          <w:tcPr>
            <w:tcW w:w="0" w:type="auto"/>
            <w:vAlign w:val="center"/>
          </w:tcPr>
          <w:p w14:paraId="047C56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用作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系统退出状态</w:t>
            </w:r>
          </w:p>
        </w:tc>
      </w:tr>
      <w:tr w14:paraId="5C70C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F956ED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0BF31E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</w:p>
        </w:tc>
        <w:tc>
          <w:tcPr>
            <w:tcW w:w="0" w:type="auto"/>
            <w:vAlign w:val="center"/>
          </w:tcPr>
          <w:p w14:paraId="0C6DF21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被打印和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系统退出状态为1</w:t>
            </w:r>
          </w:p>
        </w:tc>
      </w:tr>
      <w:tr w14:paraId="3F8C4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2D0C6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gettrace()</w:t>
            </w:r>
          </w:p>
        </w:tc>
        <w:tc>
          <w:tcPr>
            <w:tcW w:w="4028" w:type="dxa"/>
            <w:gridSpan w:val="2"/>
            <w:vAlign w:val="center"/>
          </w:tcPr>
          <w:p w14:paraId="1296CE9A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调试器</w:t>
            </w:r>
          </w:p>
        </w:tc>
      </w:tr>
    </w:tbl>
    <w:p w14:paraId="66B540F2">
      <w:pPr>
        <w:rPr>
          <w:rFonts w:hint="eastAsia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CA7BFC"/>
    <w:rsid w:val="00133387"/>
    <w:rsid w:val="003B0FC2"/>
    <w:rsid w:val="00C27090"/>
    <w:rsid w:val="00CA7BFC"/>
    <w:rsid w:val="00FE4982"/>
    <w:rsid w:val="02166C9A"/>
    <w:rsid w:val="030A5648"/>
    <w:rsid w:val="033C2BF5"/>
    <w:rsid w:val="0380657C"/>
    <w:rsid w:val="03BC6503"/>
    <w:rsid w:val="03F35447"/>
    <w:rsid w:val="04924D25"/>
    <w:rsid w:val="04D34A7A"/>
    <w:rsid w:val="05291032"/>
    <w:rsid w:val="073605FB"/>
    <w:rsid w:val="07D36815"/>
    <w:rsid w:val="09DF09FE"/>
    <w:rsid w:val="0A370FBD"/>
    <w:rsid w:val="0B0268D9"/>
    <w:rsid w:val="0BBB3DAC"/>
    <w:rsid w:val="0C9C64B3"/>
    <w:rsid w:val="0D515433"/>
    <w:rsid w:val="0D826CFB"/>
    <w:rsid w:val="11335BD7"/>
    <w:rsid w:val="11CB5358"/>
    <w:rsid w:val="127E0B34"/>
    <w:rsid w:val="16A711C4"/>
    <w:rsid w:val="17066C93"/>
    <w:rsid w:val="17471E3D"/>
    <w:rsid w:val="178F0B6A"/>
    <w:rsid w:val="17A76437"/>
    <w:rsid w:val="187F3909"/>
    <w:rsid w:val="18947E35"/>
    <w:rsid w:val="18B0756E"/>
    <w:rsid w:val="1C0A168B"/>
    <w:rsid w:val="1C420E24"/>
    <w:rsid w:val="1C6E5776"/>
    <w:rsid w:val="1D124006"/>
    <w:rsid w:val="1F7C2B82"/>
    <w:rsid w:val="21031F97"/>
    <w:rsid w:val="210743EB"/>
    <w:rsid w:val="213F4E16"/>
    <w:rsid w:val="226338A3"/>
    <w:rsid w:val="22754CE8"/>
    <w:rsid w:val="22804D94"/>
    <w:rsid w:val="22FF181D"/>
    <w:rsid w:val="232E5999"/>
    <w:rsid w:val="2343548F"/>
    <w:rsid w:val="23BB4AD7"/>
    <w:rsid w:val="23F36750"/>
    <w:rsid w:val="255B6AB3"/>
    <w:rsid w:val="258174BD"/>
    <w:rsid w:val="262F561F"/>
    <w:rsid w:val="272241B4"/>
    <w:rsid w:val="27D72D69"/>
    <w:rsid w:val="281F64BE"/>
    <w:rsid w:val="29293620"/>
    <w:rsid w:val="296A5517"/>
    <w:rsid w:val="29726E1F"/>
    <w:rsid w:val="2B397896"/>
    <w:rsid w:val="2B4D64F6"/>
    <w:rsid w:val="2C2F05A6"/>
    <w:rsid w:val="2C4E7372"/>
    <w:rsid w:val="2CCE203C"/>
    <w:rsid w:val="2D55022E"/>
    <w:rsid w:val="2E8C4433"/>
    <w:rsid w:val="2ECE217C"/>
    <w:rsid w:val="30D24ABB"/>
    <w:rsid w:val="30F05B35"/>
    <w:rsid w:val="31364EA9"/>
    <w:rsid w:val="3155642B"/>
    <w:rsid w:val="31B42377"/>
    <w:rsid w:val="32A0771A"/>
    <w:rsid w:val="33AD3C11"/>
    <w:rsid w:val="33EF414B"/>
    <w:rsid w:val="347A4C51"/>
    <w:rsid w:val="34C24459"/>
    <w:rsid w:val="354C4E36"/>
    <w:rsid w:val="360B72ED"/>
    <w:rsid w:val="36624145"/>
    <w:rsid w:val="368470CC"/>
    <w:rsid w:val="36AF6709"/>
    <w:rsid w:val="36DA5790"/>
    <w:rsid w:val="36E30C55"/>
    <w:rsid w:val="36E44B5A"/>
    <w:rsid w:val="36EE4479"/>
    <w:rsid w:val="37F60FE9"/>
    <w:rsid w:val="384F92FA"/>
    <w:rsid w:val="38A46B83"/>
    <w:rsid w:val="39537D75"/>
    <w:rsid w:val="3B350829"/>
    <w:rsid w:val="3CB957BC"/>
    <w:rsid w:val="3D391DA3"/>
    <w:rsid w:val="3E9E043A"/>
    <w:rsid w:val="3F2A73B9"/>
    <w:rsid w:val="3F514082"/>
    <w:rsid w:val="3F6BEDE0"/>
    <w:rsid w:val="40AF442B"/>
    <w:rsid w:val="41E2265E"/>
    <w:rsid w:val="43BD69CC"/>
    <w:rsid w:val="443D361B"/>
    <w:rsid w:val="44A15C7B"/>
    <w:rsid w:val="44D110E5"/>
    <w:rsid w:val="46040D75"/>
    <w:rsid w:val="469367E2"/>
    <w:rsid w:val="4755115C"/>
    <w:rsid w:val="47572A6B"/>
    <w:rsid w:val="49122E14"/>
    <w:rsid w:val="49555444"/>
    <w:rsid w:val="496EEF69"/>
    <w:rsid w:val="49820BB5"/>
    <w:rsid w:val="4A6329A4"/>
    <w:rsid w:val="4B4340EE"/>
    <w:rsid w:val="4B692A55"/>
    <w:rsid w:val="4B83273C"/>
    <w:rsid w:val="4D0D33F5"/>
    <w:rsid w:val="4DFE3B47"/>
    <w:rsid w:val="4EB41A71"/>
    <w:rsid w:val="50151DD1"/>
    <w:rsid w:val="52BD2233"/>
    <w:rsid w:val="53292764"/>
    <w:rsid w:val="53952385"/>
    <w:rsid w:val="556B5084"/>
    <w:rsid w:val="558F1CDD"/>
    <w:rsid w:val="559A2B6A"/>
    <w:rsid w:val="56AB79E6"/>
    <w:rsid w:val="56DF0AF1"/>
    <w:rsid w:val="57086286"/>
    <w:rsid w:val="57580F21"/>
    <w:rsid w:val="583B614D"/>
    <w:rsid w:val="58B15999"/>
    <w:rsid w:val="58B959EF"/>
    <w:rsid w:val="5A3D56DC"/>
    <w:rsid w:val="5A870FFB"/>
    <w:rsid w:val="5A91744E"/>
    <w:rsid w:val="5AED33F3"/>
    <w:rsid w:val="5D6F36F4"/>
    <w:rsid w:val="5D810176"/>
    <w:rsid w:val="5DDF5E9E"/>
    <w:rsid w:val="5DF60192"/>
    <w:rsid w:val="5E525708"/>
    <w:rsid w:val="5F4E6765"/>
    <w:rsid w:val="602F1937"/>
    <w:rsid w:val="618C351A"/>
    <w:rsid w:val="61992F19"/>
    <w:rsid w:val="62F17CD9"/>
    <w:rsid w:val="63D548CE"/>
    <w:rsid w:val="643F1F45"/>
    <w:rsid w:val="64640C78"/>
    <w:rsid w:val="64700995"/>
    <w:rsid w:val="64D65856"/>
    <w:rsid w:val="65347E41"/>
    <w:rsid w:val="67CA446A"/>
    <w:rsid w:val="69CE0BCF"/>
    <w:rsid w:val="6C307AAE"/>
    <w:rsid w:val="6DDF784E"/>
    <w:rsid w:val="6DE3B341"/>
    <w:rsid w:val="6ED35F1E"/>
    <w:rsid w:val="6EF04162"/>
    <w:rsid w:val="6F5E0C47"/>
    <w:rsid w:val="6FA36663"/>
    <w:rsid w:val="701207E7"/>
    <w:rsid w:val="70993749"/>
    <w:rsid w:val="71534DC4"/>
    <w:rsid w:val="71CB02FA"/>
    <w:rsid w:val="72E75447"/>
    <w:rsid w:val="733D06FC"/>
    <w:rsid w:val="73A00AF1"/>
    <w:rsid w:val="74D7C43C"/>
    <w:rsid w:val="74DA2B1D"/>
    <w:rsid w:val="765E32DA"/>
    <w:rsid w:val="77302EC9"/>
    <w:rsid w:val="7764110C"/>
    <w:rsid w:val="77FEBF35"/>
    <w:rsid w:val="7862316F"/>
    <w:rsid w:val="788D6A50"/>
    <w:rsid w:val="78FB22FF"/>
    <w:rsid w:val="796105BF"/>
    <w:rsid w:val="79FF2A15"/>
    <w:rsid w:val="7BE14791"/>
    <w:rsid w:val="7C2D3E7B"/>
    <w:rsid w:val="7EEA421E"/>
    <w:rsid w:val="7EEED8ED"/>
    <w:rsid w:val="7FAA7DED"/>
    <w:rsid w:val="7FC237F6"/>
    <w:rsid w:val="8AFF1D9A"/>
    <w:rsid w:val="A82F1DE6"/>
    <w:rsid w:val="BF0D29A5"/>
    <w:rsid w:val="CDFFDAF4"/>
    <w:rsid w:val="D1DC1FAE"/>
    <w:rsid w:val="DA25BE4E"/>
    <w:rsid w:val="DFB6AA9C"/>
    <w:rsid w:val="DFDE93E5"/>
    <w:rsid w:val="E7FF1C5A"/>
    <w:rsid w:val="EF746C7F"/>
    <w:rsid w:val="EF9F62E3"/>
    <w:rsid w:val="F59F3C25"/>
    <w:rsid w:val="FBFF891B"/>
    <w:rsid w:val="FDBF7D57"/>
    <w:rsid w:val="FDFAA219"/>
    <w:rsid w:val="FDFD3AE9"/>
    <w:rsid w:val="FED726E4"/>
    <w:rsid w:val="FEFEB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paragraph" w:styleId="2">
    <w:name w:val="heading 2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1"/>
    </w:pPr>
    <w:rPr>
      <w:color w:val="00B0F0"/>
    </w:rPr>
  </w:style>
  <w:style w:type="paragraph" w:styleId="3">
    <w:name w:val="heading 3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2"/>
    </w:pPr>
    <w:rPr>
      <w:color w:val="0070C0"/>
      <w:szCs w:val="21"/>
    </w:rPr>
  </w:style>
  <w:style w:type="paragraph" w:styleId="4">
    <w:name w:val="heading 4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jc w:val="left"/>
      <w:outlineLvl w:val="3"/>
    </w:pPr>
    <w:rPr>
      <w:rFonts w:cs="宋体"/>
      <w:color w:val="7030A0"/>
      <w:szCs w:val="24"/>
    </w:rPr>
  </w:style>
  <w:style w:type="character" w:default="1" w:styleId="12">
    <w:name w:val="Default Paragraph Font"/>
    <w:autoRedefine/>
    <w:semiHidden/>
    <w:unhideWhenUsed/>
    <w:qFormat/>
    <w:uiPriority w:val="1"/>
  </w:style>
  <w:style w:type="table" w:default="1" w:styleId="10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6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5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qFormat/>
    <w:uiPriority w:val="39"/>
  </w:style>
  <w:style w:type="paragraph" w:styleId="8">
    <w:name w:val="toc 2"/>
    <w:basedOn w:val="1"/>
    <w:next w:val="1"/>
    <w:autoRedefine/>
    <w:qFormat/>
    <w:uiPriority w:val="39"/>
    <w:pPr>
      <w:ind w:left="420" w:leftChars="200"/>
    </w:pPr>
  </w:style>
  <w:style w:type="paragraph" w:styleId="9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11">
    <w:name w:val="Table Grid"/>
    <w:basedOn w:val="10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Hyperlink"/>
    <w:basedOn w:val="12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4">
    <w:name w:val="HTML Code"/>
    <w:basedOn w:val="12"/>
    <w:autoRedefine/>
    <w:qFormat/>
    <w:uiPriority w:val="0"/>
    <w:rPr>
      <w:rFonts w:ascii="Courier New" w:hAnsi="Courier New"/>
      <w:sz w:val="20"/>
    </w:rPr>
  </w:style>
  <w:style w:type="character" w:customStyle="1" w:styleId="15">
    <w:name w:val="页眉 字符"/>
    <w:basedOn w:val="12"/>
    <w:link w:val="6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16">
    <w:name w:val="页脚 字符"/>
    <w:basedOn w:val="12"/>
    <w:link w:val="5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paragraph" w:customStyle="1" w:styleId="17">
    <w:name w:val="正文：要点"/>
    <w:basedOn w:val="1"/>
    <w:autoRedefine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8">
    <w:name w:val="正文：关键词 Char"/>
    <w:link w:val="19"/>
    <w:autoRedefine/>
    <w:qFormat/>
    <w:uiPriority w:val="0"/>
    <w:rPr>
      <w:rFonts w:hint="eastAsia"/>
      <w:color w:val="EA82E5"/>
    </w:rPr>
  </w:style>
  <w:style w:type="paragraph" w:customStyle="1" w:styleId="19">
    <w:name w:val="正文：关键词"/>
    <w:basedOn w:val="1"/>
    <w:link w:val="18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1514</Words>
  <Characters>4302</Characters>
  <Lines>47</Lines>
  <Paragraphs>13</Paragraphs>
  <TotalTime>29</TotalTime>
  <ScaleCrop>false</ScaleCrop>
  <LinksUpToDate>false</LinksUpToDate>
  <CharactersWithSpaces>4437</CharactersWithSpaces>
  <Application>WPS Office_12.1.2.23578_F1E327BC-269C-435d-A152-05C5408002CA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2022-03-05T15:41:00Z</dcterms:created>
  <dc:creator>huawei</dc:creator>
  <cp:lastModifiedBy>tongzj</cp:lastModifiedBy>
  <dcterms:modified xsi:type="dcterms:W3CDTF">2025-12-24T11:31:48Z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2052-12.1.2.23578</vt:lpwstr>
  </property>
  <property fmtid="{D5CDD505-2E9C-101B-9397-08002B2CF9AE}" pid="3" name="ICV">
    <vt:lpwstr>F542EE261F63412C963DEE2DF6D6F591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