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C7283">
      <w:pPr>
        <w:rPr>
          <w:rFonts w:hint="default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Step 1</w:t>
      </w:r>
      <w:r>
        <w:rPr>
          <w:rFonts w:hint="eastAsia"/>
          <w:lang w:val="en-US" w:eastAsia="zh-CN"/>
        </w:rPr>
        <w:t>：通过jupyter，找到*.ipynb格式的作业，双击打开</w:t>
      </w:r>
    </w:p>
    <w:p w14:paraId="1631966D">
      <w:r>
        <w:drawing>
          <wp:inline distT="0" distB="0" distL="114300" distR="114300">
            <wp:extent cx="5269865" cy="21964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CDB1">
      <w:pPr>
        <w:rPr>
          <w:rFonts w:hint="default"/>
          <w:lang w:val="en-US" w:eastAsia="zh-CN"/>
        </w:rPr>
      </w:pPr>
    </w:p>
    <w:p w14:paraId="3C6E9A39">
      <w:r>
        <w:rPr>
          <w:rFonts w:hint="eastAsia"/>
          <w:b/>
          <w:bCs w:val="0"/>
          <w:lang w:val="en-US" w:eastAsia="zh-CN"/>
        </w:rPr>
        <w:t>Step 2</w:t>
      </w:r>
      <w:r>
        <w:rPr>
          <w:rFonts w:hint="eastAsia"/>
          <w:lang w:val="en-US" w:eastAsia="zh-CN"/>
        </w:rPr>
        <w:t>：CTRL + S尝试保存，检查*.ipynb的“只读状态”</w:t>
      </w:r>
    </w:p>
    <w:p w14:paraId="6AB9865E">
      <w:r>
        <w:drawing>
          <wp:inline distT="0" distB="0" distL="114300" distR="114300">
            <wp:extent cx="5272405" cy="267970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9C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如果出现以上报错 (没有则到Step 3)，在菜单栏的“File”中找到类似“另存为”/“拷贝”的选项</w:t>
      </w:r>
    </w:p>
    <w:p w14:paraId="73F710B4">
      <w:r>
        <w:drawing>
          <wp:inline distT="0" distB="0" distL="114300" distR="114300">
            <wp:extent cx="5266055" cy="2131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56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132E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点击“Save Notebook As”之后，修改文件名，然后保存</w:t>
      </w:r>
    </w:p>
    <w:p w14:paraId="78C6F5BB">
      <w:r>
        <w:drawing>
          <wp:inline distT="0" distB="0" distL="114300" distR="114300">
            <wp:extent cx="5271135" cy="189738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47D6">
      <w:r>
        <w:rPr>
          <w:rFonts w:hint="eastAsia"/>
          <w:lang w:val="en-US" w:eastAsia="zh-CN"/>
        </w:rPr>
        <w:t>打开新创建的文件，再次重复Step 2，检查并清除文件的“只读状态”</w:t>
      </w:r>
    </w:p>
    <w:p w14:paraId="0DC72F98"/>
    <w:p w14:paraId="6469D442"/>
    <w:p w14:paraId="5B073E0A">
      <w:pPr>
        <w:rPr>
          <w:rFonts w:hint="default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Step 3</w:t>
      </w:r>
      <w:r>
        <w:rPr>
          <w:rFonts w:hint="eastAsia"/>
          <w:lang w:val="en-US" w:eastAsia="zh-CN"/>
        </w:rPr>
        <w:t>：在代码块中写入你的代码，Shift + Enter运行，将会出现两次输入框</w:t>
      </w:r>
    </w:p>
    <w:p w14:paraId="10AD8564">
      <w:r>
        <w:drawing>
          <wp:inline distT="0" distB="0" distL="114300" distR="114300">
            <wp:extent cx="5266055" cy="1829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b="149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122C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将给定的输入复制到输入框中，Enter后验证自己的答案是否与题目样例相同</w:t>
      </w:r>
    </w:p>
    <w:p w14:paraId="73D08FDF">
      <w:r>
        <w:drawing>
          <wp:inline distT="0" distB="0" distL="114300" distR="114300">
            <wp:extent cx="5272405" cy="2027555"/>
            <wp:effectExtent l="0" t="0" r="63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05C7"/>
    <w:p w14:paraId="3B378E58"/>
    <w:p w14:paraId="78466F2B"/>
    <w:p w14:paraId="290A7951">
      <w:pPr>
        <w:rPr>
          <w:rFonts w:hint="default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Step 4</w:t>
      </w:r>
      <w:r>
        <w:rPr>
          <w:rFonts w:hint="eastAsia"/>
          <w:lang w:val="en-US" w:eastAsia="zh-CN"/>
        </w:rPr>
        <w:t>：完成所有题目后，在菜单栏的“File”中找到类似“导出HTML”的选项 (不同版本的jupyter菜单栏有所不同)</w:t>
      </w:r>
    </w:p>
    <w:p w14:paraId="517904A9">
      <w:r>
        <w:drawing>
          <wp:inline distT="0" distB="0" distL="114300" distR="114300">
            <wp:extent cx="5273675" cy="2690495"/>
            <wp:effectExtent l="0" t="0" r="1460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20D3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点击后，在浏览器的“下载记录”中找到导出的文件</w:t>
      </w:r>
    </w:p>
    <w:p w14:paraId="09A3E74F">
      <w:r>
        <w:drawing>
          <wp:inline distT="0" distB="0" distL="114300" distR="114300">
            <wp:extent cx="5269230" cy="153924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59B3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用浏览器打开*.html文件，检查自己的答案是否全部导出，随后提交</w:t>
      </w:r>
      <w:bookmarkStart w:id="0" w:name="_GoBack"/>
      <w:bookmarkEnd w:id="0"/>
    </w:p>
    <w:p w14:paraId="760AB98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09365" cy="307784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046229A"/>
    <w:rsid w:val="1A136006"/>
    <w:rsid w:val="1CD37257"/>
    <w:rsid w:val="1EB636FB"/>
    <w:rsid w:val="21EB0234"/>
    <w:rsid w:val="277B2154"/>
    <w:rsid w:val="2BEB6DE3"/>
    <w:rsid w:val="2C420F7B"/>
    <w:rsid w:val="2EE93605"/>
    <w:rsid w:val="30CD2521"/>
    <w:rsid w:val="316D0DA5"/>
    <w:rsid w:val="36327D7A"/>
    <w:rsid w:val="366D46DB"/>
    <w:rsid w:val="370B41DA"/>
    <w:rsid w:val="3E617FE4"/>
    <w:rsid w:val="4069476C"/>
    <w:rsid w:val="40EE3E95"/>
    <w:rsid w:val="4442648B"/>
    <w:rsid w:val="48B50EEE"/>
    <w:rsid w:val="4D5B7029"/>
    <w:rsid w:val="55CD60AA"/>
    <w:rsid w:val="65B9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华文中宋"/>
      <w:bCs/>
      <w:spacing w:val="6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jc w:val="center"/>
      <w:outlineLvl w:val="0"/>
    </w:pPr>
    <w:rPr>
      <w:rFonts w:ascii="Times New Roman" w:hAnsi="Times New Roman" w:eastAsia="黑体" w:cs="黑体"/>
      <w:b/>
      <w:kern w:val="44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1"/>
    </w:pPr>
    <w:rPr>
      <w:rFonts w:ascii="Times New Roman" w:hAnsi="Times New Roman" w:eastAsia="黑体" w:cs="黑体"/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2"/>
    </w:pPr>
    <w:rPr>
      <w:rFonts w:ascii="Times New Roman" w:hAnsi="Times New Roman" w:eastAsia="黑体" w:cs="黑体"/>
      <w:bCs w:val="0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3"/>
    </w:pPr>
    <w:rPr>
      <w:rFonts w:ascii="Times New Roman" w:hAnsi="Times New Roman" w:eastAsia="宋体" w:cs="宋体"/>
      <w:bCs w:val="0"/>
      <w:sz w:val="24"/>
      <w:szCs w:val="24"/>
    </w:rPr>
  </w:style>
  <w:style w:type="character" w:default="1" w:styleId="12">
    <w:name w:val="Default Paragraph Font"/>
    <w:semiHidden/>
    <w:qFormat/>
    <w:uiPriority w:val="0"/>
    <w:rPr>
      <w:rFonts w:ascii="Times New Roman" w:hAnsi="Times New Roman" w:eastAsia="宋体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360" w:lineRule="auto"/>
      <w:jc w:val="center"/>
    </w:pPr>
    <w:rPr>
      <w:rFonts w:ascii="Times New Roman" w:hAnsi="Times New Roman" w:eastAsia="宋体"/>
      <w:sz w:val="21"/>
    </w:rPr>
  </w:style>
  <w:style w:type="paragraph" w:styleId="7">
    <w:name w:val="toc 3"/>
    <w:basedOn w:val="1"/>
    <w:next w:val="1"/>
    <w:qFormat/>
    <w:uiPriority w:val="0"/>
    <w:pPr>
      <w:ind w:left="504" w:leftChars="200"/>
    </w:pPr>
    <w:rPr>
      <w:rFonts w:ascii="Times New Roman" w:hAnsi="Times New Roman" w:eastAsia="宋体"/>
      <w:sz w:val="24"/>
    </w:rPr>
  </w:style>
  <w:style w:type="paragraph" w:styleId="8">
    <w:name w:val="toc 1"/>
    <w:basedOn w:val="1"/>
    <w:next w:val="1"/>
    <w:qFormat/>
    <w:uiPriority w:val="0"/>
    <w:rPr>
      <w:rFonts w:ascii="Times New Roman" w:hAnsi="Times New Roman" w:eastAsia="黑体"/>
      <w:sz w:val="24"/>
    </w:rPr>
  </w:style>
  <w:style w:type="paragraph" w:styleId="9">
    <w:name w:val="footnote text"/>
    <w:basedOn w:val="1"/>
    <w:qFormat/>
    <w:uiPriority w:val="0"/>
    <w:pPr>
      <w:snapToGrid w:val="0"/>
      <w:jc w:val="left"/>
    </w:pPr>
    <w:rPr>
      <w:rFonts w:ascii="Times New Roman" w:hAnsi="Times New Roman" w:eastAsia="宋体"/>
      <w:sz w:val="18"/>
    </w:rPr>
  </w:style>
  <w:style w:type="paragraph" w:styleId="10">
    <w:name w:val="toc 2"/>
    <w:basedOn w:val="1"/>
    <w:next w:val="1"/>
    <w:qFormat/>
    <w:uiPriority w:val="0"/>
    <w:pPr>
      <w:ind w:left="252" w:leftChars="100"/>
    </w:pPr>
    <w:rPr>
      <w:rFonts w:ascii="Times New Roman" w:hAnsi="Times New Roman" w:eastAsia="宋体"/>
      <w:sz w:val="24"/>
    </w:rPr>
  </w:style>
  <w:style w:type="character" w:styleId="13">
    <w:name w:val="footnote reference"/>
    <w:basedOn w:val="12"/>
    <w:qFormat/>
    <w:uiPriority w:val="0"/>
    <w:rPr>
      <w:rFonts w:ascii="Times New Roman" w:hAnsi="Times New Roman" w:eastAsia="宋体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2023-10-15T07:12:00Z</dcterms:created>
  <dc:creator>huawei</dc:creator>
  <cp:lastModifiedBy>荷碧</cp:lastModifiedBy>
  <dcterms:modified xsi:type="dcterms:W3CDTF">2024-11-20T06:18:21Z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F07DB3DE5DD84A01B06B70979CCC892C_12</vt:lpwstr>
  </property>
</Properties>
</file>