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/>
        </w:rPr>
        <w:id w:val="147466883"/>
        <w15:color w:val="DBDBDB"/>
        <w:docPartObj>
          <w:docPartGallery w:val="Table of Contents"/>
          <w:docPartUnique/>
        </w:docPartObj>
      </w:sdtPr>
      <w:sdtEndPr>
        <w:rPr>
          <w:rFonts w:hint="eastAsia" w:ascii="华文中宋" w:hAnsi="华文中宋" w:eastAsia="华文中宋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sdtEndPr>
      <w:sdtContent>
        <w:p>
          <w:pPr>
            <w:jc w:val="center"/>
          </w:pPr>
          <w:r>
            <w:rPr>
              <w:rFonts w:hint="eastAsia" w:ascii="华文行楷" w:hAnsi="华文行楷" w:eastAsia="华文行楷" w:cs="华文行楷"/>
              <w:color w:val="auto"/>
              <w:sz w:val="56"/>
              <w:szCs w:val="96"/>
            </w:rPr>
            <w:t>Image视觉</w:t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begin"/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instrText xml:space="preserve">TOC \o "1-3" \h \u </w:instrText>
          </w: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separate"/>
          </w:r>
          <w:r>
            <w:fldChar w:fldCharType="begin"/>
          </w:r>
          <w:r>
            <w:instrText xml:space="preserve"> HYPERLINK \l "_Toc132830431" </w:instrText>
          </w:r>
          <w:r>
            <w:fldChar w:fldCharType="separate"/>
          </w:r>
          <w:r>
            <w:rPr>
              <w:rStyle w:val="10"/>
              <w:spacing w:val="7"/>
            </w:rPr>
            <w:t>读写imageio：</w:t>
          </w:r>
          <w:r>
            <w:tab/>
          </w:r>
          <w:r>
            <w:fldChar w:fldCharType="begin"/>
          </w:r>
          <w:r>
            <w:instrText xml:space="preserve"> PAGEREF _Toc132830431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"_Toc132830432" </w:instrText>
          </w:r>
          <w:r>
            <w:fldChar w:fldCharType="separate"/>
          </w:r>
          <w:r>
            <w:rPr>
              <w:rStyle w:val="10"/>
              <w:spacing w:val="7"/>
            </w:rPr>
            <w:t>绘图matplotlib：</w:t>
          </w:r>
          <w:r>
            <w:tab/>
          </w:r>
          <w:r>
            <w:fldChar w:fldCharType="begin"/>
          </w:r>
          <w:r>
            <w:instrText xml:space="preserve"> PAGEREF _Toc132830432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"_Toc132830433" </w:instrText>
          </w:r>
          <w:r>
            <w:fldChar w:fldCharType="separate"/>
          </w:r>
          <w:r>
            <w:rPr>
              <w:rStyle w:val="10"/>
              <w:spacing w:val="7"/>
            </w:rPr>
            <w:t>图像cv2：</w:t>
          </w:r>
          <w:r>
            <w:tab/>
          </w:r>
          <w:r>
            <w:fldChar w:fldCharType="begin"/>
          </w:r>
          <w:r>
            <w:instrText xml:space="preserve"> PAGEREF _Toc132830433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"_Toc132830434" </w:instrText>
          </w:r>
          <w:r>
            <w:fldChar w:fldCharType="separate"/>
          </w:r>
          <w:r>
            <w:rPr>
              <w:rStyle w:val="10"/>
              <w:spacing w:val="7"/>
            </w:rPr>
            <w:t>基本操作：</w:t>
          </w:r>
          <w:r>
            <w:tab/>
          </w:r>
          <w:r>
            <w:fldChar w:fldCharType="begin"/>
          </w:r>
          <w:r>
            <w:instrText xml:space="preserve"> PAGEREF _Toc132830434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"_Toc132830435" </w:instrText>
          </w:r>
          <w:r>
            <w:fldChar w:fldCharType="separate"/>
          </w:r>
          <w:r>
            <w:rPr>
              <w:rStyle w:val="10"/>
              <w:spacing w:val="7"/>
            </w:rPr>
            <w:t>图像绘制：</w:t>
          </w:r>
          <w:r>
            <w:tab/>
          </w:r>
          <w:r>
            <w:fldChar w:fldCharType="begin"/>
          </w:r>
          <w:r>
            <w:instrText xml:space="preserve"> PAGEREF _Toc132830435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"_Toc132830436" </w:instrText>
          </w:r>
          <w:r>
            <w:fldChar w:fldCharType="separate"/>
          </w:r>
          <w:r>
            <w:rPr>
              <w:rStyle w:val="10"/>
              <w:spacing w:val="7"/>
            </w:rPr>
            <w:t>数值计算：</w:t>
          </w:r>
          <w:r>
            <w:tab/>
          </w:r>
          <w:r>
            <w:fldChar w:fldCharType="begin"/>
          </w:r>
          <w:r>
            <w:instrText xml:space="preserve"> PAGEREF _Toc132830436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"_Toc132830437" </w:instrText>
          </w:r>
          <w:r>
            <w:fldChar w:fldCharType="separate"/>
          </w:r>
          <w:r>
            <w:rPr>
              <w:rStyle w:val="10"/>
              <w:spacing w:val="7"/>
            </w:rPr>
            <w:t>尺寸修改：</w:t>
          </w:r>
          <w:r>
            <w:tab/>
          </w:r>
          <w:r>
            <w:fldChar w:fldCharType="begin"/>
          </w:r>
          <w:r>
            <w:instrText xml:space="preserve"> PAGEREF _Toc132830437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"_Toc132830438" </w:instrText>
          </w:r>
          <w:r>
            <w:fldChar w:fldCharType="separate"/>
          </w:r>
          <w:r>
            <w:rPr>
              <w:rStyle w:val="10"/>
              <w:spacing w:val="7"/>
            </w:rPr>
            <w:t>变换处理：</w:t>
          </w:r>
          <w:r>
            <w:tab/>
          </w:r>
          <w:r>
            <w:fldChar w:fldCharType="begin"/>
          </w:r>
          <w:r>
            <w:instrText xml:space="preserve"> PAGEREF _Toc132830438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"_Toc132830439" </w:instrText>
          </w:r>
          <w:r>
            <w:fldChar w:fldCharType="separate"/>
          </w:r>
          <w:r>
            <w:rPr>
              <w:rStyle w:val="10"/>
              <w:spacing w:val="7"/>
            </w:rPr>
            <w:t>特征检测：</w:t>
          </w:r>
          <w:r>
            <w:tab/>
          </w:r>
          <w:r>
            <w:fldChar w:fldCharType="begin"/>
          </w:r>
          <w:r>
            <w:instrText xml:space="preserve"> PAGEREF _Toc132830439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"_Toc132830440" </w:instrText>
          </w:r>
          <w:r>
            <w:fldChar w:fldCharType="separate"/>
          </w:r>
          <w:r>
            <w:rPr>
              <w:rStyle w:val="10"/>
              <w:spacing w:val="7"/>
            </w:rPr>
            <w:t>神经网络：</w:t>
          </w:r>
          <w:r>
            <w:tab/>
          </w:r>
          <w:r>
            <w:fldChar w:fldCharType="begin"/>
          </w:r>
          <w:r>
            <w:instrText xml:space="preserve"> PAGEREF _Toc132830440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"_Toc132830441" </w:instrText>
          </w:r>
          <w:r>
            <w:fldChar w:fldCharType="separate"/>
          </w:r>
          <w:r>
            <w:rPr>
              <w:rStyle w:val="10"/>
            </w:rPr>
            <w:t>图像PIL：</w:t>
          </w:r>
          <w:r>
            <w:tab/>
          </w:r>
          <w:r>
            <w:fldChar w:fldCharType="begin"/>
          </w:r>
          <w:r>
            <w:instrText xml:space="preserve"> PAGEREF _Toc132830441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"_Toc132830442" </w:instrText>
          </w:r>
          <w:r>
            <w:fldChar w:fldCharType="separate"/>
          </w:r>
          <w:r>
            <w:rPr>
              <w:rStyle w:val="10"/>
            </w:rPr>
            <w:t>字符pytesseract：</w:t>
          </w:r>
          <w:r>
            <w:tab/>
          </w:r>
          <w:r>
            <w:fldChar w:fldCharType="begin"/>
          </w:r>
          <w:r>
            <w:instrText xml:space="preserve"> PAGEREF _Toc132830442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"_Toc132830443" </w:instrText>
          </w:r>
          <w:r>
            <w:fldChar w:fldCharType="separate"/>
          </w:r>
          <w:r>
            <w:rPr>
              <w:rStyle w:val="10"/>
              <w:spacing w:val="7"/>
            </w:rPr>
            <w:t>地图smopy：</w:t>
          </w:r>
          <w:r>
            <w:tab/>
          </w:r>
          <w:r>
            <w:fldChar w:fldCharType="begin"/>
          </w:r>
          <w:r>
            <w:instrText xml:space="preserve"> PAGEREF _Toc132830443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b w:val="0"/>
              <w:bCs w:val="0"/>
              <w:color w:val="auto"/>
              <w:szCs w:val="22"/>
            </w:rPr>
          </w:pPr>
          <w:r>
            <w:fldChar w:fldCharType="begin"/>
          </w:r>
          <w:r>
            <w:instrText xml:space="preserve"> HYPERLINK \l "_Toc132830444" </w:instrText>
          </w:r>
          <w:r>
            <w:fldChar w:fldCharType="separate"/>
          </w:r>
          <w:r>
            <w:rPr>
              <w:rStyle w:val="10"/>
              <w:spacing w:val="7"/>
            </w:rPr>
            <w:t>画笔turtle：</w:t>
          </w:r>
          <w:r>
            <w:tab/>
          </w:r>
          <w:r>
            <w:fldChar w:fldCharType="begin"/>
          </w:r>
          <w:r>
            <w:instrText xml:space="preserve"> PAGEREF _Toc132830444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rPr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</w:pPr>
          <w:r>
            <w:rPr>
              <w:rFonts w:hint="eastAsia"/>
              <w:color w:val="70AD47" w:themeColor="accent6"/>
              <w:spacing w:val="7"/>
              <w14:textFill>
                <w14:solidFill>
                  <w14:schemeClr w14:val="accent6"/>
                </w14:solidFill>
              </w14:textFill>
            </w:rPr>
            <w:fldChar w:fldCharType="end"/>
          </w:r>
        </w:p>
      </w:sdtContent>
    </w:sdt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0" w:name="_Toc132830431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" w:name="_Toc12230"/>
      <w:bookmarkStart w:id="2" w:name="_Toc132830432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1"/>
      <w:bookmarkEnd w:id="2"/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1831"/>
        <w:gridCol w:w="2584"/>
        <w:gridCol w:w="2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'd'：菱形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&lt;boxplot&gt;</w:t>
            </w:r>
            <w:r>
              <w:rPr>
                <w:rFonts w:hint="eastAsia"/>
                <w:color w:val="FF0000"/>
                <w:spacing w:val="7"/>
              </w:rPr>
              <w:t>['boxes'][i].set_facecolor(color)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violinplot(dataset, vert, widths)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angle)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annotate(text, xy, 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7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clabel(CON, inline, fontsize)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9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8890" b="952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1206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3335" b="1270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762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698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635" b="698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"/>
        <w:gridCol w:w="3898"/>
        <w:gridCol w:w="32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3"/>
        <w:gridCol w:w="1310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legend(labels, loc, frameon)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colorbar(ticklocation)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4031"/>
        <w:gridCol w:w="15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height, alpha, facecolor, edgecolor)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athPatch(Path(xy), alpha</w:t>
            </w:r>
            <w:r>
              <w:rPr>
                <w:rFonts w:hint="eastAsia"/>
                <w:color w:val="FF0000"/>
                <w:spacing w:val="7"/>
              </w:rPr>
              <w:t>, facecolor, edgecolor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路径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3" w:name="_Toc13283043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3"/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复制Lib\site-packages\cv2\cv2.pyd到上一级</w:t>
      </w: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Gray = 0.299 * R + 0.587 * G + 0.114 * B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8"/>
        <w:gridCol w:w="4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734" w:type="dxa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drawing>
                <wp:inline distT="0" distB="0" distL="114300" distR="114300">
                  <wp:extent cx="3487420" cy="2391410"/>
                  <wp:effectExtent l="0" t="0" r="2540" b="127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420" cy="2391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色调 H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qArr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G−B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max=R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120+60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B−R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 max=G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240+60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R−G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  <m:t>max−min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ED7D31" w:themeColor="accent2"/>
                                <w:spacing w:val="7"/>
                                <w14:textFill>
                                  <w14:solidFill>
                                    <w14:schemeClr w14:val="accent2"/>
                                  </w14:solidFill>
                                </w14:textFill>
                              </w:rPr>
                            </m:ctrlP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m:t>,max=B</m:t>
                        </m:r>
                        <m:ctrlPr>
                          <w:rPr>
                            <w:rFonts w:ascii="Cambria Math" w:hAnsi="Cambria Math"/>
                            <w:i/>
                            <w:color w:val="ED7D31" w:themeColor="accent2"/>
                            <w:spacing w:val="7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m:ctrlPr>
                      </m:e>
                    </m:eqArr>
                    <m:ctrlPr>
                      <w:rPr>
                        <w:rFonts w:ascii="Cambria Math" w:hAnsi="Cambria Math"/>
                        <w:i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e>
                </m:d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饱和 S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1−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  <m:t>max+ϵ</m:t>
                    </m:r>
                    <m:ctrlPr>
                      <w:rPr>
                        <w:rFonts w:ascii="Cambria Math" w:hAnsi="Cambria Math"/>
                        <w:i/>
                        <w:iCs/>
                        <w:color w:val="ED7D31" w:themeColor="accent2"/>
                        <w:spacing w:val="7"/>
                        <w14:textFill>
                          <w14:solidFill>
                            <w14:schemeClr w14:val="accent2"/>
                          </w14:solidFill>
                        </w14:textFill>
                      </w:rPr>
                    </m:ctrlPr>
                  </m:den>
                </m:f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8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亮度 V</w:t>
            </w:r>
          </w:p>
        </w:tc>
        <w:tc>
          <w:tcPr>
            <w:tcW w:w="4616" w:type="dxa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ED7D31" w:themeColor="accent2"/>
                    <w:spacing w:val="7"/>
                    <w14:textFill>
                      <w14:solidFill>
                        <w14:schemeClr w14:val="accent2"/>
                      </w14:solidFill>
                    </w14:textFill>
                  </w:rPr>
                  <m:t>max</m:t>
                </m:r>
              </m:oMath>
            </m:oMathPara>
          </w:p>
        </w:tc>
      </w:tr>
    </w:tbl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665"/>
        <w:gridCol w:w="76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光流法：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假设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连续两帧图像之间，目标的像素亮度不改变；相邻的像素之间有相似的运动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意义</w:t>
            </w:r>
          </w:p>
        </w:tc>
        <w:tc>
          <w:tcPr>
            <w:tcW w:w="0" w:type="auto"/>
          </w:tcPr>
          <w:p>
            <w:pPr>
              <w:rPr>
                <w:rFonts w:hint="default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vertAlign w:val="baseline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像素的位移值，两通道分别表示x,y</w:t>
            </w:r>
          </w:p>
        </w:tc>
      </w:tr>
    </w:tbl>
    <w:p>
      <w:pP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</w:pPr>
    </w:p>
    <w:p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>
      <w:pPr>
        <w:outlineLvl w:val="1"/>
        <w:rPr>
          <w:color w:val="00B0F0"/>
          <w:spacing w:val="7"/>
          <w:u w:val="single"/>
        </w:rPr>
      </w:pPr>
      <w:bookmarkStart w:id="4" w:name="_Toc132830434"/>
      <w:r>
        <w:rPr>
          <w:rFonts w:hint="eastAsia"/>
          <w:color w:val="00B0F0"/>
          <w:spacing w:val="7"/>
        </w:rPr>
        <w:t>基本操作：</w:t>
      </w:r>
      <w:bookmarkEnd w:id="4"/>
    </w:p>
    <w:p>
      <w:r>
        <w:rPr>
          <w:rFonts w:hint="eastAsia"/>
          <w:color w:val="ED7D31" w:themeColor="accent2"/>
          <w:spacing w:val="7"/>
          <w14:textFill>
            <w14:solidFill>
              <w14:schemeClr w14:val="accent2"/>
            </w14:solidFill>
          </w14:textFill>
        </w:rPr>
        <w:t>四通道：Blue, Green, Red, Opacity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2"/>
        <w:gridCol w:w="32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imread(filename, flags)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打开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图像返回</w:t>
            </w:r>
            <w:r>
              <w:rPr>
                <w:rFonts w:hint="eastAsia"/>
                <w:color w:val="EA82F1"/>
                <w:spacing w:val="7"/>
              </w:rPr>
              <w:t>BGR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MAT_TYPE_MASK：掩膜图像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isopen, image = VC.read()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[isopen, image]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cvtColor(src, code)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返回按code</w:t>
            </w:r>
            <w:r>
              <w:rPr>
                <w:rFonts w:hint="eastAsia"/>
                <w:color w:val="EA82F1"/>
                <w:spacing w:val="7"/>
              </w:rPr>
              <w:t>转化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calcOpticalFlowFarneback(prev, next, </w:t>
            </w:r>
          </w:p>
          <w:p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pyr_scale, levels, winsize</w:t>
            </w:r>
            <w:bookmarkStart w:id="16" w:name="_GoBack"/>
            <w:bookmarkEnd w:id="16"/>
            <w:r>
              <w:rPr>
                <w:rFonts w:hint="eastAsia"/>
                <w:color w:val="FF0000"/>
                <w:spacing w:val="7"/>
                <w:lang w:val="en-US" w:eastAsia="zh-CN"/>
              </w:rPr>
              <w:t>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两通道光流图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21"/>
        <w:gridCol w:w="3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VideoCapture(0|file)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打开视频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/ </w:t>
            </w:r>
            <w:r>
              <w:rPr>
                <w:rFonts w:hint="eastAsia"/>
                <w:color w:val="EA82F1"/>
                <w:spacing w:val="7"/>
              </w:rPr>
              <w:t>摄像头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返回VC实例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propID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CAP_PROP_FRAME_WIDTH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CAP_PROP_FRAME_HEIGHT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高度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CAP_PROP_FPS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FPS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CAP_PROP_POS_MSEC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视频</w:t>
            </w:r>
            <w:r>
              <w:rPr>
                <w:rFonts w:hint="eastAsia"/>
                <w:color w:val="EA82F1"/>
                <w:spacing w:val="7"/>
              </w:rPr>
              <w:t>当前位置 (ms)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CAP_PROP_CONTRAST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CAP_PROP_GAIN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白平衡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CAP_PROP_EXPOSURE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相机</w:t>
            </w:r>
            <w:r>
              <w:rPr>
                <w:rFonts w:hint="eastAsia"/>
                <w:color w:val="EA82F1"/>
                <w:spacing w:val="7"/>
              </w:rPr>
              <w:t>曝光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isOpened()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检测</w:t>
            </w:r>
            <w:r>
              <w:rPr>
                <w:rFonts w:hint="eastAsia"/>
                <w:color w:val="EA82F1"/>
                <w:spacing w:val="7"/>
              </w:rPr>
              <w:t>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read()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读取bool，视频帧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get(propID)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参数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37"/>
        <w:gridCol w:w="1113"/>
        <w:gridCol w:w="1113"/>
        <w:gridCol w:w="2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展示uint8：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imwrite(filename, img)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导出image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到file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Merge w:val="restart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waitKey(delay)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无限期</w:t>
            </w:r>
            <w:r>
              <w:rPr>
                <w:rFonts w:hint="eastAsia"/>
                <w:color w:val="EA82F1"/>
                <w:spacing w:val="7"/>
              </w:rPr>
              <w:t>等待键盘输入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等待对应ms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后关闭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destroyAllWindows()</w:t>
            </w:r>
          </w:p>
        </w:tc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</w:t>
            </w:r>
            <w:r>
              <w:rPr>
                <w:rFonts w:hint="eastAsia"/>
                <w:color w:val="EA82F1"/>
                <w:spacing w:val="7"/>
              </w:rPr>
              <w:t>展示窗口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imshow(winname, mat)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win：</w:t>
            </w:r>
            <w:r>
              <w:rPr>
                <w:rFonts w:hint="eastAsia"/>
                <w:color w:val="EA82F1"/>
                <w:spacing w:val="7"/>
              </w:rPr>
              <w:t>窗口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creatTrackbar(bar, win, value, count, onChange)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有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bar：</w:t>
            </w:r>
            <w:r>
              <w:rPr>
                <w:rFonts w:hint="eastAsia"/>
                <w:color w:val="EA82F1"/>
                <w:spacing w:val="7"/>
              </w:rPr>
              <w:t>滑动条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getTrackbarPos(bar, win)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滑动条位置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onChange：滑动条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变化调用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函数</w:t>
            </w:r>
          </w:p>
        </w:tc>
      </w:tr>
    </w:tbl>
    <w:p>
      <w:pPr>
        <w:rPr>
          <w:color w:val="0070C0"/>
          <w:spacing w:val="7"/>
        </w:rPr>
      </w:pPr>
    </w:p>
    <w:p>
      <w:pPr>
        <w:rPr>
          <w:color w:val="0070C0"/>
          <w:spacing w:val="7"/>
        </w:rPr>
      </w:pPr>
    </w:p>
    <w:p>
      <w:pPr>
        <w:outlineLvl w:val="1"/>
        <w:rPr>
          <w:color w:val="00B0F0"/>
          <w:spacing w:val="7"/>
        </w:rPr>
      </w:pPr>
      <w:bookmarkStart w:id="5" w:name="_Toc132830435"/>
      <w:r>
        <w:rPr>
          <w:rFonts w:hint="eastAsia"/>
          <w:color w:val="00B0F0"/>
          <w:spacing w:val="7"/>
        </w:rPr>
        <w:t>图像绘制：</w:t>
      </w:r>
      <w:bookmarkEnd w:id="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13"/>
        <w:gridCol w:w="30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line(img,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直线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rectangle(img, xy1, xy2,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矩形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circle(img, center, radius,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圆形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 (实心：thickness=-1)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ellipse(img, center, (a, b), s, b, 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椭圆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，S长半轴旋转角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B起始角，E结束角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polylines(img, seq, True,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坐标</w:t>
            </w:r>
            <w:r>
              <w:rPr>
                <w:rFonts w:hint="eastAsia"/>
                <w:color w:val="EA82F1"/>
                <w:spacing w:val="7"/>
              </w:rPr>
              <w:t>序列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pacing w:val="7"/>
              </w:rPr>
              <w:t>多边形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putText(img, text, xy, fontface, fontScale, color, thickness)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字符串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6"/>
        <w:gridCol w:w="24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applyColorMap(src, COLORMAP_JET)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根据灰度图绘制</w:t>
            </w:r>
            <w:r>
              <w:rPr>
                <w:rFonts w:hint="eastAsia"/>
                <w:color w:val="EA82F1"/>
                <w:spacing w:val="7"/>
              </w:rPr>
              <w:t>热力图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6" w:name="_Toc132830436"/>
      <w:r>
        <w:rPr>
          <w:rFonts w:hint="eastAsia"/>
          <w:color w:val="00B0F0"/>
          <w:spacing w:val="7"/>
        </w:rPr>
        <w:t>数值计算：</w:t>
      </w:r>
      <w:bookmarkEnd w:id="6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77"/>
        <w:gridCol w:w="3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resize(src, dsize, fx, fy)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重置尺寸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add(src1, src2, mask)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  <w:r>
              <w:rPr>
                <w:rFonts w:hint="eastAsia"/>
                <w:color w:val="EA82F1"/>
                <w:spacing w:val="7"/>
              </w:rPr>
              <w:t>加减法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subtract(src1, src2, mask)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addWeighted(src1, alpha, src2, beta, gamma)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α * image1 + β * image2 + 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LUT(src, lut)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 w:eastAsia="华文中宋"/>
                <w:color w:val="EA82F1"/>
                <w:spacing w:val="7"/>
                <w:lang w:val="en-US" w:eastAsia="zh-CN"/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查表取值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normalize(src, dst, minVal, maxVal, norm_type, dtype)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规范化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75"/>
        <w:gridCol w:w="6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按位运算：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bitwise_and(src1,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bitwise_not(src,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bitwise_xor(src1, src2, mask)</w:t>
            </w:r>
          </w:p>
        </w:tc>
        <w:tc>
          <w:tcPr>
            <w:tcW w:w="0" w:type="auto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异或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2"/>
        <w:gridCol w:w="3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仿射变换：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cartToPolar(x, y)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笛卡尔 → 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极坐标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warpAffine(src, M, dsize)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仿射变换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结果 (M.shape=[2, 3])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getRotationMatrix2D(angle, center, scale)</w:t>
            </w:r>
          </w:p>
        </w:tc>
        <w:tc>
          <w:tcPr>
            <w:tcW w:w="0" w:type="auto"/>
            <w:vAlign w:val="center"/>
          </w:tcPr>
          <w:p>
            <w:pPr>
              <w:jc w:val="left"/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旋转矩阵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3"/>
        <w:gridCol w:w="1903"/>
        <w:gridCol w:w="1147"/>
        <w:gridCol w:w="13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阈值操作：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ret, image = threshold(src, thresh, maxval, type)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thresh：</w:t>
            </w:r>
            <w:r>
              <w:rPr>
                <w:rFonts w:hint="eastAsia"/>
                <w:color w:val="EA82F1"/>
                <w:spacing w:val="7"/>
              </w:rPr>
              <w:t>阈值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maxval：</w:t>
            </w:r>
            <w:r>
              <w:rPr>
                <w:rFonts w:hint="eastAsia"/>
                <w:color w:val="EA82F1"/>
                <w:spacing w:val="7"/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&gt; 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&lt;= 阈值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THRESH_BINARY_INV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THRESH_TRUNC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阈值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THRESH_TOZERO_INV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不变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THRESH_OTSU</w:t>
            </w:r>
          </w:p>
        </w:tc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最大类间方差法</w:t>
            </w:r>
            <w:r>
              <w:rPr>
                <w:rFonts w:hint="eastAsia"/>
                <w:color w:val="EA82F1"/>
                <w:spacing w:val="7"/>
              </w:rPr>
              <w:t>取阈值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13"/>
        <w:gridCol w:w="36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直方图：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37" w:hRule="atLeast"/>
        </w:trPr>
        <w:tc>
          <w:tcPr>
            <w:tcW w:w="0" w:type="auto"/>
            <w:gridSpan w:val="2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calcHist(images, channels, mask, histsize, ranges)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histsize：</w:t>
            </w:r>
            <w:r>
              <w:rPr>
                <w:rFonts w:hint="eastAsia"/>
                <w:color w:val="EA82F1"/>
                <w:spacing w:val="7"/>
              </w:rPr>
              <w:t>统计组数目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[256]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ranges：</w:t>
            </w:r>
            <w:r>
              <w:rPr>
                <w:rFonts w:hint="eastAsia"/>
                <w:color w:val="EA82F1"/>
                <w:spacing w:val="7"/>
              </w:rPr>
              <w:t>像素值范围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[0, 256]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7" w:name="_Toc132830437"/>
      <w:r>
        <w:rPr>
          <w:rFonts w:hint="eastAsia"/>
          <w:color w:val="00B0F0"/>
          <w:spacing w:val="7"/>
        </w:rPr>
        <w:t>尺寸修改：</w:t>
      </w:r>
      <w:bookmarkEnd w:id="7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2"/>
        <w:gridCol w:w="1870"/>
        <w:gridCol w:w="18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边界填充：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copyMakeBorder(src, top, bottom, left, right, borderType, value)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BORDER_REPLICATE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复制边界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填充区中轴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为轴</w:t>
            </w:r>
            <w:r>
              <w:rPr>
                <w:rFonts w:hint="eastAsia"/>
                <w:color w:val="EA82F1"/>
                <w:spacing w:val="7"/>
              </w:rPr>
              <w:t>反射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像素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BORDER_REFLECT_101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</w:t>
            </w:r>
            <w:r>
              <w:rPr>
                <w:rFonts w:hint="eastAsia"/>
                <w:color w:val="EA82F1"/>
                <w:spacing w:val="7"/>
              </w:rPr>
              <w:t>边界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BORDER_WRAP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多张图</w:t>
            </w:r>
            <w:r>
              <w:rPr>
                <w:rFonts w:hint="eastAsia"/>
                <w:color w:val="EA82F1"/>
                <w:spacing w:val="7"/>
              </w:rPr>
              <w:t>拼凑截取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BORDER_CONSTANT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指定</w:t>
            </w:r>
            <w:r>
              <w:rPr>
                <w:rFonts w:hint="eastAsia"/>
                <w:color w:val="EA82F1"/>
                <w:spacing w:val="7"/>
              </w:rPr>
              <w:t>value属性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填充对应</w:t>
            </w:r>
            <w:r>
              <w:rPr>
                <w:rFonts w:hint="eastAsia"/>
                <w:color w:val="EA82F1"/>
                <w:spacing w:val="7"/>
              </w:rPr>
              <w:t>颜色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65"/>
        <w:gridCol w:w="34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高斯金字塔：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pyrUp(src,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向上采样</w:t>
            </w:r>
            <w:r>
              <w:rPr>
                <w:rFonts w:hint="eastAsia"/>
                <w:color w:val="EA82F1"/>
                <w:spacing w:val="7"/>
              </w:rPr>
              <w:t>（y, x =&gt; 2y, 2x）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pyrDown(src, dstsize)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向下采样</w:t>
            </w:r>
            <w:r>
              <w:rPr>
                <w:rFonts w:hint="eastAsia"/>
                <w:color w:val="EA82F1"/>
                <w:spacing w:val="7"/>
              </w:rPr>
              <w:t>（y, x =&gt; 0.5y, 0.5x）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8" w:name="_Toc132830438"/>
      <w:r>
        <w:rPr>
          <w:rFonts w:hint="eastAsia"/>
          <w:color w:val="00B0F0"/>
          <w:spacing w:val="7"/>
          <w:lang w:val="en-US" w:eastAsia="zh-CN"/>
        </w:rPr>
        <w:t>卷积操作</w:t>
      </w:r>
      <w:r>
        <w:rPr>
          <w:rFonts w:hint="eastAsia"/>
          <w:color w:val="00B0F0"/>
          <w:spacing w:val="7"/>
        </w:rPr>
        <w:t>：</w:t>
      </w:r>
      <w:bookmarkEnd w:id="8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0"/>
        <w:gridCol w:w="1113"/>
        <w:gridCol w:w="19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filter2D(image, ddepth, kernel)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使用</w:t>
            </w:r>
            <w:r>
              <w:rPr>
                <w:rFonts w:hint="eastAsia"/>
                <w:color w:val="EA82F1"/>
                <w:spacing w:val="7"/>
              </w:rPr>
              <w:t>二维卷积核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blur(src,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均值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restart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354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8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boxFilter(src, -1, ksize, normalize)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方框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GaussianBlur(src, ksize, sigmaX=1)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高斯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66"/>
              <w:gridCol w:w="566"/>
              <w:gridCol w:w="56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0.8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0.6</w:t>
                  </w:r>
                </w:p>
              </w:tc>
            </w:tr>
          </w:tbl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medianBlur(src, ksize)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中值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滤波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3"/>
        <w:gridCol w:w="4219"/>
        <w:gridCol w:w="1786"/>
        <w:gridCol w:w="16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腐蚀膨胀：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kernel：</w:t>
            </w:r>
            <w:r>
              <w:rPr>
                <w:rFonts w:hint="eastAsia"/>
                <w:color w:val="EA82F1"/>
                <w:spacing w:val="7"/>
              </w:rPr>
              <w:t>卷积核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(np.ones(dtype=np.uint8))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iterations：</w:t>
            </w:r>
            <w:r>
              <w:rPr>
                <w:rFonts w:hint="eastAsia"/>
                <w:color w:val="EA82F1"/>
                <w:spacing w:val="7"/>
              </w:rPr>
              <w:t>迭代次数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erode(src,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(</w:t>
            </w:r>
            <w:r>
              <w:rPr>
                <w:rFonts w:hint="eastAsia"/>
                <w:color w:val="EA82F1"/>
                <w:spacing w:val="7"/>
              </w:rPr>
              <w:t>最小池化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dilate(src,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(</w:t>
            </w:r>
            <w:r>
              <w:rPr>
                <w:rFonts w:hint="eastAsia"/>
                <w:color w:val="EA82F1"/>
                <w:spacing w:val="7"/>
              </w:rPr>
              <w:t>最大池化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morphologyEx(src, op, kernel, iterations, borderValue)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形态学运算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op：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运算模式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MORPH_OPEN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开运算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除去毛刺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腐蚀 =&gt; 膨胀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MORPH_CLOSE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闭运算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=&gt;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MORPH_GRADIENT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梯度运算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求边缘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膨胀 - 腐蚀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MORPH_TOPHAT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礼帽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求毛刺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原图 - 开运算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MORPH_BLACKHAT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黑帽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闭运算 - 原图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4"/>
        <w:gridCol w:w="1246"/>
        <w:gridCol w:w="1277"/>
        <w:gridCol w:w="17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梯度算子：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Sobel(src, ddepth, dx, dy,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Sobel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45"/>
              <w:gridCol w:w="354"/>
              <w:gridCol w:w="48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-2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Scharr(src, ddepth, dx, dy)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Scharr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83"/>
              <w:gridCol w:w="354"/>
              <w:gridCol w:w="625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-10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+10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-3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+3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Laplacian(src, ddepth, ksize)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Laplacian</w:t>
            </w:r>
          </w:p>
        </w:tc>
        <w:tc>
          <w:tcPr>
            <w:tcW w:w="0" w:type="auto"/>
            <w:vAlign w:val="center"/>
          </w:tcPr>
          <w:tbl>
            <w:tblPr>
              <w:tblStyle w:val="8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354"/>
              <w:gridCol w:w="445"/>
              <w:gridCol w:w="3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-4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  <w:tc>
                <w:tcPr>
                  <w:tcW w:w="0" w:type="auto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1</w:t>
                  </w:r>
                </w:p>
              </w:tc>
              <w:tc>
                <w:tcPr>
                  <w:tcW w:w="354" w:type="dxa"/>
                </w:tcPr>
                <w:p>
                  <w:pPr>
                    <w:jc w:val="center"/>
                    <w:rPr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</w:pPr>
                  <w:r>
                    <w:rPr>
                      <w:rFonts w:hint="eastAsia"/>
                      <w:color w:val="ED7D31" w:themeColor="accent2"/>
                      <w:spacing w:val="7"/>
                      <w14:textFill>
                        <w14:solidFill>
                          <w14:schemeClr w14:val="accent2"/>
                        </w14:solidFill>
                      </w14:textFill>
                    </w:rPr>
                    <w:t>0</w:t>
                  </w:r>
                </w:p>
              </w:tc>
            </w:tr>
          </w:tbl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dx/dy：</w:t>
            </w:r>
            <w:r>
              <w:rPr>
                <w:rFonts w:hint="eastAsia"/>
                <w:color w:val="EA82F1"/>
                <w:spacing w:val="7"/>
              </w:rPr>
              <w:t>计算方向权重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（0/1）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ksize：</w:t>
            </w:r>
            <w:r>
              <w:rPr>
                <w:rFonts w:hint="eastAsia"/>
                <w:color w:val="EA82F1"/>
                <w:spacing w:val="7"/>
              </w:rPr>
              <w:t>算子尺寸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，常用3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ddepth：</w:t>
            </w:r>
            <w:r>
              <w:rPr>
                <w:rFonts w:hint="eastAsia"/>
                <w:color w:val="EA82F1"/>
                <w:spacing w:val="7"/>
              </w:rPr>
              <w:t>图像深度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-1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负梯度被</w:t>
            </w:r>
            <w:r>
              <w:rPr>
                <w:rFonts w:hint="eastAsia"/>
                <w:color w:val="EA82F1"/>
                <w:spacing w:val="7"/>
              </w:rPr>
              <w:t>截断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CV_64F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存在</w:t>
            </w:r>
            <w:r>
              <w:rPr>
                <w:rFonts w:hint="eastAsia"/>
                <w:color w:val="EA82F1"/>
                <w:spacing w:val="7"/>
              </w:rPr>
              <w:t>负梯度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bookmarkStart w:id="9" w:name="_Toc132830439"/>
      <w:r>
        <w:rPr>
          <w:rFonts w:hint="eastAsia"/>
          <w:color w:val="00B0F0"/>
          <w:spacing w:val="7"/>
        </w:rPr>
        <w:t>特征检测：</w:t>
      </w:r>
      <w:bookmarkEnd w:id="9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3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边缘检测：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双阈值：</w:t>
            </w:r>
            <w:r>
              <w:rPr>
                <w:rFonts w:hint="eastAsia"/>
                <w:color w:val="FF0000"/>
                <w:spacing w:val="7"/>
              </w:rPr>
              <w:t>Canny(image, minval, maxval)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&gt;=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处理为边缘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minval &lt;= 梯度 &lt; maxval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连有边缘则保留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梯度 &lt; minval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舍弃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1"/>
        <w:gridCol w:w="3886"/>
        <w:gridCol w:w="845"/>
        <w:gridCol w:w="34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轮廓检测：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contours, hierarchy = findContours(gray, mode, method)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mode：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检索模式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RETR_EXTERNAL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外轮廓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RETR_LIST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所有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轮廓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保存到</w:t>
            </w:r>
            <w:r>
              <w:rPr>
                <w:rFonts w:hint="eastAsia"/>
                <w:color w:val="EA82F1"/>
                <w:spacing w:val="7"/>
              </w:rPr>
              <w:t>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RETR_CCOMP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分为</w:t>
            </w:r>
            <w:r>
              <w:rPr>
                <w:rFonts w:hint="eastAsia"/>
                <w:color w:val="EA82F1"/>
                <w:spacing w:val="7"/>
              </w:rPr>
              <w:t>外轮廓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、</w:t>
            </w:r>
            <w:r>
              <w:rPr>
                <w:rFonts w:hint="eastAsia"/>
                <w:color w:val="EA82F1"/>
                <w:spacing w:val="7"/>
              </w:rPr>
              <w:t>内轮廓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RETR_TREE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重构嵌套轮廓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的整个</w:t>
            </w:r>
            <w:r>
              <w:rPr>
                <w:rFonts w:hint="eastAsia"/>
                <w:color w:val="EA82F1"/>
                <w:spacing w:val="7"/>
              </w:rPr>
              <w:t>层次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逼近方法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CHAIN_APPROX_NONE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以Freeman链码的方式输出轮廓，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所有其他方法输出多边形（顶点的序列）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CHAIN_APPROX_SIMPLE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压缩直线部分，只保留终点部分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drawContours(image, contours, idx, BGR, width)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绘制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轮廓（idx：索引，-1所有）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2"/>
        <w:gridCol w:w="1562"/>
        <w:gridCol w:w="1113"/>
        <w:gridCol w:w="11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contourArea(contour)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返回曲线属性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面积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arcLength(curve, closed=False)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周长</w:t>
            </w:r>
          </w:p>
        </w:tc>
        <w:tc>
          <w:tcPr>
            <w:tcW w:w="0" w:type="auto"/>
            <w:vMerge w:val="restart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closed：</w:t>
            </w:r>
          </w:p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闭合状态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approxPolyDP(curve, thresh, closed=True)</w:t>
            </w:r>
          </w:p>
        </w:tc>
        <w:tc>
          <w:tcPr>
            <w:tcW w:w="0" w:type="auto"/>
            <w:vMerge w:val="continue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近似曲线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l, t, w, h = boundingRect(curve_or_gray)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曲线/图像</w:t>
            </w:r>
            <w:r>
              <w:rPr>
                <w:rFonts w:hint="eastAsia"/>
                <w:color w:val="EA82F1"/>
                <w:spacing w:val="7"/>
              </w:rPr>
              <w:t>外接矩形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(x, y), r = minEnclosingCircle(points)</w:t>
            </w:r>
          </w:p>
        </w:tc>
        <w:tc>
          <w:tcPr>
            <w:tcW w:w="0" w:type="auto"/>
            <w:gridSpan w:val="3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外接圆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3143"/>
        <w:gridCol w:w="1015"/>
        <w:gridCol w:w="1272"/>
        <w:gridCol w:w="1341"/>
        <w:gridCol w:w="14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6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模板匹配：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res = matchTemplate(image, templ, method,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pacing w:val="7"/>
              </w:rPr>
              <w:t>模板匹配结果ARRAY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method：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计算方法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TM_SQDIFF_NORMED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归一化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平方差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-&gt;0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越相关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TM_CCORR_NORMED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相关性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越</w:t>
            </w:r>
            <w:r>
              <w:rPr>
                <w:rFonts w:hint="eastAsia"/>
                <w:color w:val="EA82F1"/>
                <w:spacing w:val="7"/>
              </w:rPr>
              <w:t>-&gt;1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TM_CCOEFF_NORMED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相关系数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min_val, max_val, min_loc, max_loc = minMaxLoc(src, mask)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获得匹配结果</w:t>
            </w:r>
            <w:r>
              <w:rPr>
                <w:rFonts w:hint="eastAsia"/>
                <w:color w:val="EA82F1"/>
                <w:spacing w:val="7"/>
              </w:rPr>
              <w:t>位置信息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1"/>
        <w:rPr>
          <w:color w:val="00B0F0"/>
          <w:spacing w:val="7"/>
        </w:rPr>
      </w:pPr>
      <w:bookmarkStart w:id="10" w:name="_Toc132830440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0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>
      <w:pPr>
        <w:rPr>
          <w:color w:val="00B0F0"/>
          <w:spacing w:val="7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1" w:name="_Toc132830441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11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1203"/>
        <w:gridCol w:w="10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restart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3" w:type="dxa"/>
            <w:vMerge w:val="continue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图像</w:t>
            </w: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03" w:type="dxa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2" w:name="_Toc132830442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12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gridSpan w:val="2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0" w:type="auto"/>
          </w:tcPr>
          <w:p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3" w:name="_Toc12943"/>
      <w:bookmarkStart w:id="14" w:name="_Toc13283044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13"/>
      <w:bookmarkEnd w:id="14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/>
    <w:p/>
    <w:p/>
    <w:p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15" w:name="_Toc132830444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15"/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Merge w:val="continue"/>
            <w:vAlign w:val="center"/>
          </w:tcPr>
          <w:p/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A82F1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741A44"/>
    <w:rsid w:val="13E15BF1"/>
    <w:rsid w:val="14A06180"/>
    <w:rsid w:val="14DE0BEE"/>
    <w:rsid w:val="15D42C98"/>
    <w:rsid w:val="16D332B1"/>
    <w:rsid w:val="176B3BF4"/>
    <w:rsid w:val="17D445F3"/>
    <w:rsid w:val="1813240B"/>
    <w:rsid w:val="1C0852E5"/>
    <w:rsid w:val="1DCB10E4"/>
    <w:rsid w:val="1DD1567E"/>
    <w:rsid w:val="1E0E3CA9"/>
    <w:rsid w:val="1ECC1B91"/>
    <w:rsid w:val="1F903249"/>
    <w:rsid w:val="20A57026"/>
    <w:rsid w:val="20C40571"/>
    <w:rsid w:val="211D393B"/>
    <w:rsid w:val="21703F3E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C886391"/>
    <w:rsid w:val="2CAA2CB5"/>
    <w:rsid w:val="2CE979BE"/>
    <w:rsid w:val="2D577DE2"/>
    <w:rsid w:val="2DE552C2"/>
    <w:rsid w:val="2DE74668"/>
    <w:rsid w:val="2E363C15"/>
    <w:rsid w:val="2EA275AC"/>
    <w:rsid w:val="3159763D"/>
    <w:rsid w:val="317F70EC"/>
    <w:rsid w:val="318312D2"/>
    <w:rsid w:val="319B337B"/>
    <w:rsid w:val="35BD2DAE"/>
    <w:rsid w:val="35D955F7"/>
    <w:rsid w:val="368806F5"/>
    <w:rsid w:val="37272DFB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D6C25FE"/>
    <w:rsid w:val="3D8D5C2F"/>
    <w:rsid w:val="3D9B6520"/>
    <w:rsid w:val="3DC96656"/>
    <w:rsid w:val="3DE335DB"/>
    <w:rsid w:val="3E272DC9"/>
    <w:rsid w:val="3E9F3F18"/>
    <w:rsid w:val="3EDC5887"/>
    <w:rsid w:val="40016CCB"/>
    <w:rsid w:val="41506FCF"/>
    <w:rsid w:val="41602806"/>
    <w:rsid w:val="4178069A"/>
    <w:rsid w:val="429F720D"/>
    <w:rsid w:val="42CA3D5A"/>
    <w:rsid w:val="43F149C3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315B66"/>
    <w:rsid w:val="4B63215D"/>
    <w:rsid w:val="4C21017C"/>
    <w:rsid w:val="4DB82D84"/>
    <w:rsid w:val="4FB447AA"/>
    <w:rsid w:val="502A75FF"/>
    <w:rsid w:val="51530DFB"/>
    <w:rsid w:val="51927AA0"/>
    <w:rsid w:val="52371E22"/>
    <w:rsid w:val="530C2A58"/>
    <w:rsid w:val="55342B85"/>
    <w:rsid w:val="55CE44F9"/>
    <w:rsid w:val="56803D2D"/>
    <w:rsid w:val="57335763"/>
    <w:rsid w:val="59D46744"/>
    <w:rsid w:val="5B3F55F9"/>
    <w:rsid w:val="5B82235A"/>
    <w:rsid w:val="5D470630"/>
    <w:rsid w:val="5D61247D"/>
    <w:rsid w:val="5E2A17BC"/>
    <w:rsid w:val="5F7A3DB2"/>
    <w:rsid w:val="5FBA461E"/>
    <w:rsid w:val="5FFF07A7"/>
    <w:rsid w:val="60607DC2"/>
    <w:rsid w:val="610A2BFF"/>
    <w:rsid w:val="611A429E"/>
    <w:rsid w:val="61445AEF"/>
    <w:rsid w:val="61825348"/>
    <w:rsid w:val="61F41A99"/>
    <w:rsid w:val="622C6B2F"/>
    <w:rsid w:val="62B85883"/>
    <w:rsid w:val="6343184D"/>
    <w:rsid w:val="63774368"/>
    <w:rsid w:val="63EF7712"/>
    <w:rsid w:val="64457D98"/>
    <w:rsid w:val="65537B51"/>
    <w:rsid w:val="656C0A55"/>
    <w:rsid w:val="65F83221"/>
    <w:rsid w:val="66B33BF3"/>
    <w:rsid w:val="69CD3C53"/>
    <w:rsid w:val="6A4A7961"/>
    <w:rsid w:val="6A986C21"/>
    <w:rsid w:val="6BAD1110"/>
    <w:rsid w:val="6C5C5CA0"/>
    <w:rsid w:val="6CCE7137"/>
    <w:rsid w:val="6D1F58A9"/>
    <w:rsid w:val="6E471B60"/>
    <w:rsid w:val="6E697118"/>
    <w:rsid w:val="6E766C9E"/>
    <w:rsid w:val="6EA95111"/>
    <w:rsid w:val="6EF94940"/>
    <w:rsid w:val="6F097FE7"/>
    <w:rsid w:val="70BA134B"/>
    <w:rsid w:val="719550FD"/>
    <w:rsid w:val="735331F7"/>
    <w:rsid w:val="73721F93"/>
    <w:rsid w:val="75835778"/>
    <w:rsid w:val="76037E52"/>
    <w:rsid w:val="761F2EDD"/>
    <w:rsid w:val="770A5210"/>
    <w:rsid w:val="788229A5"/>
    <w:rsid w:val="789766C8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E107A18"/>
    <w:rsid w:val="7E980031"/>
    <w:rsid w:val="7EB56418"/>
    <w:rsid w:val="7ECD01CB"/>
    <w:rsid w:val="7EFE5185"/>
    <w:rsid w:val="7F646EDF"/>
    <w:rsid w:val="7F9655FD"/>
    <w:rsid w:val="7FEA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1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2">
    <w:name w:val="2级标题"/>
    <w:basedOn w:val="1"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3">
    <w:name w:val="3级标题"/>
    <w:basedOn w:val="1"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4">
    <w:name w:val="笔记：关键词"/>
    <w:basedOn w:val="1"/>
    <w:qFormat/>
    <w:uiPriority w:val="0"/>
    <w:rPr>
      <w:rFonts w:hint="eastAsia"/>
      <w:color w:val="EA82E5"/>
    </w:rPr>
  </w:style>
  <w:style w:type="paragraph" w:customStyle="1" w:styleId="15">
    <w:name w:val="笔记：要点"/>
    <w:basedOn w:val="1"/>
    <w:qFormat/>
    <w:uiPriority w:val="0"/>
    <w:rPr>
      <w:rFonts w:hint="eastAsia"/>
      <w:color w:val="FF0000"/>
    </w:rPr>
  </w:style>
  <w:style w:type="paragraph" w:customStyle="1" w:styleId="16">
    <w:name w:val="笔记：正文"/>
    <w:basedOn w:val="1"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7">
    <w:name w:val="页眉 字符"/>
    <w:basedOn w:val="9"/>
    <w:link w:val="4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8">
    <w:name w:val="页脚 字符"/>
    <w:basedOn w:val="9"/>
    <w:link w:val="3"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1459</Words>
  <Characters>8319</Characters>
  <Lines>69</Lines>
  <Paragraphs>19</Paragraphs>
  <TotalTime>29</TotalTime>
  <ScaleCrop>false</ScaleCrop>
  <LinksUpToDate>false</LinksUpToDate>
  <CharactersWithSpaces>9759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2021-06-11T08:03:00Z</dcterms:created>
  <dc:creator>荷碧，</dc:creator>
  <cp:lastModifiedBy>Wiseman</cp:lastModifiedBy>
  <dcterms:modified xsi:type="dcterms:W3CDTF">2023-07-08T05:47:20Z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</Properties>
</file>