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szCs w:val="24"/>
        </w:rPr>
        <w:id w:val="1474702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szCs w:val="24"/>
        </w:rPr>
      </w:sdtEndPr>
      <w:sdtContent>
        <w:p>
          <w:pPr>
            <w:jc w:val="center"/>
            <w:rPr>
              <w:rFonts w:ascii="华文行楷" w:hAnsi="华文行楷" w:eastAsia="华文行楷" w:cs="华文行楷"/>
            </w:rPr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Python代码</w:t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_Toc24550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_Toc24550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_Toc7085 </w:instrText>
          </w:r>
          <w:r>
            <w:fldChar w:fldCharType="separate"/>
          </w:r>
          <w:r>
            <w:rPr>
              <w:rFonts w:hint="eastAsia" w:cs="华文中宋"/>
              <w:bCs/>
            </w:rPr>
            <w:t>异常处理：</w:t>
          </w:r>
          <w:r>
            <w:tab/>
          </w:r>
          <w:r>
            <w:fldChar w:fldCharType="begin"/>
          </w:r>
          <w:r>
            <w:instrText xml:space="preserve"> PAGEREF _Toc7085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_Toc22576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迭代iter：</w:t>
          </w:r>
          <w:r>
            <w:tab/>
          </w:r>
          <w:r>
            <w:fldChar w:fldCharType="begin"/>
          </w:r>
          <w:r>
            <w:instrText xml:space="preserve"> PAGEREF _Toc22576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_Toc1040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列表list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_Toc2405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元组tuple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_Toc5884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字符串str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_Toc5884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_Toc11299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常量string：</w:t>
          </w:r>
          <w:r>
            <w:tab/>
          </w:r>
          <w:r>
            <w:fldChar w:fldCharType="begin"/>
          </w:r>
          <w:r>
            <w:instrText xml:space="preserve"> PAGEREF _Toc11299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_Toc11988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正则re：</w:t>
          </w:r>
          <w:r>
            <w:tab/>
          </w:r>
          <w:r>
            <w:fldChar w:fldCharType="begin"/>
          </w:r>
          <w:r>
            <w:instrText xml:space="preserve"> PAGEREF _Toc11988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_Toc11394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字典dict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_Toc11394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_Toc32169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集合set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_Toc32169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_Toc22869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</w:t>
          </w:r>
          <w:r>
            <w:rPr>
              <w:rFonts w:hint="eastAsia" w:cs="华文中宋"/>
              <w:bCs/>
              <w:spacing w:val="7"/>
              <w:lang w:val="en-US" w:eastAsia="zh-CN"/>
            </w:rPr>
            <w:t>本TextIO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_Toc22869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_Toc4062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函数function：</w:t>
          </w:r>
          <w:r>
            <w:tab/>
          </w:r>
          <w:r>
            <w:fldChar w:fldCharType="begin"/>
          </w:r>
          <w:r>
            <w:instrText xml:space="preserve"> PAGEREF _Toc4062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_Toc10956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对象object：</w:t>
          </w:r>
          <w:r>
            <w:tab/>
          </w:r>
          <w:r>
            <w:fldChar w:fldCharType="begin"/>
          </w:r>
          <w:r>
            <w:instrText xml:space="preserve"> PAGEREF _Toc10956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_Toc3287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模块module：</w:t>
          </w:r>
          <w:r>
            <w:tab/>
          </w:r>
          <w:r>
            <w:fldChar w:fldCharType="begin"/>
          </w:r>
          <w:r>
            <w:instrText xml:space="preserve"> PAGEREF _Toc3287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_Toc17124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二分bisect：</w:t>
          </w:r>
          <w:r>
            <w:tab/>
          </w:r>
          <w:r>
            <w:fldChar w:fldCharType="begin"/>
          </w:r>
          <w:r>
            <w:instrText xml:space="preserve"> PAGEREF _Toc17124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_Toc28189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复数cmath：</w:t>
          </w:r>
          <w:r>
            <w:tab/>
          </w:r>
          <w:r>
            <w:fldChar w:fldCharType="begin"/>
          </w:r>
          <w:r>
            <w:instrText xml:space="preserve"> PAGEREF _Toc28189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_Toc7809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收集collections：</w:t>
          </w:r>
          <w:r>
            <w:tab/>
          </w:r>
          <w:r>
            <w:fldChar w:fldCharType="begin"/>
          </w:r>
          <w:r>
            <w:instrText xml:space="preserve"> PAGEREF _Toc7809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_Toc26780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拷贝copy：</w:t>
          </w:r>
          <w:r>
            <w:tab/>
          </w:r>
          <w:r>
            <w:fldChar w:fldCharType="begin"/>
          </w:r>
          <w:r>
            <w:instrText xml:space="preserve"> PAGEREF _Toc26780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_Toc25637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日期datetime：</w:t>
          </w:r>
          <w:r>
            <w:tab/>
          </w:r>
          <w:r>
            <w:fldChar w:fldCharType="begin"/>
          </w:r>
          <w:r>
            <w:instrText xml:space="preserve"> PAGEREF _Toc25637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_Toc24812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分数fractions：</w:t>
          </w:r>
          <w:r>
            <w:tab/>
          </w:r>
          <w:r>
            <w:fldChar w:fldCharType="begin"/>
          </w:r>
          <w:r>
            <w:instrText xml:space="preserve"> PAGEREF _Toc24812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_Toc26020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函数functools：</w:t>
          </w:r>
          <w:r>
            <w:tab/>
          </w:r>
          <w:r>
            <w:fldChar w:fldCharType="begin"/>
          </w:r>
          <w:r>
            <w:instrText xml:space="preserve"> PAGEREF _Toc26020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_Toc19136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堆heapq：</w:t>
          </w:r>
          <w:r>
            <w:tab/>
          </w:r>
          <w:r>
            <w:fldChar w:fldCharType="begin"/>
          </w:r>
          <w:r>
            <w:instrText xml:space="preserve"> PAGEREF _Toc19136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_Toc21582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迭代itertools：</w:t>
          </w:r>
          <w:r>
            <w:tab/>
          </w:r>
          <w:r>
            <w:fldChar w:fldCharType="begin"/>
          </w:r>
          <w:r>
            <w:instrText xml:space="preserve"> PAGEREF _Toc21582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_Toc5362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日志logging：</w:t>
          </w:r>
          <w:r>
            <w:tab/>
          </w:r>
          <w:r>
            <w:fldChar w:fldCharType="begin"/>
          </w:r>
          <w:r>
            <w:instrText xml:space="preserve"> PAGEREF _Toc5362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_Toc25425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实数math：</w:t>
          </w:r>
          <w:r>
            <w:tab/>
          </w:r>
          <w:r>
            <w:fldChar w:fldCharType="begin"/>
          </w:r>
          <w:r>
            <w:instrText xml:space="preserve"> PAGEREF _Toc25425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_Toc3778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_Toc3778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_Toc12914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时间time：</w:t>
          </w:r>
          <w:r>
            <w:tab/>
          </w:r>
          <w:r>
            <w:fldChar w:fldCharType="begin"/>
          </w:r>
          <w:r>
            <w:instrText xml:space="preserve"> PAGEREF _Toc12914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_Toc22598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计时timeit：</w:t>
          </w:r>
          <w:r>
            <w:tab/>
          </w:r>
          <w:r>
            <w:fldChar w:fldCharType="begin"/>
          </w:r>
          <w:r>
            <w:instrText xml:space="preserve"> PAGEREF _Toc22598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_Toc27470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进度tqdm：</w:t>
          </w:r>
          <w:r>
            <w:tab/>
          </w:r>
          <w:r>
            <w:fldChar w:fldCharType="begin"/>
          </w:r>
          <w:r>
            <w:instrText xml:space="preserve"> PAGEREF _Toc27470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_Toc16156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类型typing：</w:t>
          </w:r>
          <w:r>
            <w:tab/>
          </w:r>
          <w:r>
            <w:fldChar w:fldCharType="begin"/>
          </w:r>
          <w:r>
            <w:instrText xml:space="preserve"> PAGEREF _Toc16156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_Toc3507 </w:instrText>
          </w:r>
          <w:r>
            <w:fldChar w:fldCharType="separate"/>
          </w:r>
          <w:r>
            <w:t>警告warnings：</w:t>
          </w:r>
          <w:r>
            <w:tab/>
          </w:r>
          <w:r>
            <w:fldChar w:fldCharType="begin"/>
          </w:r>
          <w:r>
            <w:instrText xml:space="preserve"> PAGEREF _Toc3507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_Toc12759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命令行cmd：</w:t>
          </w:r>
          <w:r>
            <w:tab/>
          </w:r>
          <w:r>
            <w:fldChar w:fldCharType="begin"/>
          </w:r>
          <w:r>
            <w:instrText xml:space="preserve"> PAGEREF _Toc12759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_Toc3042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运行python：</w:t>
          </w:r>
          <w:r>
            <w:tab/>
          </w:r>
          <w:r>
            <w:fldChar w:fldCharType="begin"/>
          </w:r>
          <w:r>
            <w:instrText xml:space="preserve"> PAGEREF _Toc3042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_Toc1992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安装pip：</w:t>
          </w:r>
          <w:r>
            <w:tab/>
          </w:r>
          <w:r>
            <w:fldChar w:fldCharType="begin"/>
          </w:r>
          <w:r>
            <w:instrText xml:space="preserve"> PAGEREF _Toc1992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_Toc7603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笔记jupyter：</w:t>
          </w:r>
          <w:r>
            <w:tab/>
          </w:r>
          <w:r>
            <w:fldChar w:fldCharType="begin"/>
          </w:r>
          <w:r>
            <w:instrText xml:space="preserve"> PAGEREF _Toc7603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_Toc2060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环境conda：</w:t>
          </w:r>
          <w:r>
            <w:tab/>
          </w:r>
          <w:r>
            <w:fldChar w:fldCharType="begin"/>
          </w:r>
          <w:r>
            <w:instrText xml:space="preserve"> PAGEREF _Toc2060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_Toc10730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封装pyinstaller：</w:t>
          </w:r>
          <w:r>
            <w:tab/>
          </w:r>
          <w:r>
            <w:fldChar w:fldCharType="begin"/>
          </w:r>
          <w:r>
            <w:instrText xml:space="preserve"> PAGEREF _Toc10730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zCs w:val="24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4550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7085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2257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1040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用列表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240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5884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11299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1988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355"/>
        <w:gridCol w:w="405"/>
        <w:gridCol w:w="1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1139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3216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286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40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835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&lt;generator&gt;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095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初始化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实例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实例被销毁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作为函数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'=='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'!='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数值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'+'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'-'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'@'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'**'、pow()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'&gt;&gt;'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'&amp;'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'|'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'^'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28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7124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28189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7809"/>
      <w:r>
        <w:rPr>
          <w:rFonts w:hint="eastAsia" w:cs="华文中宋"/>
          <w:bCs/>
          <w:color w:val="00B0F0"/>
          <w:spacing w:val="7"/>
        </w:rPr>
        <w:t>收集collections：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7" w:name="_Toc26780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copy(var)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deepcopy(var)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25637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4812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26020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9136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3" w:name="_Toc21582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5362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25425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3778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12914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时间元组 (起点：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1970.1.1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22598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9" w:name="_Toc27470"/>
      <w:r>
        <w:rPr>
          <w:rFonts w:hint="eastAsia" w:cs="华文中宋"/>
          <w:bCs/>
          <w:color w:val="00B0F0"/>
          <w:szCs w:val="24"/>
        </w:rPr>
        <w:t>进度tqdm：</w:t>
      </w:r>
      <w:bookmarkEnd w:id="29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0" w:name="_Toc16156"/>
      <w:r>
        <w:rPr>
          <w:rFonts w:hint="eastAsia" w:cs="华文中宋"/>
          <w:bCs/>
          <w:color w:val="00B0F0"/>
          <w:szCs w:val="24"/>
        </w:rPr>
        <w:t>类型typing：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1" w:name="_Toc132388733"/>
      <w:bookmarkStart w:id="32" w:name="_Toc3507"/>
      <w:bookmarkStart w:id="33" w:name="_Toc91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4" w:name="_Toc1275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3042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199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7603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2060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0730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82521"/>
    <w:rsid w:val="1D2A50B2"/>
    <w:rsid w:val="1D2F7A1E"/>
    <w:rsid w:val="1D5A10E3"/>
    <w:rsid w:val="1D8C1D2B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62F51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320EC"/>
    <w:rsid w:val="3F882508"/>
    <w:rsid w:val="3F8E3EA8"/>
    <w:rsid w:val="3F981A9C"/>
    <w:rsid w:val="3FB84EDF"/>
    <w:rsid w:val="3FBC3EEF"/>
    <w:rsid w:val="3FBD45FD"/>
    <w:rsid w:val="4020215E"/>
    <w:rsid w:val="4039084D"/>
    <w:rsid w:val="406779E9"/>
    <w:rsid w:val="40683D6A"/>
    <w:rsid w:val="4083718F"/>
    <w:rsid w:val="40B42554"/>
    <w:rsid w:val="40BB4D70"/>
    <w:rsid w:val="40E3630F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7A6AB6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F10F63"/>
    <w:rsid w:val="60FC3DFE"/>
    <w:rsid w:val="61090CEE"/>
    <w:rsid w:val="611F5AD8"/>
    <w:rsid w:val="613C488D"/>
    <w:rsid w:val="61B96E0A"/>
    <w:rsid w:val="61CF36A4"/>
    <w:rsid w:val="61D90A32"/>
    <w:rsid w:val="621434A2"/>
    <w:rsid w:val="62175534"/>
    <w:rsid w:val="62274FFC"/>
    <w:rsid w:val="624647F9"/>
    <w:rsid w:val="625A038B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355DBF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2820</Words>
  <Characters>16076</Characters>
  <Lines>133</Lines>
  <Paragraphs>37</Paragraphs>
  <TotalTime>5</TotalTime>
  <ScaleCrop>false</ScaleCrop>
  <LinksUpToDate>false</LinksUpToDate>
  <CharactersWithSpaces>18859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Wiseman</cp:lastModifiedBy>
  <dcterms:modified xsi:type="dcterms:W3CDTF">2023-06-26T07:27:33Z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