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using namespace 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Eigen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;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4077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Vector&lt;dtype, nr&gt; / Matrix&lt;dtype,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block(ir, ic, nr, nc)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运算符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1450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运算符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0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cv2：</w:t>
      </w:r>
      <w:bookmarkEnd w:id="0"/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6405245" cy="4342765"/>
            <wp:effectExtent l="0" t="0" r="10795" b="63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4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using namespace 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;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find_package(Sophus REQUIRED)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br w:type="textWrapping"/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...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br w:type="textWrapping"/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target_link_libraries(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&lt;target&gt;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 Sophus::Sophus)</w:t>
      </w:r>
    </w:p>
    <w:p>
      <w:pPr>
        <w:bidi w:val="0"/>
        <w:rPr>
          <w:rFonts w:hint="eastAsia"/>
          <w:lang w:val="en-US" w:eastAsia="zh-CN"/>
        </w:rPr>
      </w:pPr>
      <w:bookmarkStart w:id="1" w:name="_GoBack"/>
      <w:bookmarkEnd w:id="1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扰动模型 (求导)：全0李代数，添加扰动量1e-4后，转换为李群，左乘于李群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SO3d(rota)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运算符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SE3d(rota,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运算符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D470B9"/>
    <w:rsid w:val="11F613D3"/>
    <w:rsid w:val="12236857"/>
    <w:rsid w:val="1244235C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7C270C"/>
    <w:rsid w:val="38887767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8D4A4E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36C5B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3F05FC"/>
    <w:rsid w:val="64AC63D8"/>
    <w:rsid w:val="64D051FC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C9093E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7C4EF6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AF1D88"/>
    <w:rsid w:val="76F07E96"/>
    <w:rsid w:val="77161CD5"/>
    <w:rsid w:val="772466C2"/>
    <w:rsid w:val="77441736"/>
    <w:rsid w:val="775D4CC8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E1418E3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5117</Words>
  <Characters>12512</Characters>
  <Lines>133</Lines>
  <Paragraphs>37</Paragraphs>
  <TotalTime>0</TotalTime>
  <ScaleCrop>false</ScaleCrop>
  <LinksUpToDate>false</LinksUpToDate>
  <CharactersWithSpaces>13298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2023-11-26T15:48:42Z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