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  <w:bookmarkStart w:id="0" w:name="_GoBack"/>
      <w:bookmarkEnd w:id="0"/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Merge w:val="restart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  <w:tr w14:paraId="2D7CE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28F503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FDE97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SetManifold(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double *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Manifold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D8B362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Style w:val="15"/>
                <w:rFonts w:hint="eastAsia"/>
                <w:lang w:val="en-US" w:eastAsia="zh-CN"/>
              </w:rPr>
              <w:t>参数约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束</w:t>
            </w:r>
          </w:p>
        </w:tc>
      </w:tr>
    </w:tbl>
    <w:p w14:paraId="34627B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A017F0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1679DB"/>
    <w:rsid w:val="312741C9"/>
    <w:rsid w:val="31590B36"/>
    <w:rsid w:val="315B54BF"/>
    <w:rsid w:val="31766DD7"/>
    <w:rsid w:val="319A122D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5F03E6B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8C41AC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0E1208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  <w:rsid w:val="FFEE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645</Words>
  <Characters>2751</Characters>
  <Lines>133</Lines>
  <Paragraphs>37</Paragraphs>
  <TotalTime>1390</TotalTime>
  <ScaleCrop>false</ScaleCrop>
  <LinksUpToDate>false</LinksUpToDate>
  <CharactersWithSpaces>2836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2020-12-07T19:28:00Z</dcterms:created>
  <dc:creator>荷碧，</dc:creator>
  <cp:lastModifiedBy>荷碧</cp:lastModifiedBy>
  <dcterms:modified xsi:type="dcterms:W3CDTF">2025-04-05T13:36:53Z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