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D6407">
      <w:pPr>
        <w:rPr>
          <w:rFonts w:hint="eastAsia"/>
          <w:lang w:val="en-US" w:eastAsia="zh-CN"/>
        </w:rPr>
      </w:pPr>
      <w:bookmarkStart w:id="13" w:name="_GoBack"/>
    </w:p>
    <w:p w14:paraId="2D2CA074">
      <w:pPr>
        <w:rPr>
          <w:rFonts w:hint="default" w:ascii="华文中宋" w:hAnsi="华文中宋" w:eastAsia="华文中宋" w:cs="华文中宋"/>
          <w:b/>
          <w:bCs/>
          <w:color w:val="70AD47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非线性优化：</w:t>
      </w:r>
    </w:p>
    <w:p w14:paraId="3ACF14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一阶导数：梯度，雅可比矩阵 (Jacobian)</w:t>
      </w:r>
    </w:p>
    <w:p w14:paraId="48108C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二阶导数：海塞矩阵 (Hessian) </w:t>
      </w:r>
    </w:p>
    <w:p w14:paraId="0B943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 (泰勒展开)：</w:t>
      </w:r>
    </w:p>
    <w:p w14:paraId="23D12A02">
      <w:pPr>
        <w:rPr>
          <w:rFonts w:hint="default" w:hAnsi="Cambria Math" w:cs="Cambria Math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F(x)=F(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)+</m:t>
          </m:r>
          <m:sSup>
            <m:sSupP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x+o(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</m:t>
          </m:r>
        </m:oMath>
      </m:oMathPara>
    </w:p>
    <w:p w14:paraId="6F9B797B"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f(x)=g+H(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)=0</m:t>
          </m:r>
        </m:oMath>
      </m:oMathPara>
    </w:p>
    <w:p w14:paraId="1E127145"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</m:oMath>
      </m:oMathPara>
    </w:p>
    <w:p w14:paraId="66871C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高斯牛顿法 (最小二乘问题)：</w:t>
      </w:r>
    </w:p>
    <w:p w14:paraId="5218B38E"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华文中宋"/>
                          <w:b/>
                          <w:i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f(x)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 w14:paraId="3F7DE0CD"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F(x+</m:t>
          </m:r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x)=g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f(x)+g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x=0</m:t>
          </m:r>
        </m:oMath>
      </m:oMathPara>
    </w:p>
    <w:p w14:paraId="59C5854E"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x=−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(g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</m:t>
          </m:r>
        </m:oMath>
      </m:oMathPara>
    </w:p>
    <w:p w14:paraId="40CD4EA6">
      <w:pPr>
        <w:rPr>
          <w:rFonts w:hint="default" w:hAnsi="Cambria Math" w:eastAsia="华文中宋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列文伯格-马尔夸特 (高斯牛顿法 plus)：给定信赖区域半径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bidi="ar-SA"/>
            <w14:textFill>
              <w14:solidFill>
                <w14:schemeClr w14:val="tx1"/>
              </w14:solidFill>
            </w14:textFill>
          </w:rPr>
          <m:t>μ</m:t>
        </m:r>
      </m:oMath>
      <w:r>
        <w:rPr>
          <w:rFonts w:hint="eastAsia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，根据近似程度 (后验下降 / 先验下降) 对信赖区域半径进行缩放，作为“学习率”</w:t>
      </w:r>
    </w:p>
    <w:p w14:paraId="0E399708">
      <w:pPr>
        <w:rPr>
          <w:rFonts w:hint="default"/>
          <w:lang w:val="en-US" w:eastAsia="zh-CN"/>
        </w:rPr>
      </w:pPr>
    </w:p>
    <w:p w14:paraId="289728DF">
      <w:r>
        <w:rPr>
          <w:rFonts w:hint="eastAsia"/>
        </w:rPr>
        <w:t xml:space="preserve">模式识别假设：数据独立同分布 </w:t>
      </w:r>
      <w:r>
        <w:t>(IID)</w:t>
      </w:r>
    </w:p>
    <w:p w14:paraId="4806CE3E">
      <m:oMath>
        <m:r>
          <m:rPr>
            <m:sty m:val="b"/>
          </m:rPr>
          <w:rPr>
            <w:rFonts w:hint="default" w:ascii="Cambria Math" w:hAnsi="Cambria Math"/>
          </w:rPr>
          <m:t>possibility</m:t>
        </m:r>
        <m:r>
          <m:rPr>
            <m:sty m:val="bi"/>
          </m:rPr>
          <w:rPr>
            <w:rFonts w:ascii="Cambria Math" w:hAnsi="Cambria Math"/>
          </w:rPr>
          <m:t>=p(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</m:oMath>
      <w:r>
        <w:rPr>
          <w:rFonts w:hint="eastAsia"/>
        </w:rPr>
        <w:t xml:space="preserve"> 的可能性</w:t>
      </w:r>
    </w:p>
    <w:p w14:paraId="768C9183">
      <w:pPr>
        <w:rPr>
          <w:rFonts w:hint="eastAsia"/>
        </w:rPr>
      </w:pPr>
      <m:oMath>
        <m:r>
          <m:rPr>
            <m:sty m:val="b"/>
          </m:rPr>
          <w:rPr>
            <w:rFonts w:hint="default" w:ascii="Cambria Math" w:hAnsi="Cambria Math"/>
          </w:rPr>
          <m:t>likelihood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hint="default" w:ascii="Cambria Math" w:hAnsi="Cambria Math" w:cs="Cambria Math"/>
          </w:rPr>
          <m:t>ℒ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 w14:paraId="40CB62A6">
      <w:pPr>
        <w:rPr>
          <w:rFonts w:hint="eastAsia"/>
        </w:rPr>
      </w:pPr>
    </w:p>
    <w:p w14:paraId="780B31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极大似然估计 (Maximum Likelihood)：</w:t>
      </w:r>
    </w:p>
    <w:p w14:paraId="37CD99CD">
      <w:pPr>
        <w:rPr>
          <w:rFonts w:hint="eastAsia" w:hAnsi="Cambria Math" w:eastAsia="华文中宋"/>
          <w:b/>
          <w:i w:val="0"/>
          <w:lang w:val="en-US" w:eastAsia="zh-CN"/>
        </w:rPr>
      </w:pPr>
      <m:oMathPara>
        <m:oMath>
          <m:r>
            <m:rPr>
              <m:sty m:val="bi"/>
            </m:rPr>
            <w:rPr>
              <w:rFonts w:hint="default" w:ascii="Cambria Math" w:hAnsi="Cambria Math" w:cs="Cambria Math"/>
            </w:rPr>
            <m:t>ℒ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hint="eastAsia" w:ascii="Cambria Math" w:hAnsi="Cambria Math"/>
            </w:rPr>
            <m:t>θ|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eastAsia" w:ascii="Cambria Math" w:hAnsi="Cambria Math"/>
              <w:lang w:val="en-US" w:eastAsia="zh-CN"/>
            </w:rPr>
            <m:t>=</m:t>
          </m:r>
          <m:nary>
            <m:naryPr>
              <m:chr m:val="∏"/>
              <m:limLoc m:val="subSup"/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e>
          </m:nary>
        </m:oMath>
      </m:oMathPara>
    </w:p>
    <w:p w14:paraId="026F2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最大后验估计 (Maximum a Posterior)：</w:t>
      </w:r>
    </w:p>
    <w:p w14:paraId="4DEF90A0">
      <w:pPr>
        <w:rPr>
          <w:rFonts w:hint="default" w:ascii="Cambria Math" w:hAnsi="Cambria Math" w:eastAsia="华文中宋" w:cs="Cambria Math"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eastAsia" w:ascii="Cambria Math" w:hAnsi="Cambria Math"/>
            </w:rPr>
            <m:t>θ|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lang w:val="en-US" w:eastAsia="zh-CN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Cambria Math"/>
              <w:lang w:val="en-US" w:eastAsia="zh-CN"/>
            </w:rPr>
            <m:t>∝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eastAsia" w:ascii="Cambria Math" w:hAnsi="Cambria Math"/>
              <w:lang w:val="en-US" w:eastAsia="zh-CN"/>
            </w:rPr>
            <m:t>·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5842B84">
      <w:pPr>
        <w:rPr>
          <w:rFonts w:hint="default"/>
          <w:lang w:val="en-US" w:eastAsia="zh-CN"/>
        </w:rPr>
      </w:pPr>
    </w:p>
    <w:p w14:paraId="418004D2">
      <w:pPr>
        <w:rPr>
          <w:rFonts w:hint="default"/>
          <w:lang w:val="en-US" w:eastAsia="zh-CN"/>
        </w:rPr>
      </w:pPr>
    </w:p>
    <w:p w14:paraId="55AF5A89"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 w14:paraId="71CA5CEA">
      <w:pPr>
        <w:pStyle w:val="17"/>
        <w:rPr>
          <w:rFonts w:hint="eastAsia"/>
          <w:lang w:val="en-US" w:eastAsia="zh-CN"/>
        </w:rPr>
      </w:pPr>
      <w:bookmarkStart w:id="0" w:name="_Toc9363"/>
      <w:r>
        <w:t>模型评估：</w:t>
      </w:r>
      <w:bookmarkEnd w:id="0"/>
    </w:p>
    <w:p w14:paraId="4DEA5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 w14:paraId="4CFC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 w14:paraId="2009CE5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 w14:paraId="55C42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6F3B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 w14:paraId="6191CE1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 w14:paraId="100A0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3965688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 w14:paraId="70C3E165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 w14:paraId="374F4404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7C606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38AB67">
            <w:pPr>
              <w:jc w:val="both"/>
            </w:pPr>
          </w:p>
        </w:tc>
        <w:tc>
          <w:tcPr>
            <w:tcW w:w="0" w:type="auto"/>
            <w:vAlign w:val="center"/>
          </w:tcPr>
          <w:p w14:paraId="5BBBF0DE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 w14:paraId="6F77045C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 w14:paraId="12A4545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203"/>
        <w:gridCol w:w="1541"/>
        <w:gridCol w:w="1585"/>
      </w:tblGrid>
      <w:tr w14:paraId="634E3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648C1709"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 w14:paraId="2B1690F8"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 w14:paraId="15148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31226E9A">
            <w:pPr>
              <w:jc w:val="center"/>
            </w:pPr>
          </w:p>
        </w:tc>
        <w:tc>
          <w:tcPr>
            <w:tcW w:w="0" w:type="auto"/>
            <w:vAlign w:val="center"/>
          </w:tcPr>
          <w:p w14:paraId="75DDCD96"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 w14:paraId="6FF88663"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 w14:paraId="32FD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D11781"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 w14:paraId="0FC2E687"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14:paraId="1C3DA18A"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 w14:paraId="15D782F4"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 w14:paraId="2D0F2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72A727F">
            <w:pPr>
              <w:jc w:val="center"/>
            </w:pPr>
          </w:p>
        </w:tc>
        <w:tc>
          <w:tcPr>
            <w:tcW w:w="0" w:type="auto"/>
            <w:vAlign w:val="center"/>
          </w:tcPr>
          <w:p w14:paraId="6E9B74C3"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 w14:paraId="1AF423D5"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 w14:paraId="19C54FB4"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 w14:paraId="49AEC1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407"/>
        <w:gridCol w:w="2464"/>
        <w:gridCol w:w="2058"/>
      </w:tblGrid>
      <w:tr w14:paraId="13D4A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0C3324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 w14:paraId="67FC4ECA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 w14:paraId="7A21DF4E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 w14:paraId="6CD6B830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7FD9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450F3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 w14:paraId="3F1A5C59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 w14:paraId="00E10A52"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 w14:paraId="2379BBCC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CF9A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6F001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 w14:paraId="4B899FB6"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5AEF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56F5182C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接收机工作特性</w:t>
            </w:r>
          </w:p>
          <w:p w14:paraId="6D5AF7A5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A603B6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伪阳性率 </w:t>
            </w:r>
            <w:r>
              <w:rPr>
                <w:i w:val="0"/>
                <w:iCs w:val="0"/>
              </w:rPr>
              <w:t>x</w:t>
            </w:r>
          </w:p>
        </w:tc>
        <w:tc>
          <w:tcPr>
            <w:tcW w:w="0" w:type="auto"/>
            <w:vAlign w:val="center"/>
          </w:tcPr>
          <w:p w14:paraId="2A75A091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FPR=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3D38C33E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曲线下面积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AUC</m:t>
              </m:r>
            </m:oMath>
          </w:p>
        </w:tc>
      </w:tr>
      <w:tr w14:paraId="71566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E5D07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0" w:type="auto"/>
            <w:vAlign w:val="center"/>
          </w:tcPr>
          <w:p w14:paraId="5DC3E9AD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真阳性率 </w:t>
            </w:r>
            <w:r>
              <w:rPr>
                <w:i w:val="0"/>
                <w:iCs w:val="0"/>
              </w:rPr>
              <w:t>y</w:t>
            </w:r>
          </w:p>
        </w:tc>
        <w:tc>
          <w:tcPr>
            <w:tcW w:w="0" w:type="auto"/>
            <w:vAlign w:val="center"/>
          </w:tcPr>
          <w:p w14:paraId="1DB8AB9E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TPR=Recall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 w14:paraId="6DAA1A79">
            <w:pPr>
              <w:jc w:val="left"/>
              <w:rPr>
                <w:i w:val="0"/>
                <w:iCs w:val="0"/>
              </w:rPr>
            </w:pPr>
          </w:p>
        </w:tc>
      </w:tr>
    </w:tbl>
    <w:p w14:paraId="19C56F55"/>
    <w:p w14:paraId="3C63C4E5"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390"/>
    <w:p w14:paraId="782E348B"/>
    <w:p w14:paraId="2FB721BB"/>
    <w:p w14:paraId="6602C982"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 w14:paraId="049EA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52C396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 w14:paraId="1D3DBE49"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 w14:paraId="2FB10507"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 w14:paraId="356C5E83">
            <w:r>
              <w:rPr>
                <w:rFonts w:hint="eastAsia"/>
              </w:rPr>
              <w:t>按比例分为两组</w:t>
            </w:r>
          </w:p>
        </w:tc>
      </w:tr>
      <w:tr w14:paraId="79D33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4B645C"/>
        </w:tc>
        <w:tc>
          <w:tcPr>
            <w:tcW w:w="0" w:type="auto"/>
            <w:vMerge w:val="continue"/>
            <w:vAlign w:val="center"/>
          </w:tcPr>
          <w:p w14:paraId="1061D71F"/>
        </w:tc>
        <w:tc>
          <w:tcPr>
            <w:tcW w:w="0" w:type="auto"/>
            <w:vAlign w:val="center"/>
          </w:tcPr>
          <w:p w14:paraId="15434F90"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 w14:paraId="3C27FB06">
            <w:r>
              <w:rPr>
                <w:rFonts w:hint="eastAsia"/>
              </w:rPr>
              <w:t>每个样本单独作为验证集</w:t>
            </w:r>
          </w:p>
        </w:tc>
      </w:tr>
      <w:tr w14:paraId="417A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5F810"/>
        </w:tc>
        <w:tc>
          <w:tcPr>
            <w:tcW w:w="0" w:type="auto"/>
            <w:vMerge w:val="continue"/>
            <w:vAlign w:val="center"/>
          </w:tcPr>
          <w:p w14:paraId="0406E5BC"/>
        </w:tc>
        <w:tc>
          <w:tcPr>
            <w:tcW w:w="0" w:type="auto"/>
            <w:vAlign w:val="center"/>
          </w:tcPr>
          <w:p w14:paraId="5D5C6CA5"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 w14:paraId="365F24DF"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 w14:paraId="55BA6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949E79C"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0FCCEF"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 w14:paraId="10146F32"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 w14:paraId="1D15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365AEA"/>
        </w:tc>
        <w:tc>
          <w:tcPr>
            <w:tcW w:w="0" w:type="auto"/>
            <w:vMerge w:val="continue"/>
            <w:vAlign w:val="center"/>
          </w:tcPr>
          <w:p w14:paraId="621E74D8"/>
        </w:tc>
        <w:tc>
          <w:tcPr>
            <w:tcW w:w="0" w:type="auto"/>
            <w:vAlign w:val="center"/>
          </w:tcPr>
          <w:p w14:paraId="2E534B9D"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 w14:paraId="00867A52">
            <w:r>
              <w:rPr>
                <w:rFonts w:hint="eastAsia"/>
              </w:rPr>
              <w:t>选定K个最近邻合成新样本</w:t>
            </w:r>
          </w:p>
        </w:tc>
      </w:tr>
    </w:tbl>
    <w:p w14:paraId="6CD4EC7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162"/>
      </w:tblGrid>
      <w:tr w14:paraId="6CA9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CA2B2D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 w14:paraId="7DC9B8F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 w14:paraId="7244D29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 w14:paraId="27BA97B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 w14:paraId="7C1A6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329EA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F73830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 w14:paraId="7AD062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79DF3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9C826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795D868A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 w14:paraId="2BDD1483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39B5F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65FEB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2B1DED4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 w14:paraId="156F463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 w14:paraId="4480979B"/>
    <w:p w14:paraId="7904BAD9"/>
    <w:p w14:paraId="7F74A998"/>
    <w:p w14:paraId="4C64E383"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 w14:paraId="67842C44">
      <w:r>
        <w:rPr>
          <w:rFonts w:hint="eastAsia"/>
        </w:rPr>
        <w:t>检测速度：前传耗时、FPS、FLOPs</w:t>
      </w:r>
    </w:p>
    <w:p w14:paraId="03AA6E2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 w14:paraId="1F50C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 w14:paraId="7CF1C6E6"/>
        </w:tc>
        <w:tc>
          <w:tcPr>
            <w:tcW w:w="1377" w:type="dxa"/>
            <w:vAlign w:val="center"/>
          </w:tcPr>
          <w:p w14:paraId="76C6617C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 w14:paraId="0C89977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 w14:paraId="4CEB3A55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 w14:paraId="65854C3B"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 w14:paraId="4142E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18ECDA5D"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 w14:paraId="458759A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331214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 w14:paraId="7B38992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0126AE0E">
            <w:pPr>
              <w:rPr>
                <w:rFonts w:ascii="Cambria Math" w:hAnsi="Cambria Math"/>
                <w:oMath/>
              </w:rPr>
            </w:pPr>
          </w:p>
        </w:tc>
      </w:tr>
      <w:tr w14:paraId="1417E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7C94CB"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 w14:paraId="73486E9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 w14:paraId="114607B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5F24143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735904E8">
            <w:pPr>
              <w:rPr>
                <w:rFonts w:ascii="Cambria Math" w:hAnsi="Cambria Math"/>
                <w:oMath/>
              </w:rPr>
            </w:pPr>
          </w:p>
        </w:tc>
      </w:tr>
      <w:tr w14:paraId="72EB6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A30578"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 w14:paraId="5D1C6C5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277629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2B8F583E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 w14:paraId="6A805E6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 w14:paraId="42B86482"/>
    <w:p w14:paraId="1B934791"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 w14:paraId="7E70D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 w14:paraId="2D44F4EA"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 w14:paraId="128E3478">
            <w:pPr>
              <w:jc w:val="left"/>
            </w:pPr>
            <w:r>
              <w:t>涉及到传感器的安装，视场角，探测距离，数据吞吐，标定精度，时间同步等</w:t>
            </w:r>
          </w:p>
          <w:p w14:paraId="7C398DAE"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 w14:paraId="5C0E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314AA75">
            <w:pPr>
              <w:jc w:val="left"/>
            </w:pPr>
          </w:p>
        </w:tc>
        <w:tc>
          <w:tcPr>
            <w:tcW w:w="0" w:type="auto"/>
            <w:vAlign w:val="center"/>
          </w:tcPr>
          <w:p w14:paraId="11318DA1"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 w14:paraId="5D1C4960">
            <w:pPr>
              <w:jc w:val="left"/>
            </w:pPr>
            <w:r>
              <w:t>分辨率高，有色彩纹理</w:t>
            </w:r>
          </w:p>
        </w:tc>
      </w:tr>
      <w:tr w14:paraId="6282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5F68E0D">
            <w:pPr>
              <w:jc w:val="left"/>
            </w:pPr>
          </w:p>
        </w:tc>
        <w:tc>
          <w:tcPr>
            <w:tcW w:w="0" w:type="auto"/>
            <w:vAlign w:val="center"/>
          </w:tcPr>
          <w:p w14:paraId="69A4B398"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 w14:paraId="0EC4F478">
            <w:pPr>
              <w:jc w:val="left"/>
            </w:pPr>
            <w:r>
              <w:t>有准确的距离数据</w:t>
            </w:r>
          </w:p>
        </w:tc>
      </w:tr>
      <w:tr w14:paraId="55934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53FF7727">
            <w:pPr>
              <w:jc w:val="left"/>
            </w:pPr>
          </w:p>
        </w:tc>
        <w:tc>
          <w:tcPr>
            <w:tcW w:w="0" w:type="auto"/>
            <w:vAlign w:val="center"/>
          </w:tcPr>
          <w:p w14:paraId="66354081"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 w14:paraId="1EAA8BD2">
            <w:pPr>
              <w:jc w:val="left"/>
            </w:pPr>
            <w:r>
              <w:t>毫米波雷达，长焦相机</w:t>
            </w:r>
          </w:p>
        </w:tc>
      </w:tr>
      <w:tr w14:paraId="5F604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024A348E">
            <w:pPr>
              <w:jc w:val="left"/>
            </w:pPr>
            <w:r>
              <w:t>目标检测</w:t>
            </w:r>
          </w:p>
          <w:p w14:paraId="308F2F35"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 w14:paraId="1D961AD5"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 w14:paraId="246FFB0E">
            <w:pPr>
              <w:jc w:val="left"/>
            </w:pPr>
            <w:r>
              <w:t>3D及2D上的物体检测及多传感器深度融合等</w:t>
            </w:r>
          </w:p>
        </w:tc>
      </w:tr>
      <w:tr w14:paraId="47D62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C58628B">
            <w:pPr>
              <w:jc w:val="left"/>
            </w:pPr>
          </w:p>
        </w:tc>
        <w:tc>
          <w:tcPr>
            <w:tcW w:w="0" w:type="auto"/>
            <w:vAlign w:val="center"/>
          </w:tcPr>
          <w:p w14:paraId="3144C222"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 w14:paraId="2388AF87">
            <w:pPr>
              <w:jc w:val="left"/>
            </w:pPr>
            <w:r>
              <w:t>新物体、水花、红绿灯故障、逆光（调整曝光度）</w:t>
            </w:r>
          </w:p>
        </w:tc>
      </w:tr>
      <w:tr w14:paraId="1D3B8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C496F"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 w14:paraId="0C8ED0D9">
            <w:pPr>
              <w:jc w:val="left"/>
            </w:pPr>
            <w:r>
              <w:t>跟进多帧的信息计算并预测障碍物的运动轨迹</w:t>
            </w:r>
          </w:p>
        </w:tc>
      </w:tr>
      <w:tr w14:paraId="3B98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35C01"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 w14:paraId="787FFA4D"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 w14:paraId="0DFE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164BC5"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 w14:paraId="5BD1970B">
            <w:pPr>
              <w:jc w:val="left"/>
            </w:pPr>
            <w:r>
              <w:t>分布式训练基础架构及相关评价系统</w:t>
            </w:r>
          </w:p>
        </w:tc>
      </w:tr>
      <w:tr w14:paraId="066CB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F570D1"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 w14:paraId="0FC3C6CC">
            <w:pPr>
              <w:jc w:val="left"/>
            </w:pPr>
            <w:r>
              <w:t>大量的标注数据，包括3D及2D的数据等</w:t>
            </w:r>
          </w:p>
        </w:tc>
      </w:tr>
    </w:tbl>
    <w:p w14:paraId="730AF353"/>
    <w:p w14:paraId="1CA93A2A"/>
    <w:p w14:paraId="43D5B39D"/>
    <w:p w14:paraId="4431BA6C"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 w14:paraId="2A91B49D"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5F6"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 w14:paraId="00070A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85B8B6"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 w14:paraId="2366C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 w14:paraId="5CC06D3E"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 w14:paraId="42F8C1B9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 w14:paraId="19E98B1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 w14:paraId="3E34B06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BF6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F1852C8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1899D43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1A0E6A9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 w14:paraId="73768033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E952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448D453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AF3A90D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F02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 w14:paraId="109CFC34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72B16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6A0A2D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816A5E5"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 w14:paraId="4E7BFD3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 w14:paraId="4DCC1DA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7F8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09D802DD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8C99684"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 w14:paraId="0A840EC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0B38F782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5291D1B6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4BB46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2220BAF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E70145C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0D1120EB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70A6E271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84A31E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7E06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D6BCBA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B09E1C0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44D5924D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438240CF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5825FBB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880B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901E7B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69A7F06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5FD68770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772308B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9B0F3D2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62F2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D200CCA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22E18C3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 w14:paraId="4C41A24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31398FA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017E07FB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E06A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B064919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AAF1045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2092DF90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35BDED39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290B9FFD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6EDDE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5A7A1B8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769E822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5D4B04F7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1C200F0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6AE459C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1CAE0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449D2D27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FF58F7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049F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1A1337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59E4B99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6B7AFF41"/>
    <w:p w14:paraId="0B2668C2"/>
    <w:p w14:paraId="3B26084B"/>
    <w:p w14:paraId="2278F727"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688"/>
        <w:gridCol w:w="3134"/>
      </w:tblGrid>
      <w:tr w14:paraId="4AE0F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CE07559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 w14:paraId="3B31E596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 w14:paraId="6488F2E0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3134" w:type="dxa"/>
            <w:vAlign w:val="center"/>
          </w:tcPr>
          <w:p w14:paraId="615AD1E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 w14:paraId="07387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52BB3E3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6D62063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0883FBFB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3134" w:type="dxa"/>
            <w:vAlign w:val="center"/>
          </w:tcPr>
          <w:p w14:paraId="72CC912E">
            <w:r>
              <w:rPr>
                <w:rFonts w:hint="eastAsia"/>
              </w:rPr>
              <w:t>协方差噪声R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Q</w:t>
            </w:r>
          </w:p>
        </w:tc>
      </w:tr>
      <w:tr w14:paraId="34E0C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A65B8A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AA6DB34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 w14:paraId="032D3D0A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3134" w:type="dxa"/>
            <w:vAlign w:val="center"/>
          </w:tcPr>
          <w:p w14:paraId="689425B2"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)=F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 w14:paraId="437EC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6297EDE6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29DAE17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4B751BE1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3134" w:type="dxa"/>
            <w:vAlign w:val="center"/>
          </w:tcPr>
          <w:p w14:paraId="54B3004B">
            <w:pPr>
              <w:rPr>
                <w:rFonts w:hint="eastAsia" w:eastAsia="华文中宋"/>
                <w:bCs w:val="0"/>
                <w:i/>
                <w:iCs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</m:oMath>
            </m:oMathPara>
          </w:p>
        </w:tc>
      </w:tr>
      <w:tr w14:paraId="00111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 w14:paraId="1A0E3403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5C13C02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 w14:paraId="37C51166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3134" w:type="dxa"/>
            <w:vAlign w:val="center"/>
          </w:tcPr>
          <w:p w14:paraId="070B110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CCC3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F9D1DB0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0C6D5E8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7C88010C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  <w:lang w:val="en-US" w:eastAsia="zh-CN"/>
              </w:rPr>
              <w:t>后验</w:t>
            </w:r>
            <w:r>
              <w:rPr>
                <w:rFonts w:hint="eastAsia"/>
                <w:bCs w:val="0"/>
                <w:iCs/>
              </w:rPr>
              <w:t>估计</w:t>
            </w:r>
          </w:p>
        </w:tc>
        <w:tc>
          <w:tcPr>
            <w:tcW w:w="3134" w:type="dxa"/>
            <w:vAlign w:val="center"/>
          </w:tcPr>
          <w:p w14:paraId="15DCA901"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18238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69125492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1EC099A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5095BFAE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3134" w:type="dxa"/>
            <w:vAlign w:val="center"/>
          </w:tcPr>
          <w:p w14:paraId="79878C19"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 w14:paraId="6DFDA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3CFAD08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D1BBA0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vAlign w:val="center"/>
          </w:tcPr>
          <w:p w14:paraId="0613FA9F">
            <w:pPr>
              <w:rPr>
                <w:rFonts w:hint="default" w:eastAsia="华文中宋"/>
                <w:bCs w:val="0"/>
                <w:iCs/>
                <w:lang w:val="en-US" w:eastAsia="zh-CN"/>
              </w:rPr>
            </w:pPr>
            <w:r>
              <w:rPr>
                <w:rFonts w:hint="eastAsia"/>
                <w:bCs w:val="0"/>
                <w:iCs/>
              </w:rPr>
              <w:t>状态转移矩阵</w:t>
            </w:r>
          </w:p>
        </w:tc>
        <w:tc>
          <w:tcPr>
            <w:tcW w:w="3134" w:type="dxa"/>
            <w:vAlign w:val="center"/>
          </w:tcPr>
          <w:p w14:paraId="715902B5">
            <w:pPr>
              <w:rPr>
                <w:rFonts w:hint="eastAsia"/>
                <w:bCs w:val="0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 w14:paraId="38DAD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05519B3"/>
        </w:tc>
        <w:tc>
          <w:tcPr>
            <w:tcW w:w="0" w:type="auto"/>
            <w:vMerge w:val="continue"/>
            <w:vAlign w:val="center"/>
          </w:tcPr>
          <w:p w14:paraId="506D5840"/>
        </w:tc>
        <w:tc>
          <w:tcPr>
            <w:tcW w:w="0" w:type="auto"/>
            <w:vAlign w:val="center"/>
          </w:tcPr>
          <w:p w14:paraId="777CE74D">
            <w:r>
              <w:rPr>
                <w:rFonts w:hint="eastAsia"/>
                <w:bCs w:val="0"/>
                <w:iCs/>
              </w:rPr>
              <w:t>测量系统参数</w:t>
            </w:r>
          </w:p>
        </w:tc>
        <w:tc>
          <w:tcPr>
            <w:tcW w:w="3134" w:type="dxa"/>
            <w:vAlign w:val="center"/>
          </w:tcPr>
          <w:p w14:paraId="5F774B2E">
            <w:pPr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</w:tbl>
    <w:p w14:paraId="08F57BA8"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 w14:paraId="3ADD240A">
      <w:pPr>
        <w:rPr>
          <w:i/>
          <w:iCs/>
        </w:rPr>
      </w:pPr>
      <m:oMathPara>
        <m:oMath>
          <m:r>
            <m:rPr>
              <m:sty m:val="b"/>
            </m:rPr>
            <w:rPr>
              <w:rFonts w:hint="default" w:ascii="Cambria Math" w:hAnsi="Cambria Math"/>
            </w:rPr>
            <m:t>state</m:t>
          </m:r>
          <m:r>
            <m:rPr>
              <m:sty m:val="bi"/>
            </m:rPr>
            <w:rPr>
              <w:rFonts w:ascii="Cambria Math" w:hAnsi="Cambria Math"/>
            </w:rPr>
            <m:t>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 w14:paraId="49F7C695"/>
    <w:p w14:paraId="4E05FC9C"/>
    <w:p w14:paraId="6CC33437">
      <w:pPr>
        <w:pStyle w:val="18"/>
        <w:rPr>
          <w:color w:val="0070C0"/>
        </w:rPr>
      </w:pPr>
      <w:bookmarkStart w:id="6" w:name="_Toc17498"/>
      <w:r>
        <w:t>图像分割：</w:t>
      </w:r>
      <w:bookmarkEnd w:id="6"/>
    </w:p>
    <w:p w14:paraId="44AF3667"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 w14:paraId="61E18B46"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0CA2A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2ED0F97B"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 w14:paraId="25F72A95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1B5B1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40217379"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 w14:paraId="4B9F19B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 w14:paraId="2093A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6D4CCB3"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 w14:paraId="505E593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 w14:paraId="1C82C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6" w:type="dxa"/>
            <w:vAlign w:val="center"/>
          </w:tcPr>
          <w:p w14:paraId="595076D2"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 w14:paraId="45CBE9B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 w14:paraId="3DAF743C"/>
    <w:p w14:paraId="1DF59A65"/>
    <w:p w14:paraId="381CA64C"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 w14:paraId="5D58ED05"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7C54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18050EF"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 w14:paraId="40BDD700"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0E78D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3AE8FB9"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 w14:paraId="5466D7B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 w14:paraId="7EB5B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5940D3C"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 w14:paraId="4D47E9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7071E148"/>
    <w:p w14:paraId="2C53D796"/>
    <w:p w14:paraId="28012152"/>
    <w:p w14:paraId="479B0372"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 w14:paraId="59FD9F42"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2"/>
        <w:gridCol w:w="2380"/>
      </w:tblGrid>
      <w:tr w14:paraId="5F5E1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CB73FC3"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 w14:paraId="2BC3B960"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 w14:paraId="5F3E41C4">
            <w:r>
              <w:rPr>
                <w:rFonts w:hint="eastAsia"/>
              </w:rPr>
              <w:t>0：GT没有点</w:t>
            </w:r>
          </w:p>
        </w:tc>
      </w:tr>
      <w:tr w14:paraId="6BFA5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40313EE"/>
        </w:tc>
        <w:tc>
          <w:tcPr>
            <w:tcW w:w="0" w:type="auto"/>
            <w:vMerge w:val="continue"/>
            <w:vAlign w:val="center"/>
          </w:tcPr>
          <w:p w14:paraId="4376FD37"/>
        </w:tc>
        <w:tc>
          <w:tcPr>
            <w:tcW w:w="0" w:type="auto"/>
            <w:vAlign w:val="center"/>
          </w:tcPr>
          <w:p w14:paraId="783F0D12">
            <w:r>
              <w:rPr>
                <w:rFonts w:hint="eastAsia"/>
              </w:rPr>
              <w:t>1：GT有标注但被遮挡</w:t>
            </w:r>
          </w:p>
        </w:tc>
      </w:tr>
      <w:tr w14:paraId="55558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3FB93D1"/>
        </w:tc>
        <w:tc>
          <w:tcPr>
            <w:tcW w:w="0" w:type="auto"/>
            <w:vMerge w:val="continue"/>
            <w:vAlign w:val="center"/>
          </w:tcPr>
          <w:p w14:paraId="4CBB068E"/>
        </w:tc>
        <w:tc>
          <w:tcPr>
            <w:tcW w:w="0" w:type="auto"/>
            <w:vAlign w:val="center"/>
          </w:tcPr>
          <w:p w14:paraId="0665E1FB">
            <w:r>
              <w:rPr>
                <w:rFonts w:hint="eastAsia"/>
              </w:rPr>
              <w:t>2：GT有标注且可见</w:t>
            </w:r>
          </w:p>
        </w:tc>
      </w:tr>
      <w:tr w14:paraId="2DF4F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0655526"/>
        </w:tc>
        <w:tc>
          <w:tcPr>
            <w:tcW w:w="0" w:type="auto"/>
            <w:vAlign w:val="center"/>
          </w:tcPr>
          <w:p w14:paraId="06BB7340"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 w14:paraId="4724869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14:paraId="2DB71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0C93242"/>
        </w:tc>
        <w:tc>
          <w:tcPr>
            <w:tcW w:w="0" w:type="auto"/>
            <w:gridSpan w:val="2"/>
            <w:vAlign w:val="center"/>
          </w:tcPr>
          <w:p w14:paraId="72FB650A"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 w14:paraId="0065775A"/>
    <w:p w14:paraId="4BE938DC"/>
    <w:p w14:paraId="282AEAA5"/>
    <w:p w14:paraId="76BB55EB"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 w14:paraId="5ACF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06F8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 w14:paraId="44E60A4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 w14:paraId="45CC2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655FD"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 w14:paraId="655DD69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3C5B5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703AAB"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 w14:paraId="38E070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2C3E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10E65B1"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 w14:paraId="4B197B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 w14:paraId="76B720C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 w14:paraId="485C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BEE766"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 w14:paraId="594F3A9C"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 w14:paraId="5C1D5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E56200"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 w14:paraId="72890BB3">
            <w:r>
              <w:rPr>
                <w:rFonts w:hint="eastAsia"/>
              </w:rPr>
              <w:t>全部训练样本作为代表向量</w:t>
            </w:r>
          </w:p>
        </w:tc>
      </w:tr>
      <w:tr w14:paraId="168D9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0E7BD1"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 w14:paraId="0C672F18"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 w14:paraId="7FD77545"/>
    <w:p w14:paraId="00411DD5"/>
    <w:p w14:paraId="5239F9C8"/>
    <w:p w14:paraId="10A7A3F6"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 w14:paraId="6D64B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 w14:paraId="0DC244E7"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 w14:paraId="19EFAE72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99A4376">
            <w:r>
              <w:rPr>
                <w:rFonts w:hint="eastAsia"/>
              </w:rPr>
              <w:t>状态state下动作action的累积价值</w:t>
            </w:r>
          </w:p>
        </w:tc>
      </w:tr>
      <w:tr w14:paraId="7B2C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E4B6D"/>
        </w:tc>
        <w:tc>
          <w:tcPr>
            <w:tcW w:w="0" w:type="auto"/>
            <w:vAlign w:val="center"/>
          </w:tcPr>
          <w:p w14:paraId="35EB162C"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 w14:paraId="4C48FC1E"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 w14:paraId="445B89FD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 w14:paraId="5A199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 w14:paraId="13DE568D"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 w14:paraId="709AB036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46A1264B"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 w14:paraId="1905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 w14:paraId="42B4420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27E57A6C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190E0097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6C8B9822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225D75E5"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 w14:paraId="742AA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24244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F7ECFD4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8A415B7">
            <w:pPr>
              <w:jc w:val="left"/>
            </w:pPr>
          </w:p>
        </w:tc>
        <w:tc>
          <w:tcPr>
            <w:tcW w:w="0" w:type="auto"/>
            <w:vAlign w:val="center"/>
          </w:tcPr>
          <w:p w14:paraId="115F63DB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355EE841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6F2F6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8DD6B"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 w14:paraId="0C81303C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196FE55E"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 w14:paraId="2DF1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BBCD024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C8C3A00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43128972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007ECFD8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97B3AF9"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 w14:paraId="18E3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0ADE37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7B275D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FBD28D1">
            <w:pPr>
              <w:jc w:val="left"/>
            </w:pPr>
          </w:p>
        </w:tc>
        <w:tc>
          <w:tcPr>
            <w:tcW w:w="0" w:type="auto"/>
            <w:vAlign w:val="center"/>
          </w:tcPr>
          <w:p w14:paraId="4DCA9E74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607367F0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00066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5D3589F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765596D"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 w14:paraId="13CD8195"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 w14:paraId="085B389B"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 w14:paraId="57449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C39193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6ABDCFA">
            <w:pPr>
              <w:jc w:val="left"/>
            </w:pPr>
          </w:p>
        </w:tc>
        <w:tc>
          <w:tcPr>
            <w:tcW w:w="0" w:type="auto"/>
            <w:vAlign w:val="center"/>
          </w:tcPr>
          <w:p w14:paraId="7BA86D6E"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 w14:paraId="15EAB14D"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 w14:paraId="2E734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7FA9EC57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E5B6837">
            <w:pPr>
              <w:jc w:val="left"/>
            </w:pPr>
          </w:p>
        </w:tc>
        <w:tc>
          <w:tcPr>
            <w:tcW w:w="0" w:type="auto"/>
            <w:vAlign w:val="center"/>
          </w:tcPr>
          <w:p w14:paraId="4CAFACA6"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 w14:paraId="6DBA37E8"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 w14:paraId="6E51B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73B1425"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 w14:paraId="09F9A5C3"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 w14:paraId="56131344"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 w14:paraId="6E408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51DC110E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041BE95"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 w14:paraId="0100D6A5"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 w14:paraId="10D80395"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 w14:paraId="48876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64CE5AD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AC8A2FC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AC74CA9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23192DDC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D9949E7"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 w14:paraId="7EA5A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7F0ADCA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85E360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172CF731">
            <w:pPr>
              <w:jc w:val="left"/>
            </w:pPr>
          </w:p>
        </w:tc>
        <w:tc>
          <w:tcPr>
            <w:tcW w:w="0" w:type="auto"/>
            <w:vAlign w:val="center"/>
          </w:tcPr>
          <w:p w14:paraId="631F2728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4EFA8C4C"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 w14:paraId="6BDFCFB5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6DCF41FF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0EA4AFE4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39F6579"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 w14:paraId="76C0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 w14:paraId="221C7AFC"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 w14:paraId="725FDBA2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0C0989D6">
            <w:r>
              <w:rPr>
                <w:rFonts w:hint="eastAsia"/>
              </w:rPr>
              <w:t>特征重叠多，微分特征空间x</w:t>
            </w:r>
          </w:p>
        </w:tc>
      </w:tr>
      <w:tr w14:paraId="0C65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CA05CD"/>
        </w:tc>
        <w:tc>
          <w:tcPr>
            <w:tcW w:w="0" w:type="auto"/>
            <w:vMerge w:val="restart"/>
            <w:vAlign w:val="center"/>
          </w:tcPr>
          <w:p w14:paraId="7B460226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2030B956">
            <w:r>
              <w:t>参与者本地计算培训梯度，使用加密、差异隐私或秘密共享技术屏蔽梯度选择，</w:t>
            </w:r>
          </w:p>
          <w:p w14:paraId="1F585B1B">
            <w:r>
              <w:t>并将屏蔽结果发送给服务器</w:t>
            </w:r>
          </w:p>
        </w:tc>
      </w:tr>
      <w:tr w14:paraId="3E2CB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CB625C"/>
        </w:tc>
        <w:tc>
          <w:tcPr>
            <w:tcW w:w="0" w:type="auto"/>
            <w:vMerge w:val="continue"/>
            <w:vAlign w:val="center"/>
          </w:tcPr>
          <w:p w14:paraId="61E2E2D3"/>
        </w:tc>
        <w:tc>
          <w:tcPr>
            <w:tcW w:w="0" w:type="auto"/>
            <w:vAlign w:val="center"/>
          </w:tcPr>
          <w:p w14:paraId="321C7FED">
            <w:r>
              <w:t>服务器在不了解任何参与者信息的情况下执行安全聚合</w:t>
            </w:r>
          </w:p>
        </w:tc>
      </w:tr>
      <w:tr w14:paraId="101CC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662C366"/>
        </w:tc>
        <w:tc>
          <w:tcPr>
            <w:tcW w:w="0" w:type="auto"/>
            <w:vMerge w:val="continue"/>
            <w:vAlign w:val="center"/>
          </w:tcPr>
          <w:p w14:paraId="3C7E4196"/>
        </w:tc>
        <w:tc>
          <w:tcPr>
            <w:tcW w:w="0" w:type="auto"/>
            <w:vAlign w:val="center"/>
          </w:tcPr>
          <w:p w14:paraId="40C8A31D">
            <w:r>
              <w:t>服务器将聚合结果发回参与者</w:t>
            </w:r>
          </w:p>
        </w:tc>
      </w:tr>
      <w:tr w14:paraId="1DFD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22AEB3D"/>
        </w:tc>
        <w:tc>
          <w:tcPr>
            <w:tcW w:w="0" w:type="auto"/>
            <w:vMerge w:val="continue"/>
            <w:vAlign w:val="center"/>
          </w:tcPr>
          <w:p w14:paraId="36F1EF67"/>
        </w:tc>
        <w:tc>
          <w:tcPr>
            <w:tcW w:w="0" w:type="auto"/>
            <w:vAlign w:val="center"/>
          </w:tcPr>
          <w:p w14:paraId="6B545335">
            <w:r>
              <w:t>参与者用解密的梯度更新各自的模型</w:t>
            </w:r>
          </w:p>
        </w:tc>
      </w:tr>
      <w:tr w14:paraId="0FCFC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 w14:paraId="6782309B"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 w14:paraId="6FF1E6A5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31F409E5">
            <w:r>
              <w:rPr>
                <w:rFonts w:hint="eastAsia"/>
              </w:rPr>
              <w:t>标签重叠多，微分标签空间y</w:t>
            </w:r>
          </w:p>
        </w:tc>
      </w:tr>
      <w:tr w14:paraId="241C9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3CA77B09"/>
        </w:tc>
        <w:tc>
          <w:tcPr>
            <w:tcW w:w="0" w:type="auto"/>
            <w:vMerge w:val="restart"/>
            <w:vAlign w:val="center"/>
          </w:tcPr>
          <w:p w14:paraId="1D82386E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7E7962DF">
            <w:r>
              <w:t>合作者C创建加密对，向A和B发送公钥</w:t>
            </w:r>
          </w:p>
        </w:tc>
      </w:tr>
      <w:tr w14:paraId="21C0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A5CDE27"/>
        </w:tc>
        <w:tc>
          <w:tcPr>
            <w:tcW w:w="0" w:type="auto"/>
            <w:vMerge w:val="continue"/>
            <w:vAlign w:val="center"/>
          </w:tcPr>
          <w:p w14:paraId="319C6B04"/>
        </w:tc>
        <w:tc>
          <w:tcPr>
            <w:tcW w:w="0" w:type="auto"/>
            <w:vAlign w:val="center"/>
          </w:tcPr>
          <w:p w14:paraId="4C95C93B">
            <w:r>
              <w:t>A和B加密并交换梯度和损耗计算的中间结果</w:t>
            </w:r>
          </w:p>
        </w:tc>
      </w:tr>
      <w:tr w14:paraId="47892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58F928A"/>
        </w:tc>
        <w:tc>
          <w:tcPr>
            <w:tcW w:w="0" w:type="auto"/>
            <w:vMerge w:val="continue"/>
            <w:vAlign w:val="center"/>
          </w:tcPr>
          <w:p w14:paraId="040222B4"/>
        </w:tc>
        <w:tc>
          <w:tcPr>
            <w:tcW w:w="0" w:type="auto"/>
            <w:vAlign w:val="center"/>
          </w:tcPr>
          <w:p w14:paraId="02A4B11B">
            <w:r>
              <w:t>A和B分别计算加密梯度和附加掩码，B也计算加密丢失；A和B向C发送加密值</w:t>
            </w:r>
          </w:p>
        </w:tc>
      </w:tr>
      <w:tr w14:paraId="74786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6A1AD3DD"/>
        </w:tc>
        <w:tc>
          <w:tcPr>
            <w:tcW w:w="0" w:type="auto"/>
            <w:vMerge w:val="continue"/>
            <w:vAlign w:val="center"/>
          </w:tcPr>
          <w:p w14:paraId="513AE056"/>
        </w:tc>
        <w:tc>
          <w:tcPr>
            <w:tcW w:w="0" w:type="auto"/>
            <w:vAlign w:val="center"/>
          </w:tcPr>
          <w:p w14:paraId="0D1326E9">
            <w:r>
              <w:t>C解密并将解密后的梯度和损失发送回A和B；A和B取消渐变的遮罩，相应地更新模型参数</w:t>
            </w:r>
          </w:p>
        </w:tc>
      </w:tr>
      <w:tr w14:paraId="02E11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82E854"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 w14:paraId="1C8A5707">
            <w:r>
              <w:rPr>
                <w:rFonts w:hint="eastAsia"/>
              </w:rPr>
              <w:t>标签、特征重叠较少</w:t>
            </w:r>
          </w:p>
        </w:tc>
      </w:tr>
      <w:tr w14:paraId="6C771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52FCF"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 w14:paraId="203A73F7"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0C25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 w14:paraId="3FBA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1FCBFA"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 w14:paraId="6C243E5F"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 w14:paraId="3B2E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B248D8"/>
        </w:tc>
        <w:tc>
          <w:tcPr>
            <w:tcW w:w="0" w:type="auto"/>
            <w:vAlign w:val="center"/>
          </w:tcPr>
          <w:p w14:paraId="448EAA4C"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 w14:paraId="11B99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E02398"/>
        </w:tc>
        <w:tc>
          <w:tcPr>
            <w:tcW w:w="0" w:type="auto"/>
            <w:vAlign w:val="center"/>
          </w:tcPr>
          <w:p w14:paraId="7DFB77B5">
            <w:r>
              <w:rPr>
                <w:rFonts w:hint="eastAsia"/>
              </w:rPr>
              <w:t>更新: agg_data = agg_data + oth_data</w:t>
            </w:r>
          </w:p>
        </w:tc>
      </w:tr>
    </w:tbl>
    <w:p w14:paraId="7B41CCE3"/>
    <w:bookmarkEnd w:id="13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46862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CF34E09"/>
    <w:rsid w:val="3D3D7A24"/>
    <w:rsid w:val="3D687818"/>
    <w:rsid w:val="3D7065EB"/>
    <w:rsid w:val="3E0D2837"/>
    <w:rsid w:val="3E5B102A"/>
    <w:rsid w:val="3EFE753A"/>
    <w:rsid w:val="3F3A74D3"/>
    <w:rsid w:val="3FE7032A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BD6D22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46A2293"/>
    <w:rsid w:val="64E63914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29035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autoRedefine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2888</Words>
  <Characters>16463</Characters>
  <Lines>137</Lines>
  <Paragraphs>38</Paragraphs>
  <TotalTime>29</TotalTime>
  <ScaleCrop>false</ScaleCrop>
  <LinksUpToDate>false</LinksUpToDate>
  <CharactersWithSpaces>19313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2021-06-11T16:03:00Z</dcterms:created>
  <dc:creator>荷碧，</dc:creator>
  <cp:lastModifiedBy>tongzj</cp:lastModifiedBy>
  <dcterms:modified xsi:type="dcterms:W3CDTF">2025-02-13T15:45:16Z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