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0" w:name="_Toc1199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读写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imageio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0"/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import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imageio.v2</w:t>
      </w: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 as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2"/>
        <w:gridCol w:w="1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</w:t>
            </w:r>
            <w:r>
              <w:rPr>
                <w:color w:val="FF0000"/>
                <w:spacing w:val="7"/>
              </w:rPr>
              <w:t>imwrite(file, images, fps, loop)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写入</w:t>
            </w:r>
            <w:r>
              <w:rPr>
                <w:rFonts w:hint="eastAsia"/>
                <w:color w:val="EA82F1"/>
                <w:szCs w:val="24"/>
              </w:rPr>
              <w:t>动画</w:t>
            </w:r>
          </w:p>
        </w:tc>
      </w:tr>
    </w:tbl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" w:name="_Toc10286"/>
      <w:bookmarkStart w:id="2" w:name="_Toc1223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绘图matplotlib：</w:t>
      </w:r>
      <w:bookmarkEnd w:id="1"/>
      <w:bookmarkEnd w:id="2"/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matplotlib.pyplot as plt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8"/>
        <w:gridCol w:w="1832"/>
        <w:gridCol w:w="2584"/>
        <w:gridCol w:w="26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绘制图像：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vlines(x, ymin, ymax, colors) / hlines(y, xmin, xmax, colors)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垂直线 / 水平线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fill_between(x, ymin, ymax) / fill_betweenx(y, xmin, xmax)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填充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颜色带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plot(x, y, color, linestyle, linewidth, label, …)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折线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linestyle：</w:t>
            </w:r>
            <w:r>
              <w:rPr>
                <w:rFonts w:hint="eastAsia"/>
                <w:color w:val="EA82F1"/>
                <w:szCs w:val="24"/>
              </w:rPr>
              <w:t>线样式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'-'：实线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'--'：虚线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label：</w:t>
            </w:r>
            <w:r>
              <w:rPr>
                <w:rFonts w:hint="eastAsia"/>
                <w:color w:val="EA82F1"/>
                <w:szCs w:val="24"/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':'：点线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'-.'：点画线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alpha：</w:t>
            </w:r>
            <w:r>
              <w:rPr>
                <w:rFonts w:hint="eastAsia"/>
                <w:color w:val="EA82F1"/>
                <w:szCs w:val="24"/>
              </w:rPr>
              <w:t>透明度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scatter(x, y, marker, c, s, alpha, label)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散点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marker：</w:t>
            </w:r>
            <w:r>
              <w:rPr>
                <w:rFonts w:hint="eastAsia"/>
                <w:color w:val="EA82F1"/>
                <w:szCs w:val="24"/>
              </w:rPr>
              <w:t>点样式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'd'：菱形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'p'：五边形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s：</w:t>
            </w:r>
            <w:r>
              <w:rPr>
                <w:rFonts w:hint="eastAsia"/>
                <w:color w:val="EA82F1"/>
                <w:szCs w:val="24"/>
              </w:rPr>
              <w:t>散点大小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'*'：星星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'h'：六边形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hist(data, bins, alpha, range, label, 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统计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数据，实例化</w:t>
            </w:r>
            <w:r>
              <w:rPr>
                <w:rFonts w:hint="eastAsia"/>
                <w:color w:val="EA82F1"/>
                <w:szCs w:val="24"/>
              </w:rPr>
              <w:t>直方图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bins：区间</w:t>
            </w:r>
            <w:r>
              <w:rPr>
                <w:rFonts w:hint="eastAsia"/>
                <w:color w:val="EA82F1"/>
                <w:szCs w:val="24"/>
              </w:rPr>
              <w:t>个数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range：统计</w:t>
            </w:r>
            <w:r>
              <w:rPr>
                <w:rFonts w:hint="eastAsia"/>
                <w:color w:val="EA82F1"/>
                <w:szCs w:val="24"/>
              </w:rPr>
              <w:t>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pie(data, labels, colors, autopct, explode, startangle, shadow)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</w:t>
            </w:r>
            <w:r>
              <w:rPr>
                <w:rFonts w:hint="eastAsia"/>
                <w:color w:val="EA82F1"/>
                <w:szCs w:val="24"/>
              </w:rPr>
              <w:t>数据比例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饼图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autopct：</w:t>
            </w:r>
            <w:r>
              <w:rPr>
                <w:rFonts w:hint="eastAsia"/>
                <w:color w:val="EA82F1"/>
                <w:szCs w:val="24"/>
              </w:rPr>
              <w:t>百分比函数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explode：</w:t>
            </w:r>
            <w:r>
              <w:rPr>
                <w:rFonts w:hint="eastAsia"/>
                <w:color w:val="EA82F1"/>
                <w:szCs w:val="24"/>
              </w:rPr>
              <w:t>突出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startangle：</w:t>
            </w:r>
            <w:r>
              <w:rPr>
                <w:rFonts w:hint="eastAsia"/>
                <w:color w:val="EA82F1"/>
                <w:szCs w:val="24"/>
              </w:rPr>
              <w:t>起始角度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shadow：</w:t>
            </w:r>
            <w:r>
              <w:rPr>
                <w:rFonts w:hint="eastAsia"/>
                <w:color w:val="EA82F1"/>
                <w:szCs w:val="24"/>
              </w:rPr>
              <w:t>阴影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boxplot(dataset, vert, widths, patch_artist)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箱线图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&lt;boxplot&gt;</w:t>
            </w:r>
            <w:r>
              <w:rPr>
                <w:rFonts w:hint="eastAsia"/>
                <w:color w:val="FF0000"/>
                <w:spacing w:val="7"/>
              </w:rPr>
              <w:t>['boxes'][i].set(color</w:t>
            </w:r>
            <w:r>
              <w:rPr>
                <w:rFonts w:hint="default"/>
                <w:color w:val="FF0000"/>
                <w:spacing w:val="7"/>
              </w:rPr>
              <w:t>, linewidth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violinplot(dataset,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positions, </w:t>
            </w:r>
            <w:r>
              <w:rPr>
                <w:rFonts w:hint="eastAsia"/>
                <w:color w:val="FF0000"/>
                <w:spacing w:val="7"/>
              </w:rPr>
              <w:t>vert, widths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quantiles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小提琴图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default"/>
                <w:color w:val="FF0000"/>
                <w:spacing w:val="7"/>
              </w:rPr>
            </w:pPr>
            <w:r>
              <w:rPr>
                <w:rFonts w:hint="default"/>
                <w:color w:val="FF0000"/>
                <w:spacing w:val="7"/>
              </w:rPr>
              <w:t>&lt;vplot&gt;['bodies'][i].set</w:t>
            </w:r>
            <w:r>
              <w:rPr>
                <w:rFonts w:hint="eastAsia"/>
                <w:color w:val="FF0000"/>
                <w:spacing w:val="7"/>
              </w:rPr>
              <w:t>(color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linewidth</w:t>
            </w:r>
            <w:r>
              <w:rPr>
                <w:rFonts w:hint="default"/>
                <w:color w:val="FF0000"/>
                <w:spacing w:val="7"/>
                <w:lang w:eastAsia="zh-CN"/>
              </w:rPr>
              <w:t>, alpha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bar(x, y, width, alpha, 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柱状图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eastAsia" w:eastAsia="华文中宋"/>
                <w:color w:val="FF0000"/>
                <w:spacing w:val="7"/>
                <w:lang w:eastAsia="zh-CN"/>
              </w:rPr>
            </w:pPr>
            <w:r>
              <w:rPr>
                <w:rFonts w:hint="eastAsia"/>
                <w:color w:val="FF0000"/>
                <w:spacing w:val="7"/>
                <w:lang w:eastAsia="zh-CN"/>
              </w:rPr>
              <w:t>contourf(x, y, z, cmap)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eastAsia="zh-CN"/>
              </w:rPr>
              <w:t>等高线地图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imshow(image, cmap, vmin, vmax)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绘制img</w:t>
            </w:r>
            <w:r>
              <w:rPr>
                <w:rFonts w:hint="eastAsia"/>
                <w:color w:val="EA82F1"/>
                <w:szCs w:val="24"/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annotate(text, xy, 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标注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matplotlib.patches as pch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4"/>
        <w:gridCol w:w="4031"/>
        <w:gridCol w:w="1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Rectangle(xy, width, height, alpha, facecolor, edgecolor)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矩形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</w:t>
            </w:r>
            <w:r>
              <w:rPr>
                <w:color w:val="FF0000"/>
                <w:spacing w:val="7"/>
              </w:rPr>
              <w:t>athPatch(Path(xy), alpha</w:t>
            </w:r>
            <w:r>
              <w:rPr>
                <w:rFonts w:hint="eastAsia"/>
                <w:color w:val="FF0000"/>
                <w:spacing w:val="7"/>
              </w:rPr>
              <w:t>, facecolor, edgecolor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路径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set_zorder(level)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优先级</w:t>
            </w:r>
          </w:p>
        </w:tc>
      </w:tr>
    </w:tbl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29"/>
        <w:gridCol w:w="1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参数设定rcParams：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rcParams['font.sans-serif'] = ['Microsoft YaHei']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支持</w:t>
            </w:r>
            <w:r>
              <w:rPr>
                <w:rFonts w:hint="eastAsia"/>
                <w:color w:val="EA82F1"/>
                <w:szCs w:val="24"/>
              </w:rPr>
              <w:t>中文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字体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rcParams['figure.dpi'] = 150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rcParams['figure.figsize']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图像尺寸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rcParams['figure.subplot...']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607"/>
        <w:gridCol w:w="1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等高线：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contourf(x, y, z, cmap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levels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</w:t>
            </w:r>
            <w:r>
              <w:rPr>
                <w:rFonts w:hint="eastAsia"/>
                <w:color w:val="EA82F1"/>
                <w:szCs w:val="24"/>
              </w:rPr>
              <w:t>等高线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contour(x, y, z, colors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levels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等高线实例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clabel(inline, fontsize)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等高线坐标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4656"/>
        <w:gridCol w:w="5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代码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colormaps[cmap](i)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颜色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</w:t>
            </w:r>
            <m:oMath>
              <m:r>
                <m:rPr>
                  <m:sty m:val="b"/>
                </m:rPr>
                <w:rPr>
                  <w:rFonts w:hint="default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float</m:t>
              </m:r>
              <m:r>
                <m:rPr>
                  <m:sty m:val="b"/>
                </m:rPr>
                <w:rPr>
                  <w:rFonts w:hint="eastAsia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∈</m:t>
              </m:r>
              <m:r>
                <m:rPr>
                  <m:sty m:val="b"/>
                </m:rPr>
                <w:rPr>
                  <w:rFonts w:hint="default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[0, 1], int</m:t>
              </m:r>
              <m:r>
                <m:rPr>
                  <m:sty m:val="b"/>
                </m:rPr>
                <w:rPr>
                  <w:rFonts w:hint="eastAsia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∈</m:t>
              </m:r>
              <m:r>
                <m:rPr>
                  <m:sty m:val="b"/>
                </m:rPr>
                <w:rPr>
                  <w:rFonts w:hint="default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[0, obj.N)</m:t>
              </m:r>
            </m:oMath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colors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drawing>
                <wp:inline distT="0" distB="0" distL="114300" distR="114300">
                  <wp:extent cx="5294630" cy="5278755"/>
                  <wp:effectExtent l="0" t="0" r="8890" b="9525"/>
                  <wp:docPr id="3" name="图片 3" descr="20201018130916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020101813091631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4694" t="1476" r="1673" b="37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630" cy="527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cmap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(_r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后缀 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反转)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44495" cy="607060"/>
                  <wp:effectExtent l="0" t="0" r="12065" b="2540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2064" t="20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495" cy="60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7505" cy="1633220"/>
                  <wp:effectExtent l="0" t="0" r="13335" b="12700"/>
                  <wp:docPr id="8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445" t="7899" r="7280" b="3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05" cy="1633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18460" cy="1673225"/>
                  <wp:effectExtent l="0" t="0" r="7620" b="3175"/>
                  <wp:docPr id="9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3741" t="8878" r="3316" b="18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60" cy="167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gridSpan w:val="2"/>
            <w:vAlign w:val="center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4965" cy="2461895"/>
                  <wp:effectExtent l="0" t="0" r="635" b="6985"/>
                  <wp:docPr id="2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951" t="4874" r="6650" b="1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2461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138805" cy="2416175"/>
                  <wp:effectExtent l="0" t="0" r="635" b="6985"/>
                  <wp:docPr id="4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4231" t="5834" r="70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805" cy="241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"/>
        <w:gridCol w:w="3898"/>
        <w:gridCol w:w="32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画布：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figure(num, figsize)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num：</w:t>
            </w:r>
            <w:r>
              <w:rPr>
                <w:rFonts w:hint="eastAsia"/>
                <w:color w:val="EA82F1"/>
                <w:szCs w:val="24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figsize：</w:t>
            </w:r>
            <w:r>
              <w:rPr>
                <w:rFonts w:hint="eastAsia"/>
                <w:color w:val="EA82F1"/>
                <w:szCs w:val="24"/>
              </w:rPr>
              <w:t>大小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(5, 5)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subplot(R, C, </w:t>
            </w:r>
            <w:r>
              <w:rPr>
                <w:color w:val="FF0000"/>
                <w:spacing w:val="7"/>
              </w:rPr>
              <w:t>i</w:t>
            </w:r>
            <w:r>
              <w:rPr>
                <w:rFonts w:hint="eastAsia"/>
                <w:color w:val="FF0000"/>
                <w:spacing w:val="7"/>
              </w:rPr>
              <w:t>, projection='3d'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'polar'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R行C列，当前操作第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</w:t>
            </w:r>
            <w:r>
              <w:rPr>
                <w:rFonts w:hint="eastAsia"/>
                <w:color w:val="EA82F1"/>
                <w:szCs w:val="24"/>
              </w:rPr>
              <w:t>子图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</w:t>
            </w:r>
            <w:r>
              <w:rPr>
                <w:color w:val="FF0000"/>
                <w:spacing w:val="7"/>
              </w:rPr>
              <w:t>ubp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lo</w:t>
            </w:r>
            <w:r>
              <w:rPr>
                <w:color w:val="FF0000"/>
                <w:spacing w:val="7"/>
              </w:rPr>
              <w:t>ts(R, C, subplot_kw)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fi</w:t>
            </w:r>
            <w:r>
              <w:rPr>
                <w:color w:val="EA82F1"/>
                <w:szCs w:val="24"/>
              </w:rPr>
              <w:t>gure, subplots (numpy)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2d轴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主轴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spines[loc].set_color('None')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spines[loc].set_position(('data', x))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2d绘制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add_patch(p)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3d轴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set_zlabel(str)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set_zscale(str)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set_zlim3d(bottom, top)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轴上下限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set_zticks(seq)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set_zticklabels(seq)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3d宏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set_title(str)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view_init(elev, azim)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视图仰角、方位角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3d绘制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 xml:space="preserve">plot_surface(x, y, z, </w:t>
            </w:r>
            <w:r>
              <w:rPr>
                <w:color w:val="FF0000"/>
                <w:spacing w:val="7"/>
              </w:rPr>
              <w:t>cmap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曲面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voxels(x, y, z, filled, facecolors, </w:t>
            </w:r>
          </w:p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edgecolors, linewidth)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体元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3"/>
        <w:gridCol w:w="1310"/>
        <w:gridCol w:w="22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legend(labels, loc, frameon)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图例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frameon：有无</w:t>
            </w:r>
            <w:r>
              <w:rPr>
                <w:rFonts w:hint="eastAsia"/>
                <w:color w:val="EA82F1"/>
                <w:szCs w:val="24"/>
              </w:rPr>
              <w:t>外框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colorbar(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plot, shrink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颜色条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tight_layout()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紧凑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布局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suptitle(str)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父标题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  <w:spacing w:val="7"/>
              </w:rPr>
              <w:t>title(str)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axis(visible)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grid(visible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axis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栅格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xlim((min, max))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上下限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xlabel(str)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xticks(ticks, labels, rotation)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刻度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ion()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</w:t>
            </w:r>
            <w:r>
              <w:rPr>
                <w:rFonts w:hint="eastAsia"/>
                <w:color w:val="FF0000"/>
                <w:spacing w:val="7"/>
              </w:rPr>
              <w:t>ioff()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开启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/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关闭</w:t>
            </w:r>
            <w:r>
              <w:rPr>
                <w:rFonts w:hint="eastAsia"/>
                <w:color w:val="EA82F1"/>
                <w:szCs w:val="24"/>
              </w:rPr>
              <w:t>追加模式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pause(interval)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停滞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show() / pause(0)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保持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刷新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close()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savefig(file)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保存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78"/>
        <w:gridCol w:w="1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界面操作：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get_current_fig_manager()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界面管理器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window.wm_geometry('+0+0')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界面位置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matplotlib.backends.backend_qt5agg import FigureCanvasQTAgg</w:t>
      </w: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matplotlib.figure import Figure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1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Qt5操作：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use('Qt5Agg')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互动后端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FigureCanvasQTAgg(figure)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画布控件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261"/>
        <w:gridCol w:w="21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Qt画布：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Figure()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canvas.draw()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  <w:r>
              <w:rPr>
                <w:rFonts w:hint="eastAsia"/>
                <w:color w:val="EA82F1"/>
                <w:szCs w:val="24"/>
              </w:rPr>
              <w:t>刷新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add_subplot(*args)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(cla清空)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rFonts w:hint="eastAsia"/>
          <w:color w:val="FF0000"/>
          <w:spacing w:val="7"/>
        </w:rPr>
      </w:pPr>
      <w:bookmarkStart w:id="3" w:name="_Toc478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图像cv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2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3"/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lang w:val="en-US" w:eastAsia="zh-CN"/>
          <w14:textFill>
            <w14:solidFill>
              <w14:schemeClr w14:val="accent2"/>
            </w14:solidFill>
          </w14:textFill>
        </w:rPr>
        <w:t>详见“cpp 数据分析.docx”</w:t>
      </w: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4" w:name="_Toc22845"/>
      <w:r>
        <w:rPr>
          <w:rFonts w:hint="eastAsia"/>
          <w:color w:val="00B0F0"/>
          <w:spacing w:val="7"/>
        </w:rPr>
        <w:t>神经网络</w:t>
      </w:r>
      <w:r>
        <w:rPr>
          <w:rFonts w:hint="eastAsia"/>
          <w:color w:val="00B0F0"/>
          <w:spacing w:val="7"/>
          <w:lang w:val="en-US" w:eastAsia="zh-CN"/>
        </w:rPr>
        <w:t>dnn</w:t>
      </w:r>
      <w:r>
        <w:rPr>
          <w:rFonts w:hint="eastAsia"/>
          <w:color w:val="00B0F0"/>
          <w:spacing w:val="7"/>
        </w:rPr>
        <w:t>：</w:t>
      </w:r>
      <w:bookmarkEnd w:id="4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00"/>
        <w:gridCol w:w="11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blobFromImage(image, scalefactor, size, swapRB)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图像变换</w:t>
            </w:r>
          </w:p>
        </w:tc>
      </w:tr>
    </w:tbl>
    <w:p>
      <w:pPr>
        <w:rPr>
          <w:color w:val="00B0F0"/>
          <w:spacing w:val="7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5430"/>
        <w:gridCol w:w="1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29" w:type="dxa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3" w:type="dxa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readNetFromONNX(file)</w:t>
            </w:r>
          </w:p>
        </w:tc>
        <w:tc>
          <w:tcPr>
            <w:tcW w:w="1786" w:type="dxa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加载</w:t>
            </w:r>
            <w:r>
              <w:rPr>
                <w:rFonts w:hint="eastAsia"/>
                <w:color w:val="EA82F1"/>
                <w:spacing w:val="7"/>
              </w:rPr>
              <w:t>onnx模型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setInput(blob)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输入张量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forward()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执行</w:t>
            </w:r>
            <w:r>
              <w:rPr>
                <w:rFonts w:hint="eastAsia"/>
                <w:color w:val="EA82F1"/>
                <w:spacing w:val="7"/>
              </w:rPr>
              <w:t>前向推导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setPreferableTarget(DNN_TARGET_CUDA_FP16)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推理方法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enableFusion(True)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允许</w:t>
            </w:r>
            <w:r>
              <w:rPr>
                <w:rFonts w:hint="eastAsia"/>
                <w:color w:val="EA82F1"/>
                <w:spacing w:val="7"/>
              </w:rPr>
              <w:t>层融合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getUnconnectedOutLayerNames()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输出节点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getFLOPS(input_shape)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浮点运算量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76"/>
        <w:gridCol w:w="36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NMSBoxes(ltwh, scores, score_threshold, nms_threshold)</w:t>
            </w:r>
          </w:p>
        </w:tc>
        <w:tc>
          <w:tcPr>
            <w:tcW w:w="0" w:type="auto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 (nms_thresh指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IoU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softNMSBoxes(ltwh, scores, score_threshold, nms_threshold)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5" w:name="_Toc27103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图像PIL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.Image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：</w:t>
      </w:r>
      <w:bookmarkEnd w:id="5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3"/>
        <w:gridCol w:w="1203"/>
        <w:gridCol w:w="1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open(file)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读取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fromarray(array)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restart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实例属性</w:t>
            </w: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size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尺寸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mode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format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6" w:name="_Toc1206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字符pytesseract：</w:t>
      </w:r>
      <w:bookmarkEnd w:id="6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5"/>
        <w:gridCol w:w="26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提取</w:t>
            </w:r>
            <w:r>
              <w:rPr>
                <w:rFonts w:hint="eastAsia"/>
                <w:color w:val="EA82F1"/>
                <w:spacing w:val="7"/>
              </w:rPr>
              <w:t>光学字符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tesseract_cmd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储存</w:t>
            </w:r>
            <w:r>
              <w:rPr>
                <w:color w:val="EA82F1"/>
                <w:spacing w:val="7"/>
              </w:rPr>
              <w:t>tesseract.exe路径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image_to_string(</w:t>
            </w:r>
            <w:r>
              <w:rPr>
                <w:rFonts w:hint="eastAsia"/>
                <w:color w:val="FF0000"/>
                <w:spacing w:val="7"/>
              </w:rPr>
              <w:t>image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color w:val="EA82F1"/>
                <w:spacing w:val="7"/>
              </w:rPr>
              <w:t>识别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</w:t>
            </w:r>
            <w:r>
              <w:rPr>
                <w:color w:val="EA82F1"/>
                <w:spacing w:val="7"/>
              </w:rPr>
              <w:t>字符串</w:t>
            </w:r>
          </w:p>
        </w:tc>
      </w:tr>
    </w:tbl>
    <w:p/>
    <w:p/>
    <w:p/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7" w:name="_Toc12943"/>
      <w:bookmarkStart w:id="8" w:name="_Toc2660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地图smopy：</w:t>
      </w:r>
      <w:bookmarkEnd w:id="7"/>
      <w:bookmarkEnd w:id="8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8"/>
        <w:gridCol w:w="3342"/>
        <w:gridCol w:w="1758"/>
        <w:gridCol w:w="23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Map([lat_min, lon_min, lat_max, lon_max], 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z, margin, tileserver)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地图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对象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z：</w:t>
            </w:r>
            <w:r>
              <w:rPr>
                <w:rFonts w:hint="eastAsia"/>
                <w:color w:val="EA82F1"/>
                <w:szCs w:val="24"/>
              </w:rPr>
              <w:t>缩放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tileserver：地图</w:t>
            </w:r>
            <w:r>
              <w:rPr>
                <w:rFonts w:hint="eastAsia"/>
                <w:color w:val="EA82F1"/>
                <w:szCs w:val="24"/>
              </w:rPr>
              <w:t>网址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margin：单位幅度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to_numpy()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np.array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to_pil()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PIL.Image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to_pixels(lat, lon)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 xml:space="preserve">地理经纬度 -&gt; </w:t>
            </w:r>
            <w:r>
              <w:rPr>
                <w:rFonts w:hint="eastAsia"/>
                <w:color w:val="EA82F1"/>
                <w:szCs w:val="24"/>
              </w:rPr>
              <w:t>图像坐标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show_mpl(ax, figsize, dpi)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plt图像</w:t>
            </w:r>
          </w:p>
        </w:tc>
      </w:tr>
    </w:tbl>
    <w:p/>
    <w:p/>
    <w:p/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9" w:name="_Toc547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画笔turtle：</w:t>
      </w:r>
      <w:bookmarkEnd w:id="9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40"/>
        <w:gridCol w:w="1057"/>
        <w:gridCol w:w="17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全局：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screensize(width, height, bg_color)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  <w:r>
              <w:rPr>
                <w:rFonts w:hint="eastAsia"/>
                <w:color w:val="EA82F1"/>
                <w:szCs w:val="24"/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setup(width, height, startx, starty)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</w:p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窗口参数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int：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float：</w:t>
            </w:r>
            <w:r>
              <w:rPr>
                <w:rFonts w:hint="eastAsia"/>
                <w:color w:val="EA82F1"/>
                <w:szCs w:val="24"/>
              </w:rPr>
              <w:t>相对位置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</w:rPr>
              <w:t>pensize(width) / width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画笔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宽度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pencolor(r, g, b)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speed(speed)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速度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：(0, 10]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hideturtle()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不可见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showturtle()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fillcolor(r, g, b)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填充颜色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clear()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清空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reset()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重置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</w:rPr>
              <w:t>done()</w:t>
            </w:r>
          </w:p>
        </w:tc>
        <w:tc>
          <w:tcPr>
            <w:tcW w:w="0" w:type="auto"/>
            <w:gridSpan w:val="2"/>
            <w:vAlign w:val="center"/>
          </w:tcPr>
          <w:p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4"/>
        <w:gridCol w:w="847"/>
        <w:gridCol w:w="26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penup() / pu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提起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pendown() / pd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放下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forward(dist) / fd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前进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移动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backward(dist) / bk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后退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goto(x, 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直达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home()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回</w:t>
            </w:r>
            <w:r>
              <w:rPr>
                <w:rFonts w:hint="eastAsia"/>
                <w:color w:val="EA82F1"/>
                <w:szCs w:val="24"/>
              </w:rPr>
              <w:t>原点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setheading(angle) / seth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设置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转向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left(angle) / lt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逆时针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right(angle) / rt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顺时针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dot(r, color)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实心圆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(画笔在圆心)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circle(r, angle)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空心圆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(画笔在圆上)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begin_fill()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开始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填充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end_fill()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结束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write(str, align, font)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写</w:t>
            </w:r>
            <w:r>
              <w:rPr>
                <w:rFonts w:hint="eastAsia"/>
                <w:color w:val="EA82F1"/>
                <w:szCs w:val="24"/>
              </w:rPr>
              <w:t>字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font：[name, size, type]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undo()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撤销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上个动作</w:t>
            </w:r>
          </w:p>
        </w:tc>
      </w:tr>
    </w:tbl>
    <w:p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C620A0"/>
    <w:rsid w:val="0020619A"/>
    <w:rsid w:val="00360DB9"/>
    <w:rsid w:val="00401285"/>
    <w:rsid w:val="00AE40D1"/>
    <w:rsid w:val="00B33B8F"/>
    <w:rsid w:val="00B96AB8"/>
    <w:rsid w:val="00C620A0"/>
    <w:rsid w:val="00CC5BFB"/>
    <w:rsid w:val="00CD4DC6"/>
    <w:rsid w:val="00E833D7"/>
    <w:rsid w:val="00F17BFE"/>
    <w:rsid w:val="00FB0B89"/>
    <w:rsid w:val="00FD1A96"/>
    <w:rsid w:val="012B5063"/>
    <w:rsid w:val="01422E6E"/>
    <w:rsid w:val="02581AD5"/>
    <w:rsid w:val="03656DCC"/>
    <w:rsid w:val="039238FB"/>
    <w:rsid w:val="04933033"/>
    <w:rsid w:val="04E12664"/>
    <w:rsid w:val="06B34617"/>
    <w:rsid w:val="08134D72"/>
    <w:rsid w:val="09C320C5"/>
    <w:rsid w:val="0B583F9A"/>
    <w:rsid w:val="0BD32A19"/>
    <w:rsid w:val="0BE37AEB"/>
    <w:rsid w:val="0C496D5F"/>
    <w:rsid w:val="0CA87778"/>
    <w:rsid w:val="0CAA60EA"/>
    <w:rsid w:val="0D0571E8"/>
    <w:rsid w:val="0DDD5A80"/>
    <w:rsid w:val="0E8636DE"/>
    <w:rsid w:val="0EB8122F"/>
    <w:rsid w:val="0F360C95"/>
    <w:rsid w:val="11DA0849"/>
    <w:rsid w:val="13511DA5"/>
    <w:rsid w:val="13741A44"/>
    <w:rsid w:val="13E15BF1"/>
    <w:rsid w:val="14A06180"/>
    <w:rsid w:val="14DE0BEE"/>
    <w:rsid w:val="15D42C98"/>
    <w:rsid w:val="16CF7BB0"/>
    <w:rsid w:val="16D332B1"/>
    <w:rsid w:val="176B3BF4"/>
    <w:rsid w:val="17D445F3"/>
    <w:rsid w:val="1813240B"/>
    <w:rsid w:val="1C0852E5"/>
    <w:rsid w:val="1DCB10E4"/>
    <w:rsid w:val="1DD1567E"/>
    <w:rsid w:val="1E0E3CA9"/>
    <w:rsid w:val="1ECC1B91"/>
    <w:rsid w:val="1F903249"/>
    <w:rsid w:val="20A57026"/>
    <w:rsid w:val="20C40571"/>
    <w:rsid w:val="21087B87"/>
    <w:rsid w:val="211D393B"/>
    <w:rsid w:val="21703F3E"/>
    <w:rsid w:val="222224A4"/>
    <w:rsid w:val="22AC5495"/>
    <w:rsid w:val="2420173B"/>
    <w:rsid w:val="284C0736"/>
    <w:rsid w:val="28B13FBC"/>
    <w:rsid w:val="28B818E5"/>
    <w:rsid w:val="292A2B53"/>
    <w:rsid w:val="29D342B2"/>
    <w:rsid w:val="2A693A20"/>
    <w:rsid w:val="2A9064AA"/>
    <w:rsid w:val="2A954167"/>
    <w:rsid w:val="2ACC1C4B"/>
    <w:rsid w:val="2AF27F68"/>
    <w:rsid w:val="2B9E74F0"/>
    <w:rsid w:val="2BD670F1"/>
    <w:rsid w:val="2C886391"/>
    <w:rsid w:val="2CAA2CB5"/>
    <w:rsid w:val="2CE979BE"/>
    <w:rsid w:val="2D577DE2"/>
    <w:rsid w:val="2D651203"/>
    <w:rsid w:val="2DE552C2"/>
    <w:rsid w:val="2DE74668"/>
    <w:rsid w:val="2E363C15"/>
    <w:rsid w:val="2EA275AC"/>
    <w:rsid w:val="3159763D"/>
    <w:rsid w:val="317F70EC"/>
    <w:rsid w:val="318312D2"/>
    <w:rsid w:val="319B337B"/>
    <w:rsid w:val="337E681C"/>
    <w:rsid w:val="35BD2DAE"/>
    <w:rsid w:val="35D955F7"/>
    <w:rsid w:val="36363350"/>
    <w:rsid w:val="368806F5"/>
    <w:rsid w:val="37272DFB"/>
    <w:rsid w:val="38575800"/>
    <w:rsid w:val="385F7C9B"/>
    <w:rsid w:val="38BD07EF"/>
    <w:rsid w:val="38D6299C"/>
    <w:rsid w:val="39796C63"/>
    <w:rsid w:val="39BC6B71"/>
    <w:rsid w:val="3A9A529E"/>
    <w:rsid w:val="3AC14F85"/>
    <w:rsid w:val="3B2A22FB"/>
    <w:rsid w:val="3B385ACB"/>
    <w:rsid w:val="3C5971E3"/>
    <w:rsid w:val="3D6C25FE"/>
    <w:rsid w:val="3D8D5C2F"/>
    <w:rsid w:val="3D9B6520"/>
    <w:rsid w:val="3DC96656"/>
    <w:rsid w:val="3DE335DB"/>
    <w:rsid w:val="3E272DC9"/>
    <w:rsid w:val="3E9F3F18"/>
    <w:rsid w:val="3EDC5887"/>
    <w:rsid w:val="3F637234"/>
    <w:rsid w:val="40016CCB"/>
    <w:rsid w:val="41506FCF"/>
    <w:rsid w:val="41602806"/>
    <w:rsid w:val="4178069A"/>
    <w:rsid w:val="421B6B4C"/>
    <w:rsid w:val="429F720D"/>
    <w:rsid w:val="42CA3D5A"/>
    <w:rsid w:val="43F149C3"/>
    <w:rsid w:val="44BE1151"/>
    <w:rsid w:val="44BE79B7"/>
    <w:rsid w:val="45E32B60"/>
    <w:rsid w:val="46A26A72"/>
    <w:rsid w:val="476F14DA"/>
    <w:rsid w:val="491A25EE"/>
    <w:rsid w:val="493D252A"/>
    <w:rsid w:val="49EE187C"/>
    <w:rsid w:val="49F516A1"/>
    <w:rsid w:val="4B315B66"/>
    <w:rsid w:val="4B63215D"/>
    <w:rsid w:val="4C21017C"/>
    <w:rsid w:val="4DB82D84"/>
    <w:rsid w:val="4EB04FBC"/>
    <w:rsid w:val="4FB447AA"/>
    <w:rsid w:val="502A75FF"/>
    <w:rsid w:val="50E20120"/>
    <w:rsid w:val="51530DFB"/>
    <w:rsid w:val="51927AA0"/>
    <w:rsid w:val="52371E22"/>
    <w:rsid w:val="530C2A58"/>
    <w:rsid w:val="55342B85"/>
    <w:rsid w:val="55CE44F9"/>
    <w:rsid w:val="56803D2D"/>
    <w:rsid w:val="57335763"/>
    <w:rsid w:val="59D46744"/>
    <w:rsid w:val="5AB826E6"/>
    <w:rsid w:val="5B0D223D"/>
    <w:rsid w:val="5B3F55F9"/>
    <w:rsid w:val="5B82235A"/>
    <w:rsid w:val="5B914C1C"/>
    <w:rsid w:val="5D470630"/>
    <w:rsid w:val="5D494AFD"/>
    <w:rsid w:val="5D61247D"/>
    <w:rsid w:val="5E2A17BC"/>
    <w:rsid w:val="5F261904"/>
    <w:rsid w:val="5F7A3DB2"/>
    <w:rsid w:val="5FBA461E"/>
    <w:rsid w:val="5FFF07A7"/>
    <w:rsid w:val="60607DC2"/>
    <w:rsid w:val="610A2BFF"/>
    <w:rsid w:val="611A429E"/>
    <w:rsid w:val="61445AEF"/>
    <w:rsid w:val="61825348"/>
    <w:rsid w:val="618802E0"/>
    <w:rsid w:val="61F41A99"/>
    <w:rsid w:val="622C6B2F"/>
    <w:rsid w:val="62B85883"/>
    <w:rsid w:val="6343184D"/>
    <w:rsid w:val="63774368"/>
    <w:rsid w:val="63EF7712"/>
    <w:rsid w:val="64457D98"/>
    <w:rsid w:val="654D79D9"/>
    <w:rsid w:val="65537B51"/>
    <w:rsid w:val="656C0A55"/>
    <w:rsid w:val="65F83221"/>
    <w:rsid w:val="66B33BF3"/>
    <w:rsid w:val="683C6F97"/>
    <w:rsid w:val="69C60187"/>
    <w:rsid w:val="69CD3C53"/>
    <w:rsid w:val="6A4A7961"/>
    <w:rsid w:val="6A986C21"/>
    <w:rsid w:val="6BAD1110"/>
    <w:rsid w:val="6C5C5CA0"/>
    <w:rsid w:val="6CCE7137"/>
    <w:rsid w:val="6D1F58A9"/>
    <w:rsid w:val="6E471B60"/>
    <w:rsid w:val="6E697118"/>
    <w:rsid w:val="6E766C9E"/>
    <w:rsid w:val="6EA95111"/>
    <w:rsid w:val="6EF94940"/>
    <w:rsid w:val="6F097FE7"/>
    <w:rsid w:val="70BA134B"/>
    <w:rsid w:val="719550FD"/>
    <w:rsid w:val="735331F7"/>
    <w:rsid w:val="73721F93"/>
    <w:rsid w:val="73F04759"/>
    <w:rsid w:val="742001FF"/>
    <w:rsid w:val="74730CF0"/>
    <w:rsid w:val="75835778"/>
    <w:rsid w:val="76037E52"/>
    <w:rsid w:val="76134754"/>
    <w:rsid w:val="761F2EDD"/>
    <w:rsid w:val="770A5210"/>
    <w:rsid w:val="788229A5"/>
    <w:rsid w:val="789766C8"/>
    <w:rsid w:val="79BF0237"/>
    <w:rsid w:val="7A034ACD"/>
    <w:rsid w:val="7A7F5103"/>
    <w:rsid w:val="7AB76A6E"/>
    <w:rsid w:val="7ABE0888"/>
    <w:rsid w:val="7ADD31C4"/>
    <w:rsid w:val="7B4A23B2"/>
    <w:rsid w:val="7BA23228"/>
    <w:rsid w:val="7C4D497F"/>
    <w:rsid w:val="7CB16F32"/>
    <w:rsid w:val="7DEB42D7"/>
    <w:rsid w:val="7E107A18"/>
    <w:rsid w:val="7E980031"/>
    <w:rsid w:val="7EB56418"/>
    <w:rsid w:val="7ECD01CB"/>
    <w:rsid w:val="7EFE5185"/>
    <w:rsid w:val="7F646EDF"/>
    <w:rsid w:val="7F9655FD"/>
    <w:rsid w:val="7FEA1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华文中宋" w:hAnsi="华文中宋" w:eastAsia="华文中宋" w:cs="华文中宋"/>
      <w:b/>
      <w:bCs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character" w:default="1" w:styleId="10">
    <w:name w:val="Default Paragraph Font"/>
    <w:autoRedefine/>
    <w:semiHidden/>
    <w:unhideWhenUsed/>
    <w:qFormat/>
    <w:uiPriority w:val="1"/>
  </w:style>
  <w:style w:type="table" w:default="1" w:styleId="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footer"/>
    <w:basedOn w:val="1"/>
    <w:link w:val="1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8"/>
    <w:autoRedefine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autoRedefine/>
    <w:qFormat/>
    <w:uiPriority w:val="39"/>
  </w:style>
  <w:style w:type="paragraph" w:styleId="6">
    <w:name w:val="toc 2"/>
    <w:basedOn w:val="1"/>
    <w:next w:val="1"/>
    <w:qFormat/>
    <w:uiPriority w:val="39"/>
    <w:pPr>
      <w:ind w:left="420" w:leftChars="200"/>
    </w:pPr>
  </w:style>
  <w:style w:type="paragraph" w:styleId="7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autoRedefine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2">
    <w:name w:val="1级标题"/>
    <w:basedOn w:val="1"/>
    <w:qFormat/>
    <w:uiPriority w:val="0"/>
    <w:pPr>
      <w:outlineLvl w:val="0"/>
    </w:pPr>
    <w:rPr>
      <w:rFonts w:hint="eastAsia"/>
      <w:color w:val="70AD47" w:themeColor="accent6"/>
      <w14:textFill>
        <w14:solidFill>
          <w14:schemeClr w14:val="accent6"/>
        </w14:solidFill>
      </w14:textFill>
    </w:rPr>
  </w:style>
  <w:style w:type="paragraph" w:customStyle="1" w:styleId="13">
    <w:name w:val="2级标题"/>
    <w:basedOn w:val="1"/>
    <w:autoRedefine/>
    <w:qFormat/>
    <w:uiPriority w:val="0"/>
    <w:pPr>
      <w:outlineLvl w:val="1"/>
    </w:pPr>
    <w:rPr>
      <w:rFonts w:hint="eastAsia"/>
      <w:color w:val="00B0F0"/>
      <w:spacing w:val="7"/>
    </w:rPr>
  </w:style>
  <w:style w:type="paragraph" w:customStyle="1" w:styleId="14">
    <w:name w:val="3级标题"/>
    <w:basedOn w:val="1"/>
    <w:autoRedefine/>
    <w:qFormat/>
    <w:uiPriority w:val="0"/>
    <w:pPr>
      <w:outlineLvl w:val="2"/>
    </w:pPr>
    <w:rPr>
      <w:rFonts w:hint="eastAsia"/>
      <w:color w:val="0070C0"/>
      <w:spacing w:val="7"/>
    </w:rPr>
  </w:style>
  <w:style w:type="paragraph" w:customStyle="1" w:styleId="15">
    <w:name w:val="笔记：关键词"/>
    <w:basedOn w:val="1"/>
    <w:autoRedefine/>
    <w:qFormat/>
    <w:uiPriority w:val="0"/>
    <w:rPr>
      <w:rFonts w:hint="eastAsia"/>
      <w:color w:val="EA82E5"/>
    </w:rPr>
  </w:style>
  <w:style w:type="paragraph" w:customStyle="1" w:styleId="16">
    <w:name w:val="笔记：要点"/>
    <w:basedOn w:val="1"/>
    <w:autoRedefine/>
    <w:qFormat/>
    <w:uiPriority w:val="0"/>
    <w:rPr>
      <w:rFonts w:hint="eastAsia"/>
      <w:color w:val="FF0000"/>
    </w:rPr>
  </w:style>
  <w:style w:type="paragraph" w:customStyle="1" w:styleId="17">
    <w:name w:val="笔记：正文"/>
    <w:basedOn w:val="1"/>
    <w:autoRedefine/>
    <w:qFormat/>
    <w:uiPriority w:val="0"/>
    <w:rPr>
      <w:rFonts w:hint="eastAsia"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18">
    <w:name w:val="页眉 字符"/>
    <w:basedOn w:val="10"/>
    <w:link w:val="4"/>
    <w:autoRedefine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  <w:style w:type="character" w:customStyle="1" w:styleId="19">
    <w:name w:val="页脚 字符"/>
    <w:basedOn w:val="10"/>
    <w:link w:val="3"/>
    <w:autoRedefine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2206</Words>
  <Characters>6890</Characters>
  <Lines>69</Lines>
  <Paragraphs>19</Paragraphs>
  <TotalTime>1464</TotalTime>
  <ScaleCrop>false</ScaleCrop>
  <LinksUpToDate>false</LinksUpToDate>
  <CharactersWithSpaces>7256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2021-06-11T08:03:00Z</dcterms:created>
  <dc:creator>荷碧，</dc:creator>
  <cp:lastModifiedBy>荷碧</cp:lastModifiedBy>
  <dcterms:modified xsi:type="dcterms:W3CDTF">2024-04-06T13:34:53Z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99806DE306A34CFEA3A272EDE774BA16</vt:lpwstr>
  </property>
  <property fmtid="{D5CDD505-2E9C-101B-9397-08002B2CF9AE}" pid="4" name="commondata">
    <vt:lpwstr>eyJoZGlkIjoiN2YzNjBkOTgyNWQ1YTMxYzM3MzMwNWFiODNmOWIzYWMifQ==</vt:lpwstr>
  </property>
</Properties>
</file>