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6FA98" w14:textId="041DB266" w:rsidR="00A209E0" w:rsidRPr="00A209E0" w:rsidRDefault="00A209E0" w:rsidP="005D6FBE">
      <w:pPr>
        <w:widowControl w:val="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Модель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Антарктичного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регіону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основі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повітряної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uk-UA"/>
        </w:rPr>
        <w:t>DEM</w:t>
      </w:r>
    </w:p>
    <w:p w14:paraId="15B520A9" w14:textId="41899DA7" w:rsidR="00A209E0" w:rsidRPr="00A209E0" w:rsidRDefault="00A209E0" w:rsidP="00FD0684">
      <w:pPr>
        <w:widowControl w:val="0"/>
        <w:shd w:val="clear" w:color="auto" w:fill="FFFFFF"/>
        <w:ind w:right="120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hyperlink r:id="rId5" w:anchor="auth-Zhimin-Shi-Aff1-Aff2" w:history="1"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Чжимін</w:t>
        </w:r>
        <w:proofErr w:type="spellEnd"/>
        <w:r w:rsidR="00DE2224" w:rsidRPr="005D6FBE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 xml:space="preserve"> </w:t>
        </w:r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Ши</w:t>
        </w:r>
        <w:proofErr w:type="spellEnd"/>
      </w:hyperlink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6" w:anchor="auth-Xinghui-Liang-Aff1" w:history="1"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Сінхуей</w:t>
        </w:r>
        <w:proofErr w:type="spellEnd"/>
        <w:r w:rsidR="00DE2224" w:rsidRPr="005D6FBE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Лян</w:t>
        </w:r>
      </w:hyperlink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7" w:anchor="auth-Jinzhao-Liu-Aff3" w:history="1"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Цзіньчжао</w:t>
        </w:r>
        <w:proofErr w:type="spellEnd"/>
        <w:r w:rsidR="00DE2224" w:rsidRPr="005D6FBE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 xml:space="preserve"> </w:t>
        </w:r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Лю</w:t>
        </w:r>
        <w:proofErr w:type="spellEnd"/>
      </w:hyperlink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8" w:anchor="auth-Zhourun-Ye-Aff4" w:history="1"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Чжурун</w:t>
        </w:r>
        <w:proofErr w:type="spellEnd"/>
        <w:r w:rsidR="00DE2224" w:rsidRPr="005D6FBE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Є</w:t>
        </w:r>
      </w:hyperlink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9" w:anchor="auth-Junjian-Lang-Aff1" w:history="1"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Цзюньцзян</w:t>
        </w:r>
        <w:proofErr w:type="spellEnd"/>
        <w:r w:rsidR="00DE2224" w:rsidRPr="005D6FBE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 xml:space="preserve"> </w:t>
        </w:r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Ланг</w:t>
        </w:r>
        <w:proofErr w:type="spellEnd"/>
      </w:hyperlink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0" w:anchor="auth-Zhibo-Zhou-Aff5-Aff6" w:history="1"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Жібо</w:t>
        </w:r>
        <w:proofErr w:type="spellEnd"/>
        <w:r w:rsidR="00DE2224" w:rsidRPr="005D6FBE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 xml:space="preserve"> </w:t>
        </w:r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Чжоу</w:t>
        </w:r>
        <w:proofErr w:type="spellEnd"/>
      </w:hyperlink>
      <w:r w:rsidR="00FD0684" w:rsidRPr="005D6FBE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1" w:anchor="auth-Lintao-Liu-Aff1" w:history="1"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Ліньтао</w:t>
        </w:r>
        <w:proofErr w:type="spellEnd"/>
        <w:r w:rsidR="00DE2224" w:rsidRPr="005D6FBE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 xml:space="preserve"> </w:t>
        </w:r>
        <w:proofErr w:type="spellStart"/>
        <w:r w:rsidRPr="00A209E0">
          <w:rPr>
            <w:rFonts w:ascii="Times New Roman" w:eastAsia="Times New Roman" w:hAnsi="Times New Roman" w:cs="Times New Roman"/>
            <w:color w:val="000000"/>
            <w:u w:val="single"/>
            <w:lang w:eastAsia="uk-UA"/>
          </w:rPr>
          <w:t>Лю</w:t>
        </w:r>
        <w:proofErr w:type="spellEnd"/>
      </w:hyperlink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</w:p>
    <w:p w14:paraId="3540642B" w14:textId="34815058" w:rsidR="00A209E0" w:rsidRPr="00A209E0" w:rsidRDefault="005D6FBE" w:rsidP="00FD0684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color w:val="222222"/>
          <w:lang w:eastAsia="uk-UA"/>
        </w:rPr>
      </w:pPr>
      <w:r>
        <w:rPr>
          <w:rFonts w:ascii="Times New Roman" w:eastAsia="Times New Roman" w:hAnsi="Times New Roman" w:cs="Times New Roman"/>
          <w:color w:val="222222"/>
          <w:lang w:eastAsia="uk-UA"/>
        </w:rPr>
        <w:t>Д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оповнюємо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Антарктиди,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розширюючи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зону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покриття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10,4%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набору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даних.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Ці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поєднуються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моделлю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гравіполя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створення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повної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бази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гравіаномалі</w:t>
      </w:r>
      <w:r>
        <w:rPr>
          <w:rFonts w:ascii="Times New Roman" w:eastAsia="Times New Roman" w:hAnsi="Times New Roman" w:cs="Times New Roman"/>
          <w:color w:val="222222"/>
          <w:lang w:eastAsia="uk-UA"/>
        </w:rPr>
        <w:t>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Антарктиди.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222222"/>
          <w:lang w:eastAsia="uk-UA"/>
        </w:rPr>
        <w:t>М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етод</w:t>
      </w:r>
      <w:r>
        <w:rPr>
          <w:rFonts w:ascii="Times New Roman" w:eastAsia="Times New Roman" w:hAnsi="Times New Roman" w:cs="Times New Roman"/>
          <w:color w:val="222222"/>
          <w:lang w:eastAsia="uk-UA"/>
        </w:rPr>
        <w:t>ом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інтеграла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похідних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ядер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Стокса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(ISKD)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створюємо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карту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гравітаційного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роздільністю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10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км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</w:t>
      </w:r>
      <w:r w:rsidR="00FD0684">
        <w:rPr>
          <w:rFonts w:ascii="Times New Roman" w:eastAsia="Times New Roman" w:hAnsi="Times New Roman" w:cs="Times New Roman"/>
          <w:color w:val="222222"/>
          <w:lang w:eastAsia="uk-UA"/>
        </w:rPr>
        <w:t>ц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і.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вимірювань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оз</w:t>
      </w:r>
      <w:r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Макфолдс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(низовині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Джеймс-Бей</w:t>
      </w:r>
      <w:r w:rsidR="00FD0684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Онтаріо,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Канада),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метод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забезпечує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розрахунку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зі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станд</w:t>
      </w:r>
      <w:proofErr w:type="spellEnd"/>
      <w:r w:rsidR="00FD0684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відхиленням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3–7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E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lang w:eastAsia="uk-UA"/>
        </w:rPr>
        <w:t>T</w:t>
      </w:r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vertAlign w:val="subscript"/>
          <w:lang w:eastAsia="uk-UA"/>
        </w:rPr>
        <w:t>xx</w:t>
      </w:r>
      <w:proofErr w:type="spellEnd"/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lang w:eastAsia="uk-UA"/>
        </w:rPr>
        <w:t>T</w:t>
      </w:r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vertAlign w:val="subscript"/>
          <w:lang w:eastAsia="uk-UA"/>
        </w:rPr>
        <w:t>yy</w:t>
      </w:r>
      <w:proofErr w:type="spellEnd"/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lang w:eastAsia="uk-UA"/>
        </w:rPr>
        <w:t>T</w:t>
      </w:r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vertAlign w:val="subscript"/>
          <w:lang w:eastAsia="uk-UA"/>
        </w:rPr>
        <w:t>xy</w:t>
      </w:r>
      <w:proofErr w:type="spellEnd"/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lang w:eastAsia="uk-UA"/>
        </w:rPr>
        <w:t>T</w:t>
      </w:r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vertAlign w:val="subscript"/>
          <w:lang w:eastAsia="uk-UA"/>
        </w:rPr>
        <w:t>xz</w:t>
      </w:r>
      <w:proofErr w:type="spellEnd"/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lang w:eastAsia="uk-UA"/>
        </w:rPr>
        <w:t>T</w:t>
      </w:r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vertAlign w:val="subscript"/>
          <w:lang w:eastAsia="uk-UA"/>
        </w:rPr>
        <w:t>yz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12,9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E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lang w:eastAsia="uk-UA"/>
        </w:rPr>
        <w:t>T</w:t>
      </w:r>
      <w:r w:rsidR="00A209E0"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vertAlign w:val="subscript"/>
          <w:lang w:eastAsia="uk-UA"/>
        </w:rPr>
        <w:t>zz</w:t>
      </w:r>
      <w:proofErr w:type="spellEnd"/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FD0684">
        <w:rPr>
          <w:rFonts w:ascii="Times New Roman" w:eastAsia="Times New Roman" w:hAnsi="Times New Roman" w:cs="Times New Roman"/>
          <w:color w:val="222222"/>
          <w:lang w:eastAsia="uk-UA"/>
        </w:rPr>
        <w:t>Г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радієнт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ефективно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виявляє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межі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щільності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Антарктиді.</w:t>
      </w:r>
    </w:p>
    <w:p w14:paraId="313D16D8" w14:textId="4622FB6A" w:rsidR="00A209E0" w:rsidRPr="00A209E0" w:rsidRDefault="00A209E0" w:rsidP="00A209E0">
      <w:pPr>
        <w:widowControl w:val="0"/>
        <w:shd w:val="clear" w:color="auto" w:fill="FFFFFF"/>
        <w:ind w:firstLine="426"/>
        <w:jc w:val="both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hyperlink r:id="rId12" w:history="1"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Гравітаційні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та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proofErr w:type="spellStart"/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геоїдні</w:t>
        </w:r>
        <w:proofErr w:type="spellEnd"/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моделі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високої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роздільної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здатності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на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Таїті,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отримані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з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нових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повітряних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і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наземних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спостережень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гравітації: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об’єднання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даних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за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допомогою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спектральної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комбінації</w:t>
        </w:r>
      </w:hyperlink>
    </w:p>
    <w:p w14:paraId="72276922" w14:textId="44A16A70" w:rsidR="00A209E0" w:rsidRPr="00A209E0" w:rsidRDefault="00A209E0" w:rsidP="00A209E0">
      <w:pPr>
        <w:widowControl w:val="0"/>
        <w:shd w:val="clear" w:color="auto" w:fill="FFFFFF"/>
        <w:ind w:firstLine="426"/>
        <w:jc w:val="both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hyperlink r:id="rId13" w:history="1"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Внесок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повітряної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гравітації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GRAV-D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у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вдосконалення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регіонального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гравіметричного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моделювання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геоїда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в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Колорадо,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США</w:t>
        </w:r>
      </w:hyperlink>
    </w:p>
    <w:p w14:paraId="69EAF46E" w14:textId="6FD54640" w:rsidR="00A209E0" w:rsidRPr="00A209E0" w:rsidRDefault="00A209E0" w:rsidP="00A209E0">
      <w:pPr>
        <w:widowControl w:val="0"/>
        <w:shd w:val="clear" w:color="auto" w:fill="FFFFFF"/>
        <w:ind w:firstLine="426"/>
        <w:jc w:val="both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hyperlink r:id="rId14" w:history="1"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Аналіз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бортових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гравітаційних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даних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GRAV-D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для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моделювання</w:t>
        </w:r>
        <w:r w:rsidR="00DE2224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 xml:space="preserve"> </w:t>
        </w:r>
        <w:r w:rsidRPr="00A209E0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lang w:eastAsia="uk-UA"/>
          </w:rPr>
          <w:t>геоїдів</w:t>
        </w:r>
      </w:hyperlink>
    </w:p>
    <w:p w14:paraId="322746DA" w14:textId="77777777" w:rsidR="00FD0684" w:rsidRDefault="00FD0684" w:rsidP="00FD0684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</w:pPr>
    </w:p>
    <w:p w14:paraId="47D00457" w14:textId="098CAFBC" w:rsidR="00A209E0" w:rsidRPr="00A209E0" w:rsidRDefault="00A209E0" w:rsidP="00FD0684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1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Вступ</w:t>
      </w:r>
      <w:r w:rsidR="00FD068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Інформація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одним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найважливіших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аспектів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Землі,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здатних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відображати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розподіл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підземної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маси,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інформацію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геологічну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структуру,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глибину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Мохо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Prasanna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5" w:anchor="ref-CR29" w:tooltip="Prasanna HMI, Chen W, Iz HB (2013) Місцеве визначення Moho з високою роздільною здатністю за допомогою інверсії сили тяжіння: тематичне дослідження в Шрі-Ланці. J Asian Earth Sci 74:62–70. https://doi.org/10.1016/j.jseaes.2013.06.005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Ye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6" w:anchor="ref-CR36" w:tooltip="Ye ZR, Tenzer R, Sneeuw N, Liu LT, Wild-Pfeiffer F (2016) Узагальнена модель для інверсії Мохо з даних гравітації та вертикального градієнта гравітації. Geophys J Int 207(1):111–128. https://doi.org/10.1093/gji/ggw251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Чен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7" w:anchor="ref-CR6" w:tooltip="Chen JL, Famiglietti JS, Scanlon BR, Rodell M (2016) Зміни зберігання підземних вод: поточний стан за спостереженнями GRACE. Surv Geophys 37(2):397–417. https://doi.org/10.1007/s10712-015-9332-4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Joodaki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8" w:anchor="ref-CR22" w:tooltip="Joodaki G, Wahr J, Swenson S (2014) Оцінка людського внеску у виснаження ґрунтових вод на Близькому Сході за даними GRACE, моделями поверхні землі та спостереженнями свердловин. Water Resour Res 50(3):2679–2692. https://doi.org/10.1002/2013wr01463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2014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покритий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цілий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льодом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снігом,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похвалитися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найбільшими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світі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запасами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прісної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води,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робить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його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науковим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дослідженням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Merino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9" w:anchor="ref-CR25" w:tooltip="Merino N, Le SJ, Durand G, Jourdain NC, Madec G, Mathiot P, Tournadre J (2016) Антарктичні айсберги тануть над Південним океаном: кліматологія та вплив на морський лід. Модель океану 104:99–110. https://doi.org/10.1016/j.ocemod.2016.05.001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Бінтанджа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0" w:anchor="ref-CR4" w:tooltip="Bintanja R, Van Oldenborgh GJ, Katsman CA (2015) Вплив збільшення кількості прісної води з антарктичних шельфових льодів на майбутні тенденції морського льоду Антарктики. Ann Glaciol 56(69):120–126. https://doi.org/10.3189/2015AoG69A001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2015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відіграють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вирішальну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роль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визначенні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товщини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поверхневого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льоду,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підльодовикових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порожнин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підльодовикових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озер.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допомагає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визначити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запаси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прісної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води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сприяє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вивченню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підльодовикової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структури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континенту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Jordan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1" w:anchor="ref-CR23" w:tooltip="Джордан Т.А., Портер Д., Тінто К., Міллан Р., Муто А., Хоган К., Паден Дж.Д. (2020) Нова гравітаційна батиметрія для шельфових льодовиків Туейтс, Кроссон і Дотсон, яка розкриває дві популяції шельфового льодовика. Кріосфера 14(9):2869–2882. https://doi.org/10.5194/tc-14-2869-2020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2020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Studinger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2" w:anchor="ref-CR34" w:tooltip="Studinger M, Bell RE, Buck WR, Karner GD, Blankenship DD (2004) Підлідова геологія внутрішньої частини Трансантарктичних гір у світлі нових аерогеофізичних даних. Earth Planet Sci Lett 220(3–4):391–408. https://doi.org/10.1016/s0012-821x(04)00066-4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2004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відхилення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вертикалі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використовуються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опису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інформації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поле.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порівнянні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першими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двома,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виявляється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більш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чутливим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діапазону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вищих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частот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більше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незалежних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компонентів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Jekeli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3" w:anchor="ref-CR18" w:tooltip="Jekeli C (2019) Відхилення вертикалі від гравітаційної градіометрії повного тензора та одного інструменту. J Geodesy 93(3):369–382. https://doi.org/10.1007/s00190-018-1162-y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2019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4" w:anchor="ref-CR17" w:tooltip="Jekeli C (1993) Огляд аналізу даних системи зйомки гравітаційним градіометром. Геофізика 58(4):508–514. https://doi.org/10.1190/1.144343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1993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Badekas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and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Mueller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5" w:anchor="ref-CR2" w:tooltip="Badekas J, Mueller II (1968) Інтерполяція вертикального відхилення від горизонтальних градієнтів сили тяжіння. J Geophys Res 73(22):6869–6878. https://doi.org/10.1029/JB073i022p06869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1968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Dransfield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6" w:anchor="ref-CR9" w:tooltip="Dransfield MH, Buckingham MJ, Edwards C, van Kann FJ, Mann AG, Matthews R, Turner PJ (1991) Гравітаційна градіометрія для геофізичної розвідки. Дослідіть Geophys 22(1):107–110. https://doi.org/10.1071/EG991107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1991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чутливість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надає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йому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переваги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виявленні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неглибокої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приповерхневої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матерії,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також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структурній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інверсії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Dransfield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and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Christensen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7" w:anchor="ref-CR8" w:tooltip="Dransfield MH, Christensen AN (2013) Продуктивність бортових гравітаційних градіометрів. Lead Edge 32(8):908–922. https://doi.org/10.1190/tle32080908.1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Jekeli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and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Zhu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8" w:anchor="ref-CR19" w:tooltip="Jekeli C, Zhu L (2006) Порівняння методів моделювання гравітаційних градієнтів з топографічних баз даних. Geophys J Int 166(3):999–1014. https://doi.org/10.1111/j.1365-246X.2006.03063.x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Підводячи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підсумок,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побудова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набору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особливо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набір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тривожний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велике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Форсберг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29" w:anchor="ref-CR13" w:tooltip="Форсберг Р. (1987) Нова коваріаційна модель для інерційної гравіметрії та градіометрії. J Geophys Res Solid Earth 92(B2):1305–1310. https://doi.org/10.1029/JB092iB02p01305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1987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Дрансфілд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30" w:anchor="ref-CR9" w:tooltip="Dransfield MH, Buckingham MJ, Edwards C, van Kann FJ, Mann AG, Matthews R, Turner PJ (1991) Гравітаційна градіометрія для геофізичної розвідки. Дослідіть Geophys 22(1):107–110. https://doi.org/10.1071/EG991107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1991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</w:p>
    <w:p w14:paraId="124352CD" w14:textId="4BC2E876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удосконаленням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постійним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накопиченням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безперервним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розвитком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тепер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можливо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побудувати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регіоні.</w:t>
      </w:r>
    </w:p>
    <w:p w14:paraId="3BCC4A1B" w14:textId="114585C6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охоплює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два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основні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підходи: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передове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основі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рельєфу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основі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аномалії.</w:t>
      </w:r>
    </w:p>
    <w:p w14:paraId="2743BA2A" w14:textId="4498E9D9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Чиннері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1" w:anchor="ref-CR7" w:tooltip="Чіннері М. А. (1961) Поправки рельєфу місцевості для вимірювання градієнта гравітації в повітрі. Геофізика 26(4):480–489. https://doi.org/10.1190/1.1438901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1961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розпочав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раннє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впливу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рельєф.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Хаммер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Анзолеага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2" w:anchor="ref-CR15" w:tooltip="Hammer S, Anzoleaga R (1975) Дослідження стратиграфічних пасток із градієнтами сили тяжіння. Геофізика 40(2):256–268. https://doi.org/10.1190/1.144052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1975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також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Стенлі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Грін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3" w:anchor="ref-CR33" w:tooltip="Стенлі Дж.М., Грін Р. (1976) Гравітаційні градієнти та інтерпретація зрізаної пластини. Геофізика 41(6):1370–1376. https://doi.org/10.1190/1.1440687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1976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ретельно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досліджували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вплив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параметрів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пласта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Dyn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4" w:anchor="ref-CR10" w:tooltip="Dyn N, Levin D, Rippa S (1990) Алгоритм побудови залежних від даних тріангуляцій. Алгоритми Приблизно II. https://doi.org/10.1007/978-1-4899-3442-0_18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1990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зосереджувався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тріангуляції,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залежать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обчислення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прямого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використанням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місцевості.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Джекелі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Чжу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5" w:anchor="ref-CR19" w:tooltip="Jekeli C, Zhu L (2006) Порівняння методів моделювання гравітаційних градієнтів з топографічних баз даних. Geophys J Int 166(3):999–1014. https://doi.org/10.1111/j.1365-246X.2006.03063.x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провели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комплексний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аналіз,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порівнюючи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трикутний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прямокутний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описи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місцевості,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також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міркування,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вибір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порядку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сплайнової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інтерполяції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алгоритми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прискорення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ШПФ.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6" w:anchor="ref-CR35" w:tooltip="Тан X, Ван Q, Feng J, Huang Y, Huang Z (2021) Швидке моделювання градієнтів сили тяжіння на основі даних топографічної поверхні за допомогою паралельного алгоритму GPU. Геодезія Geodyn 12(4):288–297. https://doi.org/10.1016/j.geog.2021.04.00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2021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досліджував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швидкий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алгоритм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графічного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процесора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відновлення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рельєфу.</w:t>
      </w:r>
    </w:p>
    <w:p w14:paraId="6C499441" w14:textId="4E8857FC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Evjen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7" w:anchor="ref-CR12" w:tooltip="Evjen HM (1936) Місце вертикального градієнта в гравітаційних інтерпретаціях. Геофізика 1(1):127–136. https://doi.org/10.1190/1.1437067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1936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описав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основі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вертикальної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Наведено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просту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інтегральну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формулу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кожному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напрямку.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Батлер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8" w:anchor="ref-CR5" w:tooltip="Батлер Д. К. (1983) Мікрогравіметрія та теорія, вимірювання та застосування градієнтів сили тяжіння. Доктор Техаського університету A&amp;M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1983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детально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досліджував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зв’язок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горизонтальними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вертикальними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компонента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softHyphen/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Мікус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Хіноджоса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39" w:anchor="ref-CR26" w:tooltip="Mickus KL, Hinojosa JH (2001) Повний тензор градієнта гравітації, отриманий з вертикальної складової гравітації: метод перетворення Фур’є. J Appl Geophys 46(3):159–174. https://doi.org/10.1016/S0926-9851(01)00031-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досліджували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обчислення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вертикальної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швидкого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перетворення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Фур’є.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Лю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40" w:anchor="ref-CR21" w:tooltip="Liu JZ, Liu LT, Liang XH, Ye ZR (2015) Порівняння методів моделювання поля градієнта сили тяжіння з використанням даних аномалії сили тяжіння. Geomat Inform Sci Wuhan Univ. https://doi.org/10.13203/j.whugis2013079 7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2015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порівняли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плоского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інтегралу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Стокса,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найменших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квадратів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радіальної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базисної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функції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відновлення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характеристик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зазначивши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вищу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Стокса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спільного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розташування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найменших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квадратів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регулярних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сітки,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також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застосовність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спільного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розташування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найменших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квадратів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нерівномірно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розподілених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тяжіння.</w:t>
      </w:r>
    </w:p>
    <w:p w14:paraId="5DC967E4" w14:textId="3D8677EF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Чжу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41" w:anchor="ref-CR38" w:tooltip="Zhu L (2007) Градієнтне моделювання з гравітацією та DEM. Ступінь доктора філософії, Університет штату Огайо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2007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заглибився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математичний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прямого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lastRenderedPageBreak/>
        <w:t>використанням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топографічних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вивів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формули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основі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рельєфу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змоделював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його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виведення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ядерної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функції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Стокса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основі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Дисертація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містить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докладні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формули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другої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похідної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ядерної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функції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Стокса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кожному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напрямку,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поєднані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розрахунками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сферичними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гармонічними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функціями.</w:t>
      </w:r>
    </w:p>
    <w:p w14:paraId="12A36D6C" w14:textId="17492D1D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час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використовуються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різноманітні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включаючи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супутникове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супутникової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інверсії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висотоміра,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наземне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морі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повітрі.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Унікальна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географія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акцент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смугах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підкреслюють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потребу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забезпечує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баланс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ефективністю,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просторовою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роздільною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здатністю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точністю.</w:t>
      </w:r>
    </w:p>
    <w:p w14:paraId="22A988AD" w14:textId="08ED28FA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Бортова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гравіметрія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виділяється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тим,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пропонує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сприятливий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компроміс.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забезпечує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просторову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роздільну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здатність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кількох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сотень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метрів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кількох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кілометрів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ефективність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Morison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42" w:anchor="ref-CR27" w:tooltip="Morison J, Wahr J, Kwok R, Peralta-Ferriz C (2007) Останні тенденції в розподілі маси Північного Льодовитого океану, виявлені GRACE. Geophys Res Lett 34(7):6. https://doi.org/10.1029/2006gl029016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2007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Jiang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43" w:anchor="ref-CR20" w:tooltip="Jiang T (2018) Про внесок даних повітряної гравітації в моделювання гравіметричного квазігеоїда: тематичне дослідження в районі Mu Us. China Geophys J Int 215(2):1308–1321. https://doi.org/10.1093/gji/ggy346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2018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Abulaitijiang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44" w:anchor="ref-CR1" w:tooltip="Abulaitijiang A (2019) Моделювання морської гравітації та батиметрії за останніми даними супутникової альтиметрії. Доктор Технічного університету Данії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2019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Yu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45" w:anchor="ref-CR37" w:tooltip="Yu D, Hwang C, Andersen OB, Chang ETY, Gaultier L (2021) Відновлення сили тяжіння за допомогою альтиметрії SWOT з використанням висоти та градієнта геоїда. Remote Sens Environ 265:112650. https://doi.org/10.1016/j.rse.2021.112650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2021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гравіметрія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оптимальним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вибором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уточнення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Dransfield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and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Christensen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46" w:anchor="ref-CR8" w:tooltip="Dransfield MH, Christensen AN (2013) Продуктивність бортових гравітаційних градіометрів. Lead Edge 32(8):908–922. https://doi.org/10.1190/tle32080908.1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Scheinert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47" w:anchor="ref-CR32" w:tooltip="Шайнерт М., Ферраччолі Ф., Швабе Дж., Белл Р., Студінгер М., Дамаске Д., Ріхтер Т.Д. (2016) Нова антарктична сітка гравітаційних аномалій для посилених геодезичних і геофізичних досліджень в Антарктиді. Geophys Res Lett 43(2):600–610. https://doi.org/10.1002/2015gl067439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Sandwell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and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Smith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48" w:anchor="ref-CR30" w:tooltip="Sandwell DT, Smith WHF (1997) Морська гравітаційна аномалія за даними Geosat і супутникової альтиметрії ERS 1. J Geophys Res-Solid Earth 102(B5):10039–10054. https://doi.org/10.1029/96jb0322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1997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Ebbing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49" w:anchor="ref-CR11" w:tooltip="Ebbing J, Bouman J, Fuchs M, Lieb V, Haagmans R, Meekes J, Fattah R (2013) Удосконалення супутникових даних градієнта гравітації для досліджень земної кори. Lead Edge 8:900–906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;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Zhu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50" w:anchor="ref-CR39" w:tooltip="Zhu CC, Guo JY, HwangC GJY, Yuan JJ, Liu X (2019) Як висотомір HY-2A/GM працює в морській гравітаційній деривації: оцінка в Південно-Китайському морі. Geophys J Int 219(2):1056–1064. https://doi.org/10.1093/gji/ggz330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2019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mGal</w:t>
      </w:r>
      <w:proofErr w:type="spellEnd"/>
    </w:p>
    <w:p w14:paraId="5CED106A" w14:textId="5D7B141A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Кілька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проектів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уже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взяли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участь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компіляції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джерел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бортової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гравіметрії.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геоїдний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проект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AntGP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інтегрований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структуру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IAG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після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Генеральної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асамблеї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IUGG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2003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році,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зосереджується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створенні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високоточного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зчитування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тяжіння/геоїда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Scheinert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51" w:anchor="ref-CR31" w:tooltip="Шайнерт М. (2005) Антарктичний геоїдний проект: звіт про стан і наступні дії. Int Assoc Geodesy Symp. https://doi.org/10.1007/3-540-26932-0_24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2005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Місії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NASA,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включаючи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Ice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Bridge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розширюють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зусилля,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особливо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орієнтуючись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зміни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мілководних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льодових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покривів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снігу,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гравіметри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разом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дистанційного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зондування.</w:t>
      </w:r>
    </w:p>
    <w:p w14:paraId="0D9B9BDC" w14:textId="1D8EA671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Проект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AGAP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(Антарктична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провінція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Гамбурцев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)–GAMBIT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(Аерогеофізичне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картування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грунтових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льодових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об’єктів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Гамбурцева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спільне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гір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Гамбурцевих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об’єднує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гравіметрію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збору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важливої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інформації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гори,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підлідні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озера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крижані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покриви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(Белл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52" w:anchor="ref-CR3" w:tooltip="Bell RE, Ferraccioli F, Creyts TT, Braaten D, Corr H, Das I, Wolovick M (2011) Широко поширене постійне потовщення Східно-Антарктичного льодовикового щита шляхом замерзання від основи. Наука 331(6024):1592–1595. https://doi.org/10.1126/science.1200109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BAS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(Британська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служба)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керівництвом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Ради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природного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середовища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(UKRI–NERC)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робить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внесок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Антарктики,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включаючи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численні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свої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екології,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клімату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морської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науки.</w:t>
      </w:r>
    </w:p>
    <w:p w14:paraId="25B7093C" w14:textId="128CDBC9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Шейнерт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53" w:anchor="ref-CR32" w:tooltip="Шайнерт М., Ферраччолі Ф., Швабе Дж., Белл Р., Студінгер М., Дамаске Д., Ріхтер Т.Д. (2016) Нова антарктична сітка гравітаційних аномалій для посилених геодезичних і геофізичних досліджень в Антарктиді. Geophys Res Lett 43(2):600–610. https://doi.org/10.1002/2015gl067439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зібрали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зйомки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Антарктидою,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включаючи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IceBridge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Вони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склали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першу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сітку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континентального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масштабу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просторовою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роздільною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здатністю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км,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73%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континенту.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сітка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служить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потужним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інструментом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вивчення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структури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геологічної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еволюції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літосфери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масштабі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континенту.</w:t>
      </w:r>
    </w:p>
    <w:p w14:paraId="79EA131E" w14:textId="4DD7CA99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додатково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зібрали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доповнили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створили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першу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роздільною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здатністю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км.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 </w:t>
      </w:r>
      <w:hyperlink r:id="rId54" w:anchor="Sec2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описано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збір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процедури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передобробки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 </w:t>
      </w:r>
      <w:hyperlink r:id="rId55" w:anchor="Sec7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описується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моделювання,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заснований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аномаліях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вертикальної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ефективність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підтверджується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озера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Макфолдс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сектах.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56" w:anchor="Sec9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4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57" w:anchor="Sec10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5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представлена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обговорюються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результати.</w:t>
      </w:r>
    </w:p>
    <w:p w14:paraId="3D77D7D1" w14:textId="4AB918EF" w:rsidR="00A209E0" w:rsidRPr="00A209E0" w:rsidRDefault="00A209E0" w:rsidP="00185DFF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2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Загальне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поле,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об’єднане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тяжіння</w:t>
      </w:r>
      <w:r w:rsidR="00185DF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Спираючись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Scheinert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58" w:anchor="ref-CR32" w:tooltip="Шайнерт М., Ферраччолі Ф., Швабе Дж., Белл Р., Студінгер М., Дамаске Д., Ріхтер Т.Д. (2016) Нова антарктична сітка гравітаційних аномалій для посилених геодезичних і геофізичних досліджень в Антарктиді. Geophys Res Lett 43(2):600–610. https://doi.org/10.1002/2015gl067439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59" w:anchor="Fig1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</w:t>
        </w:r>
      </w:hyperlink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цьому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додатково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зібрано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Антарктиці,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основному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отримані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проекту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IceBridge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(операція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IceBridge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Data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Portal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60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nsidc.org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Британської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служби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[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Aerogeophysics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Data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Portal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—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WebApp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hyperlink r:id="rId61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arcgis.com</w:t>
        </w:r>
      </w:hyperlink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)].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Розподіл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зібраних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185DFF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-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 </w:t>
      </w:r>
      <w:hyperlink r:id="rId62" w:anchor="Fig2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Було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оцінено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моделей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вплив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Bedmap2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Fretwell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63" w:anchor="ref-CR14" w:tooltip="Fretwell P, Pritchard HD, Vaughan DG, Bamber JL, Barrand NE, Bell R, Zirizzotti A (2013) Bedmap2: покращене лід, поверхня та товщина наборів даних для Антарктиди. Кріосфера 7(1):375–393. https://doi.org/10.5194/tc-7-375-201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діапазони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частот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гравітації.</w:t>
      </w:r>
    </w:p>
    <w:p w14:paraId="2C56D6CD" w14:textId="44CBF44F" w:rsidR="00A209E0" w:rsidRPr="00A209E0" w:rsidRDefault="00A209E0" w:rsidP="004C1272">
      <w:pPr>
        <w:widowControl w:val="0"/>
        <w:numPr>
          <w:ilvl w:val="0"/>
          <w:numId w:val="5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інтерполюється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одну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сітки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зворотної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ваги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відстані,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отримуємо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гравіаномалію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сітки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Δg</w:t>
      </w:r>
      <w:proofErr w:type="spellEnd"/>
    </w:p>
    <w:p w14:paraId="06F8C7EC" w14:textId="5958978E" w:rsidR="00A209E0" w:rsidRPr="00A209E0" w:rsidRDefault="00A209E0" w:rsidP="00F563B1">
      <w:pPr>
        <w:widowControl w:val="0"/>
        <w:numPr>
          <w:ilvl w:val="0"/>
          <w:numId w:val="5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Оцініть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вільному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глобального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(GGM),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синтезуючи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існуючі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вибравши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найкращу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тяжіння.</w:t>
      </w:r>
    </w:p>
    <w:p w14:paraId="391A0EC4" w14:textId="1C81324D" w:rsidR="00A209E0" w:rsidRPr="00A209E0" w:rsidRDefault="00A209E0" w:rsidP="0057068B">
      <w:pPr>
        <w:widowControl w:val="0"/>
        <w:numPr>
          <w:ilvl w:val="0"/>
          <w:numId w:val="5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Видаліть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гравіаномалію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GGM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спостереження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якій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отримаємо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залишкову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гравіаномалію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Δgresl</w:t>
      </w:r>
      <w:proofErr w:type="spellEnd"/>
    </w:p>
    <w:p w14:paraId="428380B6" w14:textId="5B61D28A" w:rsidR="00A209E0" w:rsidRPr="00A209E0" w:rsidRDefault="00A209E0" w:rsidP="00C311A3">
      <w:pPr>
        <w:widowControl w:val="0"/>
        <w:numPr>
          <w:ilvl w:val="0"/>
          <w:numId w:val="5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Відновіть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гравіаномалію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GGM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спостереження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lastRenderedPageBreak/>
        <w:t>Антарктиди,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приписуючи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Антарктики.</w:t>
      </w:r>
    </w:p>
    <w:p w14:paraId="617E55FC" w14:textId="2BFBDE91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доповнення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прогалин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Буге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використанням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топографічних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даних.</w:t>
      </w:r>
    </w:p>
    <w:p w14:paraId="46B57C4A" w14:textId="2D98A20A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1</w:t>
      </w:r>
    </w:p>
    <w:p w14:paraId="3B6DF142" w14:textId="1EFE07F0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2693C5E1" wp14:editId="25204B09">
            <wp:extent cx="3698050" cy="3942267"/>
            <wp:effectExtent l="0" t="0" r="0" b="1270"/>
            <wp:docPr id="467145251" name="Рисунок 12" descr="малюнок 1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алюнок 1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65" cy="39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4AAB" w14:textId="47A44800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Набір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із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сіткою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гравітаційних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аномалій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вільному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Антарктиді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Scheinert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66" w:anchor="ref-CR32" w:tooltip="Шайнерт М., Ферраччолі Ф., Швабе Дж., Белл Р., Студінгер М., Дамаске Д., Ріхтер Т.Д. (2016) Нова антарктична сітка гравітаційних аномалій для посилених геодезичних і геофізичних досліджень в Антарктиді. Geophys Res Lett 43(2):600–610. https://doi.org/10.1002/2015gl067439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lang w:eastAsia="uk-UA"/>
        </w:rPr>
        <w:t>)</w:t>
      </w:r>
    </w:p>
    <w:p w14:paraId="6CA2C430" w14:textId="782EED8B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2</w:t>
      </w:r>
    </w:p>
    <w:p w14:paraId="3B4D595A" w14:textId="5C305F48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0E1B1DC9" wp14:editId="7F865A00">
            <wp:extent cx="4027320" cy="4016271"/>
            <wp:effectExtent l="0" t="0" r="0" b="3810"/>
            <wp:docPr id="1214575491" name="Рисунок 11" descr="малюнок 2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алюнок 2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74" cy="402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AB89" w14:textId="4B45DE2B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Нові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точки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(18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860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точок)</w:t>
      </w:r>
    </w:p>
    <w:p w14:paraId="3DA76071" w14:textId="09B9E368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Потік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обробки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показаний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 </w:t>
      </w:r>
      <w:hyperlink r:id="rId69" w:anchor="Fig3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</w:p>
    <w:p w14:paraId="592B9D5A" w14:textId="662499F8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3</w:t>
      </w:r>
    </w:p>
    <w:p w14:paraId="7940586A" w14:textId="50410A95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lastRenderedPageBreak/>
        <w:drawing>
          <wp:inline distT="0" distB="0" distL="0" distR="0" wp14:anchorId="415261B7" wp14:editId="22250138">
            <wp:extent cx="3531148" cy="2639538"/>
            <wp:effectExtent l="0" t="0" r="0" b="8890"/>
            <wp:docPr id="1024803786" name="Рисунок 10" descr="малюнок 3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малюнок 3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27" cy="26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C8BA" w14:textId="39475816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Потік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обробки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</w:p>
    <w:p w14:paraId="0A88EA63" w14:textId="22A63D86" w:rsidR="00A209E0" w:rsidRPr="00A209E0" w:rsidRDefault="00A209E0" w:rsidP="00185DFF">
      <w:pPr>
        <w:widowControl w:val="0"/>
        <w:shd w:val="clear" w:color="auto" w:fill="FFFFFF"/>
        <w:ind w:firstLine="426"/>
        <w:jc w:val="both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2.1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Вибір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моделі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глобального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гравіполя</w:t>
      </w:r>
      <w:proofErr w:type="spellEnd"/>
      <w:r w:rsidR="00185DF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порівнюється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адаптація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4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моделей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гравіполя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EGM2008,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SatGravRET2014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Hirt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72" w:anchor="ref-CR16" w:tooltip="Hirt C, Rexer M, Scheinert M, Pail R, Claessens S, Holmes S (2016) Нова модель гравітаційного поля з градусом 2190 (роздільна здатність 10 км) для Антарктиди, розроблена на основі даних GRACE, GOCE і Bedmap2. J Geodesy 90(2):105–127. https://doi.org/10.1007/s00190-015-0857-6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EIGEN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XGM2019e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Zingerle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73" w:anchor="ref-CR40" w:tooltip="Zingerle PR, Gruber T, Oikonomidou X (2020) Комбінована глобальна модель поля гравітації XGM2019e. J Геодезія 94(7):66. https://doi.org/10.1007/s00190-020-01398-0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2020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вибирається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найкраща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модель,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щоб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заповнити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прогалину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зйомки.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моделями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гравіполя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порівнюються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існуючими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гравіаномаліями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Антарктиді.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Було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порівняно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статистику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похибок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моделей,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включаючи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максимальну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макс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мінімальну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(мін.),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середню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(сер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середньоквадратичну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(RMS)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стандартне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відхилення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станд</w:t>
      </w:r>
      <w:proofErr w:type="spellEnd"/>
      <w:r w:rsidR="00185DFF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табл</w:t>
      </w:r>
      <w:r w:rsidR="00185DFF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74" w:anchor="Tab1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(просторовий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розподіл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щільність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розподілу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ймовірностей,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75" w:anchor="Fig4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4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</w:p>
    <w:p w14:paraId="41947F01" w14:textId="48D25F54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Таблиця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1.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Статистична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різниця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аномаліями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GGM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аномаліями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повітрі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bdr w:val="none" w:sz="0" w:space="0" w:color="auto" w:frame="1"/>
          <w:lang w:eastAsia="uk-UA"/>
        </w:rPr>
        <w:t>mGal</w:t>
      </w:r>
      <w:proofErr w:type="spellEnd"/>
    </w:p>
    <w:p w14:paraId="3B0ECBBF" w14:textId="5E914217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4</w:t>
      </w:r>
    </w:p>
    <w:p w14:paraId="41AB3B39" w14:textId="0FE5E7BD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107B7E14" wp14:editId="4AD1A88D">
            <wp:extent cx="5086576" cy="2280138"/>
            <wp:effectExtent l="0" t="0" r="0" b="6350"/>
            <wp:docPr id="399178822" name="Рисунок 9" descr="малюнок 4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алюнок 4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49" cy="22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D591" w14:textId="66DFD271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Різниця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XGM2019e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GGM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бортовою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гравіаномалією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(зліва);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розподіл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ймовірностей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різниці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GGM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повітряною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гравіаномалією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(праворуч)</w:t>
      </w:r>
    </w:p>
    <w:p w14:paraId="762D2CD7" w14:textId="30127BE4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Статистичний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аналіз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показує,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EGM2008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EIGEN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демонструють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нижчу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softHyphen/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Std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19–20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SatGravRET2014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XGM2019e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мають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подібну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величину,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стандартним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14–16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XGM2019eпоказує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кращі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характеристики,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XGM2019e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найвищим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ступенем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5540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перевершує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інші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цьому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відношенні.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Цей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включає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порівняння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моделями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2190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градусів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5540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градусів,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статистичні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результати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показують,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покращується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2190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градусів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mGal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.</w:t>
      </w:r>
    </w:p>
    <w:p w14:paraId="3E1E32CF" w14:textId="6467BAEE" w:rsidR="00A209E0" w:rsidRPr="00A209E0" w:rsidRDefault="00185DFF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XGM2019E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2190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градусів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вибрано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заповнення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порожньої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області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Враховуючи,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зйомки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знаходиться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діапазоні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3–5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оцінки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оцінюється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діапазоні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13,97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14,52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mGal</w:t>
      </w:r>
      <w:proofErr w:type="spellEnd"/>
    </w:p>
    <w:p w14:paraId="5C9D8BF5" w14:textId="43F1D570" w:rsidR="00A209E0" w:rsidRPr="00A209E0" w:rsidRDefault="00A209E0" w:rsidP="00185DFF">
      <w:pPr>
        <w:widowControl w:val="0"/>
        <w:shd w:val="clear" w:color="auto" w:fill="FFFFFF"/>
        <w:ind w:firstLine="426"/>
        <w:jc w:val="both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2.2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Видалити–обчислити–відновити</w:t>
      </w:r>
      <w:r w:rsidR="00185DF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Через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те,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результати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представляють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лінії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кількох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оглядових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узгоджуються,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створює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незручності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застосувань.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техніки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видалення–обчислення–відновлення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(RCR)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лінії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скориговані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відповідно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крижаного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щита.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Враховуючи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недостатню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роздільну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lastRenderedPageBreak/>
        <w:t>здатність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рельєфу,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дослідженні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використовувалася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лише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глобального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гравіполя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XGM2019,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вибрана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попередньому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еталонне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коригування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висоти.</w:t>
      </w:r>
    </w:p>
    <w:p w14:paraId="230F1EFB" w14:textId="4D26A9E4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По-перше,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рівняння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78" w:anchor="Equ1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застосовано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лінії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польоту.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Потім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його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було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віднято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початкових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спостережень,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щоб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отримати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залишкової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лінії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польоту.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Згодом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льодового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щита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додана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назад,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призвело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остаточної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після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RCR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льодового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щита: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</w:p>
    <w:p w14:paraId="09120363" w14:textId="57D5472F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Δgm(r,θ,λ)=GMr2∑n=2Nmax(n−1)(ar)n∑m=0nC</w:t>
      </w:r>
      <w:r w:rsidRPr="00A209E0">
        <w:rPr>
          <w:rFonts w:ascii="Cambria Math" w:eastAsia="Times New Roman" w:hAnsi="Cambria Math" w:cs="Cambria Math"/>
          <w:color w:val="222222"/>
          <w:sz w:val="24"/>
          <w:szCs w:val="24"/>
          <w:bdr w:val="none" w:sz="0" w:space="0" w:color="auto" w:frame="1"/>
          <w:lang w:eastAsia="uk-UA"/>
        </w:rPr>
        <w:t>∗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¯nmcosmλ+S¯nmsinmλPnm¯(cosθ)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(1)</w:t>
      </w:r>
    </w:p>
    <w:p w14:paraId="30EA1694" w14:textId="4C51FC76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Δgresl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=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Δg−Δgml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(2)</w:t>
      </w:r>
    </w:p>
    <w:p w14:paraId="4EC2B38A" w14:textId="751692B5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Δgs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=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Δgresl+Δgms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(3)</w:t>
      </w:r>
    </w:p>
    <w:p w14:paraId="1E6E9498" w14:textId="50576113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Застосовуючи,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можемо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подібним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чином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обчислити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залишкової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описаного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79" w:anchor="Sec7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3</w:t>
        </w:r>
      </w:hyperlink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Незважаючи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відсутність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рівномірності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корисно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оцінки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продовження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коригування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висоти.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рис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80" w:anchor="Fig5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5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представлені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результати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розрахунків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разом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статистичною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інформацією.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статистикою,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52,04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%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потрапляє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діапазон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−6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6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71,62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%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діапазоні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−10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переважно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становить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менше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 км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поверхнею,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похибку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продовження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контролювати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межах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mGal</w:t>
      </w:r>
      <w:proofErr w:type="spellEnd"/>
    </w:p>
    <w:p w14:paraId="13474E6F" w14:textId="5CB54061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5</w:t>
      </w:r>
    </w:p>
    <w:p w14:paraId="3198A92E" w14:textId="3A482AB8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6CA07B83" wp14:editId="462FD4F9">
            <wp:extent cx="4923614" cy="2234586"/>
            <wp:effectExtent l="0" t="0" r="0" b="0"/>
            <wp:docPr id="721738938" name="Рисунок 8" descr="малюнок 5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малюнок 5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62" cy="22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DAC" w14:textId="7DDD0461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Залишковий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(ліворуч)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його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ймовірний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розподіл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(праворуч)</w:t>
      </w:r>
    </w:p>
    <w:p w14:paraId="3B3A9A26" w14:textId="34953E57" w:rsidR="00A209E0" w:rsidRPr="00A209E0" w:rsidRDefault="00A209E0" w:rsidP="00185DFF">
      <w:pPr>
        <w:widowControl w:val="0"/>
        <w:shd w:val="clear" w:color="auto" w:fill="FFFFFF"/>
        <w:ind w:firstLine="426"/>
        <w:jc w:val="both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2.3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Застосування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ЦМР</w:t>
      </w:r>
      <w:r w:rsidR="00185DF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BedMap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Fretwell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83" w:anchor="ref-CR14" w:tooltip="Fretwell P, Pritchard HD, Vaughan DG, Bamber JL, Barrand NE, Bell R, Zirizzotti A (2013) Bedmap2: покращене лід, поверхня та товщина наборів даних для Антарктиди. Кріосфера 7(1):375–393. https://doi.org/10.5194/tc-7-375-201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відносно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набір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топографічних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Антарктики,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об’єднує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поверхні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товщину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крижаного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покриву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250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лн т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очок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спостереження.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иконується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спектральний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аналіз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топографічних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84" w:anchor="Fig6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Помічено,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високочастотна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(короткохвильова)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частина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рельєфу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містить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більше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інформації,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ніж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смугах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частот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роздільною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здатністю,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перевищує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15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км,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інформація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об’єднаних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моделей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гравіполя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перевершує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ефект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отриманий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рельєфу.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Отже,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застосування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підвищення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точності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спостережень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роздільної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здатності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складним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завданням,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також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підкреслює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Scheinert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85" w:anchor="ref-CR32" w:tooltip="Шайнерт М., Ферраччолі Ф., Швабе Дж., Белл Р., Студінгер М., Дамаске Д., Ріхтер Т.Д. (2016) Нова антарктична сітка гравітаційних аномалій для посилених геодезичних і геофізичних досліджень в Антарктиді. Geophys Res Lett 43(2):600–610. https://doi.org/10.1002/2015gl067439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2016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икористовується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пара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набору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обчислення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Буге,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 </w:t>
      </w:r>
      <w:hyperlink r:id="rId86" w:anchor="Fig7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7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</w:p>
    <w:p w14:paraId="52386810" w14:textId="2D62056A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Мал</w:t>
      </w:r>
      <w:proofErr w:type="spellEnd"/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6</w:t>
      </w:r>
    </w:p>
    <w:p w14:paraId="58FD19DC" w14:textId="589C288E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63AF3DE9" wp14:editId="20842D19">
            <wp:extent cx="3105922" cy="2349374"/>
            <wp:effectExtent l="0" t="0" r="0" b="0"/>
            <wp:docPr id="802753567" name="Рисунок 7" descr="малюнок 6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алюнок 6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98" cy="236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E3EB" w14:textId="27C05D2E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Порівняння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амплітуди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гравіефектів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розрахованих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основі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топографії,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вимірювань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повітрі</w:t>
      </w:r>
    </w:p>
    <w:p w14:paraId="052DFB24" w14:textId="26E265AA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lastRenderedPageBreak/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7</w:t>
      </w:r>
    </w:p>
    <w:p w14:paraId="50083934" w14:textId="3FECF25C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54E6EE15" wp14:editId="2D2F0C13">
            <wp:extent cx="5195217" cy="2610334"/>
            <wp:effectExtent l="0" t="0" r="5715" b="0"/>
            <wp:docPr id="57772188" name="Рисунок 6" descr="фігура 7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фігура 7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63" cy="26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6D06" w14:textId="5CCFF172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Гравіаномалія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Антарктики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після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доповнення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GGM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(зліва);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повна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гравіаномалія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Буге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Антарктиді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(праворуч)</w:t>
      </w:r>
    </w:p>
    <w:p w14:paraId="48B3027B" w14:textId="7CCBE4E6" w:rsidR="00A209E0" w:rsidRPr="00A209E0" w:rsidRDefault="00185DFF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доповнення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пустої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області,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загальна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після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доповнення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зображена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 </w:t>
      </w:r>
      <w:hyperlink r:id="rId91" w:anchor="Fig7" w:history="1">
        <w:r w:rsidR="00A209E0"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7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</w:p>
    <w:p w14:paraId="1672F57D" w14:textId="1912BD16" w:rsidR="00A209E0" w:rsidRPr="00A209E0" w:rsidRDefault="00A209E0" w:rsidP="00A209E0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3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Метод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розрахунку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тяжіння</w:t>
      </w:r>
    </w:p>
    <w:p w14:paraId="6B1C7D1B" w14:textId="44EB6CF2" w:rsidR="00A209E0" w:rsidRPr="00A209E0" w:rsidRDefault="00A209E0" w:rsidP="00185DFF">
      <w:pPr>
        <w:widowControl w:val="0"/>
        <w:shd w:val="clear" w:color="auto" w:fill="FFFFFF"/>
        <w:ind w:firstLine="426"/>
        <w:jc w:val="both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3.1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Теорія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обчислень</w:t>
      </w:r>
      <w:r w:rsidR="00185DF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другою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похідною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функції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потенціалу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просторі.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координата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просторі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дорівнює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потенціал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дорівнює,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згідно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визначенням,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виразити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W(x1,x2,x3)W(x1,x2,x3)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Wij</w:t>
      </w:r>
      <w:proofErr w:type="spellEnd"/>
    </w:p>
    <w:p w14:paraId="5CAAE60A" w14:textId="27DFD9BE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Wij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(x1,x2,x3)=∂2W∂xi∂xj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(4)</w:t>
      </w:r>
    </w:p>
    <w:p w14:paraId="1B2B603D" w14:textId="130E4993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i,j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=1,2,3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(5)</w:t>
      </w:r>
    </w:p>
    <w:p w14:paraId="6A17D42E" w14:textId="652175C8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практичного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застосування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розкладається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нормальний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спричинений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нормальним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потенціалом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(званий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збуреннями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Zhu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92" w:anchor="ref-CR38" w:tooltip="Zhu L (2007) Градієнтне моделювання з гравітацією та DEM. Ступінь доктора філософії, Університет штату Огайо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2007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другою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похідною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потенціалу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де: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UijUTijT</w:t>
      </w:r>
      <w:proofErr w:type="spellEnd"/>
    </w:p>
    <w:p w14:paraId="756FAB32" w14:textId="221670E8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W=U+T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(6)</w:t>
      </w:r>
    </w:p>
    <w:p w14:paraId="58078709" w14:textId="6401C628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деяких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статтях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робиться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різниці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правило,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вони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називаються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градієнтом,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всі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вони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посилаються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термін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«градієнт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гравітації»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уніфіковано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примітках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цієї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статті.</w:t>
      </w:r>
    </w:p>
    <w:p w14:paraId="33D4576F" w14:textId="147371F8" w:rsidR="00A209E0" w:rsidRPr="00A209E0" w:rsidRDefault="00E12171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Стокса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обчислити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потенціал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використовуючи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вільному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формула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вигляд:</w:t>
      </w:r>
      <w:r w:rsidR="00A209E0"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</w:t>
      </w:r>
      <w:proofErr w:type="spellEnd"/>
    </w:p>
    <w:p w14:paraId="352FCBE7" w14:textId="3F3712C4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T=R4π</w:t>
      </w:r>
      <w:r w:rsidRPr="00A209E0">
        <w:rPr>
          <w:rFonts w:ascii="Cambria Math" w:eastAsia="Times New Roman" w:hAnsi="Cambria Math" w:cs="Cambria Math"/>
          <w:color w:val="222222"/>
          <w:sz w:val="24"/>
          <w:szCs w:val="24"/>
          <w:bdr w:val="none" w:sz="0" w:space="0" w:color="auto" w:frame="1"/>
          <w:lang w:eastAsia="uk-UA"/>
        </w:rPr>
        <w:t>∬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σΔgFAS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ψ,r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)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dσ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(7)</w:t>
      </w:r>
    </w:p>
    <w:p w14:paraId="07778227" w14:textId="760C128B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S(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ψ,r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)=2Rl+Rr−3RlR2−R2r2cosψ(5+3lnr−Rcosψ+l2r)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(8)</w:t>
      </w:r>
    </w:p>
    <w:p w14:paraId="0EC8C533" w14:textId="0604AF76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Отримавши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другу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похідну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її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інтегральної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ядерної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функції,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досягти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прямого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збуреного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саме:</w:t>
      </w:r>
    </w:p>
    <w:p w14:paraId="44D71115" w14:textId="383DEAD1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Tij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=R4π</w:t>
      </w:r>
      <w:r w:rsidRPr="00A209E0">
        <w:rPr>
          <w:rFonts w:ascii="Cambria Math" w:eastAsia="Times New Roman" w:hAnsi="Cambria Math" w:cs="Cambria Math"/>
          <w:color w:val="222222"/>
          <w:sz w:val="24"/>
          <w:szCs w:val="24"/>
          <w:bdr w:val="none" w:sz="0" w:space="0" w:color="auto" w:frame="1"/>
          <w:lang w:eastAsia="uk-UA"/>
        </w:rPr>
        <w:t>∬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σΔgFA∂2S(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ψ,r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)∂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xi∂xjdσ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(9)</w:t>
      </w:r>
    </w:p>
    <w:p w14:paraId="09B71E9C" w14:textId="56A9A83D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Детальну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формулу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знайти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формулі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3.13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Zhu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93" w:anchor="ref-CR38" w:tooltip="Zhu L (2007) Градієнтне моделювання з гравітацією та DEM. Ступінь доктора філософії, Університет штату Огайо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2007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∂2S(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ψ,r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)∂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xi∂xj</w:t>
      </w:r>
      <w:proofErr w:type="spellEnd"/>
    </w:p>
    <w:p w14:paraId="07208953" w14:textId="0F1E1489" w:rsidR="00A209E0" w:rsidRPr="00A209E0" w:rsidRDefault="00A209E0" w:rsidP="0038046F">
      <w:pPr>
        <w:widowControl w:val="0"/>
        <w:shd w:val="clear" w:color="auto" w:fill="FFFFFF"/>
        <w:ind w:firstLine="426"/>
        <w:jc w:val="both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3.2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Перевірка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вимірювань</w:t>
      </w:r>
      <w:r w:rsidR="0038046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зібрали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(див.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 </w:t>
      </w:r>
      <w:hyperlink r:id="rId94" w:anchor="Fig8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8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Канаді,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щоб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перевірити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надійність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точність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інтегралу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похідних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ядер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Стокса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(ISKD).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Набір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зібраний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Геологічною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службою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Онтаріо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Управлінням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природних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ресурсів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Канади.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Він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містить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гравітацію,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геомагнітні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Деталі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набору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ілюстровано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GDS1068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95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https://www.geologyontario.mines.gov.on.ca/persistent-linking?publication=GDS1068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</w:p>
    <w:p w14:paraId="0640E470" w14:textId="34146E6A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8</w:t>
      </w:r>
    </w:p>
    <w:p w14:paraId="02884168" w14:textId="081674EF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lastRenderedPageBreak/>
        <w:drawing>
          <wp:inline distT="0" distB="0" distL="0" distR="0" wp14:anchorId="3A487EAF" wp14:editId="315432C7">
            <wp:extent cx="4696283" cy="3956364"/>
            <wp:effectExtent l="0" t="0" r="9525" b="6350"/>
            <wp:docPr id="761529298" name="Рисунок 5" descr="фігура 8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ігура 8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00" cy="39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E668" w14:textId="2CD3CDBE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повітрі,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одиниці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</w:t>
      </w:r>
    </w:p>
    <w:p w14:paraId="625BFB7A" w14:textId="09CED25E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Загальна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тенденція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зміни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ISKD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98" w:anchor="Fig9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9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ж,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повітрі.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статистичними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(табл.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99" w:anchor="Tab2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Std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інших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компонентів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окрім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знаходиться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межах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представляє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нормальний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розподіл.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Середньоквадратичні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інших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п’яти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компонентів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знаходяться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межах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Std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–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межах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винятком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компонента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Середньоквадратичне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становить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76,78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Std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12,91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(Гістограма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різниці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ISKD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 </w:t>
      </w:r>
      <w:hyperlink r:id="rId100" w:anchor="Fig10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10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TzzTzzTzz</w:t>
      </w:r>
      <w:proofErr w:type="spellEnd"/>
    </w:p>
    <w:p w14:paraId="7DCB6397" w14:textId="313D9914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9</w:t>
      </w:r>
    </w:p>
    <w:p w14:paraId="7EB883C0" w14:textId="5FBB0830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0A30DE5D" wp14:editId="304E2337">
            <wp:extent cx="4779450" cy="4019871"/>
            <wp:effectExtent l="0" t="0" r="2540" b="0"/>
            <wp:docPr id="1245454230" name="Рисунок 4" descr="фігура 9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фігура 9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211" cy="402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4C2C" w14:textId="38C38A2E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розрахований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вільному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повітрі,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одиниця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вимірювання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</w:t>
      </w:r>
    </w:p>
    <w:p w14:paraId="112AE4D1" w14:textId="1DA0A824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lastRenderedPageBreak/>
        <w:t>Таблиця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2.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Статистична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різниця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між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виміряним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градієнтом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градієнтом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методу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ISKD,</w:t>
      </w:r>
      <w:r w:rsidR="00DE2224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lang w:eastAsia="uk-UA"/>
        </w:rPr>
        <w:t>Е</w:t>
      </w:r>
    </w:p>
    <w:p w14:paraId="46293B73" w14:textId="5A39992F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Рис.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10</w:t>
      </w:r>
    </w:p>
    <w:p w14:paraId="36DA7F39" w14:textId="67BD5A84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0FCF40A6" wp14:editId="2B1C4525">
            <wp:extent cx="4656096" cy="2840374"/>
            <wp:effectExtent l="0" t="0" r="0" b="0"/>
            <wp:docPr id="1801973414" name="Рисунок 3" descr="малюнок 10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малюнок 10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05" cy="284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7C61" w14:textId="4611B8B6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Гістограма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розподілу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розбіжностей,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одиниця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</w:t>
      </w:r>
    </w:p>
    <w:p w14:paraId="299C72FF" w14:textId="5FD297BE" w:rsidR="00A209E0" w:rsidRPr="00A209E0" w:rsidRDefault="00A209E0" w:rsidP="0038046F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4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Антарктичний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тяжіння</w:t>
      </w:r>
      <w:r w:rsidR="0038046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зазвичай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базується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системі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координат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ENU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(Схід-Північ-Вгору)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невеликому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діапазоні,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більше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застосовується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полярних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регіонах.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напрямок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XYZ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після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проекції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прийнято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документі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E12171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3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еталонних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напрямки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Pappa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05" w:anchor="ref-CR28" w:tooltip="Pappa F, Ebbing J, Ferraccioli F, van der Wal W (2019) Моделювання супутникових даних градієнта гравітації для отримання структури щільності, температури та в’язкості антарктичної літосфери. JGR Solid Earth 124(11):12053–12076. https://doi.org/10.1029/2019JB017997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2019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сама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операція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час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обробки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GOCE.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Відношення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конверсії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таке:</w:t>
      </w:r>
    </w:p>
    <w:p w14:paraId="4676A0C2" w14:textId="5422221B" w:rsidR="00A209E0" w:rsidRPr="00A209E0" w:rsidRDefault="00A209E0" w:rsidP="00A209E0">
      <w:pPr>
        <w:widowControl w:val="0"/>
        <w:shd w:val="clear" w:color="auto" w:fill="FFFFFF"/>
        <w:ind w:firstLine="426"/>
        <w:jc w:val="both"/>
        <w:textAlignment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[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TxTyTz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]=[cosλsinλ0−sinλcosλ0001][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TeTnTu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]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(10)</w:t>
      </w:r>
    </w:p>
    <w:p w14:paraId="5002056C" w14:textId="2C9D8E30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Метод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ISKD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застосовано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вільного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Буге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Південного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полюса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моделювання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Результати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розрахунків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(рис.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06" w:anchor="Fig11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11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07" w:anchor="Fig12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12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:</w:t>
      </w:r>
    </w:p>
    <w:p w14:paraId="7896DCFE" w14:textId="33AC3E72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Мал</w:t>
      </w:r>
      <w:proofErr w:type="spellEnd"/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11</w:t>
      </w:r>
    </w:p>
    <w:p w14:paraId="4EA8F788" w14:textId="430D5903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drawing>
          <wp:inline distT="0" distB="0" distL="0" distR="0" wp14:anchorId="1CEFCFE3" wp14:editId="52254A41">
            <wp:extent cx="4808640" cy="3657600"/>
            <wp:effectExtent l="0" t="0" r="0" b="0"/>
            <wp:docPr id="2121723531" name="Рисунок 2" descr="малюнок 11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малюнок 11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53" cy="366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EE9A" w14:textId="5A77C645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Антарктики,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розрахований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вільного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повітря</w:t>
      </w:r>
    </w:p>
    <w:p w14:paraId="49E1367E" w14:textId="132279E3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Мал</w:t>
      </w:r>
      <w:proofErr w:type="spellEnd"/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12</w:t>
      </w:r>
    </w:p>
    <w:p w14:paraId="5FF44E26" w14:textId="4BCFFDEC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noProof/>
          <w:color w:val="025E8D"/>
          <w:sz w:val="24"/>
          <w:szCs w:val="24"/>
          <w:lang w:eastAsia="uk-UA"/>
        </w:rPr>
        <w:lastRenderedPageBreak/>
        <w:drawing>
          <wp:inline distT="0" distB="0" distL="0" distR="0" wp14:anchorId="3706F80E" wp14:editId="36B073DA">
            <wp:extent cx="4784548" cy="3639276"/>
            <wp:effectExtent l="0" t="0" r="0" b="0"/>
            <wp:docPr id="1341913469" name="Рисунок 1" descr="малюнок 12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алюнок 12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17" cy="365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E17F" w14:textId="3F3E4115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Гравітаційний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Антарктики,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розрахований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допомогою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повної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гравітаційної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Буге</w:t>
      </w:r>
    </w:p>
    <w:p w14:paraId="5BC0B4A4" w14:textId="15C75573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Паппа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(</w:t>
      </w:r>
      <w:hyperlink r:id="rId112" w:anchor="ref-CR28" w:tooltip="Pappa F, Ebbing J, Ferraccioli F, van der Wal W (2019) Моделювання супутникових даних градієнта гравітації для отримання структури щільності, температури та в’язкості антарктичної літосфери. JGR Solid Earth 124(11):12053–12076. https://doi.org/10.1029/2019JB017997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2019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)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використовували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супутник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GOCE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висоті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225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Південним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полюсом,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узгоджувалося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низькочастотною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частиною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Завдяки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визначенню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системи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координат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напрямок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Паппа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протилежний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цій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напрям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протилежний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символу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цій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статті.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TIUTxzTAUTyz</w:t>
      </w:r>
      <w:proofErr w:type="spellEnd"/>
    </w:p>
    <w:p w14:paraId="0ADEEB6C" w14:textId="0C2181FB" w:rsidR="00A209E0" w:rsidRPr="00A209E0" w:rsidRDefault="00A209E0" w:rsidP="00A209E0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5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Висновки</w:t>
      </w:r>
    </w:p>
    <w:p w14:paraId="2EA980F2" w14:textId="4C140DF6" w:rsidR="00A209E0" w:rsidRPr="00A209E0" w:rsidRDefault="00A209E0" w:rsidP="0086019E">
      <w:pPr>
        <w:widowControl w:val="0"/>
        <w:numPr>
          <w:ilvl w:val="0"/>
          <w:numId w:val="6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Після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оновлення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площа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181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443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збільшилася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18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860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пунктів.</w:t>
      </w:r>
    </w:p>
    <w:p w14:paraId="0D634119" w14:textId="74F19A21" w:rsidR="00A209E0" w:rsidRPr="00A209E0" w:rsidRDefault="00A209E0" w:rsidP="00A23E41">
      <w:pPr>
        <w:widowControl w:val="0"/>
        <w:numPr>
          <w:ilvl w:val="0"/>
          <w:numId w:val="6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Поточна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глобального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гравіполя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XGM2019e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добре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узгоджується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(роздільна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здатність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км)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регіоні,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сумарною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помилкою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14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mGal</w:t>
      </w:r>
      <w:proofErr w:type="spellEnd"/>
    </w:p>
    <w:p w14:paraId="2B73E14B" w14:textId="1543BFD2" w:rsidR="00A209E0" w:rsidRPr="00A209E0" w:rsidRDefault="00A209E0" w:rsidP="003143FC">
      <w:pPr>
        <w:widowControl w:val="0"/>
        <w:numPr>
          <w:ilvl w:val="0"/>
          <w:numId w:val="6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можна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обчислити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аномалією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узгоджується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виміряним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трендом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середнє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відрізняється.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перевірки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використовуються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озері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Макфолдс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низовині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затоки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Джеймс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Онтаріо,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Канада).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порівнюється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виміряним.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5D6FBE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СКВ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інших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5D6FBE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компонентів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5D6FBE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-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межах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Std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–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межах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винятком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Rms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5D6FBE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=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76,78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стандартне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значення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5D6FBE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=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12,91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E.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TzzTzz</w:t>
      </w:r>
      <w:proofErr w:type="spellEnd"/>
    </w:p>
    <w:p w14:paraId="0DFD3C91" w14:textId="35DC42F7" w:rsidR="00A209E0" w:rsidRPr="00A209E0" w:rsidRDefault="00A209E0" w:rsidP="00824BA7">
      <w:pPr>
        <w:widowControl w:val="0"/>
        <w:numPr>
          <w:ilvl w:val="0"/>
          <w:numId w:val="6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змінюються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−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80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80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−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від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−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120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120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E.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TxxTxzTyyTyzTxyTzz</w:t>
      </w:r>
      <w:proofErr w:type="spellEnd"/>
    </w:p>
    <w:p w14:paraId="470946E4" w14:textId="23FABB75" w:rsidR="00A209E0" w:rsidRPr="00A209E0" w:rsidRDefault="00A209E0" w:rsidP="00A209E0">
      <w:pPr>
        <w:widowControl w:val="0"/>
        <w:shd w:val="clear" w:color="auto" w:fill="FFFFFF"/>
        <w:ind w:firstLine="42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5.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Буге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Антарктиді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реагує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межі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блоку,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особливо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="005D6FBE" w:rsidRPr="00A209E0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  <w:lang w:eastAsia="uk-UA"/>
        </w:rPr>
        <w:t>Tzz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чутливий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межі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Антарктика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суша–море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Трансантських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гір.</w:t>
      </w:r>
    </w:p>
    <w:p w14:paraId="4CDD51E8" w14:textId="22EC3311" w:rsidR="00A209E0" w:rsidRPr="00A209E0" w:rsidRDefault="00A209E0" w:rsidP="005D6FBE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Наявність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даних</w:t>
      </w:r>
      <w:r w:rsidR="005D6FBE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.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гравіаномалію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розрахунку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гравітаційного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градієнта: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1.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Основне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джерело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даних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гравіаномалію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38046F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-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Scheinert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r w:rsidRPr="00A209E0">
        <w:rPr>
          <w:rFonts w:ascii="Times New Roman" w:eastAsia="Times New Roman" w:hAnsi="Times New Roman" w:cs="Times New Roman"/>
          <w:color w:val="025E8D"/>
          <w:sz w:val="24"/>
          <w:szCs w:val="24"/>
          <w:u w:val="single"/>
          <w:lang w:eastAsia="uk-UA"/>
        </w:rPr>
        <w:t>2016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Решта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вимірювань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повітряної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38046F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-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IceBridge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Data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Portal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hyperlink r:id="rId113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nsidc.org</w:t>
        </w:r>
      </w:hyperlink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Британської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антарктичної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служби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[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Aerogeophysics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Data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Portal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hyperlink r:id="rId114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arcgis.com</w:t>
        </w:r>
      </w:hyperlink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)].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3.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Глобальні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(GGM)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38046F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-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Міжнародного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центру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моделей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глобального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поля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гравітації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ICGEM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hyperlink r:id="rId115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gfz-potsdam.de</w:t>
        </w:r>
      </w:hyperlink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цифрової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моделі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рельєфу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(DEM)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38046F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-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BedMap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2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Fretwell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et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al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hyperlink r:id="rId116" w:anchor="ref-CR14" w:tooltip="Fretwell P, Pritchard HD, Vaughan DG, Bamber JL, Barrand NE, Bell R, Zirizzotti A (2013) Bedmap2: покращене лід, поверхня та товщина наборів даних для Антарктиди. Кріосфера 7(1):375–393. https://doi.org/10.5194/tc-7-375-2013&#10;                  &#10;                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2013</w:t>
        </w:r>
      </w:hyperlink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сили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тяжіння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повітрі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над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районом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оз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Макфолдс</w:t>
      </w:r>
      <w:proofErr w:type="spellEnd"/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Онтаріо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="0038046F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-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GDS1068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(</w:t>
      </w:r>
      <w:hyperlink r:id="rId117" w:history="1">
        <w:r w:rsidRPr="00A209E0">
          <w:rPr>
            <w:rFonts w:ascii="Times New Roman" w:eastAsia="Times New Roman" w:hAnsi="Times New Roman" w:cs="Times New Roman"/>
            <w:color w:val="025E8D"/>
            <w:sz w:val="24"/>
            <w:szCs w:val="24"/>
            <w:u w:val="single"/>
            <w:lang w:eastAsia="uk-UA"/>
          </w:rPr>
          <w:t>gov.on.ca</w:t>
        </w:r>
      </w:hyperlink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).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Дані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градієнта,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розраховані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статті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завантажено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в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систему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рецензування,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якщо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стаття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прийнята,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буде</w:t>
      </w:r>
      <w:r w:rsidR="00DE2224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sz w:val="24"/>
          <w:szCs w:val="24"/>
          <w:lang w:eastAsia="uk-UA"/>
        </w:rPr>
        <w:t>загальнодоступною.</w:t>
      </w:r>
    </w:p>
    <w:p w14:paraId="619C18D5" w14:textId="5CAF27D1" w:rsidR="00A209E0" w:rsidRPr="00A209E0" w:rsidRDefault="00A209E0" w:rsidP="00A209E0">
      <w:pPr>
        <w:widowControl w:val="0"/>
        <w:pBdr>
          <w:bottom w:val="single" w:sz="6" w:space="6" w:color="C5E0F4"/>
        </w:pBdr>
        <w:shd w:val="clear" w:color="auto" w:fill="FFFFFF"/>
        <w:ind w:firstLine="426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</w:pP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Список</w:t>
      </w:r>
      <w:r w:rsidR="00DE22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uk-UA"/>
        </w:rPr>
        <w:t>літератури</w:t>
      </w:r>
    </w:p>
    <w:p w14:paraId="3C717E44" w14:textId="606D9EAF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Abulaitijiang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(2019)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морської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батиметрії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останніми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супутникової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альтиметрії.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Доктор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Технічного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університету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Данії</w:t>
      </w:r>
    </w:p>
    <w:p w14:paraId="6905DD34" w14:textId="4702AAE0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Badekas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Mueller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II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(1968)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Інтерполяція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вертикального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відхилення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від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горизонтальних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73(22):6869–6878.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18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https://doi.org/10.1029/JB073i022p06869</w:t>
        </w:r>
      </w:hyperlink>
    </w:p>
    <w:p w14:paraId="318CD089" w14:textId="4A7B8B21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Bell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Ferraccioli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Creyts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TT,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Braaten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Corr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Das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Wolovick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(2011)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Широко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поширене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постійне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потовщення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Східно-Антарктичного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льодовикового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щита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шляхом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замерзання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від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основи.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Наука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lastRenderedPageBreak/>
        <w:t>331(6024):1592–1595.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19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https://doi.org/10.1126/science.1200109</w:t>
        </w:r>
      </w:hyperlink>
    </w:p>
    <w:p w14:paraId="7409AA89" w14:textId="78C9E75C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Bintanja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Van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Oldenborgh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Katsman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CA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(2015)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Вплив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збільшення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кількості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прісної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води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антарктичних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шельфових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льодів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майбутні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тенденції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морського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льоду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Антарктики.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Ann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Glaciol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56(69):120–126.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0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https://doi.org/10.3189/2015AoG69A001</w:t>
        </w:r>
      </w:hyperlink>
    </w:p>
    <w:p w14:paraId="03BF46EE" w14:textId="0932FA10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Батлер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(1983)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Мікрогравіметрія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теорія,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вимірювання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застосування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Доктор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Техаського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університету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A&amp;M</w:t>
      </w:r>
    </w:p>
    <w:p w14:paraId="5C10CE1C" w14:textId="06F63215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Chen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JL,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Famiglietti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JS,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Scanlon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Rodell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(2016)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Зміни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зберігання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підземних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вод: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поточний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стан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спостереженнями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GRACE.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Surv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37(2):397–417.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1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https://doi.org/10.1007/s10712-015-9332-4</w:t>
        </w:r>
      </w:hyperlink>
    </w:p>
    <w:p w14:paraId="5B9EDB24" w14:textId="441D9AD9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Чіннері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(1961)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Поправки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рельєфу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місцевості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вимірювання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повітрі.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Геофізика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26(4):480–489.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2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https://doi.org/10.1190/1.1438901</w:t>
        </w:r>
      </w:hyperlink>
    </w:p>
    <w:p w14:paraId="4250C356" w14:textId="1360A5DC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Dransfield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MH,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Christensen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AN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(2013)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Продуктивність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бортових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градіометрів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Lead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Edge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32(8):908–922.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3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https://doi.org/10.1190/tle32080908.1</w:t>
        </w:r>
      </w:hyperlink>
    </w:p>
    <w:p w14:paraId="7433B729" w14:textId="7127DAED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Dransfield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MH,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Buckingham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Edwards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van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Kann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Mann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AG,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Matthews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Turner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(1991)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градіометрія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геофізичної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розвідки.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Дослідіть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22(1):107–110.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4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https://doi.org/10.1071/EG991107</w:t>
        </w:r>
      </w:hyperlink>
    </w:p>
    <w:p w14:paraId="39A38E93" w14:textId="76F235FC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Dyn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N,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Levin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Rippa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(1990)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Алгоритм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побудови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залежних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від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тріангуляцій.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Алгоритми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Приблизно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II.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5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https://doi.org/10.1007/978-1-4899-3442-0_18</w:t>
        </w:r>
      </w:hyperlink>
    </w:p>
    <w:p w14:paraId="16B61F37" w14:textId="62F75192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Ebbing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Bouman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Fuchs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Lieb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V,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Haagmans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Meekes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Fattah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(2013)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Удосконалення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супутникових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досліджень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земної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кори.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Lead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Edge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8:900–906</w:t>
      </w:r>
    </w:p>
    <w:p w14:paraId="7C1B933C" w14:textId="34962A52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Evjen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HM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(1936)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Місце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вертикального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інтерпретаціях.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Геофізика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1(1):127–136.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6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https://doi.org/10.1190/1.1437067</w:t>
        </w:r>
      </w:hyperlink>
    </w:p>
    <w:p w14:paraId="31C8AD48" w14:textId="676D5CF9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Форсберг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(1987)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Нова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коваріаційна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інерційної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гравіметрії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градіометрії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Solid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Earth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92(B2):1305–1310.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7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https://doi.org/10.1029/JB092iB02p01305</w:t>
        </w:r>
      </w:hyperlink>
    </w:p>
    <w:p w14:paraId="4275A026" w14:textId="76FB5236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Fretwell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Pritchard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HD,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Vaughan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DG,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Bamber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JL,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Barrand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NE,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Bell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Zirizzotti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(2013)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Bedmap2: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покращене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лід,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поверхня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товщина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наборів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Антарктиди.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Кріосфера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7(1):375–393.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8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https://doi.org/10.5194/tc-7-375-2013</w:t>
        </w:r>
      </w:hyperlink>
    </w:p>
    <w:p w14:paraId="19548FB7" w14:textId="198C2748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Hammer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Anzoleaga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(1975)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Дослідження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стратиграфічних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пасток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Геофізика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40(2):256–268.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29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https://doi.org/10.1190/1.1440523</w:t>
        </w:r>
      </w:hyperlink>
    </w:p>
    <w:p w14:paraId="730AA7FF" w14:textId="691FA305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Hirt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Rexer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Scheinert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Pail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Claessens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Holmes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(2016)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Нова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градусом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2190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(роздільна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здатність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10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км)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Антарктиди,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розроблена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основі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GRACE,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GOCE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Bedmap2.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Geodesy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90(2):105–127.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0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https://doi.org/10.1007/s00190-015-0857-6</w:t>
        </w:r>
      </w:hyperlink>
    </w:p>
    <w:p w14:paraId="5DCD655F" w14:textId="5CD5E28B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Jekeli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(1993)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Огляд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аналізу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системи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зйомки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гравітаційним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градіометром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Геофізика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58(4):508–514.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1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https://doi.org/10.1190/1.1443433</w:t>
        </w:r>
      </w:hyperlink>
    </w:p>
    <w:p w14:paraId="210CF6B6" w14:textId="57EF1EAD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Jekeli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(2019)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Відхилення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вертикалі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від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градіометрії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тензора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одного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інструменту.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Geodesy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93(3):369–382.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2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https://doi.org/10.1007/s00190-018-1162-y</w:t>
        </w:r>
      </w:hyperlink>
    </w:p>
    <w:p w14:paraId="778F66B2" w14:textId="0A9976BC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Jekeli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Zhu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(2006)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Порівняння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методів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топографічних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баз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Int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166(3):999–1014.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3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https://doi.org/10.1111/j.1365-246X.2006.03063.x</w:t>
        </w:r>
      </w:hyperlink>
    </w:p>
    <w:p w14:paraId="3432A654" w14:textId="5E465ACF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Jiang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T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(2018)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Про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внесок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повітряної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гравіметричного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квазігеоїда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: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тематичне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дослідження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районі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Us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China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Int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215(2):1308–1321.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4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https://doi.org/10.1093/gji/ggy346</w:t>
        </w:r>
      </w:hyperlink>
    </w:p>
    <w:p w14:paraId="7122BF11" w14:textId="08DB03E7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Liu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JZ,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Liu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LT,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Liang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XH,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Ye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ZR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(2015)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Порівняння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методів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використанням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аномалії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Geomat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Inform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Sci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Wuhan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Univ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5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https://doi.org/10.13203/j.whugis2013079</w:t>
        </w:r>
      </w:hyperlink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7</w:t>
      </w:r>
    </w:p>
    <w:p w14:paraId="3BD40267" w14:textId="311DEADB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Joodaki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Wahr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Swenson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(2014)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Оцінка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людського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внеску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виснаження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ґрунтових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вод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Близькому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Сході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GRACE,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моделями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поверхні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землі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спостереженнями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свердловин.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Water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Resour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50(3):2679–2692.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6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https://doi.org/10.1002/2013wr014633</w:t>
        </w:r>
      </w:hyperlink>
    </w:p>
    <w:p w14:paraId="20D8928B" w14:textId="55D53DA2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Джордан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Т.А.,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Портер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Тінто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Міллан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Муто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Хоган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Паден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Дж.Д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(2020)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Нова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батиметрія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шельфових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льодовиків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Туейтс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Кроссон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Дотсон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яка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розкриває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дві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популяції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шельфового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льодовика.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Кріосфера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14(9):2869–2882.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7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https://doi.org/10.5194/tc-14-2869-2020</w:t>
        </w:r>
      </w:hyperlink>
    </w:p>
    <w:p w14:paraId="0EE8107B" w14:textId="5E7CEB2F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Merino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N,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Le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Durand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Jourdain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NC,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Madec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Mathiot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Tournadre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(2016)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Антарктичні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айсберги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тануть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над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Південним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океаном: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кліматологія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вплив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морський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лід.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океану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104:99–110.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8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https://doi.org/10.1016/j.ocemod.2016.05.001</w:t>
        </w:r>
      </w:hyperlink>
    </w:p>
    <w:p w14:paraId="0F7DDD86" w14:textId="2F0B42B0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Mickus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KL,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Hinojosa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JH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(2001)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Повний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тензор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отриманий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вертикальної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складової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гравітації: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метод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перетворення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Фур’є.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Appl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46(3):159–174.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39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https://doi.org/10.1016/S0926-9851(01)00031-3</w:t>
        </w:r>
      </w:hyperlink>
    </w:p>
    <w:p w14:paraId="4BF4C539" w14:textId="2A8C3EDA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Morison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Wahr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Kwok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Peralta-Ferriz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(2007)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Останні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тенденції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розподілі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маси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Північного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Льодовитого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океану,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виявлені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GRACE.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Lett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34(7):6.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0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https://doi.org/10.1029/2006gl029016</w:t>
        </w:r>
      </w:hyperlink>
    </w:p>
    <w:p w14:paraId="705964CF" w14:textId="2AAE9682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Pappa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Ebbing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Ferraccioli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van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Wal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(2019)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супутникових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отримання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структури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щільності,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температури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в’язкості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антарктичної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літосфери.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JGR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Solid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Earth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124(11):12053–12076.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1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https://doi.org/10.1029/2019JB017997</w:t>
        </w:r>
      </w:hyperlink>
    </w:p>
    <w:p w14:paraId="4FF902E9" w14:textId="2CDBD9BC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Prasanna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HMI,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Chen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Iz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HB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(2013)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Місцеве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визначення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Moho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високою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роздільною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здатністю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допомогою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інверсії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тяжіння: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тематичне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дослідження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Шрі-Ланці.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Asian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Earth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Sci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74:62–70.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2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https://doi.org/10.1016/j.jseaes.2013.06.005</w:t>
        </w:r>
      </w:hyperlink>
    </w:p>
    <w:p w14:paraId="337F7659" w14:textId="02A83E0E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Sandwell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DT,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Smith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WHF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(1997)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Морська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аномалія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даними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Geosat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супутникової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альтиметрії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ERS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Res-Solid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Earth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102(B5):10039–10054.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3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https://doi.org/10.1029/96jb03223</w:t>
        </w:r>
      </w:hyperlink>
    </w:p>
    <w:p w14:paraId="667BC719" w14:textId="7ED47067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Шайнерт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(2005)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Антарктичний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геоїдний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проект: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звіт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про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стан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наступні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дії.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Int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Assoc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Geodesy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Symp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4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https://doi.org/10.1007/3-540-26932-0_24</w:t>
        </w:r>
      </w:hyperlink>
    </w:p>
    <w:p w14:paraId="3D34549E" w14:textId="77E06677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Шайнерт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Ферраччолі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Ф.,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Швабе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Дж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Белл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Студінгер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Дамаске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Ріхтер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Т.Д.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(2016)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Нова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антарктична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сітка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аномалій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посилених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геодезичних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геофізичних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досліджень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Антарктиді.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Lett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43(2):600–610.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5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https://doi.org/10.1002/2015gl067439</w:t>
        </w:r>
      </w:hyperlink>
    </w:p>
    <w:p w14:paraId="3D5FAD46" w14:textId="1E89BB96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Стенлі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Дж.М</w:t>
      </w:r>
      <w:proofErr w:type="spellEnd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.,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Грін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Р.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(1976)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інтерпретація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зрізаної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пластини.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Геофізика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41(6):1370–1376.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6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https://doi.org/10.1190/1.1440687</w:t>
        </w:r>
      </w:hyperlink>
    </w:p>
    <w:p w14:paraId="50FFE578" w14:textId="1F55C013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Studinger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M,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Bell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Buck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Karner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GD,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Blankenship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DD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(2004)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Підлідова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геологія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внутрішньої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частини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Трансантарктичних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гір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світлі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нових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аерогеофізичних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Earth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Planet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Sci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Lett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220(3–4):391–408.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7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https://doi.org/10.1016/s0012-821x(04)00066-4</w:t>
        </w:r>
      </w:hyperlink>
    </w:p>
    <w:p w14:paraId="68D0C328" w14:textId="54737A28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Тан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X,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Ван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Q,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Feng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Huang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Y,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Huang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Z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(2021)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Швидке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градієнтів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основі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топографічної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поверхні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допомогою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паралельного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алгоритму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GPU.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Геодезія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Geodyn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12(4):288–297.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8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https://doi.org/10.1016/j.geog.2021.04.003</w:t>
        </w:r>
      </w:hyperlink>
    </w:p>
    <w:p w14:paraId="2B6141F2" w14:textId="69550B76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Ye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ZR,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Tenzer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Sneeuw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N,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Liu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LT,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Wild-Pfeiffer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F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(2016)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Узагальнена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інверсії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Мохо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даних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вертикального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Int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207(1):111–128.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49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https://doi.org/10.1093/gji/ggw251</w:t>
        </w:r>
      </w:hyperlink>
    </w:p>
    <w:p w14:paraId="1E8C139C" w14:textId="12A6CAE4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Yu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Hwang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Andersen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OB,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Chang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ETY,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Gaultier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(2021)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Відновлення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сили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тяжіння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допомогою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альтиметрії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SWOT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використанням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висоти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геоїда.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Remote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Sens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Environ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265:112650.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50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https://doi.org/10.1016/j.rse.2021.112650</w:t>
        </w:r>
      </w:hyperlink>
    </w:p>
    <w:p w14:paraId="696EE134" w14:textId="3F69D3E3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Zhu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(2007)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Градієнтне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моделювання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з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гравітацією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та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DEM.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Ступінь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доктора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філософії,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Університет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штату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Огайо</w:t>
      </w:r>
    </w:p>
    <w:p w14:paraId="5DC26420" w14:textId="6A0E8242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Zhu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CC,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Guo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JY,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HwangC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GJY,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Yuan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JJ,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Liu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X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(2019)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Як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висотомір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HY-2A/GM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працює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морській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гравітаційній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деривації: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оцінка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в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Південно-Китайському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морі.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Geophys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Int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219(2):1056–1064.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51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https://doi.org/10.1093/gji/ggz330</w:t>
        </w:r>
      </w:hyperlink>
    </w:p>
    <w:p w14:paraId="4FEC9433" w14:textId="71DAA03E" w:rsidR="00A209E0" w:rsidRPr="00A209E0" w:rsidRDefault="00A209E0" w:rsidP="00A209E0">
      <w:pPr>
        <w:widowControl w:val="0"/>
        <w:numPr>
          <w:ilvl w:val="0"/>
          <w:numId w:val="7"/>
        </w:numPr>
        <w:shd w:val="clear" w:color="auto" w:fill="FFFFFF"/>
        <w:ind w:left="0" w:firstLine="426"/>
        <w:jc w:val="both"/>
        <w:rPr>
          <w:rFonts w:ascii="Times New Roman" w:eastAsia="Times New Roman" w:hAnsi="Times New Roman" w:cs="Times New Roman"/>
          <w:color w:val="222222"/>
          <w:lang w:eastAsia="uk-UA"/>
        </w:rPr>
      </w:pP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Zingerle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PR,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Gruber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T,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proofErr w:type="spellStart"/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Oikonomidou</w:t>
      </w:r>
      <w:proofErr w:type="spellEnd"/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X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(2020)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Комбінована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глобальна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модель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поля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гравітації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XGM2019e.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J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Геодезія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r w:rsidRPr="00A209E0">
        <w:rPr>
          <w:rFonts w:ascii="Times New Roman" w:eastAsia="Times New Roman" w:hAnsi="Times New Roman" w:cs="Times New Roman"/>
          <w:color w:val="222222"/>
          <w:lang w:eastAsia="uk-UA"/>
        </w:rPr>
        <w:t>94(7):66.</w:t>
      </w:r>
      <w:r w:rsidR="00DE2224" w:rsidRPr="005D6FBE">
        <w:rPr>
          <w:rFonts w:ascii="Times New Roman" w:eastAsia="Times New Roman" w:hAnsi="Times New Roman" w:cs="Times New Roman"/>
          <w:color w:val="222222"/>
          <w:lang w:eastAsia="uk-UA"/>
        </w:rPr>
        <w:t xml:space="preserve"> </w:t>
      </w:r>
      <w:hyperlink r:id="rId152" w:history="1">
        <w:r w:rsidRPr="00A209E0">
          <w:rPr>
            <w:rFonts w:ascii="Times New Roman" w:eastAsia="Times New Roman" w:hAnsi="Times New Roman" w:cs="Times New Roman"/>
            <w:color w:val="025E8D"/>
            <w:u w:val="single"/>
            <w:lang w:eastAsia="uk-UA"/>
          </w:rPr>
          <w:t>https://doi.org/10.1007/s00190-020-01398-0</w:t>
        </w:r>
      </w:hyperlink>
      <w:r w:rsidR="00DE2224" w:rsidRPr="005D6FBE">
        <w:rPr>
          <w:rFonts w:ascii="Times New Roman" w:eastAsia="Times New Roman" w:hAnsi="Times New Roman" w:cs="Times New Roman"/>
          <w:color w:val="222222"/>
          <w:lang w:val="en-US" w:eastAsia="uk-UA"/>
        </w:rPr>
        <w:t xml:space="preserve"> </w:t>
      </w:r>
    </w:p>
    <w:p w14:paraId="0039ABA2" w14:textId="6C3F07C0" w:rsidR="005A10ED" w:rsidRPr="00A209E0" w:rsidRDefault="00A209E0" w:rsidP="00A209E0">
      <w:pPr>
        <w:widowControl w:val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53" w:history="1">
        <w:r w:rsidRPr="00CF3C71">
          <w:rPr>
            <w:rStyle w:val="a3"/>
            <w:rFonts w:ascii="Times New Roman" w:hAnsi="Times New Roman" w:cs="Times New Roman"/>
            <w:sz w:val="24"/>
            <w:szCs w:val="24"/>
          </w:rPr>
          <w:t>https://link.springer.com/article/10.1186/s40623-024-02131-3#citeas</w:t>
        </w:r>
      </w:hyperlink>
      <w:r w:rsidR="00DE2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5A10ED" w:rsidRPr="00A209E0" w:rsidSect="00B66DED">
      <w:pgSz w:w="11907" w:h="16840" w:code="9"/>
      <w:pgMar w:top="567" w:right="567" w:bottom="567" w:left="1134" w:header="340" w:footer="34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4CC2"/>
    <w:multiLevelType w:val="multilevel"/>
    <w:tmpl w:val="CBCAA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7571F"/>
    <w:multiLevelType w:val="multilevel"/>
    <w:tmpl w:val="30FED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27847"/>
    <w:multiLevelType w:val="multilevel"/>
    <w:tmpl w:val="0BDEA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37603B"/>
    <w:multiLevelType w:val="multilevel"/>
    <w:tmpl w:val="03DC6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5E73B6"/>
    <w:multiLevelType w:val="multilevel"/>
    <w:tmpl w:val="BB34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A4E1E"/>
    <w:multiLevelType w:val="multilevel"/>
    <w:tmpl w:val="1CA6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6B0506"/>
    <w:multiLevelType w:val="multilevel"/>
    <w:tmpl w:val="F0769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1129975">
    <w:abstractNumId w:val="5"/>
  </w:num>
  <w:num w:numId="2" w16cid:durableId="1878276480">
    <w:abstractNumId w:val="4"/>
  </w:num>
  <w:num w:numId="3" w16cid:durableId="308248016">
    <w:abstractNumId w:val="6"/>
  </w:num>
  <w:num w:numId="4" w16cid:durableId="1855219055">
    <w:abstractNumId w:val="0"/>
  </w:num>
  <w:num w:numId="5" w16cid:durableId="545526533">
    <w:abstractNumId w:val="1"/>
  </w:num>
  <w:num w:numId="6" w16cid:durableId="1598247421">
    <w:abstractNumId w:val="3"/>
  </w:num>
  <w:num w:numId="7" w16cid:durableId="489444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9E0"/>
    <w:rsid w:val="00061EA5"/>
    <w:rsid w:val="00185DFF"/>
    <w:rsid w:val="0038046F"/>
    <w:rsid w:val="00471233"/>
    <w:rsid w:val="005A10ED"/>
    <w:rsid w:val="005D4B00"/>
    <w:rsid w:val="005D6FBE"/>
    <w:rsid w:val="00A209E0"/>
    <w:rsid w:val="00A33EE1"/>
    <w:rsid w:val="00B66DED"/>
    <w:rsid w:val="00C04714"/>
    <w:rsid w:val="00DE2224"/>
    <w:rsid w:val="00E12171"/>
    <w:rsid w:val="00F521F6"/>
    <w:rsid w:val="00F54424"/>
    <w:rsid w:val="00F878AA"/>
    <w:rsid w:val="00FD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1CD06"/>
  <w15:chartTrackingRefBased/>
  <w15:docId w15:val="{10D1B28A-C01D-403C-B5EF-A465D9C6A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209E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A209E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A209E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9E0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A209E0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A209E0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customStyle="1" w:styleId="msonormal0">
    <w:name w:val="msonormal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c-article-identifiersitem">
    <w:name w:val="c-article-identifiers__item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3">
    <w:name w:val="Hyperlink"/>
    <w:basedOn w:val="a0"/>
    <w:uiPriority w:val="99"/>
    <w:unhideWhenUsed/>
    <w:rsid w:val="00A209E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209E0"/>
    <w:rPr>
      <w:color w:val="800080"/>
      <w:u w:val="single"/>
    </w:rPr>
  </w:style>
  <w:style w:type="character" w:customStyle="1" w:styleId="c-pdf-downloadtext">
    <w:name w:val="c-pdf-download__text"/>
    <w:basedOn w:val="a0"/>
    <w:rsid w:val="00A209E0"/>
  </w:style>
  <w:style w:type="paragraph" w:customStyle="1" w:styleId="app-article-mastheadaccess">
    <w:name w:val="app-article-masthead__access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-article-mastheadjournal-title">
    <w:name w:val="app-article-masthead__journal-title"/>
    <w:basedOn w:val="a0"/>
    <w:rsid w:val="00A209E0"/>
  </w:style>
  <w:style w:type="paragraph" w:customStyle="1" w:styleId="c-article-author-listitem">
    <w:name w:val="c-article-author-list__item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app-article-metrics-baritem">
    <w:name w:val="app-article-metrics-bar__item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app-article-metrics-barcount">
    <w:name w:val="app-article-metrics-bar__count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-article-metrics-barlabel">
    <w:name w:val="app-article-metrics-bar__label"/>
    <w:basedOn w:val="a0"/>
    <w:rsid w:val="00A209E0"/>
  </w:style>
  <w:style w:type="paragraph" w:customStyle="1" w:styleId="app-article-metrics-bardetails">
    <w:name w:val="app-article-metrics-bar__details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Normal (Web)"/>
    <w:basedOn w:val="a"/>
    <w:uiPriority w:val="99"/>
    <w:semiHidden/>
    <w:unhideWhenUsed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athjax-tex">
    <w:name w:val="mathjax-tex"/>
    <w:basedOn w:val="a0"/>
    <w:rsid w:val="00A209E0"/>
  </w:style>
  <w:style w:type="character" w:customStyle="1" w:styleId="mathjaxpreview">
    <w:name w:val="mathjax_preview"/>
    <w:basedOn w:val="a0"/>
    <w:rsid w:val="00A209E0"/>
  </w:style>
  <w:style w:type="character" w:customStyle="1" w:styleId="mathjaxsvg">
    <w:name w:val="mathjax_svg"/>
    <w:basedOn w:val="a0"/>
    <w:rsid w:val="00A209E0"/>
  </w:style>
  <w:style w:type="character" w:customStyle="1" w:styleId="mjxassistivemathml">
    <w:name w:val="mjx_assistive_mathml"/>
    <w:basedOn w:val="a0"/>
    <w:rsid w:val="00A209E0"/>
  </w:style>
  <w:style w:type="character" w:customStyle="1" w:styleId="c-article-meta-recommendationsitem-type">
    <w:name w:val="c-article-meta-recommendations__item-type"/>
    <w:basedOn w:val="a0"/>
    <w:rsid w:val="00A209E0"/>
  </w:style>
  <w:style w:type="character" w:customStyle="1" w:styleId="c-article-meta-recommendationsaccess-type">
    <w:name w:val="c-article-meta-recommendations__access-type"/>
    <w:basedOn w:val="a0"/>
    <w:rsid w:val="00A209E0"/>
  </w:style>
  <w:style w:type="character" w:customStyle="1" w:styleId="c-article-meta-recommendationsdate">
    <w:name w:val="c-article-meta-recommendations__date"/>
    <w:basedOn w:val="a0"/>
    <w:rsid w:val="00A209E0"/>
  </w:style>
  <w:style w:type="character" w:customStyle="1" w:styleId="c-article-sectiontitle-number">
    <w:name w:val="c-article-section__title-number"/>
    <w:basedOn w:val="a0"/>
    <w:rsid w:val="00A209E0"/>
  </w:style>
  <w:style w:type="character" w:customStyle="1" w:styleId="u-custom-list-number">
    <w:name w:val="u-custom-list-number"/>
    <w:basedOn w:val="a0"/>
    <w:rsid w:val="00A209E0"/>
  </w:style>
  <w:style w:type="paragraph" w:customStyle="1" w:styleId="c-article-referencesitem">
    <w:name w:val="c-article-references__item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c-article-referencestext">
    <w:name w:val="c-article-references__text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c-article-referenceslinks">
    <w:name w:val="c-article-references__links"/>
    <w:basedOn w:val="a"/>
    <w:rsid w:val="00A209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Unresolved Mention"/>
    <w:basedOn w:val="a0"/>
    <w:uiPriority w:val="99"/>
    <w:semiHidden/>
    <w:unhideWhenUsed/>
    <w:rsid w:val="00A209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2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8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740199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7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922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446616">
          <w:marLeft w:val="0"/>
          <w:marRight w:val="0"/>
          <w:marTop w:val="36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6010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2478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745784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82415">
                          <w:marLeft w:val="0"/>
                          <w:marRight w:val="0"/>
                          <w:marTop w:val="0"/>
                          <w:marBottom w:val="720"/>
                          <w:divBdr>
                            <w:top w:val="single" w:sz="6" w:space="18" w:color="C5E0F4"/>
                            <w:left w:val="single" w:sz="6" w:space="18" w:color="C5E0F4"/>
                            <w:bottom w:val="single" w:sz="6" w:space="18" w:color="C5E0F4"/>
                            <w:right w:val="single" w:sz="6" w:space="18" w:color="C5E0F4"/>
                          </w:divBdr>
                          <w:divsChild>
                            <w:div w:id="112145523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766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767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073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01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94189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85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4274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59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3354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9163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9786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10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276842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369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29010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63049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515461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39271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342775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48636407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942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67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417025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174040046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943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054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90690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72699830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616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930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4433519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</w:div>
                            <w:div w:id="1008362284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127362775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82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013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8824992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62672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188881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2953445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01108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332701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1926432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39738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40618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2283080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71022364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8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041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7687367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3161999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4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066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6831970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100089020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79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70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0512860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06070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39023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87825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922971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4869864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65945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240390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89483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7137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253684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0805639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906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272267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661436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706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89018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2728872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1425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18845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2618822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206676136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68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512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009507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144561375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268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938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9305187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</w:div>
                            <w:div w:id="2032756426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53064945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1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685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3717583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14642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108649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3525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9074">
                                  <w:marLeft w:val="0"/>
                                  <w:marRight w:val="0"/>
                                  <w:marTop w:val="18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021647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161312496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193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0007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1922287">
                              <w:marLeft w:val="0"/>
                              <w:marRight w:val="0"/>
                              <w:marTop w:val="0"/>
                              <w:marBottom w:val="720"/>
                              <w:divBdr>
                                <w:top w:val="single" w:sz="6" w:space="18" w:color="C5E0F4"/>
                                <w:left w:val="single" w:sz="6" w:space="18" w:color="C5E0F4"/>
                                <w:bottom w:val="single" w:sz="6" w:space="18" w:color="C5E0F4"/>
                                <w:right w:val="single" w:sz="6" w:space="18" w:color="C5E0F4"/>
                              </w:divBdr>
                              <w:divsChild>
                                <w:div w:id="54121274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2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315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9499549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96059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2743062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5829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0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09076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221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18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geologyontario.mndm.gov.on.ca/mndmaccess/broken_link.asp" TargetMode="External"/><Relationship Id="rId21" Type="http://schemas.openxmlformats.org/officeDocument/2006/relationships/hyperlink" Target="https://link.springer.com/article/10.1186/s40623-024-02131-3" TargetMode="External"/><Relationship Id="rId42" Type="http://schemas.openxmlformats.org/officeDocument/2006/relationships/hyperlink" Target="https://link.springer.com/article/10.1186/s40623-024-02131-3" TargetMode="External"/><Relationship Id="rId63" Type="http://schemas.openxmlformats.org/officeDocument/2006/relationships/hyperlink" Target="https://link.springer.com/article/10.1186/s40623-024-02131-3" TargetMode="External"/><Relationship Id="rId84" Type="http://schemas.openxmlformats.org/officeDocument/2006/relationships/hyperlink" Target="https://link.springer.com/article/10.1186/s40623-024-02131-3" TargetMode="External"/><Relationship Id="rId138" Type="http://schemas.openxmlformats.org/officeDocument/2006/relationships/hyperlink" Target="https://doi.org/10.1016/j.ocemod.2016.05.001" TargetMode="External"/><Relationship Id="rId107" Type="http://schemas.openxmlformats.org/officeDocument/2006/relationships/hyperlink" Target="https://link.springer.com/article/10.1186/s40623-024-02131-3" TargetMode="External"/><Relationship Id="rId11" Type="http://schemas.openxmlformats.org/officeDocument/2006/relationships/hyperlink" Target="https://link.springer.com/article/10.1186/s40623-024-02131-3" TargetMode="External"/><Relationship Id="rId32" Type="http://schemas.openxmlformats.org/officeDocument/2006/relationships/hyperlink" Target="https://link.springer.com/article/10.1186/s40623-024-02131-3" TargetMode="External"/><Relationship Id="rId53" Type="http://schemas.openxmlformats.org/officeDocument/2006/relationships/hyperlink" Target="https://link.springer.com/article/10.1186/s40623-024-02131-3" TargetMode="External"/><Relationship Id="rId74" Type="http://schemas.openxmlformats.org/officeDocument/2006/relationships/hyperlink" Target="https://link.springer.com/article/10.1186/s40623-024-02131-3" TargetMode="External"/><Relationship Id="rId128" Type="http://schemas.openxmlformats.org/officeDocument/2006/relationships/hyperlink" Target="https://doi.org/10.5194/tc-7-375-2013" TargetMode="External"/><Relationship Id="rId149" Type="http://schemas.openxmlformats.org/officeDocument/2006/relationships/hyperlink" Target="https://doi.org/10.1093/gji/ggw251" TargetMode="External"/><Relationship Id="rId5" Type="http://schemas.openxmlformats.org/officeDocument/2006/relationships/hyperlink" Target="https://link.springer.com/article/10.1186/s40623-024-02131-3" TargetMode="External"/><Relationship Id="rId95" Type="http://schemas.openxmlformats.org/officeDocument/2006/relationships/hyperlink" Target="https://www.geologyontario.mines.gov.on.ca/persistent-linking?publication=GDS1068" TargetMode="External"/><Relationship Id="rId22" Type="http://schemas.openxmlformats.org/officeDocument/2006/relationships/hyperlink" Target="https://link.springer.com/article/10.1186/s40623-024-02131-3" TargetMode="External"/><Relationship Id="rId27" Type="http://schemas.openxmlformats.org/officeDocument/2006/relationships/hyperlink" Target="https://link.springer.com/article/10.1186/s40623-024-02131-3" TargetMode="External"/><Relationship Id="rId43" Type="http://schemas.openxmlformats.org/officeDocument/2006/relationships/hyperlink" Target="https://link.springer.com/article/10.1186/s40623-024-02131-3" TargetMode="External"/><Relationship Id="rId48" Type="http://schemas.openxmlformats.org/officeDocument/2006/relationships/hyperlink" Target="https://link.springer.com/article/10.1186/s40623-024-02131-3" TargetMode="External"/><Relationship Id="rId64" Type="http://schemas.openxmlformats.org/officeDocument/2006/relationships/hyperlink" Target="https://link.springer.com/article/10.1186/s40623-024-02131-3/figures/1" TargetMode="External"/><Relationship Id="rId69" Type="http://schemas.openxmlformats.org/officeDocument/2006/relationships/hyperlink" Target="https://link.springer.com/article/10.1186/s40623-024-02131-3" TargetMode="External"/><Relationship Id="rId113" Type="http://schemas.openxmlformats.org/officeDocument/2006/relationships/hyperlink" Target="https://nsidc.org/icebridge/portal/map" TargetMode="External"/><Relationship Id="rId118" Type="http://schemas.openxmlformats.org/officeDocument/2006/relationships/hyperlink" Target="https://doi.org/10.1029/JB073i022p06869" TargetMode="External"/><Relationship Id="rId134" Type="http://schemas.openxmlformats.org/officeDocument/2006/relationships/hyperlink" Target="https://doi.org/10.1093/gji/ggy346" TargetMode="External"/><Relationship Id="rId139" Type="http://schemas.openxmlformats.org/officeDocument/2006/relationships/hyperlink" Target="https://doi.org/10.1016/S0926-9851(01)00031-3" TargetMode="External"/><Relationship Id="rId80" Type="http://schemas.openxmlformats.org/officeDocument/2006/relationships/hyperlink" Target="https://link.springer.com/article/10.1186/s40623-024-02131-3" TargetMode="External"/><Relationship Id="rId85" Type="http://schemas.openxmlformats.org/officeDocument/2006/relationships/hyperlink" Target="https://link.springer.com/article/10.1186/s40623-024-02131-3" TargetMode="External"/><Relationship Id="rId150" Type="http://schemas.openxmlformats.org/officeDocument/2006/relationships/hyperlink" Target="https://doi.org/10.1016/j.rse.2021.112650" TargetMode="External"/><Relationship Id="rId155" Type="http://schemas.openxmlformats.org/officeDocument/2006/relationships/theme" Target="theme/theme1.xml"/><Relationship Id="rId12" Type="http://schemas.openxmlformats.org/officeDocument/2006/relationships/hyperlink" Target="https://link.springer.com/10.1186/s40623-015-0297-9?fromPaywallRec=false" TargetMode="External"/><Relationship Id="rId17" Type="http://schemas.openxmlformats.org/officeDocument/2006/relationships/hyperlink" Target="https://link.springer.com/article/10.1186/s40623-024-02131-3" TargetMode="External"/><Relationship Id="rId33" Type="http://schemas.openxmlformats.org/officeDocument/2006/relationships/hyperlink" Target="https://link.springer.com/article/10.1186/s40623-024-02131-3" TargetMode="External"/><Relationship Id="rId38" Type="http://schemas.openxmlformats.org/officeDocument/2006/relationships/hyperlink" Target="https://link.springer.com/article/10.1186/s40623-024-02131-3" TargetMode="External"/><Relationship Id="rId59" Type="http://schemas.openxmlformats.org/officeDocument/2006/relationships/hyperlink" Target="https://link.springer.com/article/10.1186/s40623-024-02131-3" TargetMode="External"/><Relationship Id="rId103" Type="http://schemas.openxmlformats.org/officeDocument/2006/relationships/hyperlink" Target="https://link.springer.com/article/10.1186/s40623-024-02131-3/figures/10" TargetMode="External"/><Relationship Id="rId108" Type="http://schemas.openxmlformats.org/officeDocument/2006/relationships/hyperlink" Target="https://link.springer.com/article/10.1186/s40623-024-02131-3/figures/11" TargetMode="External"/><Relationship Id="rId124" Type="http://schemas.openxmlformats.org/officeDocument/2006/relationships/hyperlink" Target="https://doi.org/10.1071/EG991107" TargetMode="External"/><Relationship Id="rId129" Type="http://schemas.openxmlformats.org/officeDocument/2006/relationships/hyperlink" Target="https://doi.org/10.1190/1.1440523" TargetMode="External"/><Relationship Id="rId54" Type="http://schemas.openxmlformats.org/officeDocument/2006/relationships/hyperlink" Target="https://link.springer.com/article/10.1186/s40623-024-02131-3" TargetMode="External"/><Relationship Id="rId70" Type="http://schemas.openxmlformats.org/officeDocument/2006/relationships/hyperlink" Target="https://link.springer.com/article/10.1186/s40623-024-02131-3/figures/3" TargetMode="External"/><Relationship Id="rId75" Type="http://schemas.openxmlformats.org/officeDocument/2006/relationships/hyperlink" Target="https://link.springer.com/article/10.1186/s40623-024-02131-3" TargetMode="External"/><Relationship Id="rId91" Type="http://schemas.openxmlformats.org/officeDocument/2006/relationships/hyperlink" Target="https://link.springer.com/article/10.1186/s40623-024-02131-3" TargetMode="External"/><Relationship Id="rId96" Type="http://schemas.openxmlformats.org/officeDocument/2006/relationships/hyperlink" Target="https://link.springer.com/article/10.1186/s40623-024-02131-3/figures/8" TargetMode="External"/><Relationship Id="rId140" Type="http://schemas.openxmlformats.org/officeDocument/2006/relationships/hyperlink" Target="https://doi.org/10.1029/2006gl029016" TargetMode="External"/><Relationship Id="rId145" Type="http://schemas.openxmlformats.org/officeDocument/2006/relationships/hyperlink" Target="https://doi.org/10.1002/2015gl06743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ink.springer.com/article/10.1186/s40623-024-02131-3" TargetMode="External"/><Relationship Id="rId23" Type="http://schemas.openxmlformats.org/officeDocument/2006/relationships/hyperlink" Target="https://link.springer.com/article/10.1186/s40623-024-02131-3" TargetMode="External"/><Relationship Id="rId28" Type="http://schemas.openxmlformats.org/officeDocument/2006/relationships/hyperlink" Target="https://link.springer.com/article/10.1186/s40623-024-02131-3" TargetMode="External"/><Relationship Id="rId49" Type="http://schemas.openxmlformats.org/officeDocument/2006/relationships/hyperlink" Target="https://link.springer.com/article/10.1186/s40623-024-02131-3" TargetMode="External"/><Relationship Id="rId114" Type="http://schemas.openxmlformats.org/officeDocument/2006/relationships/hyperlink" Target="https://bas.maps.arcgis.com/apps/instant/media/index.html?appid=c1a658ec78d54be18da570e955c278ca" TargetMode="External"/><Relationship Id="rId119" Type="http://schemas.openxmlformats.org/officeDocument/2006/relationships/hyperlink" Target="https://doi.org/10.1126/science.1200109" TargetMode="External"/><Relationship Id="rId44" Type="http://schemas.openxmlformats.org/officeDocument/2006/relationships/hyperlink" Target="https://link.springer.com/article/10.1186/s40623-024-02131-3" TargetMode="External"/><Relationship Id="rId60" Type="http://schemas.openxmlformats.org/officeDocument/2006/relationships/hyperlink" Target="https://nsidc.org/icebridge/portal/map" TargetMode="External"/><Relationship Id="rId65" Type="http://schemas.openxmlformats.org/officeDocument/2006/relationships/image" Target="media/image1.png"/><Relationship Id="rId81" Type="http://schemas.openxmlformats.org/officeDocument/2006/relationships/hyperlink" Target="https://link.springer.com/article/10.1186/s40623-024-02131-3/figures/5" TargetMode="External"/><Relationship Id="rId86" Type="http://schemas.openxmlformats.org/officeDocument/2006/relationships/hyperlink" Target="https://link.springer.com/article/10.1186/s40623-024-02131-3" TargetMode="External"/><Relationship Id="rId130" Type="http://schemas.openxmlformats.org/officeDocument/2006/relationships/hyperlink" Target="https://doi.org/10.1007/s00190-015-0857-6" TargetMode="External"/><Relationship Id="rId135" Type="http://schemas.openxmlformats.org/officeDocument/2006/relationships/hyperlink" Target="https://doi.org/10.13203/j.whugis2013079" TargetMode="External"/><Relationship Id="rId151" Type="http://schemas.openxmlformats.org/officeDocument/2006/relationships/hyperlink" Target="https://doi.org/10.1093/gji/ggz330" TargetMode="External"/><Relationship Id="rId13" Type="http://schemas.openxmlformats.org/officeDocument/2006/relationships/hyperlink" Target="https://link.springer.com/10.1007/s00190-021-01494-9?fromPaywallRec=false" TargetMode="External"/><Relationship Id="rId18" Type="http://schemas.openxmlformats.org/officeDocument/2006/relationships/hyperlink" Target="https://link.springer.com/article/10.1186/s40623-024-02131-3" TargetMode="External"/><Relationship Id="rId39" Type="http://schemas.openxmlformats.org/officeDocument/2006/relationships/hyperlink" Target="https://link.springer.com/article/10.1186/s40623-024-02131-3" TargetMode="External"/><Relationship Id="rId109" Type="http://schemas.openxmlformats.org/officeDocument/2006/relationships/image" Target="media/image11.png"/><Relationship Id="rId34" Type="http://schemas.openxmlformats.org/officeDocument/2006/relationships/hyperlink" Target="https://link.springer.com/article/10.1186/s40623-024-02131-3" TargetMode="External"/><Relationship Id="rId50" Type="http://schemas.openxmlformats.org/officeDocument/2006/relationships/hyperlink" Target="https://link.springer.com/article/10.1186/s40623-024-02131-3" TargetMode="External"/><Relationship Id="rId55" Type="http://schemas.openxmlformats.org/officeDocument/2006/relationships/hyperlink" Target="https://link.springer.com/article/10.1186/s40623-024-02131-3" TargetMode="External"/><Relationship Id="rId76" Type="http://schemas.openxmlformats.org/officeDocument/2006/relationships/hyperlink" Target="https://link.springer.com/article/10.1186/s40623-024-02131-3/figures/4" TargetMode="External"/><Relationship Id="rId97" Type="http://schemas.openxmlformats.org/officeDocument/2006/relationships/image" Target="media/image8.png"/><Relationship Id="rId104" Type="http://schemas.openxmlformats.org/officeDocument/2006/relationships/image" Target="media/image10.png"/><Relationship Id="rId120" Type="http://schemas.openxmlformats.org/officeDocument/2006/relationships/hyperlink" Target="https://doi.org/10.3189/2015AoG69A001" TargetMode="External"/><Relationship Id="rId125" Type="http://schemas.openxmlformats.org/officeDocument/2006/relationships/hyperlink" Target="https://doi.org/10.1007/978-1-4899-3442-0_18" TargetMode="External"/><Relationship Id="rId141" Type="http://schemas.openxmlformats.org/officeDocument/2006/relationships/hyperlink" Target="https://doi.org/10.1029/2019JB017997" TargetMode="External"/><Relationship Id="rId146" Type="http://schemas.openxmlformats.org/officeDocument/2006/relationships/hyperlink" Target="https://doi.org/10.1190/1.1440687" TargetMode="External"/><Relationship Id="rId7" Type="http://schemas.openxmlformats.org/officeDocument/2006/relationships/hyperlink" Target="https://link.springer.com/article/10.1186/s40623-024-02131-3" TargetMode="External"/><Relationship Id="rId71" Type="http://schemas.openxmlformats.org/officeDocument/2006/relationships/image" Target="media/image3.png"/><Relationship Id="rId92" Type="http://schemas.openxmlformats.org/officeDocument/2006/relationships/hyperlink" Target="https://link.springer.com/article/10.1186/s40623-024-02131-3" TargetMode="External"/><Relationship Id="rId2" Type="http://schemas.openxmlformats.org/officeDocument/2006/relationships/styles" Target="styles.xml"/><Relationship Id="rId29" Type="http://schemas.openxmlformats.org/officeDocument/2006/relationships/hyperlink" Target="https://link.springer.com/article/10.1186/s40623-024-02131-3" TargetMode="External"/><Relationship Id="rId24" Type="http://schemas.openxmlformats.org/officeDocument/2006/relationships/hyperlink" Target="https://link.springer.com/article/10.1186/s40623-024-02131-3" TargetMode="External"/><Relationship Id="rId40" Type="http://schemas.openxmlformats.org/officeDocument/2006/relationships/hyperlink" Target="https://link.springer.com/article/10.1186/s40623-024-02131-3" TargetMode="External"/><Relationship Id="rId45" Type="http://schemas.openxmlformats.org/officeDocument/2006/relationships/hyperlink" Target="https://link.springer.com/article/10.1186/s40623-024-02131-3" TargetMode="External"/><Relationship Id="rId66" Type="http://schemas.openxmlformats.org/officeDocument/2006/relationships/hyperlink" Target="https://link.springer.com/article/10.1186/s40623-024-02131-3" TargetMode="External"/><Relationship Id="rId87" Type="http://schemas.openxmlformats.org/officeDocument/2006/relationships/hyperlink" Target="https://link.springer.com/article/10.1186/s40623-024-02131-3/figures/6" TargetMode="External"/><Relationship Id="rId110" Type="http://schemas.openxmlformats.org/officeDocument/2006/relationships/hyperlink" Target="https://link.springer.com/article/10.1186/s40623-024-02131-3/figures/12" TargetMode="External"/><Relationship Id="rId115" Type="http://schemas.openxmlformats.org/officeDocument/2006/relationships/hyperlink" Target="http://icgem.gfz-potsdam.de/home" TargetMode="External"/><Relationship Id="rId131" Type="http://schemas.openxmlformats.org/officeDocument/2006/relationships/hyperlink" Target="https://doi.org/10.1190/1.1443433" TargetMode="External"/><Relationship Id="rId136" Type="http://schemas.openxmlformats.org/officeDocument/2006/relationships/hyperlink" Target="https://doi.org/10.1002/2013wr014633" TargetMode="External"/><Relationship Id="rId61" Type="http://schemas.openxmlformats.org/officeDocument/2006/relationships/hyperlink" Target="https://bas.maps.arcgis.com/apps/instant/media/index.html?appid=c1a658ec78d54be18da570e955c278ca" TargetMode="External"/><Relationship Id="rId82" Type="http://schemas.openxmlformats.org/officeDocument/2006/relationships/image" Target="media/image5.png"/><Relationship Id="rId152" Type="http://schemas.openxmlformats.org/officeDocument/2006/relationships/hyperlink" Target="https://doi.org/10.1007/s00190-020-01398-0" TargetMode="External"/><Relationship Id="rId19" Type="http://schemas.openxmlformats.org/officeDocument/2006/relationships/hyperlink" Target="https://link.springer.com/article/10.1186/s40623-024-02131-3" TargetMode="External"/><Relationship Id="rId14" Type="http://schemas.openxmlformats.org/officeDocument/2006/relationships/hyperlink" Target="https://link.springer.com/10.1007/1345_2017_23?fromPaywallRec=false" TargetMode="External"/><Relationship Id="rId30" Type="http://schemas.openxmlformats.org/officeDocument/2006/relationships/hyperlink" Target="https://link.springer.com/article/10.1186/s40623-024-02131-3" TargetMode="External"/><Relationship Id="rId35" Type="http://schemas.openxmlformats.org/officeDocument/2006/relationships/hyperlink" Target="https://link.springer.com/article/10.1186/s40623-024-02131-3" TargetMode="External"/><Relationship Id="rId56" Type="http://schemas.openxmlformats.org/officeDocument/2006/relationships/hyperlink" Target="https://link.springer.com/article/10.1186/s40623-024-02131-3" TargetMode="External"/><Relationship Id="rId77" Type="http://schemas.openxmlformats.org/officeDocument/2006/relationships/image" Target="media/image4.png"/><Relationship Id="rId100" Type="http://schemas.openxmlformats.org/officeDocument/2006/relationships/hyperlink" Target="https://link.springer.com/article/10.1186/s40623-024-02131-3" TargetMode="External"/><Relationship Id="rId105" Type="http://schemas.openxmlformats.org/officeDocument/2006/relationships/hyperlink" Target="https://link.springer.com/article/10.1186/s40623-024-02131-3" TargetMode="External"/><Relationship Id="rId126" Type="http://schemas.openxmlformats.org/officeDocument/2006/relationships/hyperlink" Target="https://doi.org/10.1190/1.1437067" TargetMode="External"/><Relationship Id="rId147" Type="http://schemas.openxmlformats.org/officeDocument/2006/relationships/hyperlink" Target="https://doi.org/10.1016/s0012-821x(04)00066-4" TargetMode="External"/><Relationship Id="rId8" Type="http://schemas.openxmlformats.org/officeDocument/2006/relationships/hyperlink" Target="https://link.springer.com/article/10.1186/s40623-024-02131-3" TargetMode="External"/><Relationship Id="rId51" Type="http://schemas.openxmlformats.org/officeDocument/2006/relationships/hyperlink" Target="https://link.springer.com/article/10.1186/s40623-024-02131-3" TargetMode="External"/><Relationship Id="rId72" Type="http://schemas.openxmlformats.org/officeDocument/2006/relationships/hyperlink" Target="https://link.springer.com/article/10.1186/s40623-024-02131-3" TargetMode="External"/><Relationship Id="rId93" Type="http://schemas.openxmlformats.org/officeDocument/2006/relationships/hyperlink" Target="https://link.springer.com/article/10.1186/s40623-024-02131-3" TargetMode="External"/><Relationship Id="rId98" Type="http://schemas.openxmlformats.org/officeDocument/2006/relationships/hyperlink" Target="https://link.springer.com/article/10.1186/s40623-024-02131-3" TargetMode="External"/><Relationship Id="rId121" Type="http://schemas.openxmlformats.org/officeDocument/2006/relationships/hyperlink" Target="https://doi.org/10.1007/s10712-015-9332-4" TargetMode="External"/><Relationship Id="rId142" Type="http://schemas.openxmlformats.org/officeDocument/2006/relationships/hyperlink" Target="https://doi.org/10.1016/j.jseaes.2013.06.005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ink.springer.com/article/10.1186/s40623-024-02131-3" TargetMode="External"/><Relationship Id="rId46" Type="http://schemas.openxmlformats.org/officeDocument/2006/relationships/hyperlink" Target="https://link.springer.com/article/10.1186/s40623-024-02131-3" TargetMode="External"/><Relationship Id="rId67" Type="http://schemas.openxmlformats.org/officeDocument/2006/relationships/hyperlink" Target="https://link.springer.com/article/10.1186/s40623-024-02131-3/figures/2" TargetMode="External"/><Relationship Id="rId116" Type="http://schemas.openxmlformats.org/officeDocument/2006/relationships/hyperlink" Target="https://link.springer.com/article/10.1186/s40623-024-02131-3" TargetMode="External"/><Relationship Id="rId137" Type="http://schemas.openxmlformats.org/officeDocument/2006/relationships/hyperlink" Target="https://doi.org/10.5194/tc-14-2869-2020" TargetMode="External"/><Relationship Id="rId20" Type="http://schemas.openxmlformats.org/officeDocument/2006/relationships/hyperlink" Target="https://link.springer.com/article/10.1186/s40623-024-02131-3" TargetMode="External"/><Relationship Id="rId41" Type="http://schemas.openxmlformats.org/officeDocument/2006/relationships/hyperlink" Target="https://link.springer.com/article/10.1186/s40623-024-02131-3" TargetMode="External"/><Relationship Id="rId62" Type="http://schemas.openxmlformats.org/officeDocument/2006/relationships/hyperlink" Target="https://link.springer.com/article/10.1186/s40623-024-02131-3" TargetMode="External"/><Relationship Id="rId83" Type="http://schemas.openxmlformats.org/officeDocument/2006/relationships/hyperlink" Target="https://link.springer.com/article/10.1186/s40623-024-02131-3" TargetMode="External"/><Relationship Id="rId88" Type="http://schemas.openxmlformats.org/officeDocument/2006/relationships/image" Target="media/image6.png"/><Relationship Id="rId111" Type="http://schemas.openxmlformats.org/officeDocument/2006/relationships/image" Target="media/image12.png"/><Relationship Id="rId132" Type="http://schemas.openxmlformats.org/officeDocument/2006/relationships/hyperlink" Target="https://doi.org/10.1007/s00190-018-1162-y" TargetMode="External"/><Relationship Id="rId153" Type="http://schemas.openxmlformats.org/officeDocument/2006/relationships/hyperlink" Target="https://link.springer.com/article/10.1186/s40623-024-02131-3#citeas" TargetMode="External"/><Relationship Id="rId15" Type="http://schemas.openxmlformats.org/officeDocument/2006/relationships/hyperlink" Target="https://link.springer.com/article/10.1186/s40623-024-02131-3" TargetMode="External"/><Relationship Id="rId36" Type="http://schemas.openxmlformats.org/officeDocument/2006/relationships/hyperlink" Target="https://link.springer.com/article/10.1186/s40623-024-02131-3" TargetMode="External"/><Relationship Id="rId57" Type="http://schemas.openxmlformats.org/officeDocument/2006/relationships/hyperlink" Target="https://link.springer.com/article/10.1186/s40623-024-02131-3" TargetMode="External"/><Relationship Id="rId106" Type="http://schemas.openxmlformats.org/officeDocument/2006/relationships/hyperlink" Target="https://link.springer.com/article/10.1186/s40623-024-02131-3" TargetMode="External"/><Relationship Id="rId127" Type="http://schemas.openxmlformats.org/officeDocument/2006/relationships/hyperlink" Target="https://doi.org/10.1029/JB092iB02p01305" TargetMode="External"/><Relationship Id="rId10" Type="http://schemas.openxmlformats.org/officeDocument/2006/relationships/hyperlink" Target="https://link.springer.com/article/10.1186/s40623-024-02131-3" TargetMode="External"/><Relationship Id="rId31" Type="http://schemas.openxmlformats.org/officeDocument/2006/relationships/hyperlink" Target="https://link.springer.com/article/10.1186/s40623-024-02131-3" TargetMode="External"/><Relationship Id="rId52" Type="http://schemas.openxmlformats.org/officeDocument/2006/relationships/hyperlink" Target="https://link.springer.com/article/10.1186/s40623-024-02131-3" TargetMode="External"/><Relationship Id="rId73" Type="http://schemas.openxmlformats.org/officeDocument/2006/relationships/hyperlink" Target="https://link.springer.com/article/10.1186/s40623-024-02131-3" TargetMode="External"/><Relationship Id="rId78" Type="http://schemas.openxmlformats.org/officeDocument/2006/relationships/hyperlink" Target="https://link.springer.com/article/10.1186/s40623-024-02131-3" TargetMode="External"/><Relationship Id="rId94" Type="http://schemas.openxmlformats.org/officeDocument/2006/relationships/hyperlink" Target="https://link.springer.com/article/10.1186/s40623-024-02131-3" TargetMode="External"/><Relationship Id="rId99" Type="http://schemas.openxmlformats.org/officeDocument/2006/relationships/hyperlink" Target="https://link.springer.com/article/10.1186/s40623-024-02131-3" TargetMode="External"/><Relationship Id="rId101" Type="http://schemas.openxmlformats.org/officeDocument/2006/relationships/hyperlink" Target="https://link.springer.com/article/10.1186/s40623-024-02131-3/figures/9" TargetMode="External"/><Relationship Id="rId122" Type="http://schemas.openxmlformats.org/officeDocument/2006/relationships/hyperlink" Target="https://doi.org/10.1190/1.1438901" TargetMode="External"/><Relationship Id="rId143" Type="http://schemas.openxmlformats.org/officeDocument/2006/relationships/hyperlink" Target="https://doi.org/10.1029/96jb03223" TargetMode="External"/><Relationship Id="rId148" Type="http://schemas.openxmlformats.org/officeDocument/2006/relationships/hyperlink" Target="https://doi.org/10.1016/j.geog.2021.04.0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.springer.com/article/10.1186/s40623-024-02131-3" TargetMode="External"/><Relationship Id="rId26" Type="http://schemas.openxmlformats.org/officeDocument/2006/relationships/hyperlink" Target="https://link.springer.com/article/10.1186/s40623-024-02131-3" TargetMode="External"/><Relationship Id="rId47" Type="http://schemas.openxmlformats.org/officeDocument/2006/relationships/hyperlink" Target="https://link.springer.com/article/10.1186/s40623-024-02131-3" TargetMode="External"/><Relationship Id="rId68" Type="http://schemas.openxmlformats.org/officeDocument/2006/relationships/image" Target="media/image2.png"/><Relationship Id="rId89" Type="http://schemas.openxmlformats.org/officeDocument/2006/relationships/hyperlink" Target="https://link.springer.com/article/10.1186/s40623-024-02131-3/figures/7" TargetMode="External"/><Relationship Id="rId112" Type="http://schemas.openxmlformats.org/officeDocument/2006/relationships/hyperlink" Target="https://link.springer.com/article/10.1186/s40623-024-02131-3" TargetMode="External"/><Relationship Id="rId133" Type="http://schemas.openxmlformats.org/officeDocument/2006/relationships/hyperlink" Target="https://doi.org/10.1111/j.1365-246X.2006.03063.x" TargetMode="External"/><Relationship Id="rId154" Type="http://schemas.openxmlformats.org/officeDocument/2006/relationships/fontTable" Target="fontTable.xml"/><Relationship Id="rId16" Type="http://schemas.openxmlformats.org/officeDocument/2006/relationships/hyperlink" Target="https://link.springer.com/article/10.1186/s40623-024-02131-3" TargetMode="External"/><Relationship Id="rId37" Type="http://schemas.openxmlformats.org/officeDocument/2006/relationships/hyperlink" Target="https://link.springer.com/article/10.1186/s40623-024-02131-3" TargetMode="External"/><Relationship Id="rId58" Type="http://schemas.openxmlformats.org/officeDocument/2006/relationships/hyperlink" Target="https://link.springer.com/article/10.1186/s40623-024-02131-3" TargetMode="External"/><Relationship Id="rId79" Type="http://schemas.openxmlformats.org/officeDocument/2006/relationships/hyperlink" Target="https://link.springer.com/article/10.1186/s40623-024-02131-3" TargetMode="External"/><Relationship Id="rId102" Type="http://schemas.openxmlformats.org/officeDocument/2006/relationships/image" Target="media/image9.png"/><Relationship Id="rId123" Type="http://schemas.openxmlformats.org/officeDocument/2006/relationships/hyperlink" Target="https://doi.org/10.1190/tle32080908.1" TargetMode="External"/><Relationship Id="rId144" Type="http://schemas.openxmlformats.org/officeDocument/2006/relationships/hyperlink" Target="https://doi.org/10.1007/3-540-26932-0_24" TargetMode="External"/><Relationship Id="rId9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32300</Words>
  <Characters>18412</Characters>
  <Application>Microsoft Office Word</Application>
  <DocSecurity>0</DocSecurity>
  <Lines>153</Lines>
  <Paragraphs>101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Дубовенко Юрій</dc:creator>
  <cp:keywords/>
  <dc:description/>
  <cp:lastModifiedBy>Дубовенко Юрій</cp:lastModifiedBy>
  <cp:revision>1</cp:revision>
  <dcterms:created xsi:type="dcterms:W3CDTF">2025-02-10T19:20:00Z</dcterms:created>
  <dcterms:modified xsi:type="dcterms:W3CDTF">2025-02-10T19:57:00Z</dcterms:modified>
</cp:coreProperties>
</file>