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890" w:rsidRDefault="007A43C8">
      <w:bookmarkStart w:id="0" w:name="_GoBack"/>
      <w:bookmarkEnd w:id="0"/>
      <w:r>
        <w:t>TEST SUMMARY REPORT (ISTQB)</w:t>
      </w:r>
    </w:p>
    <w:p w:rsidR="00E16890" w:rsidRDefault="007A43C8">
      <w:r>
        <w:t>1. Summary</w:t>
      </w:r>
    </w:p>
    <w:p w:rsidR="00E16890" w:rsidRDefault="007A43C8">
      <w:r>
        <w:t>2. Variances</w:t>
      </w:r>
    </w:p>
    <w:p w:rsidR="00E16890" w:rsidRDefault="007A43C8">
      <w:r>
        <w:t>3. Summary of Results</w:t>
      </w:r>
    </w:p>
    <w:p w:rsidR="00E16890" w:rsidRDefault="007A43C8">
      <w:r>
        <w:t>4. Evaluation</w:t>
      </w:r>
    </w:p>
    <w:p w:rsidR="00E16890" w:rsidRDefault="007A43C8">
      <w:r>
        <w:t>5. Summary of Activities</w:t>
      </w:r>
    </w:p>
    <w:p w:rsidR="00E16890" w:rsidRDefault="007A43C8">
      <w:r>
        <w:t>6. Approval</w:t>
      </w:r>
    </w:p>
    <w:p w:rsidR="004003A4" w:rsidRDefault="004003A4"/>
    <w:p w:rsidR="004003A4" w:rsidRDefault="004003A4">
      <w:proofErr w:type="spellStart"/>
      <w:r>
        <w:t>Ejemplo</w:t>
      </w:r>
      <w:proofErr w:type="spellEnd"/>
      <w:r>
        <w:t>:</w:t>
      </w:r>
    </w:p>
    <w:p w:rsidR="004003A4" w:rsidRDefault="004003A4" w:rsidP="004003A4">
      <w:pPr>
        <w:pStyle w:val="NormalWeb"/>
      </w:pPr>
      <w:r>
        <w:t xml:space="preserve">INFORME DE RESUMEN DE PRUEBAS (TEST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) </w:t>
      </w:r>
    </w:p>
    <w:p w:rsidR="004003A4" w:rsidRDefault="004003A4" w:rsidP="004003A4">
      <w:pPr>
        <w:pStyle w:val="NormalWeb"/>
        <w:spacing w:before="0" w:beforeAutospacing="0" w:after="0" w:afterAutospacing="0"/>
      </w:pPr>
      <w:r>
        <w:t xml:space="preserve">Proyecto: </w:t>
      </w:r>
      <w:proofErr w:type="spellStart"/>
      <w:r>
        <w:t>TravelFast</w:t>
      </w:r>
      <w:proofErr w:type="spellEnd"/>
      <w:r>
        <w:t xml:space="preserve"> – Módulo Registro y Login </w:t>
      </w:r>
    </w:p>
    <w:p w:rsidR="004003A4" w:rsidRDefault="004003A4" w:rsidP="004003A4">
      <w:pPr>
        <w:pStyle w:val="NormalWeb"/>
        <w:spacing w:before="0" w:beforeAutospacing="0" w:after="0" w:afterAutospacing="0"/>
      </w:pPr>
      <w:r>
        <w:t xml:space="preserve">Versión: 1.0 </w:t>
      </w:r>
    </w:p>
    <w:p w:rsidR="004003A4" w:rsidRDefault="004003A4" w:rsidP="004003A4">
      <w:pPr>
        <w:pStyle w:val="NormalWeb"/>
        <w:spacing w:before="0" w:beforeAutospacing="0" w:after="0" w:afterAutospacing="0"/>
      </w:pPr>
      <w:r>
        <w:t xml:space="preserve">Fecha: 26/11/2025 </w:t>
      </w:r>
    </w:p>
    <w:p w:rsidR="004003A4" w:rsidRDefault="004003A4" w:rsidP="004003A4">
      <w:pPr>
        <w:pStyle w:val="NormalWeb"/>
        <w:spacing w:before="0" w:beforeAutospacing="0" w:after="0" w:afterAutospacing="0"/>
      </w:pPr>
      <w:r>
        <w:t xml:space="preserve">Responsable </w:t>
      </w:r>
      <w:proofErr w:type="spellStart"/>
      <w:r>
        <w:t>QA</w:t>
      </w:r>
      <w:proofErr w:type="spellEnd"/>
      <w:r>
        <w:t xml:space="preserve">: Equipo de Aseguramiento de la Calidad </w:t>
      </w:r>
    </w:p>
    <w:p w:rsidR="004003A4" w:rsidRDefault="004003A4" w:rsidP="004003A4">
      <w:pPr>
        <w:pStyle w:val="NormalWeb"/>
        <w:spacing w:before="0" w:beforeAutospacing="0" w:after="0" w:afterAutospacing="0"/>
      </w:pPr>
      <w:r>
        <w:t>Ciclo de Pruebas: Sprint 1 – Pruebas Funcionales</w:t>
      </w:r>
    </w:p>
    <w:p w:rsidR="004003A4" w:rsidRDefault="004003A4" w:rsidP="00400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Identificador del Informe de Resumen de Pruebas 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TSR-TRAVELFAST-S1-V1.0</w:t>
      </w:r>
    </w:p>
    <w:p w:rsidR="004003A4" w:rsidRDefault="004003A4" w:rsidP="00400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Resumen 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presente informe consolida los resultados del ciclo de pruebas ejecutado en Sprint 1, enfocado en la validación del módulo de Registro y Autenticación de Usuarios de la plataforma </w:t>
      </w:r>
      <w:proofErr w:type="spellStart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TravelFast</w:t>
      </w:r>
      <w:proofErr w:type="spellEnd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Las pruebas se realizaron en el entorno </w:t>
      </w:r>
      <w:proofErr w:type="spellStart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QA</w:t>
      </w:r>
      <w:proofErr w:type="spellEnd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v1.0, con cobertura funcional en: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Registro de usuario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Validaciones del formulario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Persistencia de datos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Login y autenticación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Navegación básica entre pantallas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Se ejecutaron un total de 15 casos de prueba, cubriendo el 100% de los requisitos funcionales planificados para el sprint.</w:t>
      </w:r>
    </w:p>
    <w:p w:rsidR="004003A4" w:rsidRDefault="004003A4" w:rsidP="00400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Desviaciones o Variaciones (</w:t>
      </w:r>
      <w:proofErr w:type="spellStart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Variances</w:t>
      </w:r>
      <w:proofErr w:type="spellEnd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Las siguientes desviaciones se presentaron con respecto al Plan de Pruebas: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4003A4" w:rsidRDefault="004003A4" w:rsidP="00400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Evaluación Global (</w:t>
      </w:r>
      <w:proofErr w:type="spellStart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Comprehensive</w:t>
      </w:r>
      <w:proofErr w:type="spellEnd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Assessment</w:t>
      </w:r>
      <w:proofErr w:type="spellEnd"/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) 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presenta comportamiento estable, con cumplimiento del 93% de los criterios funcionales definidos.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Los defectos encontrados no impiden el funcionamiento básico del módulo: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2 defectos de severidad media relacionados con validaciones de formulario.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 defecto de severidad baja relacionado con mensaje visual inconsistente.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Las pruebas ejecutadas permiten concluir que el módulo está apto para ser liberado a integración, cumpliendo el alcance establecido para el Sprint 1.</w:t>
      </w:r>
    </w:p>
    <w:p w:rsidR="004003A4" w:rsidRDefault="004003A4" w:rsidP="00400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Resumen de Resultados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2977"/>
      </w:tblGrid>
      <w:tr w:rsidR="007A43C8" w:rsidTr="007A43C8">
        <w:tc>
          <w:tcPr>
            <w:tcW w:w="3357" w:type="dxa"/>
          </w:tcPr>
          <w:p w:rsidR="007A43C8" w:rsidRPr="007A43C8" w:rsidRDefault="007A43C8" w:rsidP="007A43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CO" w:eastAsia="es-CO"/>
              </w:rPr>
              <w:t>Métrica</w:t>
            </w:r>
          </w:p>
        </w:tc>
        <w:tc>
          <w:tcPr>
            <w:tcW w:w="2977" w:type="dxa"/>
          </w:tcPr>
          <w:p w:rsidR="007A43C8" w:rsidRPr="007A43C8" w:rsidRDefault="007A43C8" w:rsidP="007A43C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CO" w:eastAsia="es-CO"/>
              </w:rPr>
              <w:t>Valor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Casos de prueba planificados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15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Casos de prueba ejecutados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15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Casos pasados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12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Casos fallados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3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Cobertura de requerimientos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Defectos reportados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3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Defectos corregidos en el ciclo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</w:t>
            </w:r>
          </w:p>
        </w:tc>
      </w:tr>
      <w:tr w:rsidR="007A43C8" w:rsidTr="007A43C8">
        <w:tc>
          <w:tcPr>
            <w:tcW w:w="335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Defectos abiertos</w:t>
            </w:r>
          </w:p>
        </w:tc>
        <w:tc>
          <w:tcPr>
            <w:tcW w:w="2977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  <w:r>
              <w:t xml:space="preserve"> </w:t>
            </w: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(Severidad Baja)</w:t>
            </w:r>
          </w:p>
        </w:tc>
      </w:tr>
    </w:tbl>
    <w:p w:rsidR="007A43C8" w:rsidRDefault="007A43C8" w:rsidP="007A43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4003A4" w:rsidRPr="004003A4" w:rsidRDefault="007A43C8" w:rsidP="007A43C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A43C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Resultado general del ciclo: Aceptable – Cumple con los criterios de aceptación funcionales.</w:t>
      </w:r>
    </w:p>
    <w:p w:rsidR="004003A4" w:rsidRDefault="004003A4" w:rsidP="00400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Evaluación </w:t>
      </w:r>
    </w:p>
    <w:p w:rsid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módulo de Registro y Login se considera funcionalmente estable. </w:t>
      </w: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Las pruebas demostraron que: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Los flujos principales operan según lo esperado.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Las validaciones funcionan salvo los defectos menores identificados.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 existen fallos que bloqueen el uso del sistema.</w:t>
      </w:r>
    </w:p>
    <w:p w:rsidR="004003A4" w:rsidRP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 experiencia de usuario es aceptable para una primera versión.</w:t>
      </w:r>
    </w:p>
    <w:p w:rsidR="004003A4" w:rsidRDefault="004003A4" w:rsidP="004003A4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La persistencia de datos se cumple correctamente.</w:t>
      </w:r>
    </w:p>
    <w:p w:rsidR="004003A4" w:rsidRPr="004003A4" w:rsidRDefault="004003A4" w:rsidP="004003A4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está listo para avanzar al siguiente ambiente o iniciar pruebas de integración en Sprint 2.</w:t>
      </w:r>
    </w:p>
    <w:p w:rsidR="004003A4" w:rsidRDefault="004003A4" w:rsidP="004003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Resumen de Actividades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42"/>
        <w:gridCol w:w="2018"/>
        <w:gridCol w:w="2042"/>
        <w:gridCol w:w="2034"/>
      </w:tblGrid>
      <w:tr w:rsidR="007A43C8" w:rsidTr="007A43C8">
        <w:tc>
          <w:tcPr>
            <w:tcW w:w="2195" w:type="dxa"/>
          </w:tcPr>
          <w:p w:rsidR="007A43C8" w:rsidRDefault="007A43C8" w:rsidP="004003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Actividad</w:t>
            </w:r>
          </w:p>
        </w:tc>
        <w:tc>
          <w:tcPr>
            <w:tcW w:w="2195" w:type="dxa"/>
          </w:tcPr>
          <w:p w:rsidR="007A43C8" w:rsidRDefault="007A43C8" w:rsidP="004003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Fecha</w:t>
            </w:r>
          </w:p>
        </w:tc>
        <w:tc>
          <w:tcPr>
            <w:tcW w:w="2195" w:type="dxa"/>
          </w:tcPr>
          <w:p w:rsidR="007A43C8" w:rsidRDefault="007A43C8" w:rsidP="004003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Responsable</w:t>
            </w:r>
          </w:p>
        </w:tc>
        <w:tc>
          <w:tcPr>
            <w:tcW w:w="2195" w:type="dxa"/>
          </w:tcPr>
          <w:p w:rsidR="007A43C8" w:rsidRDefault="007A43C8" w:rsidP="004003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Estado</w:t>
            </w:r>
          </w:p>
        </w:tc>
      </w:tr>
      <w:tr w:rsidR="007A43C8" w:rsidTr="007A43C8">
        <w:tc>
          <w:tcPr>
            <w:tcW w:w="2195" w:type="dxa"/>
          </w:tcPr>
          <w:p w:rsidR="007A43C8" w:rsidRDefault="007A43C8" w:rsidP="004003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Diseño de casos de prueba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12–13/11/2025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QA</w:t>
            </w:r>
            <w:proofErr w:type="spellEnd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Completado </w:t>
            </w:r>
          </w:p>
        </w:tc>
      </w:tr>
      <w:tr w:rsidR="007A43C8" w:rsidTr="007A43C8"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Preparación de datos de prueba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14/11/2025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QA</w:t>
            </w:r>
            <w:proofErr w:type="spellEnd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Completado </w:t>
            </w:r>
          </w:p>
        </w:tc>
      </w:tr>
      <w:tr w:rsidR="007A43C8" w:rsidTr="007A43C8"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Ejecución de pruebas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15–16/11/2025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QA</w:t>
            </w:r>
            <w:proofErr w:type="spellEnd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Completado</w:t>
            </w:r>
          </w:p>
        </w:tc>
      </w:tr>
      <w:tr w:rsidR="007A43C8" w:rsidTr="007A43C8"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Registro de defectos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16/11/2025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QA</w:t>
            </w:r>
            <w:proofErr w:type="spellEnd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Completado </w:t>
            </w:r>
          </w:p>
        </w:tc>
      </w:tr>
      <w:tr w:rsidR="007A43C8" w:rsidTr="007A43C8"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Reejecución</w:t>
            </w:r>
            <w:proofErr w:type="spellEnd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de pruebas (</w:t>
            </w: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retesting</w:t>
            </w:r>
            <w:proofErr w:type="spellEnd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)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17/11/2025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QA</w:t>
            </w:r>
            <w:proofErr w:type="spellEnd"/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Completado </w:t>
            </w:r>
          </w:p>
        </w:tc>
      </w:tr>
      <w:tr w:rsidR="007A43C8" w:rsidTr="007A43C8"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Consolidado del informe 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18/11/2025</w:t>
            </w:r>
          </w:p>
        </w:tc>
        <w:tc>
          <w:tcPr>
            <w:tcW w:w="2195" w:type="dxa"/>
          </w:tcPr>
          <w:p w:rsidR="007A43C8" w:rsidRDefault="007A43C8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Líder </w:t>
            </w:r>
            <w:proofErr w:type="spellStart"/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QA</w:t>
            </w:r>
            <w:proofErr w:type="spellEnd"/>
          </w:p>
        </w:tc>
        <w:tc>
          <w:tcPr>
            <w:tcW w:w="2195" w:type="dxa"/>
          </w:tcPr>
          <w:p w:rsidR="007A43C8" w:rsidRDefault="007A43C8" w:rsidP="004003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7A43C8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Completado</w:t>
            </w:r>
          </w:p>
        </w:tc>
      </w:tr>
    </w:tbl>
    <w:p w:rsidR="004003A4" w:rsidRPr="004003A4" w:rsidRDefault="004003A4" w:rsidP="00400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:rsidR="004003A4" w:rsidRPr="004003A4" w:rsidRDefault="004003A4" w:rsidP="004003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4003A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Aprobaciones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4003A4" w:rsidTr="004003A4">
        <w:tc>
          <w:tcPr>
            <w:tcW w:w="2195" w:type="dxa"/>
          </w:tcPr>
          <w:p w:rsidR="004003A4" w:rsidRDefault="004003A4">
            <w:pPr>
              <w:rPr>
                <w:lang w:val="es-CO"/>
              </w:rPr>
            </w:pPr>
            <w:r>
              <w:rPr>
                <w:lang w:val="es-CO"/>
              </w:rPr>
              <w:t>Rol</w:t>
            </w:r>
          </w:p>
        </w:tc>
        <w:tc>
          <w:tcPr>
            <w:tcW w:w="2195" w:type="dxa"/>
          </w:tcPr>
          <w:p w:rsidR="004003A4" w:rsidRDefault="004003A4">
            <w:pPr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2195" w:type="dxa"/>
          </w:tcPr>
          <w:p w:rsidR="004003A4" w:rsidRDefault="004003A4">
            <w:pPr>
              <w:rPr>
                <w:lang w:val="es-CO"/>
              </w:rPr>
            </w:pPr>
            <w:r>
              <w:rPr>
                <w:lang w:val="es-CO"/>
              </w:rPr>
              <w:t>Firma</w:t>
            </w:r>
          </w:p>
        </w:tc>
        <w:tc>
          <w:tcPr>
            <w:tcW w:w="2195" w:type="dxa"/>
          </w:tcPr>
          <w:p w:rsidR="004003A4" w:rsidRDefault="004003A4">
            <w:pPr>
              <w:rPr>
                <w:lang w:val="es-CO"/>
              </w:rPr>
            </w:pPr>
            <w:r>
              <w:rPr>
                <w:lang w:val="es-CO"/>
              </w:rPr>
              <w:t>Fecha</w:t>
            </w:r>
          </w:p>
        </w:tc>
      </w:tr>
      <w:tr w:rsidR="004003A4" w:rsidTr="004003A4">
        <w:tc>
          <w:tcPr>
            <w:tcW w:w="2195" w:type="dxa"/>
          </w:tcPr>
          <w:p w:rsidR="004003A4" w:rsidRPr="007A43C8" w:rsidRDefault="004003A4" w:rsidP="007A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Líder </w:t>
            </w:r>
            <w:proofErr w:type="spellStart"/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QA</w:t>
            </w:r>
            <w:proofErr w:type="spellEnd"/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Líder </w:t>
            </w:r>
          </w:p>
        </w:tc>
        <w:tc>
          <w:tcPr>
            <w:tcW w:w="2195" w:type="dxa"/>
          </w:tcPr>
          <w:p w:rsidR="004003A4" w:rsidRDefault="004003A4" w:rsidP="004003A4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Ana Rodríguez </w:t>
            </w:r>
          </w:p>
        </w:tc>
        <w:tc>
          <w:tcPr>
            <w:tcW w:w="2195" w:type="dxa"/>
          </w:tcPr>
          <w:p w:rsidR="004003A4" w:rsidRDefault="004003A4" w:rsidP="004003A4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_______ </w:t>
            </w:r>
          </w:p>
        </w:tc>
        <w:tc>
          <w:tcPr>
            <w:tcW w:w="2195" w:type="dxa"/>
          </w:tcPr>
          <w:p w:rsidR="004003A4" w:rsidRDefault="004003A4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26/11/2025</w:t>
            </w:r>
          </w:p>
        </w:tc>
      </w:tr>
      <w:tr w:rsidR="004003A4" w:rsidTr="004003A4">
        <w:tc>
          <w:tcPr>
            <w:tcW w:w="2195" w:type="dxa"/>
          </w:tcPr>
          <w:p w:rsidR="004003A4" w:rsidRDefault="004003A4" w:rsidP="004003A4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Técnico </w:t>
            </w:r>
          </w:p>
        </w:tc>
        <w:tc>
          <w:tcPr>
            <w:tcW w:w="2195" w:type="dxa"/>
          </w:tcPr>
          <w:p w:rsidR="004003A4" w:rsidRDefault="004003A4" w:rsidP="007A43C8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Carlos Méndez </w:t>
            </w:r>
          </w:p>
        </w:tc>
        <w:tc>
          <w:tcPr>
            <w:tcW w:w="2195" w:type="dxa"/>
          </w:tcPr>
          <w:p w:rsidR="004003A4" w:rsidRDefault="007A43C8" w:rsidP="007A43C8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_______ </w:t>
            </w:r>
          </w:p>
        </w:tc>
        <w:tc>
          <w:tcPr>
            <w:tcW w:w="2195" w:type="dxa"/>
          </w:tcPr>
          <w:p w:rsidR="004003A4" w:rsidRDefault="007A43C8" w:rsidP="007A43C8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26/11/2025 </w:t>
            </w:r>
          </w:p>
        </w:tc>
      </w:tr>
      <w:tr w:rsidR="004003A4" w:rsidTr="004003A4">
        <w:tc>
          <w:tcPr>
            <w:tcW w:w="2195" w:type="dxa"/>
          </w:tcPr>
          <w:p w:rsidR="004003A4" w:rsidRDefault="007A43C8" w:rsidP="007A43C8">
            <w:pPr>
              <w:rPr>
                <w:lang w:val="es-CO"/>
              </w:rPr>
            </w:pPr>
            <w:proofErr w:type="spellStart"/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Product</w:t>
            </w:r>
            <w:proofErr w:type="spellEnd"/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  <w:proofErr w:type="spellStart"/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Owner</w:t>
            </w:r>
            <w:proofErr w:type="spellEnd"/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</w:p>
        </w:tc>
        <w:tc>
          <w:tcPr>
            <w:tcW w:w="2195" w:type="dxa"/>
          </w:tcPr>
          <w:p w:rsidR="004003A4" w:rsidRDefault="007A43C8" w:rsidP="007A43C8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Laura Herrera </w:t>
            </w:r>
          </w:p>
        </w:tc>
        <w:tc>
          <w:tcPr>
            <w:tcW w:w="2195" w:type="dxa"/>
          </w:tcPr>
          <w:p w:rsidR="004003A4" w:rsidRDefault="007A43C8" w:rsidP="007A43C8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_______ </w:t>
            </w:r>
          </w:p>
        </w:tc>
        <w:tc>
          <w:tcPr>
            <w:tcW w:w="2195" w:type="dxa"/>
          </w:tcPr>
          <w:p w:rsidR="004003A4" w:rsidRDefault="007A43C8">
            <w:pPr>
              <w:rPr>
                <w:lang w:val="es-CO"/>
              </w:rPr>
            </w:pPr>
            <w:r w:rsidRPr="004003A4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26/11/2025</w:t>
            </w:r>
          </w:p>
        </w:tc>
      </w:tr>
    </w:tbl>
    <w:p w:rsidR="004003A4" w:rsidRPr="004003A4" w:rsidRDefault="004003A4">
      <w:pPr>
        <w:rPr>
          <w:lang w:val="es-CO"/>
        </w:rPr>
      </w:pPr>
    </w:p>
    <w:sectPr w:rsidR="004003A4" w:rsidRPr="00400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D599E"/>
    <w:multiLevelType w:val="hybridMultilevel"/>
    <w:tmpl w:val="26ECB7F4"/>
    <w:lvl w:ilvl="0" w:tplc="6D24560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A5C56"/>
    <w:multiLevelType w:val="multilevel"/>
    <w:tmpl w:val="2A903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9458A8"/>
    <w:multiLevelType w:val="multilevel"/>
    <w:tmpl w:val="B96E5E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B1ADF"/>
    <w:multiLevelType w:val="multilevel"/>
    <w:tmpl w:val="0D34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075569"/>
    <w:multiLevelType w:val="multilevel"/>
    <w:tmpl w:val="DE949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0F2775"/>
    <w:multiLevelType w:val="multilevel"/>
    <w:tmpl w:val="D45204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AF1FF3"/>
    <w:multiLevelType w:val="multilevel"/>
    <w:tmpl w:val="CFB87A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5551E2"/>
    <w:multiLevelType w:val="multilevel"/>
    <w:tmpl w:val="1DB2A1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D6F3D"/>
    <w:multiLevelType w:val="multilevel"/>
    <w:tmpl w:val="71343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7"/>
  </w:num>
  <w:num w:numId="12">
    <w:abstractNumId w:val="9"/>
  </w:num>
  <w:num w:numId="13">
    <w:abstractNumId w:val="10"/>
  </w:num>
  <w:num w:numId="14">
    <w:abstractNumId w:val="13"/>
  </w:num>
  <w:num w:numId="15">
    <w:abstractNumId w:val="16"/>
  </w:num>
  <w:num w:numId="16">
    <w:abstractNumId w:val="11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3A4"/>
    <w:rsid w:val="007A43C8"/>
    <w:rsid w:val="00AA1D8D"/>
    <w:rsid w:val="00B47730"/>
    <w:rsid w:val="00BD6DFD"/>
    <w:rsid w:val="00CB0664"/>
    <w:rsid w:val="00E16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3B34255F-404F-4BF2-8890-897C1884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79157D-0A6E-4B7C-8962-BFAA4649A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2592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Nestor Andres</cp:lastModifiedBy>
  <cp:revision>2</cp:revision>
  <dcterms:created xsi:type="dcterms:W3CDTF">2025-12-03T13:09:00Z</dcterms:created>
  <dcterms:modified xsi:type="dcterms:W3CDTF">2025-12-03T13:09:00Z</dcterms:modified>
  <cp:category/>
</cp:coreProperties>
</file>