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54827585"/>
        <w:docPartObj>
          <w:docPartGallery w:val="Cover Pages"/>
          <w:docPartUnique/>
        </w:docPartObj>
      </w:sdtPr>
      <w:sdtContent>
        <w:p w14:paraId="6C8368CA" w14:textId="59D35BC6" w:rsidR="00381A1C" w:rsidRDefault="00381A1C"/>
        <w:p w14:paraId="4EA6CB9C" w14:textId="4834C635" w:rsidR="00381A1C" w:rsidRDefault="00381A1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0EF14A1" wp14:editId="5EF727C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95E564" w14:textId="37631C72" w:rsidR="00381A1C" w:rsidRPr="00381A1C" w:rsidRDefault="00381A1C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en-GB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381A1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>QUALITY ASSURANCE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n-GB"/>
                                  </w:rPr>
                                  <w:alias w:val="Ond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78E0A64" w14:textId="4056A606" w:rsidR="00381A1C" w:rsidRPr="00381A1C" w:rsidRDefault="00381A1C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</w:pPr>
                                    <w:r w:rsidRPr="00381A1C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  <w:t>S3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n-GB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F3168BB" w14:textId="48FCE22D" w:rsidR="00381A1C" w:rsidRPr="00381A1C" w:rsidRDefault="00381A1C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</w:pPr>
                                    <w:r w:rsidRPr="00381A1C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  <w:t>Welles,Nick N.H.M.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0EF14A1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3E95E564" w14:textId="37631C72" w:rsidR="00381A1C" w:rsidRPr="00381A1C" w:rsidRDefault="00381A1C">
                          <w:pPr>
                            <w:pStyle w:val="Geenafstand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en-GB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381A1C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GB"/>
                                </w:rPr>
                                <w:t>QUALITY ASSURANCE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n-GB"/>
                            </w:rPr>
                            <w:alias w:val="Ond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78E0A64" w14:textId="4056A606" w:rsidR="00381A1C" w:rsidRPr="00381A1C" w:rsidRDefault="00381A1C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381A1C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  <w:t>S3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n-GB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F3168BB" w14:textId="48FCE22D" w:rsidR="00381A1C" w:rsidRPr="00381A1C" w:rsidRDefault="00381A1C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 w:rsidRPr="00381A1C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GB"/>
                                </w:rPr>
                                <w:t>Welles,Nick N.H.M.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BDB51D" wp14:editId="6AD9FFB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BCF7029" w14:textId="02469B76" w:rsidR="00381A1C" w:rsidRDefault="00381A1C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2022 - 2023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ABDB51D" id="Rechthoe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BCF7029" w14:textId="02469B76" w:rsidR="00381A1C" w:rsidRDefault="00381A1C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2022 - 2023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Start w:id="0" w:name="_Toc121917796" w:displacedByCustomXml="next"/>
    <w:sdt>
      <w:sdtPr>
        <w:id w:val="-17907394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GB" w:eastAsia="en-US"/>
        </w:rPr>
      </w:sdtEndPr>
      <w:sdtContent>
        <w:p w14:paraId="08255A16" w14:textId="15B740D0" w:rsidR="00C814AC" w:rsidRDefault="00C814AC">
          <w:pPr>
            <w:pStyle w:val="Kopvaninhoudsopgave"/>
          </w:pPr>
          <w:proofErr w:type="spellStart"/>
          <w:r>
            <w:t>Table</w:t>
          </w:r>
          <w:proofErr w:type="spellEnd"/>
          <w:r>
            <w:t xml:space="preserve"> of content</w:t>
          </w:r>
        </w:p>
        <w:p w14:paraId="0BBE3BA1" w14:textId="73BF32C2" w:rsidR="00FB2226" w:rsidRDefault="00C814A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612683" w:history="1">
            <w:r w:rsidR="00FB2226" w:rsidRPr="00E07F25">
              <w:rPr>
                <w:rStyle w:val="Hyperlink"/>
                <w:noProof/>
              </w:rPr>
              <w:t>What is software testing</w:t>
            </w:r>
            <w:r w:rsidR="00FB2226">
              <w:rPr>
                <w:noProof/>
                <w:webHidden/>
              </w:rPr>
              <w:tab/>
            </w:r>
            <w:r w:rsidR="00FB2226">
              <w:rPr>
                <w:noProof/>
                <w:webHidden/>
              </w:rPr>
              <w:fldChar w:fldCharType="begin"/>
            </w:r>
            <w:r w:rsidR="00FB2226">
              <w:rPr>
                <w:noProof/>
                <w:webHidden/>
              </w:rPr>
              <w:instrText xml:space="preserve"> PAGEREF _Toc122612683 \h </w:instrText>
            </w:r>
            <w:r w:rsidR="00FB2226">
              <w:rPr>
                <w:noProof/>
                <w:webHidden/>
              </w:rPr>
            </w:r>
            <w:r w:rsidR="00FB2226">
              <w:rPr>
                <w:noProof/>
                <w:webHidden/>
              </w:rPr>
              <w:fldChar w:fldCharType="separate"/>
            </w:r>
            <w:r w:rsidR="00FB2226">
              <w:rPr>
                <w:noProof/>
                <w:webHidden/>
              </w:rPr>
              <w:t>2</w:t>
            </w:r>
            <w:r w:rsidR="00FB2226">
              <w:rPr>
                <w:noProof/>
                <w:webHidden/>
              </w:rPr>
              <w:fldChar w:fldCharType="end"/>
            </w:r>
          </w:hyperlink>
        </w:p>
        <w:p w14:paraId="1C024477" w14:textId="384FC586" w:rsidR="00FB2226" w:rsidRDefault="00FB222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22612684" w:history="1">
            <w:r w:rsidRPr="00E07F25">
              <w:rPr>
                <w:rStyle w:val="Hyperlink"/>
                <w:noProof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94CD1" w14:textId="5353A7C5" w:rsidR="00FB2226" w:rsidRDefault="00FB222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22612685" w:history="1">
            <w:r w:rsidRPr="00E07F25">
              <w:rPr>
                <w:rStyle w:val="Hyperlink"/>
                <w:noProof/>
              </w:rPr>
              <w:t>Unit/integration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4C19E" w14:textId="1A20C1B8" w:rsidR="00FB2226" w:rsidRDefault="00FB222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22612686" w:history="1">
            <w:r w:rsidRPr="00E07F25">
              <w:rPr>
                <w:rStyle w:val="Hyperlink"/>
                <w:noProof/>
              </w:rPr>
              <w:t>End-to-end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4C67B" w14:textId="7EA40337" w:rsidR="00FB2226" w:rsidRDefault="00FB222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22612687" w:history="1">
            <w:r w:rsidRPr="00E07F25">
              <w:rPr>
                <w:rStyle w:val="Hyperlink"/>
                <w:noProof/>
              </w:rPr>
              <w:t>Static code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F2EBA" w14:textId="542FB8D5" w:rsidR="00FB2226" w:rsidRDefault="00FB222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22612688" w:history="1">
            <w:r w:rsidRPr="00E07F25">
              <w:rPr>
                <w:rStyle w:val="Hyperlink"/>
                <w:noProof/>
              </w:rPr>
              <w:t>Performance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091CD" w14:textId="2A929CD4" w:rsidR="00FB2226" w:rsidRDefault="00FB222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22612689" w:history="1">
            <w:r w:rsidRPr="00E07F25">
              <w:rPr>
                <w:rStyle w:val="Hyperlink"/>
                <w:noProof/>
              </w:rPr>
              <w:t>Stress/load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6459A" w14:textId="03B3FF64" w:rsidR="00FB2226" w:rsidRDefault="00FB222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22612690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926DF" w14:textId="215AD077" w:rsidR="00FB2226" w:rsidRDefault="00FB222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22612691" w:history="1">
            <w:r w:rsidRPr="00E07F25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511A6" w14:textId="6F5B90E2" w:rsidR="00FB2226" w:rsidRDefault="00FB222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22612692" w:history="1">
            <w:r w:rsidRPr="00E07F25">
              <w:rPr>
                <w:rStyle w:val="Hyperlink"/>
                <w:noProof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308F0" w14:textId="34D7A87C" w:rsidR="00FB2226" w:rsidRDefault="00FB222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22612693" w:history="1">
            <w:r w:rsidRPr="00E07F25">
              <w:rPr>
                <w:rStyle w:val="Hyperlink"/>
                <w:noProof/>
              </w:rPr>
              <w:t>Integration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AADC9" w14:textId="4F3DDB91" w:rsidR="00FB2226" w:rsidRDefault="00FB222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22612694" w:history="1">
            <w:r w:rsidRPr="00E07F25">
              <w:rPr>
                <w:rStyle w:val="Hyperlink"/>
                <w:noProof/>
              </w:rPr>
              <w:t>Security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DA9D4" w14:textId="6509E69D" w:rsidR="00C814AC" w:rsidRDefault="00C814AC">
          <w:r>
            <w:rPr>
              <w:b/>
              <w:bCs/>
            </w:rPr>
            <w:fldChar w:fldCharType="end"/>
          </w:r>
        </w:p>
      </w:sdtContent>
    </w:sdt>
    <w:p w14:paraId="32959B2C" w14:textId="306EAE05" w:rsidR="00C814AC" w:rsidRDefault="00C814A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2325921" w14:textId="0E38C2CB" w:rsidR="00381A1C" w:rsidRDefault="00381A1C" w:rsidP="00381A1C">
      <w:pPr>
        <w:pStyle w:val="Kop1"/>
      </w:pPr>
      <w:bookmarkStart w:id="1" w:name="_Toc122612683"/>
      <w:r>
        <w:lastRenderedPageBreak/>
        <w:t>What is software testing</w:t>
      </w:r>
      <w:bookmarkEnd w:id="0"/>
      <w:bookmarkEnd w:id="1"/>
    </w:p>
    <w:p w14:paraId="20922B3F" w14:textId="0EFC2CDD" w:rsidR="00381A1C" w:rsidRDefault="00381A1C" w:rsidP="00381A1C">
      <w:r w:rsidRPr="001A1976">
        <w:t>Software testing is the most common way of assessing and checking that a software product or application does what it should do. The advantages of testing incorporate forestalling bugs, decreasing development costs and further developing performance.</w:t>
      </w:r>
    </w:p>
    <w:p w14:paraId="7B51CC09" w14:textId="2DBC4972" w:rsidR="00381A1C" w:rsidRDefault="00381A1C" w:rsidP="00381A1C">
      <w:r>
        <w:t>For a more detailed explanation about what software testing is. View the research report of Software tests.</w:t>
      </w:r>
    </w:p>
    <w:p w14:paraId="2B5A5BAE" w14:textId="1B099BCC" w:rsidR="00381A1C" w:rsidRDefault="00381A1C" w:rsidP="00381A1C">
      <w:hyperlink r:id="rId7" w:history="1">
        <w:r w:rsidRPr="00381A1C">
          <w:rPr>
            <w:rStyle w:val="Hyperlink"/>
          </w:rPr>
          <w:t>View file</w:t>
        </w:r>
      </w:hyperlink>
    </w:p>
    <w:p w14:paraId="3763EFD7" w14:textId="6E4F9A8D" w:rsidR="00D75745" w:rsidRDefault="00381A1C" w:rsidP="00381A1C">
      <w:pPr>
        <w:pStyle w:val="Kop1"/>
      </w:pPr>
      <w:bookmarkStart w:id="2" w:name="_Toc122612684"/>
      <w:r>
        <w:t>Front-end</w:t>
      </w:r>
      <w:bookmarkEnd w:id="2"/>
    </w:p>
    <w:p w14:paraId="7EE913CC" w14:textId="31485725" w:rsidR="00381A1C" w:rsidRPr="00381A1C" w:rsidRDefault="00381A1C" w:rsidP="00381A1C">
      <w:pPr>
        <w:pStyle w:val="Kop2"/>
      </w:pPr>
      <w:bookmarkStart w:id="3" w:name="_Toc122612685"/>
      <w:r>
        <w:t>Unit/integration tests</w:t>
      </w:r>
      <w:bookmarkEnd w:id="3"/>
    </w:p>
    <w:p w14:paraId="0CECB2FB" w14:textId="3F4406F3" w:rsidR="00381A1C" w:rsidRDefault="00381A1C" w:rsidP="00381A1C">
      <w:r w:rsidRPr="00381A1C">
        <w:t>In the front-end, I mainly used integration and unit tests. This involves checking whether different components work well with each other. Unit tests check the integrity of the data.</w:t>
      </w:r>
    </w:p>
    <w:p w14:paraId="2FCB7052" w14:textId="68754ADD" w:rsidR="00381A1C" w:rsidRDefault="00381A1C" w:rsidP="00381A1C">
      <w:r>
        <w:t>In the code snippet below is a small example of an integration test.</w:t>
      </w:r>
    </w:p>
    <w:p w14:paraId="76C5F339" w14:textId="0FAEAFD0" w:rsidR="00381A1C" w:rsidRDefault="00381A1C" w:rsidP="00381A1C">
      <w:r w:rsidRPr="00381A1C">
        <w:drawing>
          <wp:inline distT="0" distB="0" distL="0" distR="0" wp14:anchorId="754D167C" wp14:editId="296480D2">
            <wp:extent cx="4391638" cy="1505160"/>
            <wp:effectExtent l="0" t="0" r="9525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88E4" w14:textId="62E7DCDD" w:rsidR="00381A1C" w:rsidRDefault="00381A1C" w:rsidP="00381A1C">
      <w:r>
        <w:t>This small test makes sure that the component is generated. Without the application would crash and not display the wanted data.</w:t>
      </w:r>
    </w:p>
    <w:p w14:paraId="434A5247" w14:textId="5F24B18B" w:rsidR="00381A1C" w:rsidRDefault="00381A1C" w:rsidP="00381A1C">
      <w:r>
        <w:t>In the code snippet below there is a unit test that checks whether the mock-data (in this case the let products) is found in the components html file.</w:t>
      </w:r>
    </w:p>
    <w:p w14:paraId="5A63D4B0" w14:textId="1DBC09E0" w:rsidR="00381A1C" w:rsidRDefault="00381A1C" w:rsidP="00381A1C">
      <w:pPr>
        <w:ind w:left="-851"/>
      </w:pPr>
      <w:r w:rsidRPr="00381A1C">
        <w:drawing>
          <wp:inline distT="0" distB="0" distL="0" distR="0" wp14:anchorId="40E68B6E" wp14:editId="23F4F21C">
            <wp:extent cx="6905781" cy="2971800"/>
            <wp:effectExtent l="0" t="0" r="9525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14301" cy="297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8AD3" w14:textId="4ABA515A" w:rsidR="00381A1C" w:rsidRDefault="00381A1C" w:rsidP="00381A1C">
      <w:hyperlink r:id="rId10" w:history="1">
        <w:r w:rsidRPr="00381A1C">
          <w:rPr>
            <w:rStyle w:val="Hyperlink"/>
          </w:rPr>
          <w:t>View product-detail test file</w:t>
        </w:r>
      </w:hyperlink>
    </w:p>
    <w:p w14:paraId="630F99AA" w14:textId="6AD2DA63" w:rsidR="00381A1C" w:rsidRDefault="00381A1C" w:rsidP="00381A1C">
      <w:r>
        <w:lastRenderedPageBreak/>
        <w:t>I’ve tested almost all components this way (the ones who pass and receive data from the API)</w:t>
      </w:r>
      <w:r>
        <w:br/>
        <w:t xml:space="preserve">But to actually test whether the data from the </w:t>
      </w:r>
      <w:r>
        <w:rPr>
          <w:i/>
          <w:iCs/>
        </w:rPr>
        <w:t xml:space="preserve">real </w:t>
      </w:r>
      <w:r>
        <w:t>API is found on the page I wrote some end-to-end tests with Cypress.</w:t>
      </w:r>
    </w:p>
    <w:p w14:paraId="49065A89" w14:textId="4B4208C4" w:rsidR="00381A1C" w:rsidRDefault="00381A1C" w:rsidP="00381A1C">
      <w:pPr>
        <w:pStyle w:val="Kop2"/>
      </w:pPr>
      <w:bookmarkStart w:id="4" w:name="_Toc122612686"/>
      <w:r>
        <w:t>End-to-end tests</w:t>
      </w:r>
      <w:bookmarkEnd w:id="4"/>
    </w:p>
    <w:p w14:paraId="4D302681" w14:textId="0230CCE2" w:rsidR="00381A1C" w:rsidRDefault="00381A1C" w:rsidP="00381A1C">
      <w:r w:rsidRPr="00381A1C">
        <w:t xml:space="preserve">The purpose of end-to-end testing is to test whether the data from the database, through the </w:t>
      </w:r>
      <w:r>
        <w:t>API</w:t>
      </w:r>
      <w:r w:rsidRPr="00381A1C">
        <w:t xml:space="preserve"> is also displayed on the front-end page. in other words, from head to tail, testing is done.</w:t>
      </w:r>
      <w:r w:rsidR="007A2042">
        <w:t xml:space="preserve"> I made docker compose of the services needed to run end-to-end tests. </w:t>
      </w:r>
      <w:proofErr w:type="spellStart"/>
      <w:r w:rsidR="007A2042">
        <w:t>Keycloak</w:t>
      </w:r>
      <w:proofErr w:type="spellEnd"/>
      <w:r w:rsidR="007A2042">
        <w:t xml:space="preserve">, MariaDB and </w:t>
      </w:r>
      <w:proofErr w:type="spellStart"/>
      <w:r w:rsidR="007A2042">
        <w:t>Quarkus</w:t>
      </w:r>
      <w:proofErr w:type="spellEnd"/>
      <w:r w:rsidR="007A2042">
        <w:t>.</w:t>
      </w:r>
    </w:p>
    <w:p w14:paraId="2530ABC8" w14:textId="467E9273" w:rsidR="007A2042" w:rsidRDefault="007A2042" w:rsidP="00381A1C">
      <w:hyperlink r:id="rId11" w:history="1">
        <w:r w:rsidRPr="007A2042">
          <w:rPr>
            <w:rStyle w:val="Hyperlink"/>
          </w:rPr>
          <w:t>View docker-compose file</w:t>
        </w:r>
      </w:hyperlink>
    </w:p>
    <w:p w14:paraId="7A1F2D96" w14:textId="6E046B65" w:rsidR="00381A1C" w:rsidRDefault="00381A1C" w:rsidP="00381A1C">
      <w:r w:rsidRPr="00381A1C">
        <w:t>Since I am using an external service (</w:t>
      </w:r>
      <w:proofErr w:type="spellStart"/>
      <w:r w:rsidRPr="00381A1C">
        <w:t>keycloak</w:t>
      </w:r>
      <w:proofErr w:type="spellEnd"/>
      <w:r w:rsidRPr="00381A1C">
        <w:t>) to allow users to log in, the example below checks whether the specified username and password can also be used to log in via the SSO provider.</w:t>
      </w:r>
      <w:r>
        <w:br/>
        <w:t xml:space="preserve">Cypress will visit the home page, then click on the login button in the navigation bar, then it </w:t>
      </w:r>
      <w:proofErr w:type="spellStart"/>
      <w:r>
        <w:t>wil</w:t>
      </w:r>
      <w:proofErr w:type="spellEnd"/>
      <w:r>
        <w:t xml:space="preserve"> fill in the username and password set in the environment variable. Then Cypress will click the login button. </w:t>
      </w:r>
      <w:r w:rsidRPr="00381A1C">
        <w:t>If every step of this is successfully achieved then the end-to-end test is passed</w:t>
      </w:r>
      <w:r>
        <w:t>.</w:t>
      </w:r>
    </w:p>
    <w:p w14:paraId="4567D778" w14:textId="0274D98F" w:rsidR="00381A1C" w:rsidRDefault="00381A1C" w:rsidP="00381A1C">
      <w:r w:rsidRPr="00381A1C">
        <w:drawing>
          <wp:inline distT="0" distB="0" distL="0" distR="0" wp14:anchorId="68425D0D" wp14:editId="54F8B8DA">
            <wp:extent cx="5334744" cy="1714739"/>
            <wp:effectExtent l="0" t="0" r="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051C" w14:textId="21219F00" w:rsidR="00381A1C" w:rsidRDefault="00381A1C" w:rsidP="00381A1C">
      <w:r>
        <w:t>In the code snippet below the test checks whether the user can navigate from the home page, though a category and a product. In this case the test opens the navigation bar, then starts monitoring the performance, then it will click the ‘</w:t>
      </w:r>
      <w:proofErr w:type="spellStart"/>
      <w:r>
        <w:t>Gitaren</w:t>
      </w:r>
      <w:proofErr w:type="spellEnd"/>
      <w:r>
        <w:t>’ category a</w:t>
      </w:r>
      <w:r w:rsidR="004E2115">
        <w:t xml:space="preserve">nd at last it will click the ‘More info’ button on that page. </w:t>
      </w:r>
      <w:r w:rsidR="004E2115" w:rsidRPr="004E2115">
        <w:t>If the page loaded after this contains the specified title, the test is successful.</w:t>
      </w:r>
    </w:p>
    <w:p w14:paraId="1AF03FAF" w14:textId="21DD8C5B" w:rsidR="00381A1C" w:rsidRDefault="00381A1C" w:rsidP="00381A1C">
      <w:r w:rsidRPr="00381A1C">
        <w:drawing>
          <wp:inline distT="0" distB="0" distL="0" distR="0" wp14:anchorId="2C0E0C4E" wp14:editId="71C3DFFD">
            <wp:extent cx="5760720" cy="2941955"/>
            <wp:effectExtent l="0" t="0" r="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C039" w14:textId="357B1649" w:rsidR="004E2115" w:rsidRDefault="004E2115" w:rsidP="00381A1C">
      <w:r w:rsidRPr="004E2115">
        <w:lastRenderedPageBreak/>
        <w:t>In the screenshot below, confirmation that all written end-to-end tests passed.</w:t>
      </w:r>
      <w:r>
        <w:br/>
      </w:r>
      <w:r w:rsidRPr="004E2115">
        <w:drawing>
          <wp:inline distT="0" distB="0" distL="0" distR="0" wp14:anchorId="1CA06C72" wp14:editId="73BD0523">
            <wp:extent cx="5760720" cy="1647825"/>
            <wp:effectExtent l="0" t="0" r="0" b="9525"/>
            <wp:docPr id="6" name="Afbeelding 6" descr="Afbeelding met tekst, monitor, scherm,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, monitor, scherm, schermafbeelding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481E" w14:textId="77777777" w:rsidR="004E2115" w:rsidRDefault="004E2115" w:rsidP="004E2115">
      <w:r>
        <w:t>Of course, I tried to automate this process by putting it into the CI/CD pipeline. Unfortunately, this failed due to a Proxy error message.</w:t>
      </w:r>
    </w:p>
    <w:p w14:paraId="4E12D10D" w14:textId="07FD759C" w:rsidR="004E2115" w:rsidRDefault="004E2115" w:rsidP="004E2115">
      <w:r>
        <w:t>To avoid a CORS error message with requests to the API, I used a Proxy in my Angular front-end application. In the time I have been working on this, I have not come across a solution that fixes this particular problem.</w:t>
      </w:r>
    </w:p>
    <w:p w14:paraId="21959201" w14:textId="50494F13" w:rsidR="004E2115" w:rsidRDefault="004E2115" w:rsidP="004E2115">
      <w:pPr>
        <w:ind w:left="-1276"/>
      </w:pPr>
      <w:r>
        <w:rPr>
          <w:noProof/>
        </w:rPr>
        <w:drawing>
          <wp:inline distT="0" distB="0" distL="0" distR="0" wp14:anchorId="19197DDC" wp14:editId="09225A18">
            <wp:extent cx="7433187" cy="22860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881" cy="22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18732" w14:textId="0788B4A9" w:rsidR="00FC0C28" w:rsidRDefault="00FC0C28" w:rsidP="001D0598">
      <w:pPr>
        <w:pStyle w:val="Kop2"/>
      </w:pPr>
      <w:bookmarkStart w:id="5" w:name="_Toc122612687"/>
      <w:r>
        <w:t>Static code analysis</w:t>
      </w:r>
      <w:bookmarkEnd w:id="5"/>
    </w:p>
    <w:p w14:paraId="228766C0" w14:textId="018C5787" w:rsidR="00FC0C28" w:rsidRDefault="00FC0C28" w:rsidP="00FC0C28">
      <w:r w:rsidRPr="00FC0C28">
        <w:t>To check if the code is bug-free, no security flaws, etc, I ran a static code analysis.</w:t>
      </w:r>
      <w:r>
        <w:t xml:space="preserve"> This analysis will analyse al code smells, parts that are covered by unit test and how much of the complete code that is. To do this I made use of </w:t>
      </w:r>
      <w:proofErr w:type="spellStart"/>
      <w:r>
        <w:t>SonarCloud</w:t>
      </w:r>
      <w:proofErr w:type="spellEnd"/>
      <w:r>
        <w:t xml:space="preserve"> (the cloud variant of SonarQube) This process is completely automated in the CI/CD pipeline. In the screenshot below are the results of a run.</w:t>
      </w:r>
    </w:p>
    <w:p w14:paraId="0006857A" w14:textId="6958B981" w:rsidR="00FC0C28" w:rsidRDefault="00FC0C28" w:rsidP="00FC0C28">
      <w:r w:rsidRPr="00FC0C28">
        <w:drawing>
          <wp:inline distT="0" distB="0" distL="0" distR="0" wp14:anchorId="1025F101" wp14:editId="2688CE22">
            <wp:extent cx="5760720" cy="2414270"/>
            <wp:effectExtent l="0" t="0" r="0" b="5080"/>
            <wp:docPr id="9" name="Afbeelding 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6AD3" w14:textId="7476E029" w:rsidR="00FC0C28" w:rsidRDefault="00FC0C28" w:rsidP="00FC0C28">
      <w:r>
        <w:t xml:space="preserve">Note that the code coverage in the front-end application is on 0.0%. For some reason </w:t>
      </w:r>
      <w:proofErr w:type="spellStart"/>
      <w:r>
        <w:t>SonarCloud</w:t>
      </w:r>
      <w:proofErr w:type="spellEnd"/>
      <w:r>
        <w:t xml:space="preserve"> did not recognize that the unit tests actually covered parts of the code. When I run the coverage locally via </w:t>
      </w:r>
      <w:proofErr w:type="spellStart"/>
      <w:r>
        <w:t>npm</w:t>
      </w:r>
      <w:proofErr w:type="spellEnd"/>
      <w:r>
        <w:t>, we get this result:</w:t>
      </w:r>
    </w:p>
    <w:p w14:paraId="0F826D6C" w14:textId="4529E88D" w:rsidR="00FC0C28" w:rsidRDefault="00C814AC" w:rsidP="00FC0C28">
      <w:r w:rsidRPr="00C814AC">
        <w:drawing>
          <wp:inline distT="0" distB="0" distL="0" distR="0" wp14:anchorId="020A4350" wp14:editId="5EC4F64E">
            <wp:extent cx="5430008" cy="838317"/>
            <wp:effectExtent l="0" t="0" r="0" b="0"/>
            <wp:docPr id="10" name="Afbeelding 1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 descr="Afbeelding met tekst&#10;&#10;Automatisch gegenereerde beschrijvi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4E5F" w14:textId="70485F16" w:rsidR="00C814AC" w:rsidRPr="00FC0C28" w:rsidRDefault="00C814AC" w:rsidP="00FC0C28">
      <w:hyperlink r:id="rId18" w:history="1">
        <w:r w:rsidRPr="00C814AC">
          <w:rPr>
            <w:rStyle w:val="Hyperlink"/>
          </w:rPr>
          <w:t>View CI file</w:t>
        </w:r>
      </w:hyperlink>
    </w:p>
    <w:p w14:paraId="793B4FD2" w14:textId="18EED3D6" w:rsidR="001D0598" w:rsidRDefault="001D0598" w:rsidP="001D0598">
      <w:pPr>
        <w:pStyle w:val="Kop2"/>
      </w:pPr>
      <w:bookmarkStart w:id="6" w:name="_Toc122612688"/>
      <w:r>
        <w:lastRenderedPageBreak/>
        <w:t>Performance tests</w:t>
      </w:r>
      <w:bookmarkEnd w:id="6"/>
    </w:p>
    <w:p w14:paraId="775A2AEE" w14:textId="484C9327" w:rsidR="001D0598" w:rsidRDefault="001D0598" w:rsidP="001D0598">
      <w:r w:rsidRPr="001D0598">
        <w:t xml:space="preserve">To test whether the website actually loads quickly, I applied performance testing. By installing an </w:t>
      </w:r>
      <w:proofErr w:type="spellStart"/>
      <w:r w:rsidRPr="001D0598">
        <w:t>npm</w:t>
      </w:r>
      <w:proofErr w:type="spellEnd"/>
      <w:r w:rsidRPr="001D0598">
        <w:t xml:space="preserve"> package from Google called Lighthouse, you can easily test the performance of your application.</w:t>
      </w:r>
    </w:p>
    <w:p w14:paraId="3CB62A8A" w14:textId="1E9627A5" w:rsidR="001D7E05" w:rsidRDefault="001D7E05" w:rsidP="001D0598">
      <w:r>
        <w:t>The code below makes sure there is a headless Chrome browser running. Lighthouse will navigate to /products/detail/1, then it will wait until the page is fully loaded and dumps everything in a lhreport.html file.</w:t>
      </w:r>
    </w:p>
    <w:p w14:paraId="2BABD761" w14:textId="017BB485" w:rsidR="001D0598" w:rsidRDefault="001D7E05" w:rsidP="001D0598">
      <w:r w:rsidRPr="001D7E05">
        <w:drawing>
          <wp:inline distT="0" distB="0" distL="0" distR="0" wp14:anchorId="0F6AB63D" wp14:editId="3D7839C2">
            <wp:extent cx="5760720" cy="2240915"/>
            <wp:effectExtent l="0" t="0" r="0" b="6985"/>
            <wp:docPr id="8" name="Afbeelding 8" descr="Afbeelding met tekst, scherm, schermafbeelding, sluit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, scherm, schermafbeelding, sluiten&#10;&#10;Automatisch gegenereerde beschrijvi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9020D" w14:textId="2374B858" w:rsidR="001D7E05" w:rsidRDefault="001D7E05" w:rsidP="001D0598">
      <w:r w:rsidRPr="001D7E05">
        <w:t>I automated this process in the CI/CD pipeline. Here I used a GitHub action. This shows a URL at the end where you can find your report.</w:t>
      </w:r>
    </w:p>
    <w:p w14:paraId="4FD0CA6E" w14:textId="0DBC9443" w:rsidR="00C814AC" w:rsidRDefault="00C814AC" w:rsidP="001D0598">
      <w:r w:rsidRPr="00C814AC">
        <w:drawing>
          <wp:inline distT="0" distB="0" distL="0" distR="0" wp14:anchorId="169085CA" wp14:editId="32D0C595">
            <wp:extent cx="5105088" cy="4400550"/>
            <wp:effectExtent l="0" t="0" r="635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9733" cy="441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ABD5" w14:textId="1FC23647" w:rsidR="001D7E05" w:rsidRDefault="001D7E05" w:rsidP="001D0598">
      <w:hyperlink r:id="rId21" w:history="1">
        <w:r w:rsidRPr="001D7E05">
          <w:rPr>
            <w:rStyle w:val="Hyperlink"/>
          </w:rPr>
          <w:t>View CD file</w:t>
        </w:r>
      </w:hyperlink>
    </w:p>
    <w:p w14:paraId="154ECEC2" w14:textId="5D4F2B6A" w:rsidR="00367D96" w:rsidRDefault="00367D96" w:rsidP="00367D96">
      <w:pPr>
        <w:pStyle w:val="Kop2"/>
      </w:pPr>
      <w:bookmarkStart w:id="7" w:name="_Toc122612689"/>
      <w:r>
        <w:lastRenderedPageBreak/>
        <w:t>Stress/load tests</w:t>
      </w:r>
      <w:bookmarkEnd w:id="7"/>
    </w:p>
    <w:p w14:paraId="414166D0" w14:textId="2E1740C0" w:rsidR="00367D96" w:rsidRDefault="00367D96" w:rsidP="00367D96">
      <w:r>
        <w:t xml:space="preserve">To check whether the application will still stand under heavy load, stress tests will be applied. </w:t>
      </w:r>
      <w:r w:rsidRPr="00367D96">
        <w:t xml:space="preserve">I used the </w:t>
      </w:r>
      <w:proofErr w:type="spellStart"/>
      <w:r w:rsidRPr="00367D96">
        <w:t>npm</w:t>
      </w:r>
      <w:proofErr w:type="spellEnd"/>
      <w:r w:rsidRPr="00367D96">
        <w:t xml:space="preserve"> package Artillery. This is a package that turns a .</w:t>
      </w:r>
      <w:proofErr w:type="spellStart"/>
      <w:r w:rsidRPr="00367D96">
        <w:t>yml</w:t>
      </w:r>
      <w:proofErr w:type="spellEnd"/>
      <w:r w:rsidRPr="00367D96">
        <w:t xml:space="preserve"> file into a script.</w:t>
      </w:r>
    </w:p>
    <w:p w14:paraId="4D1BD3E6" w14:textId="586D40BF" w:rsidR="00181E75" w:rsidRDefault="00181E75" w:rsidP="00367D96">
      <w:r>
        <w:t xml:space="preserve">This script will visit the localhost instance with </w:t>
      </w:r>
      <w:proofErr w:type="spellStart"/>
      <w:r>
        <w:t>url</w:t>
      </w:r>
      <w:proofErr w:type="spellEnd"/>
      <w:r>
        <w:t xml:space="preserve"> /products/detail/1. It has 4 phases. A warmup phase; this one is under normal load. A ramp up phase; this one is more or less a hefty load. And at last the Sustained load; this one will run a sustained load for 10 minutes. If there is one error the test fails.</w:t>
      </w:r>
    </w:p>
    <w:p w14:paraId="512871AD" w14:textId="1B9E2652" w:rsidR="00181E75" w:rsidRDefault="00181E75" w:rsidP="00181E75">
      <w:pPr>
        <w:pStyle w:val="Kop1"/>
      </w:pPr>
      <w:bookmarkStart w:id="8" w:name="_Toc122612690"/>
      <w:r w:rsidRPr="00181E75">
        <w:drawing>
          <wp:inline distT="0" distB="0" distL="0" distR="0" wp14:anchorId="61128156" wp14:editId="4AE511F6">
            <wp:extent cx="2120828" cy="3695700"/>
            <wp:effectExtent l="0" t="0" r="0" b="0"/>
            <wp:docPr id="12" name="Afbeelding 1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 descr="Afbeelding met tekst&#10;&#10;Automatisch gegenereerde beschrijvi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24095" cy="370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1D30D9A7" w14:textId="761AA88B" w:rsidR="00181E75" w:rsidRDefault="00181E75" w:rsidP="00181E75"/>
    <w:p w14:paraId="762D6C16" w14:textId="3FC50DE6" w:rsidR="00181E75" w:rsidRPr="00181E75" w:rsidRDefault="00181E75" w:rsidP="00181E75">
      <w:r>
        <w:t>The end result:</w:t>
      </w:r>
      <w:r>
        <w:br/>
      </w:r>
    </w:p>
    <w:p w14:paraId="276B62F9" w14:textId="50EEDC7D" w:rsidR="001D0598" w:rsidRDefault="001D0598" w:rsidP="001D0598">
      <w:pPr>
        <w:pStyle w:val="Kop1"/>
      </w:pPr>
      <w:bookmarkStart w:id="9" w:name="_Toc122612691"/>
      <w:r>
        <w:t>Backend</w:t>
      </w:r>
      <w:bookmarkEnd w:id="9"/>
    </w:p>
    <w:p w14:paraId="584D459E" w14:textId="66B3457E" w:rsidR="001D0598" w:rsidRDefault="00C459AE" w:rsidP="00C459AE">
      <w:pPr>
        <w:pStyle w:val="Kop2"/>
      </w:pPr>
      <w:bookmarkStart w:id="10" w:name="_Toc122612692"/>
      <w:r>
        <w:t>Unit tests</w:t>
      </w:r>
      <w:bookmarkEnd w:id="10"/>
    </w:p>
    <w:p w14:paraId="067DDB87" w14:textId="0AC9C582" w:rsidR="00C459AE" w:rsidRDefault="00C459AE" w:rsidP="00C459AE">
      <w:r w:rsidRPr="00C459AE">
        <w:t>In the backend, it is definitely important to see what the code will do with mock-data. Hence, a fair amount of unit tests have been created for this.</w:t>
      </w:r>
    </w:p>
    <w:p w14:paraId="79AAD1E8" w14:textId="7CF6CB91" w:rsidR="00C459AE" w:rsidRDefault="00C459AE" w:rsidP="00C459AE">
      <w:r>
        <w:t xml:space="preserve">In </w:t>
      </w:r>
      <w:proofErr w:type="spellStart"/>
      <w:r>
        <w:t>Quarkus</w:t>
      </w:r>
      <w:proofErr w:type="spellEnd"/>
      <w:r>
        <w:t xml:space="preserve"> I’ve made use of the @QuarkusTest dependency to define that specific function as a test.</w:t>
      </w:r>
    </w:p>
    <w:p w14:paraId="209779EB" w14:textId="141E8948" w:rsidR="00C459AE" w:rsidRDefault="00C459AE" w:rsidP="00C459AE">
      <w:r w:rsidRPr="00C459AE">
        <w:lastRenderedPageBreak/>
        <w:t>In the example below, I checked whether the mock product I want to create is actually returned by the response of the function being called.</w:t>
      </w:r>
      <w:r>
        <w:br/>
      </w:r>
      <w:r w:rsidRPr="00C459AE">
        <w:drawing>
          <wp:inline distT="0" distB="0" distL="0" distR="0" wp14:anchorId="2455B14D" wp14:editId="12E91D87">
            <wp:extent cx="4352925" cy="3242484"/>
            <wp:effectExtent l="0" t="0" r="0" b="0"/>
            <wp:docPr id="13" name="Afbeelding 1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beelding 13" descr="Afbeelding met tekst&#10;&#10;Automatisch gegenereerde beschrijvi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8294" cy="324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6566" w14:textId="28EF222F" w:rsidR="00C459AE" w:rsidRDefault="00C459AE" w:rsidP="00C459AE">
      <w:pPr>
        <w:pStyle w:val="Kop2"/>
      </w:pPr>
      <w:bookmarkStart w:id="11" w:name="_Toc122612693"/>
      <w:r>
        <w:t>Integration tests</w:t>
      </w:r>
      <w:bookmarkEnd w:id="11"/>
    </w:p>
    <w:p w14:paraId="78FF23DC" w14:textId="425F13D2" w:rsidR="00C459AE" w:rsidRDefault="00C459AE" w:rsidP="00C459AE">
      <w:r>
        <w:t xml:space="preserve">Since </w:t>
      </w:r>
      <w:proofErr w:type="spellStart"/>
      <w:r>
        <w:t>keycloak</w:t>
      </w:r>
      <w:proofErr w:type="spellEnd"/>
      <w:r>
        <w:t xml:space="preserve"> is embedded in the </w:t>
      </w:r>
      <w:proofErr w:type="spellStart"/>
      <w:r>
        <w:t>Quarkus</w:t>
      </w:r>
      <w:proofErr w:type="spellEnd"/>
      <w:r>
        <w:t xml:space="preserve"> backend service we need to make sure it is well integrated with the written code.</w:t>
      </w:r>
    </w:p>
    <w:p w14:paraId="54883F0C" w14:textId="06996402" w:rsidR="00C459AE" w:rsidRDefault="00C459AE" w:rsidP="00C459AE">
      <w:r>
        <w:t>In the example below the function updates the user given by the @TestSecurity. The function called in this integration test returns a message, and that is the message we expect to get if we update the user. If the String username was a different user, we would not be allowed to update that user since the @TestSecurity has ‘</w:t>
      </w:r>
      <w:proofErr w:type="spellStart"/>
      <w:r>
        <w:t>nickwelles</w:t>
      </w:r>
      <w:proofErr w:type="spellEnd"/>
      <w:r>
        <w:t>’ as given user. This also has something to do with security tests.</w:t>
      </w:r>
    </w:p>
    <w:p w14:paraId="68620AE7" w14:textId="459E5088" w:rsidR="00C459AE" w:rsidRDefault="00C459AE" w:rsidP="00C459AE">
      <w:r w:rsidRPr="00C459AE">
        <w:drawing>
          <wp:inline distT="0" distB="0" distL="0" distR="0" wp14:anchorId="5375178F" wp14:editId="5CF4A075">
            <wp:extent cx="5760720" cy="2866390"/>
            <wp:effectExtent l="0" t="0" r="0" b="0"/>
            <wp:docPr id="14" name="Afbeelding 1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4" descr="Afbeelding met tekst&#10;&#10;Automatisch gegenereerde beschrijvi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46E6" w14:textId="240E9CFB" w:rsidR="00C459AE" w:rsidRDefault="00C459AE" w:rsidP="00C459AE">
      <w:pPr>
        <w:pStyle w:val="Kop2"/>
      </w:pPr>
      <w:bookmarkStart w:id="12" w:name="_Toc122612694"/>
      <w:r>
        <w:t>Security tests</w:t>
      </w:r>
      <w:bookmarkEnd w:id="12"/>
    </w:p>
    <w:p w14:paraId="5FA90965" w14:textId="4BC011C3" w:rsidR="00C459AE" w:rsidRDefault="007A2042" w:rsidP="00C459AE">
      <w:r>
        <w:t xml:space="preserve">To make sure your application is secure you need to perform security tests. In </w:t>
      </w:r>
      <w:proofErr w:type="spellStart"/>
      <w:r>
        <w:t>Quarkus</w:t>
      </w:r>
      <w:proofErr w:type="spellEnd"/>
      <w:r>
        <w:t xml:space="preserve">, together with </w:t>
      </w:r>
      <w:proofErr w:type="spellStart"/>
      <w:r>
        <w:t>keycloak</w:t>
      </w:r>
      <w:proofErr w:type="spellEnd"/>
      <w:r>
        <w:t xml:space="preserve"> we can check whether a user is allowed to access an endpoint or not.</w:t>
      </w:r>
    </w:p>
    <w:p w14:paraId="22764048" w14:textId="4D174FF3" w:rsidR="007A2042" w:rsidRDefault="007A2042" w:rsidP="00C459AE">
      <w:r>
        <w:lastRenderedPageBreak/>
        <w:t>In this example the first function (</w:t>
      </w:r>
      <w:proofErr w:type="spellStart"/>
      <w:r>
        <w:t>testUpdateUser</w:t>
      </w:r>
      <w:proofErr w:type="spellEnd"/>
      <w:r>
        <w:t>) updates the ‘</w:t>
      </w:r>
      <w:proofErr w:type="spellStart"/>
      <w:r>
        <w:t>nickwelles</w:t>
      </w:r>
      <w:proofErr w:type="spellEnd"/>
      <w:r>
        <w:t>’ user that is given in the path in the put() function. In the function below that (</w:t>
      </w:r>
      <w:proofErr w:type="spellStart"/>
      <w:r>
        <w:t>testUpdateAnotherUser</w:t>
      </w:r>
      <w:proofErr w:type="spellEnd"/>
      <w:r>
        <w:t>) we want to update ‘</w:t>
      </w:r>
      <w:proofErr w:type="spellStart"/>
      <w:r>
        <w:t>anotherusername</w:t>
      </w:r>
      <w:proofErr w:type="spellEnd"/>
      <w:r>
        <w:t>’ given in the put() function, but the user the security dependency gives us is ‘</w:t>
      </w:r>
      <w:proofErr w:type="spellStart"/>
      <w:r>
        <w:t>nickwelles</w:t>
      </w:r>
      <w:proofErr w:type="spellEnd"/>
      <w:r>
        <w:t>’, so that’s why the expected status code is 401 unauthorized.</w:t>
      </w:r>
    </w:p>
    <w:p w14:paraId="53FF2C46" w14:textId="12630B80" w:rsidR="007A2042" w:rsidRDefault="007A2042" w:rsidP="00C459AE">
      <w:r w:rsidRPr="007A2042">
        <w:drawing>
          <wp:inline distT="0" distB="0" distL="0" distR="0" wp14:anchorId="44024492" wp14:editId="6C386D25">
            <wp:extent cx="5760720" cy="4416425"/>
            <wp:effectExtent l="0" t="0" r="0" b="3175"/>
            <wp:docPr id="15" name="Afbeelding 1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fbeelding 15" descr="Afbeelding met tekst&#10;&#10;Automatisch gegenereerde beschrijvi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E864" w14:textId="15BFF064" w:rsidR="007A2042" w:rsidRDefault="007A2042" w:rsidP="00C459AE">
      <w:hyperlink r:id="rId26" w:history="1">
        <w:r w:rsidRPr="007A2042">
          <w:rPr>
            <w:rStyle w:val="Hyperlink"/>
          </w:rPr>
          <w:t>View test files</w:t>
        </w:r>
      </w:hyperlink>
    </w:p>
    <w:p w14:paraId="7F75DD2E" w14:textId="57EEBB5D" w:rsidR="007A2042" w:rsidRDefault="007A2042" w:rsidP="00C459AE">
      <w:proofErr w:type="spellStart"/>
      <w:r>
        <w:t>SonarCloud</w:t>
      </w:r>
      <w:proofErr w:type="spellEnd"/>
      <w:r>
        <w:t xml:space="preserve"> also provides lots of functionality to check if there is a security flaw. For example, someone left a token or a password in the code and committed this to the repository. </w:t>
      </w:r>
      <w:proofErr w:type="spellStart"/>
      <w:r>
        <w:t>SonarCloud</w:t>
      </w:r>
      <w:proofErr w:type="spellEnd"/>
      <w:r>
        <w:t xml:space="preserve"> will recognize this and your workflow job will fail.</w:t>
      </w:r>
    </w:p>
    <w:p w14:paraId="7C96C343" w14:textId="6D80DEF2" w:rsidR="007A2042" w:rsidRDefault="007A2042" w:rsidP="00C459AE">
      <w:r w:rsidRPr="007A2042">
        <w:drawing>
          <wp:inline distT="0" distB="0" distL="0" distR="0" wp14:anchorId="15050715" wp14:editId="7CED6C1E">
            <wp:extent cx="5029902" cy="1105054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D7EA" w14:textId="6A5A5DCC" w:rsidR="007A2042" w:rsidRDefault="007A2042" w:rsidP="00C459AE">
      <w:r w:rsidRPr="007A2042">
        <w:drawing>
          <wp:inline distT="0" distB="0" distL="0" distR="0" wp14:anchorId="27CD4EA7" wp14:editId="708ADDA6">
            <wp:extent cx="5760720" cy="586105"/>
            <wp:effectExtent l="0" t="0" r="0" b="4445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5772" w14:textId="3046B2BF" w:rsidR="007A2042" w:rsidRDefault="007A2042" w:rsidP="00C459AE">
      <w:r>
        <w:t>Both these processes are automated using the CI/CD pipeline from GitHub.</w:t>
      </w:r>
    </w:p>
    <w:p w14:paraId="234427A6" w14:textId="3B19F2B5" w:rsidR="007A2042" w:rsidRPr="00C459AE" w:rsidRDefault="007A2042" w:rsidP="00C459AE">
      <w:hyperlink r:id="rId29" w:history="1">
        <w:r w:rsidRPr="007A2042">
          <w:rPr>
            <w:rStyle w:val="Hyperlink"/>
          </w:rPr>
          <w:t>View workflow files</w:t>
        </w:r>
      </w:hyperlink>
    </w:p>
    <w:sectPr w:rsidR="007A2042" w:rsidRPr="00C459AE" w:rsidSect="00381A1C">
      <w:footerReference w:type="default" r:id="rId3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633A8" w14:textId="77777777" w:rsidR="000425D8" w:rsidRDefault="000425D8" w:rsidP="004E2115">
      <w:pPr>
        <w:spacing w:after="0" w:line="240" w:lineRule="auto"/>
      </w:pPr>
      <w:r>
        <w:separator/>
      </w:r>
    </w:p>
  </w:endnote>
  <w:endnote w:type="continuationSeparator" w:id="0">
    <w:p w14:paraId="4CDE0EF9" w14:textId="77777777" w:rsidR="000425D8" w:rsidRDefault="000425D8" w:rsidP="004E2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7232001"/>
      <w:docPartObj>
        <w:docPartGallery w:val="Page Numbers (Bottom of Page)"/>
        <w:docPartUnique/>
      </w:docPartObj>
    </w:sdtPr>
    <w:sdtContent>
      <w:p w14:paraId="69C03FBC" w14:textId="0A14D593" w:rsidR="004E2115" w:rsidRDefault="004E2115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70AD249B" w14:textId="77777777" w:rsidR="004E2115" w:rsidRDefault="004E211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687A2" w14:textId="77777777" w:rsidR="000425D8" w:rsidRDefault="000425D8" w:rsidP="004E2115">
      <w:pPr>
        <w:spacing w:after="0" w:line="240" w:lineRule="auto"/>
      </w:pPr>
      <w:r>
        <w:separator/>
      </w:r>
    </w:p>
  </w:footnote>
  <w:footnote w:type="continuationSeparator" w:id="0">
    <w:p w14:paraId="007983DB" w14:textId="77777777" w:rsidR="000425D8" w:rsidRDefault="000425D8" w:rsidP="004E21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07"/>
    <w:rsid w:val="000425D8"/>
    <w:rsid w:val="00181E75"/>
    <w:rsid w:val="001D0598"/>
    <w:rsid w:val="001D7E05"/>
    <w:rsid w:val="00367D96"/>
    <w:rsid w:val="00381A1C"/>
    <w:rsid w:val="004E2115"/>
    <w:rsid w:val="007A2042"/>
    <w:rsid w:val="00C459AE"/>
    <w:rsid w:val="00C814AC"/>
    <w:rsid w:val="00D75745"/>
    <w:rsid w:val="00DD3007"/>
    <w:rsid w:val="00FB2226"/>
    <w:rsid w:val="00FC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DB603"/>
  <w15:chartTrackingRefBased/>
  <w15:docId w15:val="{5374A367-6AB6-48AC-9CE6-4BE6B976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381A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81A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81A1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81A1C"/>
    <w:rPr>
      <w:rFonts w:eastAsiaTheme="minorEastAsia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381A1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381A1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Standaardalinea-lettertype"/>
    <w:uiPriority w:val="99"/>
    <w:unhideWhenUsed/>
    <w:rsid w:val="00381A1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81A1C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4E21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E2115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4E21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E2115"/>
    <w:rPr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814AC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C814A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C814A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github.com/Instruweb/Front-end/blob/development/.github/workflows/ci.yml" TargetMode="External"/><Relationship Id="rId26" Type="http://schemas.openxmlformats.org/officeDocument/2006/relationships/hyperlink" Target="https://github.com/Instruweb/Backend/tree/main/src/test/java/com/instruwe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Instruweb/Front-end/blob/development/.github/workflows/cd.yml" TargetMode="External"/><Relationship Id="rId7" Type="http://schemas.openxmlformats.org/officeDocument/2006/relationships/hyperlink" Target="Research/Software%20tests.docx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hyperlink" Target="https://github.com/Instruweb/Backend/tree/main/.github/workflows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Instruweb/Front-end/blob/development/docker-compose.e2e.yml" TargetMode="Externa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10" Type="http://schemas.openxmlformats.org/officeDocument/2006/relationships/hyperlink" Target="https://github.com/Instruweb/Front-end/blob/main/src/app/products/product-detail/product-detail.component.spec.ts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2022 - 2023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1264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ASSURANCE</dc:title>
  <dc:subject>S3</dc:subject>
  <dc:creator>Welles,Nick N.H.M.</dc:creator>
  <cp:keywords/>
  <dc:description/>
  <cp:lastModifiedBy>Welles,Nick N.H.M.</cp:lastModifiedBy>
  <cp:revision>6</cp:revision>
  <dcterms:created xsi:type="dcterms:W3CDTF">2022-12-22T12:10:00Z</dcterms:created>
  <dcterms:modified xsi:type="dcterms:W3CDTF">2022-12-22T13:44:00Z</dcterms:modified>
</cp:coreProperties>
</file>