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D8A0DAD" w14:textId="77777777" w:rsidR="00DD2DFE" w:rsidRPr="008C11E0" w:rsidRDefault="00DD2DFE" w:rsidP="00DD2DFE">
      <w:pPr>
        <w:tabs>
          <w:tab w:val="left" w:pos="351"/>
          <w:tab w:val="left" w:pos="1021"/>
          <w:tab w:val="left" w:pos="1588"/>
          <w:tab w:val="left" w:pos="2381"/>
          <w:tab w:val="left" w:pos="266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 w:rsidRPr="008C11E0">
        <w:rPr>
          <w:rFonts w:ascii="TH SarabunPSK" w:hAnsi="TH SarabunPSK" w:cs="TH SarabunPSK"/>
          <w:sz w:val="32"/>
          <w:szCs w:val="32"/>
          <w:cs/>
        </w:rPr>
        <w:t>วิธีการดังกล่าวยังคงมีข้อจำกัดหลายประการ ได้แก่</w:t>
      </w:r>
    </w:p>
    <w:p w14:paraId="743B7006" w14:textId="77777777" w:rsidR="00DD2DFE" w:rsidRPr="008C11E0" w:rsidRDefault="00DD2DFE" w:rsidP="00DD2DFE">
      <w:pPr>
        <w:tabs>
          <w:tab w:val="left" w:pos="351"/>
          <w:tab w:val="left" w:pos="1021"/>
          <w:tab w:val="left" w:pos="1588"/>
          <w:tab w:val="left" w:pos="2381"/>
          <w:tab w:val="left" w:pos="2665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 w:rsidRPr="008C11E0">
        <w:rPr>
          <w:rFonts w:ascii="TH SarabunPSK" w:hAnsi="TH SarabunPSK" w:cs="TH SarabunPSK" w:hint="cs"/>
          <w:sz w:val="32"/>
          <w:szCs w:val="32"/>
          <w:cs/>
        </w:rPr>
        <w:t>1.1.8</w:t>
      </w:r>
      <w:r w:rsidRPr="008C11E0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8C11E0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8C11E0">
        <w:rPr>
          <w:rFonts w:ascii="TH SarabunPSK" w:hAnsi="TH SarabunPSK" w:cs="TH SarabunPSK"/>
          <w:sz w:val="32"/>
          <w:szCs w:val="32"/>
          <w:cs/>
        </w:rPr>
        <w:t>เป็นการแก้ไขปัญหาเชิงรับ (</w:t>
      </w:r>
      <w:r w:rsidRPr="008C11E0">
        <w:rPr>
          <w:rFonts w:ascii="TH SarabunPSK" w:hAnsi="TH SarabunPSK" w:cs="TH SarabunPSK"/>
          <w:sz w:val="32"/>
          <w:szCs w:val="32"/>
        </w:rPr>
        <w:t xml:space="preserve">Reactive Approach) </w:t>
      </w:r>
      <w:r w:rsidRPr="008C11E0">
        <w:rPr>
          <w:rFonts w:ascii="TH SarabunPSK" w:hAnsi="TH SarabunPSK" w:cs="TH SarabunPSK"/>
          <w:sz w:val="32"/>
          <w:szCs w:val="32"/>
          <w:cs/>
        </w:rPr>
        <w:t>มากกว่าการป้องกันล่วงหน้า</w:t>
      </w:r>
    </w:p>
    <w:p w14:paraId="27458FA4" w14:textId="77777777" w:rsidR="00DD2DFE" w:rsidRPr="008C11E0" w:rsidRDefault="00DD2DFE" w:rsidP="00DD2DFE">
      <w:pPr>
        <w:tabs>
          <w:tab w:val="left" w:pos="351"/>
          <w:tab w:val="left" w:pos="1021"/>
          <w:tab w:val="left" w:pos="1588"/>
          <w:tab w:val="left" w:pos="2381"/>
          <w:tab w:val="left" w:pos="2665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 w:rsidRPr="008C11E0">
        <w:rPr>
          <w:rFonts w:ascii="TH SarabunPSK" w:hAnsi="TH SarabunPSK" w:cs="TH SarabunPSK" w:hint="cs"/>
          <w:sz w:val="32"/>
          <w:szCs w:val="32"/>
          <w:cs/>
        </w:rPr>
        <w:t>1.1.9</w:t>
      </w:r>
      <w:r w:rsidRPr="008C11E0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8C11E0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8C11E0">
        <w:rPr>
          <w:rFonts w:ascii="TH SarabunPSK" w:hAnsi="TH SarabunPSK" w:cs="TH SarabunPSK"/>
          <w:sz w:val="32"/>
          <w:szCs w:val="32"/>
          <w:cs/>
        </w:rPr>
        <w:t xml:space="preserve">พึ่งพาความรู้และประสบการณ์ของผู้ดูแลระบบเป็นหลัก </w:t>
      </w:r>
    </w:p>
    <w:p w14:paraId="32A44AFD" w14:textId="77777777" w:rsidR="00DD2DFE" w:rsidRPr="008C11E0" w:rsidRDefault="00DD2DFE" w:rsidP="00DD2DFE">
      <w:pPr>
        <w:tabs>
          <w:tab w:val="left" w:pos="351"/>
          <w:tab w:val="left" w:pos="1021"/>
          <w:tab w:val="left" w:pos="1588"/>
          <w:tab w:val="left" w:pos="2381"/>
          <w:tab w:val="left" w:pos="2665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 w:rsidRPr="008C11E0">
        <w:rPr>
          <w:rFonts w:ascii="TH SarabunPSK" w:hAnsi="TH SarabunPSK" w:cs="TH SarabunPSK" w:hint="cs"/>
          <w:sz w:val="32"/>
          <w:szCs w:val="32"/>
          <w:cs/>
        </w:rPr>
        <w:t>1.1.10</w:t>
      </w:r>
      <w:r w:rsidRPr="008C11E0">
        <w:rPr>
          <w:rFonts w:ascii="TH SarabunPSK" w:hAnsi="TH SarabunPSK" w:cs="TH SarabunPSK"/>
          <w:sz w:val="32"/>
          <w:szCs w:val="32"/>
          <w:cs/>
        </w:rPr>
        <w:t xml:space="preserve"> มีความเสี่ยงต่อความผิดพลาดของมนุษย์ (</w:t>
      </w:r>
      <w:r w:rsidRPr="008C11E0">
        <w:rPr>
          <w:rFonts w:ascii="TH SarabunPSK" w:hAnsi="TH SarabunPSK" w:cs="TH SarabunPSK"/>
          <w:sz w:val="32"/>
          <w:szCs w:val="32"/>
        </w:rPr>
        <w:t xml:space="preserve">Human Error) </w:t>
      </w:r>
    </w:p>
    <w:p w14:paraId="63DD9F87" w14:textId="77777777" w:rsidR="00DD2DFE" w:rsidRPr="008C11E0" w:rsidRDefault="00DD2DFE" w:rsidP="00DD2DFE">
      <w:pPr>
        <w:tabs>
          <w:tab w:val="left" w:pos="351"/>
          <w:tab w:val="left" w:pos="1021"/>
          <w:tab w:val="left" w:pos="1588"/>
          <w:tab w:val="left" w:pos="2381"/>
          <w:tab w:val="left" w:pos="2665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 w:rsidRPr="008C11E0">
        <w:rPr>
          <w:rFonts w:ascii="TH SarabunPSK" w:hAnsi="TH SarabunPSK" w:cs="TH SarabunPSK" w:hint="cs"/>
          <w:sz w:val="32"/>
          <w:szCs w:val="32"/>
          <w:cs/>
        </w:rPr>
        <w:t>1.1.11</w:t>
      </w:r>
      <w:r w:rsidRPr="008C11E0">
        <w:rPr>
          <w:rFonts w:ascii="TH SarabunPSK" w:hAnsi="TH SarabunPSK" w:cs="TH SarabunPSK"/>
          <w:sz w:val="32"/>
          <w:szCs w:val="32"/>
          <w:cs/>
        </w:rPr>
        <w:t xml:space="preserve"> ไม่สามารถวิเคราะห์แนวโน้มของปัญหาในระยะยาวได้อย่างแม่นยำ </w:t>
      </w:r>
    </w:p>
    <w:p w14:paraId="483DF328" w14:textId="77777777" w:rsidR="00DD2DFE" w:rsidRPr="008C11E0" w:rsidRDefault="00DD2DFE" w:rsidP="00DD2DFE">
      <w:pPr>
        <w:tabs>
          <w:tab w:val="left" w:pos="351"/>
          <w:tab w:val="left" w:pos="1021"/>
          <w:tab w:val="left" w:pos="1588"/>
          <w:tab w:val="left" w:pos="2381"/>
          <w:tab w:val="left" w:pos="2665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 w:rsidRPr="008C11E0">
        <w:rPr>
          <w:rFonts w:ascii="TH SarabunPSK" w:hAnsi="TH SarabunPSK" w:cs="TH SarabunPSK" w:hint="cs"/>
          <w:sz w:val="32"/>
          <w:szCs w:val="32"/>
          <w:cs/>
        </w:rPr>
        <w:t>1.1.12</w:t>
      </w:r>
      <w:r w:rsidRPr="008C11E0">
        <w:rPr>
          <w:rFonts w:ascii="TH SarabunPSK" w:hAnsi="TH SarabunPSK" w:cs="TH SarabunPSK"/>
          <w:sz w:val="32"/>
          <w:szCs w:val="32"/>
          <w:cs/>
        </w:rPr>
        <w:t xml:space="preserve"> ไม่สามารถจัดการเหตุการณ์ที่เกิดขึ้นพร้อมกันในหลาย</w:t>
      </w:r>
      <w:proofErr w:type="spellStart"/>
      <w:r w:rsidRPr="008C11E0">
        <w:rPr>
          <w:rFonts w:ascii="TH SarabunPSK" w:hAnsi="TH SarabunPSK" w:cs="TH SarabunPSK"/>
          <w:sz w:val="32"/>
          <w:szCs w:val="32"/>
          <w:cs/>
        </w:rPr>
        <w:t>เซิร์ฟเวอร์</w:t>
      </w:r>
      <w:proofErr w:type="spellEnd"/>
      <w:r w:rsidRPr="008C11E0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8C11E0">
        <w:rPr>
          <w:rFonts w:ascii="TH SarabunPSK" w:hAnsi="TH SarabunPSK" w:cs="TH SarabunPSK"/>
          <w:sz w:val="32"/>
          <w:szCs w:val="32"/>
          <w:cs/>
        </w:rPr>
        <w:t xml:space="preserve">หรือหลายศูนย์ข้อมูลได้อย่างมีประสิทธิภาพ </w:t>
      </w:r>
    </w:p>
    <w:p w14:paraId="0BA61BB4" w14:textId="77777777" w:rsidR="00DD2DFE" w:rsidRDefault="00DD2DFE" w:rsidP="00DD2DFE">
      <w:pPr>
        <w:tabs>
          <w:tab w:val="left" w:pos="351"/>
          <w:tab w:val="left" w:pos="1021"/>
          <w:tab w:val="left" w:pos="1588"/>
          <w:tab w:val="left" w:pos="2381"/>
          <w:tab w:val="left" w:pos="266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 w:rsidRPr="008C11E0">
        <w:rPr>
          <w:rFonts w:ascii="TH SarabunPSK" w:hAnsi="TH SarabunPSK" w:cs="TH SarabunPSK"/>
          <w:sz w:val="32"/>
          <w:szCs w:val="32"/>
          <w:cs/>
        </w:rPr>
        <w:t>นอกจากนี้ ระบบ</w:t>
      </w:r>
      <w:proofErr w:type="spellStart"/>
      <w:r w:rsidRPr="008C11E0">
        <w:rPr>
          <w:rFonts w:ascii="TH SarabunPSK" w:hAnsi="TH SarabunPSK" w:cs="TH SarabunPSK"/>
          <w:sz w:val="32"/>
          <w:szCs w:val="32"/>
          <w:cs/>
        </w:rPr>
        <w:t>เซิร์ฟเวอร์</w:t>
      </w:r>
      <w:proofErr w:type="spellEnd"/>
      <w:r w:rsidRPr="008C11E0">
        <w:rPr>
          <w:rFonts w:ascii="TH SarabunPSK" w:hAnsi="TH SarabunPSK" w:cs="TH SarabunPSK"/>
          <w:sz w:val="32"/>
          <w:szCs w:val="32"/>
          <w:cs/>
        </w:rPr>
        <w:t>ในปัจจุบันยังสร้างข้อมูลด้านการปฏิบัติงาน (</w:t>
      </w:r>
      <w:r w:rsidRPr="008C11E0">
        <w:rPr>
          <w:rFonts w:ascii="TH SarabunPSK" w:hAnsi="TH SarabunPSK" w:cs="TH SarabunPSK"/>
          <w:sz w:val="32"/>
          <w:szCs w:val="32"/>
        </w:rPr>
        <w:t xml:space="preserve">Operational Data) </w:t>
      </w:r>
      <w:r w:rsidRPr="008C11E0">
        <w:rPr>
          <w:rFonts w:ascii="TH SarabunPSK" w:hAnsi="TH SarabunPSK" w:cs="TH SarabunPSK"/>
          <w:sz w:val="32"/>
          <w:szCs w:val="32"/>
          <w:cs/>
        </w:rPr>
        <w:t xml:space="preserve">จำนวนมหาศาลในแต่ละวัน ไม่ว่าจะเป็น </w:t>
      </w:r>
      <w:r w:rsidRPr="008C11E0">
        <w:rPr>
          <w:rFonts w:ascii="TH SarabunPSK" w:hAnsi="TH SarabunPSK" w:cs="TH SarabunPSK"/>
          <w:sz w:val="32"/>
          <w:szCs w:val="32"/>
        </w:rPr>
        <w:t xml:space="preserve">Log Files, Metrics, Events, Traces </w:t>
      </w:r>
      <w:r w:rsidRPr="008C11E0">
        <w:rPr>
          <w:rFonts w:ascii="TH SarabunPSK" w:hAnsi="TH SarabunPSK" w:cs="TH SarabunPSK"/>
          <w:sz w:val="32"/>
          <w:szCs w:val="32"/>
          <w:cs/>
        </w:rPr>
        <w:t xml:space="preserve">และข้อมูลการใช้งานทรัพยากร ซึ่งมีปริมาณมากเกินกว่าที่มนุษย์จะสามารถวิเคราะห์ได้อย่างละเอียดและทันเวลา การบริหารจัดการด้วยวิธีการเดิมจึงเริ่มไม่เพียงพอต่อความต้องการของระบบที่มีความซับซ้อนและมีการเปลี่ยนแปลงอยู่ตลอดเวลา </w:t>
      </w:r>
    </w:p>
    <w:p w14:paraId="7E817784" w14:textId="77777777" w:rsidR="00DD2DFE" w:rsidRDefault="00DD2DFE" w:rsidP="00DD2DFE">
      <w:pPr>
        <w:tabs>
          <w:tab w:val="left" w:pos="351"/>
          <w:tab w:val="left" w:pos="1021"/>
          <w:tab w:val="left" w:pos="1588"/>
          <w:tab w:val="left" w:pos="2381"/>
          <w:tab w:val="left" w:pos="2665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 w:rsidRPr="00375755">
        <w:rPr>
          <w:rFonts w:ascii="TH SarabunPSK" w:hAnsi="TH SarabunPSK" w:cs="TH SarabunPSK"/>
          <w:sz w:val="32"/>
          <w:szCs w:val="32"/>
          <w:cs/>
        </w:rPr>
        <w:t>ด้วยความก้าวหน้าของเทคโนโลยีปัญญาประดิษฐ์ (</w:t>
      </w:r>
      <w:r w:rsidRPr="00375755">
        <w:rPr>
          <w:rFonts w:ascii="TH SarabunPSK" w:hAnsi="TH SarabunPSK" w:cs="TH SarabunPSK"/>
          <w:sz w:val="32"/>
          <w:szCs w:val="32"/>
        </w:rPr>
        <w:t xml:space="preserve">Artificial Intelligence: AI) </w:t>
      </w:r>
      <w:r w:rsidRPr="00375755">
        <w:rPr>
          <w:rFonts w:ascii="TH SarabunPSK" w:hAnsi="TH SarabunPSK" w:cs="TH SarabunPSK"/>
          <w:sz w:val="32"/>
          <w:szCs w:val="32"/>
          <w:cs/>
        </w:rPr>
        <w:t>ทำให้สามารถนำข้อมูลจากระบบ</w:t>
      </w:r>
      <w:proofErr w:type="spellStart"/>
      <w:r w:rsidRPr="00375755">
        <w:rPr>
          <w:rFonts w:ascii="TH SarabunPSK" w:hAnsi="TH SarabunPSK" w:cs="TH SarabunPSK"/>
          <w:sz w:val="32"/>
          <w:szCs w:val="32"/>
          <w:cs/>
        </w:rPr>
        <w:t>เซิร์ฟเวอร์</w:t>
      </w:r>
      <w:proofErr w:type="spellEnd"/>
      <w:r w:rsidRPr="00375755">
        <w:rPr>
          <w:rFonts w:ascii="TH SarabunPSK" w:hAnsi="TH SarabunPSK" w:cs="TH SarabunPSK"/>
          <w:sz w:val="32"/>
          <w:szCs w:val="32"/>
          <w:cs/>
        </w:rPr>
        <w:t>มาวิเคราะห์เพื่อค้นหารูปแบบ ตรวจจับความผิดปกติ (</w:t>
      </w:r>
      <w:r w:rsidRPr="00375755">
        <w:rPr>
          <w:rFonts w:ascii="TH SarabunPSK" w:hAnsi="TH SarabunPSK" w:cs="TH SarabunPSK"/>
          <w:sz w:val="32"/>
          <w:szCs w:val="32"/>
        </w:rPr>
        <w:t xml:space="preserve">Anomaly Detection) </w:t>
      </w:r>
      <w:r w:rsidRPr="00375755">
        <w:rPr>
          <w:rFonts w:ascii="TH SarabunPSK" w:hAnsi="TH SarabunPSK" w:cs="TH SarabunPSK"/>
          <w:sz w:val="32"/>
          <w:szCs w:val="32"/>
          <w:cs/>
        </w:rPr>
        <w:t>คาดการณ์แนวโน้มของปัญหา (</w:t>
      </w:r>
      <w:r w:rsidRPr="00375755">
        <w:rPr>
          <w:rFonts w:ascii="TH SarabunPSK" w:hAnsi="TH SarabunPSK" w:cs="TH SarabunPSK"/>
          <w:sz w:val="32"/>
          <w:szCs w:val="32"/>
        </w:rPr>
        <w:t xml:space="preserve">Predictive Analytics) </w:t>
      </w:r>
      <w:r w:rsidRPr="00375755">
        <w:rPr>
          <w:rFonts w:ascii="TH SarabunPSK" w:hAnsi="TH SarabunPSK" w:cs="TH SarabunPSK"/>
          <w:sz w:val="32"/>
          <w:szCs w:val="32"/>
          <w:cs/>
        </w:rPr>
        <w:t>และช่วยสนับสนุนการตัดสินใจในการบริหารจัดการระบบได้อย่างมีประสิทธิภาพ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8C11E0">
        <w:rPr>
          <w:rFonts w:ascii="TH SarabunPSK" w:hAnsi="TH SarabunPSK" w:cs="TH SarabunPSK"/>
          <w:sz w:val="32"/>
          <w:szCs w:val="32"/>
          <w:cs/>
        </w:rPr>
        <w:t xml:space="preserve">แนวคิดดังกล่าวเรียกว่า </w:t>
      </w:r>
      <w:proofErr w:type="spellStart"/>
      <w:r w:rsidRPr="008C11E0">
        <w:rPr>
          <w:rFonts w:ascii="TH SarabunPSK" w:hAnsi="TH SarabunPSK" w:cs="TH SarabunPSK"/>
          <w:sz w:val="32"/>
          <w:szCs w:val="32"/>
        </w:rPr>
        <w:t>AIOps</w:t>
      </w:r>
      <w:proofErr w:type="spellEnd"/>
      <w:r w:rsidRPr="008C11E0">
        <w:rPr>
          <w:rFonts w:ascii="TH SarabunPSK" w:hAnsi="TH SarabunPSK" w:cs="TH SarabunPSK"/>
          <w:sz w:val="32"/>
          <w:szCs w:val="32"/>
        </w:rPr>
        <w:t xml:space="preserve"> (Artificial Intelligence for IT Operations) </w:t>
      </w:r>
    </w:p>
    <w:p w14:paraId="47D30CD2" w14:textId="77777777" w:rsidR="00DD2DFE" w:rsidRDefault="00DD2DFE" w:rsidP="00DD2DFE">
      <w:pPr>
        <w:tabs>
          <w:tab w:val="left" w:pos="351"/>
          <w:tab w:val="left" w:pos="1021"/>
          <w:tab w:val="left" w:pos="1588"/>
          <w:tab w:val="left" w:pos="2381"/>
          <w:tab w:val="left" w:pos="2665"/>
        </w:tabs>
        <w:jc w:val="thaiDistribute"/>
        <w:rPr>
          <w:rFonts w:ascii="TH SarabunPSK" w:hAnsi="TH SarabunPSK" w:cs="TH SarabunPSK"/>
          <w:sz w:val="32"/>
          <w:szCs w:val="32"/>
        </w:rPr>
      </w:pPr>
      <w:r w:rsidRPr="008C11E0">
        <w:rPr>
          <w:rFonts w:ascii="TH SarabunPSK" w:hAnsi="TH SarabunPSK" w:cs="TH SarabunPSK"/>
          <w:sz w:val="32"/>
          <w:szCs w:val="32"/>
          <w:cs/>
        </w:rPr>
        <w:t>ซึ่งได้รับการนำไปประยุกต์ใช้ในองค์กรขนาดใหญ่ ผู้ให้บริการคลาว</w:t>
      </w:r>
      <w:proofErr w:type="spellStart"/>
      <w:r w:rsidRPr="008C11E0">
        <w:rPr>
          <w:rFonts w:ascii="TH SarabunPSK" w:hAnsi="TH SarabunPSK" w:cs="TH SarabunPSK"/>
          <w:sz w:val="32"/>
          <w:szCs w:val="32"/>
          <w:cs/>
        </w:rPr>
        <w:t>ด์</w:t>
      </w:r>
      <w:proofErr w:type="spellEnd"/>
      <w:r w:rsidRPr="008C11E0">
        <w:rPr>
          <w:rFonts w:ascii="TH SarabunPSK" w:hAnsi="TH SarabunPSK" w:cs="TH SarabunPSK"/>
          <w:sz w:val="32"/>
          <w:szCs w:val="32"/>
          <w:cs/>
        </w:rPr>
        <w:t xml:space="preserve"> และศูนย์ข้อมูลทั่วโลก เพื่อเพิ่มประสิทธิภาพในการบริหารจัดการโครงสร้างพื้นฐานด้านเทคโนโลยีสารสนเทศ </w:t>
      </w:r>
    </w:p>
    <w:p w14:paraId="069FB686" w14:textId="77777777" w:rsidR="00DD2DFE" w:rsidRDefault="00DD2DFE" w:rsidP="00DD2DFE">
      <w:pPr>
        <w:tabs>
          <w:tab w:val="left" w:pos="351"/>
          <w:tab w:val="left" w:pos="1021"/>
          <w:tab w:val="left" w:pos="1588"/>
          <w:tab w:val="left" w:pos="2381"/>
          <w:tab w:val="left" w:pos="2665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 w:rsidRPr="008C11E0">
        <w:rPr>
          <w:rFonts w:ascii="TH SarabunPSK" w:hAnsi="TH SarabunPSK" w:cs="TH SarabunPSK"/>
          <w:sz w:val="32"/>
          <w:szCs w:val="32"/>
          <w:cs/>
        </w:rPr>
        <w:t xml:space="preserve">การนำแนวคิด </w:t>
      </w:r>
      <w:proofErr w:type="spellStart"/>
      <w:r w:rsidRPr="008C11E0">
        <w:rPr>
          <w:rFonts w:ascii="TH SarabunPSK" w:hAnsi="TH SarabunPSK" w:cs="TH SarabunPSK"/>
          <w:sz w:val="32"/>
          <w:szCs w:val="32"/>
        </w:rPr>
        <w:t>AIOps</w:t>
      </w:r>
      <w:proofErr w:type="spellEnd"/>
      <w:r w:rsidRPr="008C11E0">
        <w:rPr>
          <w:rFonts w:ascii="TH SarabunPSK" w:hAnsi="TH SarabunPSK" w:cs="TH SarabunPSK"/>
          <w:sz w:val="32"/>
          <w:szCs w:val="32"/>
        </w:rPr>
        <w:t xml:space="preserve"> </w:t>
      </w:r>
      <w:r w:rsidRPr="008C11E0">
        <w:rPr>
          <w:rFonts w:ascii="TH SarabunPSK" w:hAnsi="TH SarabunPSK" w:cs="TH SarabunPSK"/>
          <w:sz w:val="32"/>
          <w:szCs w:val="32"/>
          <w:cs/>
        </w:rPr>
        <w:t>มาปร</w:t>
      </w:r>
      <w:bookmarkStart w:id="0" w:name="_GoBack"/>
      <w:bookmarkEnd w:id="0"/>
      <w:r w:rsidRPr="008C11E0">
        <w:rPr>
          <w:rFonts w:ascii="TH SarabunPSK" w:hAnsi="TH SarabunPSK" w:cs="TH SarabunPSK"/>
          <w:sz w:val="32"/>
          <w:szCs w:val="32"/>
          <w:cs/>
        </w:rPr>
        <w:t>ะยุกต์ใช้สามารถช่วยให้ระบบ</w:t>
      </w:r>
    </w:p>
    <w:p w14:paraId="3829EB2D" w14:textId="77777777" w:rsidR="00DD2DFE" w:rsidRDefault="00DD2DFE" w:rsidP="00DD2DFE">
      <w:pPr>
        <w:tabs>
          <w:tab w:val="left" w:pos="351"/>
          <w:tab w:val="left" w:pos="1021"/>
          <w:tab w:val="left" w:pos="1588"/>
          <w:tab w:val="left" w:pos="2381"/>
          <w:tab w:val="left" w:pos="2665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 w:rsidRPr="008C11E0">
        <w:rPr>
          <w:rFonts w:ascii="TH SarabunPSK" w:hAnsi="TH SarabunPSK" w:cs="TH SarabunPSK"/>
          <w:sz w:val="32"/>
          <w:szCs w:val="32"/>
          <w:cs/>
        </w:rPr>
        <w:t>1.</w:t>
      </w:r>
      <w:r>
        <w:rPr>
          <w:rFonts w:ascii="TH SarabunPSK" w:hAnsi="TH SarabunPSK" w:cs="TH SarabunPSK" w:hint="cs"/>
          <w:sz w:val="32"/>
          <w:szCs w:val="32"/>
          <w:cs/>
        </w:rPr>
        <w:t>1.13</w:t>
      </w:r>
      <w:r w:rsidRPr="008C11E0">
        <w:rPr>
          <w:rFonts w:ascii="TH SarabunPSK" w:hAnsi="TH SarabunPSK" w:cs="TH SarabunPSK"/>
          <w:sz w:val="32"/>
          <w:szCs w:val="32"/>
          <w:cs/>
        </w:rPr>
        <w:t xml:space="preserve"> ตรวจจับความผิดปกติของทรัพยากรก่อนเกิดความเสียหาย</w:t>
      </w:r>
    </w:p>
    <w:p w14:paraId="3B2FF58A" w14:textId="77777777" w:rsidR="00DD2DFE" w:rsidRDefault="00DD2DFE" w:rsidP="00DD2DFE">
      <w:pPr>
        <w:tabs>
          <w:tab w:val="left" w:pos="351"/>
          <w:tab w:val="left" w:pos="1021"/>
          <w:tab w:val="left" w:pos="1588"/>
          <w:tab w:val="left" w:pos="2381"/>
          <w:tab w:val="left" w:pos="2665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1.1.14</w:t>
      </w:r>
      <w:r w:rsidRPr="008C11E0">
        <w:rPr>
          <w:rFonts w:ascii="TH SarabunPSK" w:hAnsi="TH SarabunPSK" w:cs="TH SarabunPSK"/>
          <w:sz w:val="32"/>
          <w:szCs w:val="32"/>
          <w:cs/>
        </w:rPr>
        <w:t xml:space="preserve"> วิเคราะห์แนวโน้มการใช้งานทรัพยากรและคาดการณ์ปัญหาล่วงหน้า</w:t>
      </w:r>
    </w:p>
    <w:p w14:paraId="39EB80F5" w14:textId="77777777" w:rsidR="00DD2DFE" w:rsidRDefault="00DD2DFE" w:rsidP="00DD2DFE">
      <w:pPr>
        <w:tabs>
          <w:tab w:val="left" w:pos="351"/>
          <w:tab w:val="left" w:pos="1021"/>
          <w:tab w:val="left" w:pos="1588"/>
          <w:tab w:val="left" w:pos="2381"/>
          <w:tab w:val="left" w:pos="2665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1.1.15</w:t>
      </w:r>
      <w:r w:rsidRPr="008C11E0">
        <w:rPr>
          <w:rFonts w:ascii="TH SarabunPSK" w:hAnsi="TH SarabunPSK" w:cs="TH SarabunPSK"/>
          <w:sz w:val="32"/>
          <w:szCs w:val="32"/>
          <w:cs/>
        </w:rPr>
        <w:t xml:space="preserve"> แนะนำแนวทางในการเพิ่มประสิทธิภาพของระบบ</w:t>
      </w:r>
    </w:p>
    <w:p w14:paraId="1ABEF7F8" w14:textId="77777777" w:rsidR="00DD2DFE" w:rsidRDefault="00DD2DFE" w:rsidP="00DD2DFE">
      <w:pPr>
        <w:tabs>
          <w:tab w:val="left" w:pos="351"/>
          <w:tab w:val="left" w:pos="1021"/>
          <w:tab w:val="left" w:pos="1588"/>
          <w:tab w:val="left" w:pos="2381"/>
          <w:tab w:val="left" w:pos="2665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1.1.16</w:t>
      </w:r>
      <w:r w:rsidRPr="008C11E0">
        <w:rPr>
          <w:rFonts w:ascii="TH SarabunPSK" w:hAnsi="TH SarabunPSK" w:cs="TH SarabunPSK"/>
          <w:sz w:val="32"/>
          <w:szCs w:val="32"/>
          <w:cs/>
        </w:rPr>
        <w:t xml:space="preserve"> ดำเนินการแก้ไขปัญหาอัตโนมัติในบางกรณี (</w:t>
      </w:r>
      <w:r w:rsidRPr="008C11E0">
        <w:rPr>
          <w:rFonts w:ascii="TH SarabunPSK" w:hAnsi="TH SarabunPSK" w:cs="TH SarabunPSK"/>
          <w:sz w:val="32"/>
          <w:szCs w:val="32"/>
        </w:rPr>
        <w:t>Automated Remediation)</w:t>
      </w:r>
    </w:p>
    <w:p w14:paraId="2B3BAB14" w14:textId="77777777" w:rsidR="00DD2DFE" w:rsidRDefault="00DD2DFE" w:rsidP="00DD2DFE">
      <w:pPr>
        <w:tabs>
          <w:tab w:val="left" w:pos="351"/>
          <w:tab w:val="left" w:pos="1021"/>
          <w:tab w:val="left" w:pos="1588"/>
          <w:tab w:val="left" w:pos="2381"/>
          <w:tab w:val="left" w:pos="2665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1.1.17</w:t>
      </w:r>
      <w:r w:rsidRPr="008C11E0">
        <w:rPr>
          <w:rFonts w:ascii="TH SarabunPSK" w:hAnsi="TH SarabunPSK" w:cs="TH SarabunPSK"/>
          <w:sz w:val="32"/>
          <w:szCs w:val="32"/>
          <w:cs/>
        </w:rPr>
        <w:t xml:space="preserve"> ลดภาระงานของผู้ดูแลระบบและเพิ่มความรวดเร็วในการตอบสนองต่อเหตุการณ์</w:t>
      </w:r>
    </w:p>
    <w:p w14:paraId="2B1EEAC5" w14:textId="77777777" w:rsidR="00DD2DFE" w:rsidRDefault="00DD2DFE" w:rsidP="00DD2DFE">
      <w:pPr>
        <w:tabs>
          <w:tab w:val="left" w:pos="351"/>
          <w:tab w:val="left" w:pos="1021"/>
          <w:tab w:val="left" w:pos="1588"/>
          <w:tab w:val="left" w:pos="2381"/>
          <w:tab w:val="left" w:pos="266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 w:rsidRPr="00375755">
        <w:rPr>
          <w:rFonts w:ascii="TH SarabunPSK" w:hAnsi="TH SarabunPSK" w:cs="TH SarabunPSK"/>
          <w:sz w:val="32"/>
          <w:szCs w:val="32"/>
          <w:cs/>
        </w:rPr>
        <w:t xml:space="preserve">นอกจากนี้ ระบบ </w:t>
      </w:r>
      <w:r w:rsidRPr="00375755">
        <w:rPr>
          <w:rFonts w:ascii="TH SarabunPSK" w:hAnsi="TH SarabunPSK" w:cs="TH SarabunPSK"/>
          <w:sz w:val="32"/>
          <w:szCs w:val="32"/>
        </w:rPr>
        <w:t xml:space="preserve">AI </w:t>
      </w:r>
      <w:r w:rsidRPr="00375755">
        <w:rPr>
          <w:rFonts w:ascii="TH SarabunPSK" w:hAnsi="TH SarabunPSK" w:cs="TH SarabunPSK"/>
          <w:sz w:val="32"/>
          <w:szCs w:val="32"/>
          <w:cs/>
        </w:rPr>
        <w:t>สามารถนำข้อมูลย้อนหลัง (</w:t>
      </w:r>
      <w:r w:rsidRPr="00375755">
        <w:rPr>
          <w:rFonts w:ascii="TH SarabunPSK" w:hAnsi="TH SarabunPSK" w:cs="TH SarabunPSK"/>
          <w:sz w:val="32"/>
          <w:szCs w:val="32"/>
        </w:rPr>
        <w:t xml:space="preserve">Historical Data) </w:t>
      </w:r>
      <w:r w:rsidRPr="00375755">
        <w:rPr>
          <w:rFonts w:ascii="TH SarabunPSK" w:hAnsi="TH SarabunPSK" w:cs="TH SarabunPSK"/>
          <w:sz w:val="32"/>
          <w:szCs w:val="32"/>
          <w:cs/>
        </w:rPr>
        <w:t>มาประกอบการวิเคราะห์ เพื่อช่วยให้การประเมินสถานะของระบบมีความแม่นยำและสอดคล้องกับบริบทของการทำงานมากยิ่งขึ้น ส่งผลให้การบริหารจัดการระบบเปลี่ยนจากรูปแบบเชิงรับ (</w:t>
      </w:r>
      <w:r w:rsidRPr="00375755">
        <w:rPr>
          <w:rFonts w:ascii="TH SarabunPSK" w:hAnsi="TH SarabunPSK" w:cs="TH SarabunPSK"/>
          <w:sz w:val="32"/>
          <w:szCs w:val="32"/>
        </w:rPr>
        <w:t xml:space="preserve">Reactive Management) </w:t>
      </w:r>
      <w:r w:rsidRPr="00375755">
        <w:rPr>
          <w:rFonts w:ascii="TH SarabunPSK" w:hAnsi="TH SarabunPSK" w:cs="TH SarabunPSK"/>
          <w:sz w:val="32"/>
          <w:szCs w:val="32"/>
          <w:cs/>
        </w:rPr>
        <w:t>ไปสู่การบริหารจัดการเชิงรุก (</w:t>
      </w:r>
      <w:r w:rsidRPr="00375755">
        <w:rPr>
          <w:rFonts w:ascii="TH SarabunPSK" w:hAnsi="TH SarabunPSK" w:cs="TH SarabunPSK"/>
          <w:sz w:val="32"/>
          <w:szCs w:val="32"/>
        </w:rPr>
        <w:t>Proactive Management)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8C11E0">
        <w:rPr>
          <w:rFonts w:ascii="TH SarabunPSK" w:hAnsi="TH SarabunPSK" w:cs="TH SarabunPSK"/>
          <w:sz w:val="32"/>
          <w:szCs w:val="32"/>
          <w:cs/>
        </w:rPr>
        <w:t xml:space="preserve">ซึ่งช่วยลดความเสี่ยงในการเกิด </w:t>
      </w:r>
      <w:r w:rsidRPr="008C11E0">
        <w:rPr>
          <w:rFonts w:ascii="TH SarabunPSK" w:hAnsi="TH SarabunPSK" w:cs="TH SarabunPSK"/>
          <w:sz w:val="32"/>
          <w:szCs w:val="32"/>
        </w:rPr>
        <w:t xml:space="preserve">Downtime </w:t>
      </w:r>
      <w:r w:rsidRPr="008C11E0">
        <w:rPr>
          <w:rFonts w:ascii="TH SarabunPSK" w:hAnsi="TH SarabunPSK" w:cs="TH SarabunPSK"/>
          <w:sz w:val="32"/>
          <w:szCs w:val="32"/>
          <w:cs/>
        </w:rPr>
        <w:t>และเพิ่มความพร้อมใช้งานของระบบ</w:t>
      </w:r>
      <w:r w:rsidRPr="008C11E0">
        <w:rPr>
          <w:rFonts w:ascii="TH SarabunPSK" w:hAnsi="TH SarabunPSK" w:cs="TH SarabunPSK"/>
          <w:sz w:val="32"/>
          <w:szCs w:val="32"/>
        </w:rPr>
        <w:t xml:space="preserve"> </w:t>
      </w:r>
    </w:p>
    <w:p w14:paraId="5C214C80" w14:textId="77777777" w:rsidR="00DD2DFE" w:rsidRDefault="00DD2DFE" w:rsidP="00DD2DFE">
      <w:pPr>
        <w:tabs>
          <w:tab w:val="left" w:pos="351"/>
          <w:tab w:val="left" w:pos="1021"/>
          <w:tab w:val="left" w:pos="1588"/>
          <w:tab w:val="left" w:pos="2381"/>
          <w:tab w:val="left" w:pos="2665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0480A88A" w14:textId="77777777" w:rsidR="00DD2DFE" w:rsidRDefault="00DD2DFE" w:rsidP="00DD2DFE">
      <w:pPr>
        <w:tabs>
          <w:tab w:val="left" w:pos="351"/>
          <w:tab w:val="left" w:pos="1021"/>
          <w:tab w:val="left" w:pos="1588"/>
          <w:tab w:val="left" w:pos="2381"/>
          <w:tab w:val="left" w:pos="266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 w:rsidRPr="008C11E0">
        <w:rPr>
          <w:rFonts w:ascii="TH SarabunPSK" w:hAnsi="TH SarabunPSK" w:cs="TH SarabunPSK"/>
          <w:sz w:val="32"/>
          <w:szCs w:val="32"/>
          <w:cs/>
        </w:rPr>
        <w:t xml:space="preserve">จากปัญหาและความจำเป็นดังกล่าว ผู้จัดทำจึงมีแนวคิดในการพัฒนา </w:t>
      </w:r>
      <w:r w:rsidRPr="002C1F74">
        <w:rPr>
          <w:rFonts w:ascii="TH SarabunPSK" w:hAnsi="TH SarabunPSK" w:cs="TH SarabunPSK"/>
          <w:color w:val="FF0000"/>
          <w:sz w:val="32"/>
          <w:szCs w:val="32"/>
        </w:rPr>
        <w:t>Intelligent Server Operations Platform</w:t>
      </w:r>
      <w:r>
        <w:rPr>
          <w:rFonts w:ascii="TH SarabunPSK" w:hAnsi="TH SarabunPSK" w:cs="TH SarabunPSK" w:hint="cs"/>
          <w:color w:val="FF0000"/>
          <w:sz w:val="32"/>
          <w:szCs w:val="32"/>
          <w:cs/>
        </w:rPr>
        <w:t xml:space="preserve"> </w:t>
      </w:r>
      <w:r w:rsidRPr="008C11E0">
        <w:rPr>
          <w:rFonts w:ascii="TH SarabunPSK" w:hAnsi="TH SarabunPSK" w:cs="TH SarabunPSK"/>
          <w:sz w:val="32"/>
          <w:szCs w:val="32"/>
          <w:cs/>
        </w:rPr>
        <w:t>ซึ่งเป็นระบบบริหารจัดการ</w:t>
      </w:r>
      <w:proofErr w:type="spellStart"/>
      <w:r w:rsidRPr="008C11E0">
        <w:rPr>
          <w:rFonts w:ascii="TH SarabunPSK" w:hAnsi="TH SarabunPSK" w:cs="TH SarabunPSK"/>
          <w:sz w:val="32"/>
          <w:szCs w:val="32"/>
          <w:cs/>
        </w:rPr>
        <w:t>เซิร์ฟเวอร์</w:t>
      </w:r>
      <w:proofErr w:type="spellEnd"/>
      <w:r w:rsidRPr="008C11E0">
        <w:rPr>
          <w:rFonts w:ascii="TH SarabunPSK" w:hAnsi="TH SarabunPSK" w:cs="TH SarabunPSK"/>
          <w:sz w:val="32"/>
          <w:szCs w:val="32"/>
          <w:cs/>
        </w:rPr>
        <w:t>อัจฉริยะที่ทำหน้าที่ตรวจสอบ วิเคราะห์ และบริหารจัดการ</w:t>
      </w:r>
      <w:proofErr w:type="spellStart"/>
      <w:r w:rsidRPr="008C11E0">
        <w:rPr>
          <w:rFonts w:ascii="TH SarabunPSK" w:hAnsi="TH SarabunPSK" w:cs="TH SarabunPSK"/>
          <w:sz w:val="32"/>
          <w:szCs w:val="32"/>
          <w:cs/>
        </w:rPr>
        <w:t>เซิร์ฟเวอร์</w:t>
      </w:r>
      <w:proofErr w:type="spellEnd"/>
      <w:r w:rsidRPr="008C11E0">
        <w:rPr>
          <w:rFonts w:ascii="TH SarabunPSK" w:hAnsi="TH SarabunPSK" w:cs="TH SarabunPSK"/>
          <w:sz w:val="32"/>
          <w:szCs w:val="32"/>
          <w:cs/>
        </w:rPr>
        <w:t xml:space="preserve">แบบอัตโนมัติ โดยอาศัยเทคโนโลยีปัญญาประดิษฐ์ในการประมวลผลข้อมูลจากทรัพยากรของระบบแบบเรียลไทม์ เพื่อช่วยตรวจจับความผิดปกติ วิเคราะห์สาเหตุของปัญหา แจ้งเตือนผู้ดูแลระบบ และสนับสนุนการตัดสินใจในการบริหารจัดการโครงสร้างพื้นฐานด้านไอทีได้อย่างมีประสิทธิภาพ </w:t>
      </w:r>
    </w:p>
    <w:p w14:paraId="56CE6809" w14:textId="77777777" w:rsidR="00DD2DFE" w:rsidRPr="008C11E0" w:rsidRDefault="00DD2DFE" w:rsidP="00DD2DFE">
      <w:pPr>
        <w:tabs>
          <w:tab w:val="left" w:pos="351"/>
          <w:tab w:val="left" w:pos="1021"/>
          <w:tab w:val="left" w:pos="1588"/>
          <w:tab w:val="left" w:pos="2381"/>
          <w:tab w:val="left" w:pos="266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 w:rsidRPr="008C11E0">
        <w:rPr>
          <w:rFonts w:ascii="TH SarabunPSK" w:hAnsi="TH SarabunPSK" w:cs="TH SarabunPSK"/>
          <w:sz w:val="32"/>
          <w:szCs w:val="32"/>
          <w:cs/>
        </w:rPr>
        <w:t xml:space="preserve">โครงการนี้มีความสำคัญทั้งในเชิงวิชาการและเชิงปฏิบัติ เนื่องจากเป็นการประยุกต์ใช้เทคโนโลยี </w:t>
      </w:r>
      <w:r w:rsidRPr="008C11E0">
        <w:rPr>
          <w:rFonts w:ascii="TH SarabunPSK" w:hAnsi="TH SarabunPSK" w:cs="TH SarabunPSK"/>
          <w:sz w:val="32"/>
          <w:szCs w:val="32"/>
        </w:rPr>
        <w:t xml:space="preserve">AI </w:t>
      </w:r>
      <w:r w:rsidRPr="008C11E0">
        <w:rPr>
          <w:rFonts w:ascii="TH SarabunPSK" w:hAnsi="TH SarabunPSK" w:cs="TH SarabunPSK"/>
          <w:sz w:val="32"/>
          <w:szCs w:val="32"/>
          <w:cs/>
        </w:rPr>
        <w:t>ในงานบริหารจัดการโครงสร้างพื้นฐานด้านไอทีที่สามารถนำไปประยุกต์ใช้ได้กับองค์กรทุกประเภท ไม่ว่าจะเป็นศูนย์ข้อมูล ผู้ให้บริการคลาว</w:t>
      </w:r>
      <w:proofErr w:type="spellStart"/>
      <w:r w:rsidRPr="008C11E0">
        <w:rPr>
          <w:rFonts w:ascii="TH SarabunPSK" w:hAnsi="TH SarabunPSK" w:cs="TH SarabunPSK"/>
          <w:sz w:val="32"/>
          <w:szCs w:val="32"/>
          <w:cs/>
        </w:rPr>
        <w:t>ด์</w:t>
      </w:r>
      <w:proofErr w:type="spellEnd"/>
      <w:r w:rsidRPr="008C11E0">
        <w:rPr>
          <w:rFonts w:ascii="TH SarabunPSK" w:hAnsi="TH SarabunPSK" w:cs="TH SarabunPSK"/>
          <w:sz w:val="32"/>
          <w:szCs w:val="32"/>
          <w:cs/>
        </w:rPr>
        <w:t xml:space="preserve"> องค์กรธุรกิจ หรือหน่วยงานภาครัฐ อีกทั้งยังสามารถต่อยอดสู่การพัฒนาระบบอัตโนมัติขั้นสูง เช่น ระบบจัดสรรทรัพยากรอัตโนมัติ (</w:t>
      </w:r>
      <w:r w:rsidRPr="008C11E0">
        <w:rPr>
          <w:rFonts w:ascii="TH SarabunPSK" w:hAnsi="TH SarabunPSK" w:cs="TH SarabunPSK"/>
          <w:sz w:val="32"/>
          <w:szCs w:val="32"/>
        </w:rPr>
        <w:t xml:space="preserve">Auto Scaling) </w:t>
      </w:r>
      <w:r w:rsidRPr="008C11E0">
        <w:rPr>
          <w:rFonts w:ascii="TH SarabunPSK" w:hAnsi="TH SarabunPSK" w:cs="TH SarabunPSK"/>
          <w:sz w:val="32"/>
          <w:szCs w:val="32"/>
          <w:cs/>
        </w:rPr>
        <w:t>ระบบซ่อมแซมตนเอง (</w:t>
      </w:r>
      <w:r w:rsidRPr="008C11E0">
        <w:rPr>
          <w:rFonts w:ascii="TH SarabunPSK" w:hAnsi="TH SarabunPSK" w:cs="TH SarabunPSK"/>
          <w:sz w:val="32"/>
          <w:szCs w:val="32"/>
        </w:rPr>
        <w:t xml:space="preserve">Self-Healing Infrastructure) </w:t>
      </w:r>
      <w:r w:rsidRPr="008C11E0">
        <w:rPr>
          <w:rFonts w:ascii="TH SarabunPSK" w:hAnsi="TH SarabunPSK" w:cs="TH SarabunPSK"/>
          <w:sz w:val="32"/>
          <w:szCs w:val="32"/>
          <w:cs/>
        </w:rPr>
        <w:t>ระบบบริหารจัดการศูนย์ข้อมูลอัจฉริยะ (</w:t>
      </w:r>
      <w:r w:rsidRPr="008C11E0">
        <w:rPr>
          <w:rFonts w:ascii="TH SarabunPSK" w:hAnsi="TH SarabunPSK" w:cs="TH SarabunPSK"/>
          <w:sz w:val="32"/>
          <w:szCs w:val="32"/>
        </w:rPr>
        <w:t xml:space="preserve">Intelligent Data Center Management) </w:t>
      </w:r>
      <w:r w:rsidRPr="008C11E0">
        <w:rPr>
          <w:rFonts w:ascii="TH SarabunPSK" w:hAnsi="TH SarabunPSK" w:cs="TH SarabunPSK"/>
          <w:sz w:val="32"/>
          <w:szCs w:val="32"/>
          <w:cs/>
        </w:rPr>
        <w:t>และระบบสนับสนุนการตัดสินใจสำหรับผู้ดูแลระบบ (</w:t>
      </w:r>
      <w:r w:rsidRPr="008C11E0">
        <w:rPr>
          <w:rFonts w:ascii="TH SarabunPSK" w:hAnsi="TH SarabunPSK" w:cs="TH SarabunPSK"/>
          <w:sz w:val="32"/>
          <w:szCs w:val="32"/>
        </w:rPr>
        <w:t xml:space="preserve">AI Decision Support System) </w:t>
      </w:r>
      <w:r w:rsidRPr="008C11E0">
        <w:rPr>
          <w:rFonts w:ascii="TH SarabunPSK" w:hAnsi="TH SarabunPSK" w:cs="TH SarabunPSK"/>
          <w:sz w:val="32"/>
          <w:szCs w:val="32"/>
          <w:cs/>
        </w:rPr>
        <w:t xml:space="preserve">ดังนั้น การพัฒนา </w:t>
      </w:r>
      <w:r w:rsidRPr="002C1F74">
        <w:rPr>
          <w:rFonts w:ascii="TH SarabunPSK" w:hAnsi="TH SarabunPSK" w:cs="TH SarabunPSK"/>
          <w:color w:val="FF0000"/>
          <w:sz w:val="32"/>
          <w:szCs w:val="32"/>
        </w:rPr>
        <w:t>Intelligent Server Operations Platform</w:t>
      </w:r>
      <w:r>
        <w:rPr>
          <w:rFonts w:ascii="TH SarabunPSK" w:hAnsi="TH SarabunPSK" w:cs="TH SarabunPSK" w:hint="cs"/>
          <w:color w:val="FF0000"/>
          <w:sz w:val="32"/>
          <w:szCs w:val="32"/>
          <w:cs/>
        </w:rPr>
        <w:t xml:space="preserve"> </w:t>
      </w:r>
      <w:r w:rsidRPr="008C11E0">
        <w:rPr>
          <w:rFonts w:ascii="TH SarabunPSK" w:hAnsi="TH SarabunPSK" w:cs="TH SarabunPSK"/>
          <w:sz w:val="32"/>
          <w:szCs w:val="32"/>
          <w:cs/>
        </w:rPr>
        <w:t>จึงเป็นแนวทางที่ช่วยเพิ่มประสิทธิภาพ ความเสถียร ความปลอดภัย และความคุ้มค่าในการบริหารจัดการโครงสร้างพื้นฐานด้านเทคโนโลยีสารสนเทศ พร้อมทั้งรองรับการขยายตัวของระบบดิจิทัลในอนาคต และสามารถประยุกต์ใช้งานได้กับองค์กรทุกขนาดทั่วโลก</w:t>
      </w:r>
    </w:p>
    <w:p w14:paraId="6347EA7B" w14:textId="77777777" w:rsidR="00575088" w:rsidRDefault="00DD2DFE"/>
    <w:sectPr w:rsidR="00575088" w:rsidSect="00DD2DFE">
      <w:pgSz w:w="11909" w:h="16834" w:code="9"/>
      <w:pgMar w:top="2160" w:right="1440" w:bottom="1440" w:left="21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mirrorMargins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3E15"/>
    <w:rsid w:val="004B5549"/>
    <w:rsid w:val="00DD2DFE"/>
    <w:rsid w:val="00E927CD"/>
    <w:rsid w:val="00F23BFE"/>
    <w:rsid w:val="00F3767C"/>
    <w:rsid w:val="00FA3E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0DCEFCC-35E8-4E81-80CE-9AA6D80A43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DD2DF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503</Words>
  <Characters>2869</Characters>
  <Application>Microsoft Office Word</Application>
  <DocSecurity>0</DocSecurity>
  <Lines>23</Lines>
  <Paragraphs>6</Paragraphs>
  <ScaleCrop>false</ScaleCrop>
  <Company/>
  <LinksUpToDate>false</LinksUpToDate>
  <CharactersWithSpaces>3366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InsuberPC</dc:creator>
  <cp:keywords/>
  <dc:description/>
  <cp:lastModifiedBy>InsuberPC</cp:lastModifiedBy>
  <cp:revision>2</cp:revision>
  <dcterms:created xsi:type="dcterms:W3CDTF">2026-07-29T04:09:00Z</dcterms:created>
  <dcterms:modified xsi:type="dcterms:W3CDTF">2026-07-29T04:10:00Z</dcterms:modified>
</cp:coreProperties>
</file>