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9832" w14:textId="77777777" w:rsidR="00605BBD" w:rsidRPr="00605BBD" w:rsidRDefault="00605BBD" w:rsidP="00605BBD">
      <w:pPr>
        <w:pStyle w:val="Defaulttext"/>
        <w:ind w:left="0"/>
        <w:jc w:val="center"/>
        <w:rPr>
          <w:rFonts w:cs="Arial"/>
          <w:color w:val="00B0F0"/>
          <w:sz w:val="96"/>
          <w:szCs w:val="96"/>
          <w:lang w:val="en-US"/>
        </w:rPr>
      </w:pPr>
      <w:r w:rsidRPr="00605BBD">
        <w:rPr>
          <w:rFonts w:cs="Arial"/>
          <w:color w:val="00B0F0"/>
          <w:sz w:val="96"/>
          <w:szCs w:val="96"/>
          <w:lang w:val="en-US"/>
        </w:rPr>
        <w:t xml:space="preserve">Insurance Aggregator </w:t>
      </w:r>
    </w:p>
    <w:p w14:paraId="14A5CAD9" w14:textId="287D2C1D" w:rsidR="009B3E20" w:rsidRPr="00605BBD" w:rsidRDefault="00605BBD" w:rsidP="00605BBD">
      <w:pPr>
        <w:pStyle w:val="Defaulttext"/>
        <w:ind w:left="0"/>
        <w:jc w:val="center"/>
        <w:rPr>
          <w:rFonts w:cs="Arial"/>
          <w:lang w:val="en-US"/>
        </w:rPr>
      </w:pPr>
      <w:r w:rsidRPr="00605BBD">
        <w:rPr>
          <w:rFonts w:cs="Arial"/>
          <w:color w:val="00B0F0"/>
          <w:sz w:val="96"/>
          <w:szCs w:val="96"/>
          <w:lang w:val="en-US"/>
        </w:rPr>
        <w:t>Web application project</w:t>
      </w:r>
      <w:r w:rsidRPr="00605BBD">
        <w:rPr>
          <w:rFonts w:cs="Arial"/>
          <w:color w:val="00B0F0"/>
          <w:lang w:val="en-US"/>
        </w:rPr>
        <w:t xml:space="preserve"> </w:t>
      </w:r>
      <w:r w:rsidR="009B3E20" w:rsidRPr="008C2BF3">
        <w:rPr>
          <w:rFonts w:cs="Arial"/>
        </w:rPr>
        <w:br w:type="page"/>
      </w:r>
    </w:p>
    <w:sdt>
      <w:sdtPr>
        <w:rPr>
          <w:rFonts w:ascii="Arial" w:eastAsia="Times New Roman" w:hAnsi="Arial" w:cs="Arial"/>
          <w:color w:val="auto"/>
          <w:sz w:val="22"/>
          <w:szCs w:val="22"/>
        </w:rPr>
        <w:id w:val="169619443"/>
        <w:docPartObj>
          <w:docPartGallery w:val="Table of Contents"/>
          <w:docPartUnique/>
        </w:docPartObj>
      </w:sdtPr>
      <w:sdtEndPr>
        <w:rPr>
          <w:b/>
          <w:bCs/>
          <w:noProof/>
        </w:rPr>
      </w:sdtEndPr>
      <w:sdtContent>
        <w:p w14:paraId="37639F07" w14:textId="77777777" w:rsidR="009B3E20" w:rsidRPr="008C2BF3" w:rsidRDefault="009B3E20">
          <w:pPr>
            <w:pStyle w:val="TOCHeading"/>
            <w:rPr>
              <w:rFonts w:ascii="Arial" w:hAnsi="Arial" w:cs="Arial"/>
              <w:sz w:val="22"/>
              <w:szCs w:val="22"/>
            </w:rPr>
          </w:pPr>
          <w:r w:rsidRPr="008C2BF3">
            <w:rPr>
              <w:rFonts w:ascii="Arial" w:hAnsi="Arial" w:cs="Arial"/>
              <w:sz w:val="22"/>
              <w:szCs w:val="22"/>
            </w:rPr>
            <w:t>Table of Contents</w:t>
          </w:r>
        </w:p>
        <w:p w14:paraId="03D8B23A" w14:textId="77777777" w:rsidR="0061676D" w:rsidRPr="008C2BF3" w:rsidRDefault="009B3E20">
          <w:pPr>
            <w:pStyle w:val="TOC1"/>
            <w:tabs>
              <w:tab w:val="left" w:pos="480"/>
              <w:tab w:val="right" w:leader="dot" w:pos="9350"/>
            </w:tabs>
            <w:rPr>
              <w:rFonts w:ascii="Arial" w:eastAsiaTheme="minorEastAsia" w:hAnsi="Arial" w:cs="Arial"/>
              <w:noProof/>
              <w:sz w:val="22"/>
              <w:szCs w:val="22"/>
            </w:rPr>
          </w:pPr>
          <w:r w:rsidRPr="008C2BF3">
            <w:rPr>
              <w:rFonts w:ascii="Arial" w:hAnsi="Arial" w:cs="Arial"/>
              <w:sz w:val="22"/>
              <w:szCs w:val="22"/>
            </w:rPr>
            <w:fldChar w:fldCharType="begin"/>
          </w:r>
          <w:r w:rsidRPr="008C2BF3">
            <w:rPr>
              <w:rFonts w:ascii="Arial" w:hAnsi="Arial" w:cs="Arial"/>
              <w:sz w:val="22"/>
              <w:szCs w:val="22"/>
            </w:rPr>
            <w:instrText xml:space="preserve"> TOC \o "1-3" \h \z \u </w:instrText>
          </w:r>
          <w:r w:rsidRPr="008C2BF3">
            <w:rPr>
              <w:rFonts w:ascii="Arial" w:hAnsi="Arial" w:cs="Arial"/>
              <w:sz w:val="22"/>
              <w:szCs w:val="22"/>
            </w:rPr>
            <w:fldChar w:fldCharType="separate"/>
          </w:r>
          <w:hyperlink w:anchor="_Toc515524393" w:history="1">
            <w:r w:rsidR="0061676D" w:rsidRPr="008C2BF3">
              <w:rPr>
                <w:rStyle w:val="Hyperlink"/>
                <w:rFonts w:ascii="Arial" w:hAnsi="Arial" w:cs="Arial"/>
                <w:bCs/>
                <w:noProof/>
                <w:kern w:val="32"/>
                <w:sz w:val="22"/>
                <w:szCs w:val="22"/>
              </w:rPr>
              <w:t>1</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Introduction</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_Toc515524393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2B3A1704"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394" w:history="1">
            <w:r w:rsidR="0061676D" w:rsidRPr="008C2BF3">
              <w:rPr>
                <w:rStyle w:val="Hyperlink"/>
                <w:rFonts w:ascii="Arial" w:hAnsi="Arial" w:cs="Arial"/>
                <w:noProof/>
                <w:sz w:val="22"/>
                <w:szCs w:val="22"/>
              </w:rPr>
              <w:t>1.1</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Purpose</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_Toc515524394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6E91B3EA"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395" w:history="1">
            <w:r w:rsidR="0061676D" w:rsidRPr="008C2BF3">
              <w:rPr>
                <w:rStyle w:val="Hyperlink"/>
                <w:rFonts w:ascii="Arial" w:hAnsi="Arial" w:cs="Arial"/>
                <w:noProof/>
                <w:sz w:val="22"/>
                <w:szCs w:val="22"/>
              </w:rPr>
              <w:t>1.2</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Project Overview</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_Toc515524395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66B01270"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396" w:history="1">
            <w:r w:rsidR="0061676D" w:rsidRPr="008C2BF3">
              <w:rPr>
                <w:rStyle w:val="Hyperlink"/>
                <w:rFonts w:ascii="Arial" w:hAnsi="Arial" w:cs="Arial"/>
                <w:noProof/>
                <w:sz w:val="22"/>
                <w:szCs w:val="22"/>
              </w:rPr>
              <w:t>2</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Scope</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_Toc515524396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0BC04B67"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397" w:history="1">
            <w:r w:rsidR="0061676D" w:rsidRPr="008C2BF3">
              <w:rPr>
                <w:rStyle w:val="Hyperlink"/>
                <w:rFonts w:ascii="Arial" w:hAnsi="Arial" w:cs="Arial"/>
                <w:noProof/>
                <w:sz w:val="22"/>
                <w:szCs w:val="22"/>
              </w:rPr>
              <w:t>2.1</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In-Scope</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_Toc515524397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6B19536E"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398" w:history="1">
            <w:r w:rsidR="0061676D" w:rsidRPr="008C2BF3">
              <w:rPr>
                <w:rStyle w:val="Hyperlink"/>
                <w:rFonts w:ascii="Arial" w:hAnsi="Arial" w:cs="Arial"/>
                <w:noProof/>
                <w:sz w:val="22"/>
                <w:szCs w:val="22"/>
              </w:rPr>
              <w:t>2.2</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Out-of-Scope</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_Toc515524398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45A298D3"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399" w:history="1">
            <w:r w:rsidR="0061676D" w:rsidRPr="008C2BF3">
              <w:rPr>
                <w:rStyle w:val="Hyperlink"/>
                <w:rFonts w:ascii="Arial" w:hAnsi="Arial" w:cs="Arial"/>
                <w:noProof/>
                <w:sz w:val="22"/>
                <w:szCs w:val="22"/>
              </w:rPr>
              <w:t>3</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Testing Strategy</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_Toc515524399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09CDA5DB"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0" w:history="1">
            <w:r w:rsidR="0061676D" w:rsidRPr="008C2BF3">
              <w:rPr>
                <w:rStyle w:val="Hyperlink"/>
                <w:rFonts w:ascii="Arial" w:hAnsi="Arial" w:cs="Arial"/>
                <w:noProof/>
                <w:sz w:val="22"/>
                <w:szCs w:val="22"/>
              </w:rPr>
              <w:t>3.1</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Test Objectives</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_Toc515524400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316075D0"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1" w:history="1">
            <w:r w:rsidR="0061676D" w:rsidRPr="008C2BF3">
              <w:rPr>
                <w:rStyle w:val="Hyperlink"/>
                <w:rFonts w:ascii="Arial" w:hAnsi="Arial" w:cs="Arial"/>
                <w:noProof/>
                <w:sz w:val="22"/>
                <w:szCs w:val="22"/>
              </w:rPr>
              <w:t>3.2</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Test Assumptions</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_Toc515524401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5C946954"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2" w:history="1">
            <w:r w:rsidR="0061676D" w:rsidRPr="008C2BF3">
              <w:rPr>
                <w:rStyle w:val="Hyperlink"/>
                <w:rFonts w:ascii="Arial" w:hAnsi="Arial" w:cs="Arial"/>
                <w:noProof/>
                <w:sz w:val="22"/>
                <w:szCs w:val="22"/>
              </w:rPr>
              <w:t>3.3</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Data Approach</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_Toc515524402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4499A145"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3" w:history="1">
            <w:r w:rsidR="0061676D" w:rsidRPr="008C2BF3">
              <w:rPr>
                <w:rStyle w:val="Hyperlink"/>
                <w:rFonts w:ascii="Arial" w:hAnsi="Arial" w:cs="Arial"/>
                <w:noProof/>
                <w:sz w:val="22"/>
                <w:szCs w:val="22"/>
              </w:rPr>
              <w:t>3.4</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Level of Testing</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_Toc515524403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3</w:t>
            </w:r>
            <w:r w:rsidR="0061676D" w:rsidRPr="008C2BF3">
              <w:rPr>
                <w:rFonts w:ascii="Arial" w:hAnsi="Arial" w:cs="Arial"/>
                <w:noProof/>
                <w:webHidden/>
                <w:sz w:val="22"/>
                <w:szCs w:val="22"/>
              </w:rPr>
              <w:fldChar w:fldCharType="end"/>
            </w:r>
          </w:hyperlink>
        </w:p>
        <w:p w14:paraId="54CCA12B"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4" w:history="1">
            <w:r w:rsidR="0061676D" w:rsidRPr="008C2BF3">
              <w:rPr>
                <w:rStyle w:val="Hyperlink"/>
                <w:rFonts w:ascii="Arial" w:hAnsi="Arial" w:cs="Arial"/>
                <w:noProof/>
                <w:sz w:val="22"/>
                <w:szCs w:val="22"/>
              </w:rPr>
              <w:t>3.5</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Unit Testing</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_Toc515524404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4</w:t>
            </w:r>
            <w:r w:rsidR="0061676D" w:rsidRPr="008C2BF3">
              <w:rPr>
                <w:rFonts w:ascii="Arial" w:hAnsi="Arial" w:cs="Arial"/>
                <w:noProof/>
                <w:webHidden/>
                <w:sz w:val="22"/>
                <w:szCs w:val="22"/>
              </w:rPr>
              <w:fldChar w:fldCharType="end"/>
            </w:r>
          </w:hyperlink>
        </w:p>
        <w:p w14:paraId="494FC4F0"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5" w:history="1">
            <w:r w:rsidR="0061676D" w:rsidRPr="008C2BF3">
              <w:rPr>
                <w:rStyle w:val="Hyperlink"/>
                <w:rFonts w:ascii="Arial" w:hAnsi="Arial" w:cs="Arial"/>
                <w:noProof/>
                <w:sz w:val="22"/>
                <w:szCs w:val="22"/>
              </w:rPr>
              <w:t>3.6</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Functional Testing</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_Toc515524405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4</w:t>
            </w:r>
            <w:r w:rsidR="0061676D" w:rsidRPr="008C2BF3">
              <w:rPr>
                <w:rFonts w:ascii="Arial" w:hAnsi="Arial" w:cs="Arial"/>
                <w:noProof/>
                <w:webHidden/>
                <w:sz w:val="22"/>
                <w:szCs w:val="22"/>
              </w:rPr>
              <w:fldChar w:fldCharType="end"/>
            </w:r>
          </w:hyperlink>
        </w:p>
        <w:p w14:paraId="14430E9F"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6" w:history="1">
            <w:r w:rsidR="0061676D" w:rsidRPr="008C2BF3">
              <w:rPr>
                <w:rStyle w:val="Hyperlink"/>
                <w:rFonts w:ascii="Arial" w:hAnsi="Arial" w:cs="Arial"/>
                <w:noProof/>
                <w:sz w:val="22"/>
                <w:szCs w:val="22"/>
              </w:rPr>
              <w:t>3.7</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User Acceptance Testing</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_Toc515524406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4</w:t>
            </w:r>
            <w:r w:rsidR="0061676D" w:rsidRPr="008C2BF3">
              <w:rPr>
                <w:rFonts w:ascii="Arial" w:hAnsi="Arial" w:cs="Arial"/>
                <w:noProof/>
                <w:webHidden/>
                <w:sz w:val="22"/>
                <w:szCs w:val="22"/>
              </w:rPr>
              <w:fldChar w:fldCharType="end"/>
            </w:r>
          </w:hyperlink>
        </w:p>
        <w:p w14:paraId="6B949EA9"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7" w:history="1">
            <w:r w:rsidR="0061676D" w:rsidRPr="008C2BF3">
              <w:rPr>
                <w:rStyle w:val="Hyperlink"/>
                <w:rFonts w:ascii="Arial" w:hAnsi="Arial" w:cs="Arial"/>
                <w:noProof/>
                <w:sz w:val="22"/>
                <w:szCs w:val="22"/>
              </w:rPr>
              <w:t>3.8</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Regression Testing</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_Toc515524407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5</w:t>
            </w:r>
            <w:r w:rsidR="0061676D" w:rsidRPr="008C2BF3">
              <w:rPr>
                <w:rFonts w:ascii="Arial" w:hAnsi="Arial" w:cs="Arial"/>
                <w:noProof/>
                <w:webHidden/>
                <w:sz w:val="22"/>
                <w:szCs w:val="22"/>
              </w:rPr>
              <w:fldChar w:fldCharType="end"/>
            </w:r>
          </w:hyperlink>
        </w:p>
        <w:p w14:paraId="3F979C60"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408" w:history="1">
            <w:r w:rsidR="0061676D" w:rsidRPr="008C2BF3">
              <w:rPr>
                <w:rStyle w:val="Hyperlink"/>
                <w:rFonts w:ascii="Arial" w:hAnsi="Arial" w:cs="Arial"/>
                <w:bCs/>
                <w:noProof/>
                <w:kern w:val="32"/>
                <w:sz w:val="22"/>
                <w:szCs w:val="22"/>
              </w:rPr>
              <w:t>4</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Execution Strategy</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_Toc515524408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5</w:t>
            </w:r>
            <w:r w:rsidR="0061676D" w:rsidRPr="008C2BF3">
              <w:rPr>
                <w:rFonts w:ascii="Arial" w:hAnsi="Arial" w:cs="Arial"/>
                <w:noProof/>
                <w:webHidden/>
                <w:sz w:val="22"/>
                <w:szCs w:val="22"/>
              </w:rPr>
              <w:fldChar w:fldCharType="end"/>
            </w:r>
          </w:hyperlink>
        </w:p>
        <w:p w14:paraId="3656E6C4"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09" w:history="1">
            <w:r w:rsidR="0061676D" w:rsidRPr="008C2BF3">
              <w:rPr>
                <w:rStyle w:val="Hyperlink"/>
                <w:rFonts w:ascii="Arial" w:hAnsi="Arial" w:cs="Arial"/>
                <w:noProof/>
                <w:sz w:val="22"/>
                <w:szCs w:val="22"/>
              </w:rPr>
              <w:t>4.1</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Entry Criteria</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_Toc515524409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5</w:t>
            </w:r>
            <w:r w:rsidR="0061676D" w:rsidRPr="008C2BF3">
              <w:rPr>
                <w:rFonts w:ascii="Arial" w:hAnsi="Arial" w:cs="Arial"/>
                <w:noProof/>
                <w:webHidden/>
                <w:sz w:val="22"/>
                <w:szCs w:val="22"/>
              </w:rPr>
              <w:fldChar w:fldCharType="end"/>
            </w:r>
          </w:hyperlink>
        </w:p>
        <w:p w14:paraId="3EDFC984"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10" w:history="1">
            <w:r w:rsidR="0061676D" w:rsidRPr="008C2BF3">
              <w:rPr>
                <w:rStyle w:val="Hyperlink"/>
                <w:rFonts w:ascii="Arial" w:hAnsi="Arial" w:cs="Arial"/>
                <w:noProof/>
                <w:sz w:val="22"/>
                <w:szCs w:val="22"/>
              </w:rPr>
              <w:t>4.2</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Exit criteria</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_Toc515524410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6</w:t>
            </w:r>
            <w:r w:rsidR="0061676D" w:rsidRPr="008C2BF3">
              <w:rPr>
                <w:rFonts w:ascii="Arial" w:hAnsi="Arial" w:cs="Arial"/>
                <w:noProof/>
                <w:webHidden/>
                <w:sz w:val="22"/>
                <w:szCs w:val="22"/>
              </w:rPr>
              <w:fldChar w:fldCharType="end"/>
            </w:r>
          </w:hyperlink>
        </w:p>
        <w:p w14:paraId="2A429E67"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11" w:history="1">
            <w:r w:rsidR="0061676D" w:rsidRPr="008C2BF3">
              <w:rPr>
                <w:rStyle w:val="Hyperlink"/>
                <w:rFonts w:ascii="Arial" w:hAnsi="Arial" w:cs="Arial"/>
                <w:noProof/>
                <w:sz w:val="22"/>
                <w:szCs w:val="22"/>
              </w:rPr>
              <w:t>4.3</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Validation and Defect Management</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_Toc515524411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6</w:t>
            </w:r>
            <w:r w:rsidR="0061676D" w:rsidRPr="008C2BF3">
              <w:rPr>
                <w:rFonts w:ascii="Arial" w:hAnsi="Arial" w:cs="Arial"/>
                <w:noProof/>
                <w:webHidden/>
                <w:sz w:val="22"/>
                <w:szCs w:val="22"/>
              </w:rPr>
              <w:fldChar w:fldCharType="end"/>
            </w:r>
          </w:hyperlink>
        </w:p>
        <w:p w14:paraId="58C399E7"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412" w:history="1">
            <w:r w:rsidR="0061676D" w:rsidRPr="008C2BF3">
              <w:rPr>
                <w:rStyle w:val="Hyperlink"/>
                <w:rFonts w:ascii="Arial" w:hAnsi="Arial" w:cs="Arial"/>
                <w:bCs/>
                <w:noProof/>
                <w:kern w:val="32"/>
                <w:sz w:val="22"/>
                <w:szCs w:val="22"/>
              </w:rPr>
              <w:t>5</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Environment Requirements</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_Toc515524412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7</w:t>
            </w:r>
            <w:r w:rsidR="0061676D" w:rsidRPr="008C2BF3">
              <w:rPr>
                <w:rFonts w:ascii="Arial" w:hAnsi="Arial" w:cs="Arial"/>
                <w:noProof/>
                <w:webHidden/>
                <w:sz w:val="22"/>
                <w:szCs w:val="22"/>
              </w:rPr>
              <w:fldChar w:fldCharType="end"/>
            </w:r>
          </w:hyperlink>
        </w:p>
        <w:p w14:paraId="62F40D81" w14:textId="77777777" w:rsidR="0061676D" w:rsidRPr="008C2BF3" w:rsidRDefault="00000000">
          <w:pPr>
            <w:pStyle w:val="TOC2"/>
            <w:tabs>
              <w:tab w:val="left" w:pos="880"/>
              <w:tab w:val="right" w:leader="dot" w:pos="9350"/>
            </w:tabs>
            <w:rPr>
              <w:rFonts w:ascii="Arial" w:eastAsiaTheme="minorEastAsia" w:hAnsi="Arial" w:cs="Arial"/>
              <w:noProof/>
              <w:sz w:val="22"/>
              <w:szCs w:val="22"/>
            </w:rPr>
          </w:pPr>
          <w:hyperlink w:anchor="_Toc515524413" w:history="1">
            <w:r w:rsidR="0061676D" w:rsidRPr="008C2BF3">
              <w:rPr>
                <w:rStyle w:val="Hyperlink"/>
                <w:rFonts w:ascii="Arial" w:hAnsi="Arial" w:cs="Arial"/>
                <w:noProof/>
                <w:sz w:val="22"/>
                <w:szCs w:val="22"/>
              </w:rPr>
              <w:t>5.1</w:t>
            </w:r>
            <w:r w:rsidR="0061676D" w:rsidRPr="008C2BF3">
              <w:rPr>
                <w:rFonts w:ascii="Arial" w:eastAsiaTheme="minorEastAsia" w:hAnsi="Arial" w:cs="Arial"/>
                <w:noProof/>
                <w:sz w:val="22"/>
                <w:szCs w:val="22"/>
              </w:rPr>
              <w:tab/>
            </w:r>
            <w:r w:rsidR="0061676D" w:rsidRPr="008C2BF3">
              <w:rPr>
                <w:rStyle w:val="Hyperlink"/>
                <w:rFonts w:ascii="Arial" w:hAnsi="Arial" w:cs="Arial"/>
                <w:noProof/>
                <w:sz w:val="22"/>
                <w:szCs w:val="22"/>
              </w:rPr>
              <w:t>Test Environments</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_Toc515524413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7</w:t>
            </w:r>
            <w:r w:rsidR="0061676D" w:rsidRPr="008C2BF3">
              <w:rPr>
                <w:rFonts w:ascii="Arial" w:hAnsi="Arial" w:cs="Arial"/>
                <w:noProof/>
                <w:webHidden/>
                <w:sz w:val="22"/>
                <w:szCs w:val="22"/>
              </w:rPr>
              <w:fldChar w:fldCharType="end"/>
            </w:r>
          </w:hyperlink>
        </w:p>
        <w:p w14:paraId="47B6FEDB"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414" w:history="1">
            <w:r w:rsidR="0061676D" w:rsidRPr="008C2BF3">
              <w:rPr>
                <w:rStyle w:val="Hyperlink"/>
                <w:rFonts w:ascii="Arial" w:hAnsi="Arial" w:cs="Arial"/>
                <w:bCs/>
                <w:noProof/>
                <w:kern w:val="32"/>
                <w:sz w:val="22"/>
                <w:szCs w:val="22"/>
              </w:rPr>
              <w:t>6</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Significantly Impacted Division/College/Department</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_Toc515524414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7</w:t>
            </w:r>
            <w:r w:rsidR="0061676D" w:rsidRPr="008C2BF3">
              <w:rPr>
                <w:rFonts w:ascii="Arial" w:hAnsi="Arial" w:cs="Arial"/>
                <w:noProof/>
                <w:webHidden/>
                <w:sz w:val="22"/>
                <w:szCs w:val="22"/>
              </w:rPr>
              <w:fldChar w:fldCharType="end"/>
            </w:r>
          </w:hyperlink>
        </w:p>
        <w:p w14:paraId="525BEE1A" w14:textId="77777777" w:rsidR="0061676D" w:rsidRPr="008C2BF3" w:rsidRDefault="00000000">
          <w:pPr>
            <w:pStyle w:val="TOC1"/>
            <w:tabs>
              <w:tab w:val="left" w:pos="480"/>
              <w:tab w:val="right" w:leader="dot" w:pos="9350"/>
            </w:tabs>
            <w:rPr>
              <w:rFonts w:ascii="Arial" w:eastAsiaTheme="minorEastAsia" w:hAnsi="Arial" w:cs="Arial"/>
              <w:noProof/>
              <w:sz w:val="22"/>
              <w:szCs w:val="22"/>
            </w:rPr>
          </w:pPr>
          <w:hyperlink w:anchor="_Toc515524415" w:history="1">
            <w:r w:rsidR="0061676D" w:rsidRPr="008C2BF3">
              <w:rPr>
                <w:rStyle w:val="Hyperlink"/>
                <w:rFonts w:ascii="Arial" w:hAnsi="Arial" w:cs="Arial"/>
                <w:bCs/>
                <w:noProof/>
                <w:kern w:val="32"/>
                <w:sz w:val="22"/>
                <w:szCs w:val="22"/>
              </w:rPr>
              <w:t>7</w:t>
            </w:r>
            <w:r w:rsidR="0061676D" w:rsidRPr="008C2BF3">
              <w:rPr>
                <w:rFonts w:ascii="Arial" w:eastAsiaTheme="minorEastAsia" w:hAnsi="Arial" w:cs="Arial"/>
                <w:noProof/>
                <w:sz w:val="22"/>
                <w:szCs w:val="22"/>
              </w:rPr>
              <w:tab/>
            </w:r>
            <w:r w:rsidR="0061676D" w:rsidRPr="008C2BF3">
              <w:rPr>
                <w:rStyle w:val="Hyperlink"/>
                <w:rFonts w:ascii="Arial" w:hAnsi="Arial" w:cs="Arial"/>
                <w:bCs/>
                <w:noProof/>
                <w:kern w:val="32"/>
                <w:sz w:val="22"/>
                <w:szCs w:val="22"/>
              </w:rPr>
              <w:t>Dependencies</w:t>
            </w:r>
            <w:r w:rsidR="0061676D" w:rsidRPr="008C2BF3">
              <w:rPr>
                <w:rFonts w:ascii="Arial" w:hAnsi="Arial" w:cs="Arial"/>
                <w:noProof/>
                <w:webHidden/>
                <w:sz w:val="22"/>
                <w:szCs w:val="22"/>
              </w:rPr>
              <w:tab/>
            </w:r>
            <w:r w:rsidR="0061676D" w:rsidRPr="008C2BF3">
              <w:rPr>
                <w:rFonts w:ascii="Arial" w:hAnsi="Arial" w:cs="Arial"/>
                <w:noProof/>
                <w:webHidden/>
                <w:sz w:val="22"/>
                <w:szCs w:val="22"/>
              </w:rPr>
              <w:fldChar w:fldCharType="begin"/>
            </w:r>
            <w:r w:rsidR="0061676D" w:rsidRPr="008C2BF3">
              <w:rPr>
                <w:rFonts w:ascii="Arial" w:hAnsi="Arial" w:cs="Arial"/>
                <w:noProof/>
                <w:webHidden/>
                <w:sz w:val="22"/>
                <w:szCs w:val="22"/>
              </w:rPr>
              <w:instrText xml:space="preserve"> PAGEREF _Toc515524415 \h </w:instrText>
            </w:r>
            <w:r w:rsidR="0061676D" w:rsidRPr="008C2BF3">
              <w:rPr>
                <w:rFonts w:ascii="Arial" w:hAnsi="Arial" w:cs="Arial"/>
                <w:noProof/>
                <w:webHidden/>
                <w:sz w:val="22"/>
                <w:szCs w:val="22"/>
              </w:rPr>
            </w:r>
            <w:r w:rsidR="0061676D" w:rsidRPr="008C2BF3">
              <w:rPr>
                <w:rFonts w:ascii="Arial" w:hAnsi="Arial" w:cs="Arial"/>
                <w:noProof/>
                <w:webHidden/>
                <w:sz w:val="22"/>
                <w:szCs w:val="22"/>
              </w:rPr>
              <w:fldChar w:fldCharType="separate"/>
            </w:r>
            <w:r w:rsidR="0061676D" w:rsidRPr="008C2BF3">
              <w:rPr>
                <w:rFonts w:ascii="Arial" w:hAnsi="Arial" w:cs="Arial"/>
                <w:noProof/>
                <w:webHidden/>
                <w:sz w:val="22"/>
                <w:szCs w:val="22"/>
              </w:rPr>
              <w:t>7</w:t>
            </w:r>
            <w:r w:rsidR="0061676D" w:rsidRPr="008C2BF3">
              <w:rPr>
                <w:rFonts w:ascii="Arial" w:hAnsi="Arial" w:cs="Arial"/>
                <w:noProof/>
                <w:webHidden/>
                <w:sz w:val="22"/>
                <w:szCs w:val="22"/>
              </w:rPr>
              <w:fldChar w:fldCharType="end"/>
            </w:r>
          </w:hyperlink>
        </w:p>
        <w:p w14:paraId="2BCA2D6B" w14:textId="77777777" w:rsidR="009B3E20" w:rsidRPr="008C2BF3" w:rsidRDefault="009B3E20">
          <w:pPr>
            <w:rPr>
              <w:rFonts w:ascii="Arial" w:hAnsi="Arial" w:cs="Arial"/>
              <w:sz w:val="22"/>
              <w:szCs w:val="22"/>
            </w:rPr>
          </w:pPr>
          <w:r w:rsidRPr="008C2BF3">
            <w:rPr>
              <w:rFonts w:ascii="Arial" w:hAnsi="Arial" w:cs="Arial"/>
              <w:b/>
              <w:bCs/>
              <w:noProof/>
              <w:sz w:val="22"/>
              <w:szCs w:val="22"/>
            </w:rPr>
            <w:fldChar w:fldCharType="end"/>
          </w:r>
        </w:p>
      </w:sdtContent>
    </w:sdt>
    <w:p w14:paraId="063D30C6" w14:textId="2859F61D" w:rsidR="009B3E20" w:rsidRPr="008C2BF3" w:rsidRDefault="00FF627E" w:rsidP="00FF627E">
      <w:pPr>
        <w:tabs>
          <w:tab w:val="left" w:pos="1660"/>
        </w:tabs>
        <w:overflowPunct/>
        <w:autoSpaceDE/>
        <w:autoSpaceDN/>
        <w:adjustRightInd/>
        <w:spacing w:after="160" w:line="259" w:lineRule="auto"/>
        <w:textAlignment w:val="auto"/>
        <w:rPr>
          <w:rFonts w:ascii="Arial" w:hAnsi="Arial" w:cs="Arial"/>
          <w:i/>
          <w:sz w:val="22"/>
          <w:szCs w:val="22"/>
        </w:rPr>
      </w:pPr>
      <w:r>
        <w:rPr>
          <w:rFonts w:ascii="Arial" w:hAnsi="Arial" w:cs="Arial"/>
          <w:i/>
          <w:sz w:val="22"/>
          <w:szCs w:val="22"/>
        </w:rPr>
        <w:tab/>
      </w:r>
    </w:p>
    <w:p w14:paraId="7484D9AB" w14:textId="77777777" w:rsidR="009B3E20" w:rsidRPr="008C2BF3" w:rsidRDefault="009B3E20" w:rsidP="009B3E20">
      <w:pPr>
        <w:rPr>
          <w:rFonts w:ascii="Arial" w:hAnsi="Arial" w:cs="Arial"/>
          <w:i/>
          <w:sz w:val="22"/>
          <w:szCs w:val="22"/>
        </w:rPr>
      </w:pPr>
    </w:p>
    <w:p w14:paraId="279F68BD" w14:textId="77777777" w:rsidR="009B3E20" w:rsidRPr="008C2BF3" w:rsidRDefault="009B3E20" w:rsidP="009B3E20">
      <w:pPr>
        <w:rPr>
          <w:rFonts w:ascii="Arial" w:hAnsi="Arial" w:cs="Arial"/>
          <w:i/>
          <w:sz w:val="22"/>
          <w:szCs w:val="22"/>
        </w:rPr>
      </w:pPr>
    </w:p>
    <w:p w14:paraId="2981D8A1" w14:textId="14247B2F" w:rsidR="009B3E20" w:rsidRPr="008C2BF3" w:rsidRDefault="00DA00B4" w:rsidP="009B3E20">
      <w:pPr>
        <w:rPr>
          <w:rFonts w:ascii="Arial" w:hAnsi="Arial" w:cs="Arial"/>
          <w:i/>
          <w:sz w:val="22"/>
          <w:szCs w:val="22"/>
        </w:rPr>
      </w:pPr>
      <w:r>
        <w:rPr>
          <w:rFonts w:ascii="Arial" w:hAnsi="Arial" w:cs="Arial"/>
          <w:i/>
          <w:sz w:val="22"/>
          <w:szCs w:val="22"/>
        </w:rPr>
        <w:t xml:space="preserve"> </w:t>
      </w:r>
    </w:p>
    <w:p w14:paraId="75605447" w14:textId="77777777" w:rsidR="009B3E20" w:rsidRPr="008C2BF3" w:rsidRDefault="009B3E20" w:rsidP="009B3E20">
      <w:pPr>
        <w:rPr>
          <w:rFonts w:ascii="Arial" w:hAnsi="Arial" w:cs="Arial"/>
          <w:i/>
          <w:sz w:val="22"/>
          <w:szCs w:val="22"/>
        </w:rPr>
      </w:pPr>
    </w:p>
    <w:p w14:paraId="0B8E260D" w14:textId="77777777" w:rsidR="009B3E20" w:rsidRPr="008C2BF3" w:rsidRDefault="009B3E20" w:rsidP="009B3E20">
      <w:pPr>
        <w:rPr>
          <w:rFonts w:ascii="Arial" w:hAnsi="Arial" w:cs="Arial"/>
          <w:i/>
          <w:sz w:val="22"/>
          <w:szCs w:val="22"/>
        </w:rPr>
      </w:pPr>
    </w:p>
    <w:p w14:paraId="675676BE" w14:textId="77777777" w:rsidR="009B3E20" w:rsidRPr="008C2BF3" w:rsidRDefault="009B3E20" w:rsidP="009B3E20">
      <w:pPr>
        <w:rPr>
          <w:rFonts w:ascii="Arial" w:hAnsi="Arial" w:cs="Arial"/>
          <w:i/>
          <w:sz w:val="22"/>
          <w:szCs w:val="22"/>
        </w:rPr>
      </w:pPr>
    </w:p>
    <w:p w14:paraId="7B1655CC" w14:textId="77777777" w:rsidR="009B3E20" w:rsidRPr="008C2BF3" w:rsidRDefault="009B3E20" w:rsidP="009B3E20">
      <w:pPr>
        <w:rPr>
          <w:rFonts w:ascii="Arial" w:hAnsi="Arial" w:cs="Arial"/>
          <w:i/>
          <w:sz w:val="22"/>
          <w:szCs w:val="22"/>
        </w:rPr>
      </w:pPr>
    </w:p>
    <w:p w14:paraId="22E68034" w14:textId="77777777" w:rsidR="009B3E20" w:rsidRPr="008C2BF3" w:rsidRDefault="009B3E20" w:rsidP="009B3E20">
      <w:pPr>
        <w:rPr>
          <w:rFonts w:ascii="Arial" w:hAnsi="Arial" w:cs="Arial"/>
          <w:i/>
          <w:sz w:val="22"/>
          <w:szCs w:val="22"/>
        </w:rPr>
      </w:pPr>
    </w:p>
    <w:p w14:paraId="7FD0FF90" w14:textId="77777777" w:rsidR="009B3E20" w:rsidRPr="008C2BF3" w:rsidRDefault="009B3E20" w:rsidP="009B3E20">
      <w:pPr>
        <w:rPr>
          <w:rFonts w:ascii="Arial" w:hAnsi="Arial" w:cs="Arial"/>
          <w:i/>
          <w:sz w:val="22"/>
          <w:szCs w:val="22"/>
        </w:rPr>
      </w:pPr>
    </w:p>
    <w:p w14:paraId="0FE92BC1" w14:textId="77777777" w:rsidR="009B3E20" w:rsidRPr="008C2BF3" w:rsidRDefault="009B3E20" w:rsidP="009B3E20">
      <w:pPr>
        <w:rPr>
          <w:rFonts w:ascii="Arial" w:hAnsi="Arial" w:cs="Arial"/>
          <w:i/>
          <w:sz w:val="22"/>
          <w:szCs w:val="22"/>
        </w:rPr>
      </w:pPr>
    </w:p>
    <w:p w14:paraId="7F404913" w14:textId="77777777" w:rsidR="009B3E20" w:rsidRPr="008C2BF3" w:rsidRDefault="009B3E20" w:rsidP="009B3E20">
      <w:pPr>
        <w:rPr>
          <w:rFonts w:ascii="Arial" w:hAnsi="Arial" w:cs="Arial"/>
          <w:i/>
          <w:sz w:val="22"/>
          <w:szCs w:val="22"/>
        </w:rPr>
      </w:pPr>
    </w:p>
    <w:p w14:paraId="6040666C" w14:textId="77777777" w:rsidR="009B3E20" w:rsidRPr="008C2BF3" w:rsidRDefault="00270B65" w:rsidP="009B3E20">
      <w:pPr>
        <w:pStyle w:val="Heading1"/>
        <w:rPr>
          <w:rFonts w:ascii="Arial" w:hAnsi="Arial" w:cs="Arial"/>
          <w:bCs/>
          <w:smallCaps w:val="0"/>
          <w:kern w:val="32"/>
          <w:sz w:val="22"/>
          <w:szCs w:val="22"/>
        </w:rPr>
      </w:pPr>
      <w:bookmarkStart w:id="0" w:name="_Toc515524393"/>
      <w:r w:rsidRPr="008C2BF3">
        <w:rPr>
          <w:rFonts w:ascii="Arial" w:hAnsi="Arial" w:cs="Arial"/>
          <w:bCs/>
          <w:smallCaps w:val="0"/>
          <w:kern w:val="32"/>
          <w:sz w:val="22"/>
          <w:szCs w:val="22"/>
        </w:rPr>
        <w:t>Introduction</w:t>
      </w:r>
      <w:bookmarkEnd w:id="0"/>
    </w:p>
    <w:p w14:paraId="21A61547" w14:textId="77777777" w:rsidR="009B3E20" w:rsidRPr="008C2BF3" w:rsidRDefault="009B3E20" w:rsidP="00D9696D">
      <w:pPr>
        <w:pStyle w:val="Heading2"/>
        <w:rPr>
          <w:rFonts w:ascii="Arial" w:hAnsi="Arial" w:cs="Arial"/>
          <w:snapToGrid/>
          <w:sz w:val="22"/>
          <w:szCs w:val="22"/>
        </w:rPr>
      </w:pPr>
      <w:bookmarkStart w:id="1" w:name="_Toc529075691"/>
      <w:bookmarkStart w:id="2" w:name="_Toc110737960"/>
      <w:bookmarkStart w:id="3" w:name="_Toc110738481"/>
      <w:bookmarkStart w:id="4" w:name="_Toc110739625"/>
      <w:bookmarkStart w:id="5" w:name="_Toc110743155"/>
      <w:r w:rsidRPr="008C2BF3">
        <w:rPr>
          <w:rFonts w:ascii="Arial" w:hAnsi="Arial" w:cs="Arial"/>
          <w:snapToGrid/>
          <w:sz w:val="22"/>
          <w:szCs w:val="22"/>
        </w:rPr>
        <w:lastRenderedPageBreak/>
        <w:t xml:space="preserve">  </w:t>
      </w:r>
      <w:bookmarkStart w:id="6" w:name="_Toc514147679"/>
      <w:bookmarkStart w:id="7" w:name="_Toc515524394"/>
      <w:r w:rsidRPr="008C2BF3">
        <w:rPr>
          <w:rFonts w:ascii="Arial" w:hAnsi="Arial" w:cs="Arial"/>
          <w:snapToGrid/>
          <w:sz w:val="22"/>
          <w:szCs w:val="22"/>
        </w:rPr>
        <w:t>Purpose</w:t>
      </w:r>
      <w:bookmarkEnd w:id="1"/>
      <w:bookmarkEnd w:id="2"/>
      <w:bookmarkEnd w:id="3"/>
      <w:bookmarkEnd w:id="4"/>
      <w:bookmarkEnd w:id="5"/>
      <w:bookmarkEnd w:id="6"/>
      <w:bookmarkEnd w:id="7"/>
    </w:p>
    <w:p w14:paraId="036E1097" w14:textId="6662DC7A" w:rsidR="004F4E94" w:rsidRPr="008C2BF3" w:rsidRDefault="004F4E94" w:rsidP="004F4E94">
      <w:pPr>
        <w:rPr>
          <w:rFonts w:ascii="Arial" w:hAnsi="Arial" w:cs="Arial"/>
          <w:sz w:val="22"/>
          <w:szCs w:val="22"/>
        </w:rPr>
      </w:pPr>
      <w:r w:rsidRPr="008C2BF3">
        <w:rPr>
          <w:rFonts w:ascii="Arial" w:hAnsi="Arial" w:cs="Arial"/>
          <w:sz w:val="22"/>
          <w:szCs w:val="22"/>
        </w:rPr>
        <w:t>The Purpose of this test plan is to</w:t>
      </w:r>
      <w:r w:rsidR="00F3327F" w:rsidRPr="008C2BF3">
        <w:rPr>
          <w:rFonts w:ascii="Arial" w:hAnsi="Arial" w:cs="Arial"/>
          <w:sz w:val="22"/>
          <w:szCs w:val="22"/>
        </w:rPr>
        <w:t xml:space="preserve"> ensure that the Insurance aggregator web application meets the </w:t>
      </w:r>
      <w:r w:rsidR="00B87857" w:rsidRPr="008C2BF3">
        <w:rPr>
          <w:rFonts w:ascii="Arial" w:hAnsi="Arial" w:cs="Arial"/>
          <w:sz w:val="22"/>
          <w:szCs w:val="22"/>
        </w:rPr>
        <w:t>use</w:t>
      </w:r>
      <w:r w:rsidR="00555842" w:rsidRPr="008C2BF3">
        <w:rPr>
          <w:rFonts w:ascii="Arial" w:hAnsi="Arial" w:cs="Arial"/>
          <w:sz w:val="22"/>
          <w:szCs w:val="22"/>
        </w:rPr>
        <w:t>r</w:t>
      </w:r>
      <w:r w:rsidR="00F3327F" w:rsidRPr="008C2BF3">
        <w:rPr>
          <w:rFonts w:ascii="Arial" w:hAnsi="Arial" w:cs="Arial"/>
          <w:sz w:val="22"/>
          <w:szCs w:val="22"/>
        </w:rPr>
        <w:t xml:space="preserve"> specifications and requirements</w:t>
      </w:r>
      <w:r w:rsidR="008D7483" w:rsidRPr="008C2BF3">
        <w:rPr>
          <w:rFonts w:ascii="Arial" w:hAnsi="Arial" w:cs="Arial"/>
          <w:sz w:val="22"/>
          <w:szCs w:val="22"/>
        </w:rPr>
        <w:t>.</w:t>
      </w:r>
      <w:r w:rsidR="001D254B" w:rsidRPr="008C2BF3">
        <w:rPr>
          <w:rFonts w:ascii="Arial" w:hAnsi="Arial" w:cs="Arial"/>
          <w:sz w:val="22"/>
          <w:szCs w:val="22"/>
        </w:rPr>
        <w:t xml:space="preserve"> </w:t>
      </w:r>
      <w:r w:rsidR="008D7483" w:rsidRPr="008C2BF3">
        <w:rPr>
          <w:rStyle w:val="ui-provider"/>
          <w:rFonts w:ascii="Arial" w:hAnsi="Arial" w:cs="Arial"/>
          <w:sz w:val="22"/>
          <w:szCs w:val="22"/>
        </w:rPr>
        <w:t xml:space="preserve">By conducting testing across various dimensions, we aim to identify and rectify any issues or defects, thereby enhancing the overall user experience and promoting </w:t>
      </w:r>
      <w:r w:rsidR="00B87857" w:rsidRPr="008C2BF3">
        <w:rPr>
          <w:rStyle w:val="ui-provider"/>
          <w:rFonts w:ascii="Arial" w:hAnsi="Arial" w:cs="Arial"/>
          <w:sz w:val="22"/>
          <w:szCs w:val="22"/>
        </w:rPr>
        <w:t>use</w:t>
      </w:r>
      <w:r w:rsidR="008D7483" w:rsidRPr="008C2BF3">
        <w:rPr>
          <w:rStyle w:val="ui-provider"/>
          <w:rFonts w:ascii="Arial" w:hAnsi="Arial" w:cs="Arial"/>
          <w:sz w:val="22"/>
          <w:szCs w:val="22"/>
        </w:rPr>
        <w:t xml:space="preserve">r satisfaction. This test plan is to ensure that </w:t>
      </w:r>
      <w:r w:rsidR="008D7483" w:rsidRPr="008C2BF3">
        <w:rPr>
          <w:rFonts w:ascii="Arial" w:hAnsi="Arial" w:cs="Arial"/>
          <w:sz w:val="22"/>
          <w:szCs w:val="22"/>
        </w:rPr>
        <w:t>reliability, functionality, security, and performance of the insurance aggregator web application.</w:t>
      </w:r>
      <w:r w:rsidR="00555842" w:rsidRPr="008C2BF3">
        <w:rPr>
          <w:rFonts w:ascii="Arial" w:hAnsi="Arial" w:cs="Arial"/>
          <w:sz w:val="22"/>
          <w:szCs w:val="22"/>
        </w:rPr>
        <w:t xml:space="preserve"> The organization can</w:t>
      </w:r>
      <w:r w:rsidR="008D7483" w:rsidRPr="008C2BF3">
        <w:rPr>
          <w:rFonts w:ascii="Arial" w:hAnsi="Arial" w:cs="Arial"/>
          <w:sz w:val="22"/>
          <w:szCs w:val="22"/>
        </w:rPr>
        <w:t xml:space="preserve"> identify and </w:t>
      </w:r>
      <w:r w:rsidR="00C53FB5" w:rsidRPr="008C2BF3">
        <w:rPr>
          <w:rFonts w:ascii="Arial" w:hAnsi="Arial" w:cs="Arial"/>
          <w:sz w:val="22"/>
          <w:szCs w:val="22"/>
        </w:rPr>
        <w:t>report</w:t>
      </w:r>
      <w:r w:rsidR="008D7483" w:rsidRPr="008C2BF3">
        <w:rPr>
          <w:rFonts w:ascii="Arial" w:hAnsi="Arial" w:cs="Arial"/>
          <w:sz w:val="22"/>
          <w:szCs w:val="22"/>
        </w:rPr>
        <w:t xml:space="preserve"> issues, minimize risks</w:t>
      </w:r>
      <w:r w:rsidR="00C53FB5" w:rsidRPr="008C2BF3">
        <w:rPr>
          <w:rFonts w:ascii="Arial" w:hAnsi="Arial" w:cs="Arial"/>
          <w:sz w:val="22"/>
          <w:szCs w:val="22"/>
        </w:rPr>
        <w:t xml:space="preserve"> for </w:t>
      </w:r>
      <w:r w:rsidR="008D7483" w:rsidRPr="008C2BF3">
        <w:rPr>
          <w:rFonts w:ascii="Arial" w:hAnsi="Arial" w:cs="Arial"/>
          <w:sz w:val="22"/>
          <w:szCs w:val="22"/>
        </w:rPr>
        <w:t>deliver</w:t>
      </w:r>
      <w:r w:rsidR="00C53FB5" w:rsidRPr="008C2BF3">
        <w:rPr>
          <w:rFonts w:ascii="Arial" w:hAnsi="Arial" w:cs="Arial"/>
          <w:sz w:val="22"/>
          <w:szCs w:val="22"/>
        </w:rPr>
        <w:t>ing</w:t>
      </w:r>
      <w:r w:rsidR="008D7483" w:rsidRPr="008C2BF3">
        <w:rPr>
          <w:rFonts w:ascii="Arial" w:hAnsi="Arial" w:cs="Arial"/>
          <w:sz w:val="22"/>
          <w:szCs w:val="22"/>
        </w:rPr>
        <w:t xml:space="preserve"> a high-quality </w:t>
      </w:r>
      <w:r w:rsidR="00C53FB5" w:rsidRPr="008C2BF3">
        <w:rPr>
          <w:rFonts w:ascii="Arial" w:hAnsi="Arial" w:cs="Arial"/>
          <w:sz w:val="22"/>
          <w:szCs w:val="22"/>
        </w:rPr>
        <w:t xml:space="preserve">application to the </w:t>
      </w:r>
      <w:r w:rsidR="00B87857" w:rsidRPr="008C2BF3">
        <w:rPr>
          <w:rFonts w:ascii="Arial" w:hAnsi="Arial" w:cs="Arial"/>
          <w:sz w:val="22"/>
          <w:szCs w:val="22"/>
        </w:rPr>
        <w:t>user</w:t>
      </w:r>
      <w:r w:rsidR="00555842" w:rsidRPr="008C2BF3">
        <w:rPr>
          <w:rFonts w:ascii="Arial" w:hAnsi="Arial" w:cs="Arial"/>
          <w:sz w:val="22"/>
          <w:szCs w:val="22"/>
        </w:rPr>
        <w:t xml:space="preserve"> by following the test plan.</w:t>
      </w:r>
    </w:p>
    <w:p w14:paraId="1FD8C46B" w14:textId="77777777" w:rsidR="009B3E20" w:rsidRPr="008C2BF3" w:rsidRDefault="00E326A7"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8" w:name="_Toc515524395"/>
      <w:r w:rsidR="00270B65" w:rsidRPr="008C2BF3">
        <w:rPr>
          <w:rFonts w:ascii="Arial" w:hAnsi="Arial" w:cs="Arial"/>
          <w:snapToGrid/>
          <w:sz w:val="22"/>
          <w:szCs w:val="22"/>
        </w:rPr>
        <w:t>Project Overview</w:t>
      </w:r>
      <w:bookmarkEnd w:id="8"/>
    </w:p>
    <w:p w14:paraId="69B6A5A0" w14:textId="4AF87EFB" w:rsidR="00B87857" w:rsidRPr="008C2BF3" w:rsidRDefault="00B87857" w:rsidP="00B87857">
      <w:pPr>
        <w:rPr>
          <w:rFonts w:ascii="Arial" w:hAnsi="Arial" w:cs="Arial"/>
          <w:sz w:val="22"/>
          <w:szCs w:val="22"/>
        </w:rPr>
      </w:pPr>
      <w:r w:rsidRPr="008C2BF3">
        <w:rPr>
          <w:rFonts w:ascii="Arial" w:hAnsi="Arial" w:cs="Arial"/>
          <w:sz w:val="22"/>
          <w:szCs w:val="22"/>
        </w:rPr>
        <w:t xml:space="preserve">The Insurance aggregator aims to provide users with a centralized platform to compare, choose, and purchase insurance policies from various providers. This application will cover a range of insurance types, including health insurance, auto insurance, home insurance, and travel insurance. It will facilitate the comparison of policy features, premiums, and terms from multiple insurance providers. It </w:t>
      </w:r>
      <w:r w:rsidR="003C6DCA" w:rsidRPr="008C2BF3">
        <w:rPr>
          <w:rFonts w:ascii="Arial" w:hAnsi="Arial" w:cs="Arial"/>
          <w:sz w:val="22"/>
          <w:szCs w:val="22"/>
        </w:rPr>
        <w:t>provides</w:t>
      </w:r>
      <w:r w:rsidRPr="008C2BF3">
        <w:rPr>
          <w:rFonts w:ascii="Arial" w:hAnsi="Arial" w:cs="Arial"/>
          <w:sz w:val="22"/>
          <w:szCs w:val="22"/>
        </w:rPr>
        <w:t xml:space="preserve"> a user-friendly platform for comparing insurance policies</w:t>
      </w:r>
      <w:r w:rsidR="003C6DCA" w:rsidRPr="008C2BF3">
        <w:rPr>
          <w:rFonts w:ascii="Arial" w:hAnsi="Arial" w:cs="Arial"/>
          <w:sz w:val="22"/>
          <w:szCs w:val="22"/>
        </w:rPr>
        <w:t xml:space="preserve"> and e</w:t>
      </w:r>
      <w:r w:rsidRPr="008C2BF3">
        <w:rPr>
          <w:rFonts w:ascii="Arial" w:hAnsi="Arial" w:cs="Arial"/>
          <w:sz w:val="22"/>
          <w:szCs w:val="22"/>
        </w:rPr>
        <w:t>nable users to make informed decisions by presenting detailed policy information</w:t>
      </w:r>
      <w:r w:rsidR="003C6DCA" w:rsidRPr="008C2BF3">
        <w:rPr>
          <w:rFonts w:ascii="Arial" w:hAnsi="Arial" w:cs="Arial"/>
          <w:sz w:val="22"/>
          <w:szCs w:val="22"/>
        </w:rPr>
        <w:t>.</w:t>
      </w:r>
    </w:p>
    <w:p w14:paraId="0104793A" w14:textId="77777777" w:rsidR="009B3E20" w:rsidRPr="008C2BF3" w:rsidRDefault="009B3E20" w:rsidP="005B1AEB">
      <w:pPr>
        <w:pStyle w:val="Heading1"/>
        <w:rPr>
          <w:rFonts w:ascii="Arial" w:hAnsi="Arial" w:cs="Arial"/>
          <w:sz w:val="22"/>
          <w:szCs w:val="22"/>
        </w:rPr>
      </w:pPr>
      <w:bookmarkStart w:id="9" w:name="_Toc529075693"/>
      <w:bookmarkStart w:id="10" w:name="_Toc110737963"/>
      <w:bookmarkStart w:id="11" w:name="_Toc110738484"/>
      <w:bookmarkStart w:id="12" w:name="_Toc110739628"/>
      <w:bookmarkStart w:id="13" w:name="_Toc110743158"/>
      <w:r w:rsidRPr="008C2BF3">
        <w:rPr>
          <w:rFonts w:ascii="Arial" w:hAnsi="Arial" w:cs="Arial"/>
          <w:sz w:val="22"/>
          <w:szCs w:val="22"/>
        </w:rPr>
        <w:t xml:space="preserve">  </w:t>
      </w:r>
      <w:bookmarkStart w:id="14" w:name="_Toc515524396"/>
      <w:bookmarkEnd w:id="9"/>
      <w:bookmarkEnd w:id="10"/>
      <w:bookmarkEnd w:id="11"/>
      <w:bookmarkEnd w:id="12"/>
      <w:bookmarkEnd w:id="13"/>
      <w:r w:rsidR="00270B65" w:rsidRPr="008C2BF3">
        <w:rPr>
          <w:rFonts w:ascii="Arial" w:hAnsi="Arial" w:cs="Arial"/>
          <w:bCs/>
          <w:smallCaps w:val="0"/>
          <w:kern w:val="32"/>
          <w:sz w:val="22"/>
          <w:szCs w:val="22"/>
        </w:rPr>
        <w:t>Scope</w:t>
      </w:r>
      <w:bookmarkEnd w:id="14"/>
    </w:p>
    <w:p w14:paraId="23AB69BC" w14:textId="77777777" w:rsidR="009B3E20" w:rsidRPr="008C2BF3" w:rsidRDefault="005A1F0E"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15" w:name="_Toc515524397"/>
      <w:r w:rsidR="00270B65" w:rsidRPr="008C2BF3">
        <w:rPr>
          <w:rFonts w:ascii="Arial" w:hAnsi="Arial" w:cs="Arial"/>
          <w:snapToGrid/>
          <w:sz w:val="22"/>
          <w:szCs w:val="22"/>
        </w:rPr>
        <w:t>In-Scope</w:t>
      </w:r>
      <w:bookmarkEnd w:id="15"/>
    </w:p>
    <w:p w14:paraId="0EFC4349" w14:textId="56E47361" w:rsidR="00270B65"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1. </w:t>
      </w:r>
      <w:r w:rsidR="00E260C3" w:rsidRPr="008C2BF3">
        <w:rPr>
          <w:rFonts w:ascii="Arial" w:hAnsi="Arial" w:cs="Arial"/>
          <w:iCs/>
          <w:sz w:val="22"/>
          <w:szCs w:val="22"/>
        </w:rPr>
        <w:t>User registration and authentication.</w:t>
      </w:r>
    </w:p>
    <w:p w14:paraId="58E0447A" w14:textId="1C21C738"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w:t>
      </w:r>
      <w:r w:rsidR="00E260C3" w:rsidRPr="008C2BF3">
        <w:rPr>
          <w:rFonts w:ascii="Arial" w:hAnsi="Arial" w:cs="Arial"/>
          <w:iCs/>
          <w:sz w:val="22"/>
          <w:szCs w:val="22"/>
        </w:rPr>
        <w:t>Insurance policy search and comparison.</w:t>
      </w:r>
    </w:p>
    <w:p w14:paraId="1DD3B7B8" w14:textId="431AD7A5" w:rsidR="00366A71" w:rsidRPr="008C2BF3" w:rsidRDefault="00366A71" w:rsidP="00D9696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6FC830C2" w14:textId="19A6CE27" w:rsidR="00E260C3" w:rsidRPr="008C2BF3" w:rsidRDefault="00E260C3" w:rsidP="00D9696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E190FC3" w14:textId="6AF94900"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w:t>
      </w:r>
      <w:r w:rsidR="00E260C3" w:rsidRPr="008C2BF3">
        <w:rPr>
          <w:rFonts w:ascii="Arial" w:hAnsi="Arial" w:cs="Arial"/>
          <w:iCs/>
          <w:sz w:val="22"/>
          <w:szCs w:val="22"/>
        </w:rPr>
        <w:t>Policy details and information.</w:t>
      </w:r>
    </w:p>
    <w:p w14:paraId="57AD0444" w14:textId="21B955E4" w:rsidR="00366A71" w:rsidRPr="008C2BF3" w:rsidRDefault="00366A71" w:rsidP="00D9696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46D12881" w14:textId="01144106" w:rsidR="00E260C3" w:rsidRPr="008C2BF3" w:rsidRDefault="00366A71" w:rsidP="00D9696D">
      <w:pPr>
        <w:pStyle w:val="ListParagraph"/>
        <w:numPr>
          <w:ilvl w:val="1"/>
          <w:numId w:val="40"/>
        </w:numPr>
        <w:spacing w:before="40" w:after="40"/>
        <w:jc w:val="both"/>
        <w:rPr>
          <w:rFonts w:ascii="Arial" w:hAnsi="Arial" w:cs="Arial"/>
          <w:iCs/>
        </w:rPr>
      </w:pPr>
      <w:r w:rsidRPr="008C2BF3">
        <w:rPr>
          <w:rFonts w:ascii="Arial" w:hAnsi="Arial" w:cs="Arial"/>
          <w:iCs/>
        </w:rPr>
        <w:t>Reviews and ratings</w:t>
      </w:r>
    </w:p>
    <w:p w14:paraId="4D54DCE7" w14:textId="73DAF229" w:rsidR="00366A71" w:rsidRPr="008C2BF3" w:rsidRDefault="00366A71" w:rsidP="00366A71">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509FBC61" w14:textId="77777777"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02FB5C5F" w14:textId="15A6EF28"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Policy management</w:t>
      </w:r>
    </w:p>
    <w:p w14:paraId="336E5884" w14:textId="4D67557E"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Claim submission</w:t>
      </w:r>
    </w:p>
    <w:p w14:paraId="6F5BD71F" w14:textId="11B4E901"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6.</w:t>
      </w:r>
      <w:r w:rsidR="00877B62" w:rsidRPr="008C2BF3">
        <w:rPr>
          <w:rFonts w:ascii="Arial" w:hAnsi="Arial" w:cs="Arial"/>
          <w:iCs/>
          <w:sz w:val="22"/>
          <w:szCs w:val="22"/>
        </w:rPr>
        <w:t>Notifications and alerts</w:t>
      </w:r>
    </w:p>
    <w:p w14:paraId="5AFC3465" w14:textId="42BDA4DF" w:rsidR="00173D96" w:rsidRPr="008C2BF3" w:rsidRDefault="00877B62" w:rsidP="00173D96">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3CCC841A" w14:textId="6DE7B256"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8.Policy management </w:t>
      </w:r>
    </w:p>
    <w:p w14:paraId="441D9C25" w14:textId="61EFAFEC"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9.Admin modules</w:t>
      </w:r>
    </w:p>
    <w:p w14:paraId="017CD6BB" w14:textId="11255932"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10.Reports</w:t>
      </w:r>
    </w:p>
    <w:p w14:paraId="75E9FEA1" w14:textId="6641BAD0" w:rsidR="00270B65" w:rsidRPr="008C2BF3" w:rsidRDefault="00877B62" w:rsidP="004538FD">
      <w:pPr>
        <w:pStyle w:val="Heading2"/>
        <w:numPr>
          <w:ilvl w:val="0"/>
          <w:numId w:val="0"/>
        </w:numPr>
        <w:rPr>
          <w:rFonts w:ascii="Arial" w:hAnsi="Arial" w:cs="Arial"/>
          <w:snapToGrid/>
          <w:sz w:val="22"/>
          <w:szCs w:val="22"/>
        </w:rPr>
      </w:pPr>
      <w:r w:rsidRPr="008C2BF3">
        <w:rPr>
          <w:rFonts w:ascii="Arial" w:hAnsi="Arial" w:cs="Arial"/>
          <w:snapToGrid/>
          <w:sz w:val="22"/>
          <w:szCs w:val="22"/>
        </w:rPr>
        <w:t>2.2</w:t>
      </w:r>
      <w:r w:rsidR="005A1F0E" w:rsidRPr="008C2BF3">
        <w:rPr>
          <w:rFonts w:ascii="Arial" w:hAnsi="Arial" w:cs="Arial"/>
          <w:snapToGrid/>
          <w:sz w:val="22"/>
          <w:szCs w:val="22"/>
        </w:rPr>
        <w:t xml:space="preserve">  </w:t>
      </w:r>
      <w:bookmarkStart w:id="16" w:name="_Toc515524398"/>
      <w:r w:rsidR="00270B65" w:rsidRPr="008C2BF3">
        <w:rPr>
          <w:rFonts w:ascii="Arial" w:hAnsi="Arial" w:cs="Arial"/>
          <w:snapToGrid/>
          <w:sz w:val="22"/>
          <w:szCs w:val="22"/>
        </w:rPr>
        <w:t>Out-of-Scope</w:t>
      </w:r>
      <w:bookmarkEnd w:id="16"/>
    </w:p>
    <w:p w14:paraId="2CDA66B1" w14:textId="77777777" w:rsidR="009B3E20" w:rsidRPr="008C2BF3" w:rsidRDefault="009B3E20" w:rsidP="009B3E20">
      <w:pPr>
        <w:pStyle w:val="Heading1"/>
        <w:rPr>
          <w:rFonts w:ascii="Arial" w:hAnsi="Arial" w:cs="Arial"/>
          <w:sz w:val="22"/>
          <w:szCs w:val="22"/>
        </w:rPr>
      </w:pPr>
      <w:bookmarkStart w:id="17" w:name="_Toc529075697"/>
      <w:bookmarkStart w:id="18" w:name="_Toc110737967"/>
      <w:bookmarkStart w:id="19" w:name="_Toc110738488"/>
      <w:bookmarkStart w:id="20" w:name="_Toc110739632"/>
      <w:bookmarkStart w:id="21" w:name="_Toc110743162"/>
      <w:r w:rsidRPr="008C2BF3">
        <w:rPr>
          <w:rFonts w:ascii="Arial" w:hAnsi="Arial" w:cs="Arial"/>
          <w:sz w:val="22"/>
          <w:szCs w:val="22"/>
        </w:rPr>
        <w:t xml:space="preserve">  </w:t>
      </w:r>
      <w:bookmarkStart w:id="22" w:name="_Toc515524399"/>
      <w:bookmarkEnd w:id="17"/>
      <w:bookmarkEnd w:id="18"/>
      <w:bookmarkEnd w:id="19"/>
      <w:bookmarkEnd w:id="20"/>
      <w:bookmarkEnd w:id="21"/>
      <w:r w:rsidR="00BC0DCA" w:rsidRPr="008C2BF3">
        <w:rPr>
          <w:rFonts w:ascii="Arial" w:hAnsi="Arial" w:cs="Arial"/>
          <w:bCs/>
          <w:smallCaps w:val="0"/>
          <w:kern w:val="32"/>
          <w:sz w:val="22"/>
          <w:szCs w:val="22"/>
        </w:rPr>
        <w:t>Testing Strategy</w:t>
      </w:r>
      <w:bookmarkEnd w:id="22"/>
    </w:p>
    <w:p w14:paraId="51A2660C"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3" w:name="_Toc515524400"/>
      <w:r w:rsidR="00BC0DCA" w:rsidRPr="008C2BF3">
        <w:rPr>
          <w:rFonts w:ascii="Arial" w:hAnsi="Arial" w:cs="Arial"/>
          <w:sz w:val="22"/>
          <w:szCs w:val="22"/>
        </w:rPr>
        <w:t>Test Objectives</w:t>
      </w:r>
      <w:bookmarkEnd w:id="23"/>
    </w:p>
    <w:p w14:paraId="793C7351" w14:textId="52ECD0A3" w:rsidR="00FA0049" w:rsidRPr="008C2BF3" w:rsidRDefault="00AE4DC6" w:rsidP="00FA0049">
      <w:pPr>
        <w:rPr>
          <w:rFonts w:ascii="Arial" w:hAnsi="Arial" w:cs="Arial"/>
          <w:sz w:val="22"/>
          <w:szCs w:val="22"/>
        </w:rPr>
      </w:pPr>
      <w:r w:rsidRPr="008C2BF3">
        <w:rPr>
          <w:rFonts w:ascii="Arial" w:hAnsi="Arial" w:cs="Arial"/>
          <w:iCs/>
          <w:sz w:val="22"/>
          <w:szCs w:val="22"/>
        </w:rPr>
        <w:t xml:space="preserve">To ensure that the insurance aggregator web application meets the specified requirements by providing </w:t>
      </w:r>
      <w:r w:rsidRPr="008C2BF3">
        <w:rPr>
          <w:rFonts w:ascii="Arial" w:hAnsi="Arial" w:cs="Arial"/>
          <w:sz w:val="22"/>
          <w:szCs w:val="22"/>
        </w:rPr>
        <w:t xml:space="preserve">a centralized platform to compare, choose, and purchase insurance policies from various providers by </w:t>
      </w:r>
      <w:r w:rsidR="00703010" w:rsidRPr="008C2BF3">
        <w:rPr>
          <w:rFonts w:ascii="Arial" w:hAnsi="Arial" w:cs="Arial"/>
          <w:sz w:val="22"/>
          <w:szCs w:val="22"/>
        </w:rPr>
        <w:t>validating</w:t>
      </w:r>
      <w:r w:rsidRPr="008C2BF3">
        <w:rPr>
          <w:rFonts w:ascii="Arial" w:hAnsi="Arial" w:cs="Arial"/>
          <w:sz w:val="22"/>
          <w:szCs w:val="22"/>
        </w:rPr>
        <w:t xml:space="preserve"> the reliability, functionality, security, and performance</w:t>
      </w:r>
      <w:r w:rsidR="00703010" w:rsidRPr="008C2BF3">
        <w:rPr>
          <w:rFonts w:ascii="Arial" w:hAnsi="Arial" w:cs="Arial"/>
          <w:sz w:val="22"/>
          <w:szCs w:val="22"/>
        </w:rPr>
        <w:t>. I</w:t>
      </w:r>
      <w:r w:rsidR="00703010" w:rsidRPr="008C2BF3">
        <w:rPr>
          <w:rFonts w:ascii="Arial" w:hAnsi="Arial" w:cs="Arial"/>
          <w:iCs/>
          <w:sz w:val="22"/>
          <w:szCs w:val="22"/>
        </w:rPr>
        <w:t xml:space="preserve">dentify </w:t>
      </w:r>
      <w:r w:rsidR="00703010" w:rsidRPr="008C2BF3">
        <w:rPr>
          <w:rFonts w:ascii="Arial" w:hAnsi="Arial" w:cs="Arial"/>
          <w:iCs/>
          <w:sz w:val="22"/>
          <w:szCs w:val="22"/>
        </w:rPr>
        <w:lastRenderedPageBreak/>
        <w:t>and rectify any defects or issues present in the application</w:t>
      </w:r>
      <w:r w:rsidR="00524C7F" w:rsidRPr="008C2BF3">
        <w:rPr>
          <w:rFonts w:ascii="Arial" w:hAnsi="Arial" w:cs="Arial"/>
          <w:iCs/>
          <w:sz w:val="22"/>
          <w:szCs w:val="22"/>
        </w:rPr>
        <w:t xml:space="preserve"> for the defect management.</w:t>
      </w:r>
      <w:r w:rsidR="00FA0049" w:rsidRPr="008C2BF3">
        <w:rPr>
          <w:rFonts w:ascii="Arial" w:hAnsi="Arial" w:cs="Arial"/>
          <w:color w:val="202124"/>
          <w:sz w:val="22"/>
          <w:szCs w:val="22"/>
          <w:shd w:val="clear" w:color="auto" w:fill="FFFFFF"/>
        </w:rPr>
        <w:t xml:space="preserve"> It aims to establish deliverables, identify test tasks and responsibilities, outline the test environment and configuration, and define the test schedule to ensure efficient and effective testing.</w:t>
      </w:r>
    </w:p>
    <w:p w14:paraId="256CAB47" w14:textId="1F20EB61" w:rsidR="00524C7F" w:rsidRPr="008C2BF3" w:rsidRDefault="00524C7F" w:rsidP="003B1FAF">
      <w:pPr>
        <w:overflowPunct/>
        <w:autoSpaceDE/>
        <w:autoSpaceDN/>
        <w:adjustRightInd/>
        <w:spacing w:before="40" w:after="40"/>
        <w:jc w:val="both"/>
        <w:textAlignment w:val="auto"/>
        <w:rPr>
          <w:rFonts w:ascii="Arial" w:hAnsi="Arial" w:cs="Arial"/>
          <w:iCs/>
          <w:sz w:val="22"/>
          <w:szCs w:val="22"/>
        </w:rPr>
      </w:pPr>
    </w:p>
    <w:p w14:paraId="1F4E4A91" w14:textId="7F6BC940" w:rsidR="00524C7F" w:rsidRPr="008C2BF3" w:rsidRDefault="00524C7F" w:rsidP="003B1FAF">
      <w:pPr>
        <w:overflowPunct/>
        <w:autoSpaceDE/>
        <w:autoSpaceDN/>
        <w:adjustRightInd/>
        <w:spacing w:before="40" w:after="40"/>
        <w:jc w:val="both"/>
        <w:textAlignment w:val="auto"/>
        <w:rPr>
          <w:rFonts w:ascii="Arial" w:hAnsi="Arial" w:cs="Arial"/>
          <w:sz w:val="22"/>
          <w:szCs w:val="22"/>
        </w:rPr>
      </w:pPr>
    </w:p>
    <w:p w14:paraId="2EF22270" w14:textId="6B122438"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4" w:name="_Toc515524401"/>
      <w:r w:rsidR="00BC0DCA" w:rsidRPr="008C2BF3">
        <w:rPr>
          <w:rFonts w:ascii="Arial" w:hAnsi="Arial" w:cs="Arial"/>
          <w:sz w:val="22"/>
          <w:szCs w:val="22"/>
        </w:rPr>
        <w:t>Test Assumptions</w:t>
      </w:r>
      <w:bookmarkEnd w:id="24"/>
    </w:p>
    <w:p w14:paraId="4480AFAE" w14:textId="141CC32F" w:rsidR="004A7F48" w:rsidRPr="008C2BF3" w:rsidRDefault="004A7F48" w:rsidP="004A7F48">
      <w:pPr>
        <w:rPr>
          <w:rFonts w:ascii="Arial" w:hAnsi="Arial" w:cs="Arial"/>
          <w:b/>
          <w:bCs/>
          <w:sz w:val="22"/>
          <w:szCs w:val="22"/>
        </w:rPr>
      </w:pPr>
      <w:r w:rsidRPr="008C2BF3">
        <w:rPr>
          <w:rFonts w:ascii="Arial" w:hAnsi="Arial" w:cs="Arial"/>
          <w:b/>
          <w:bCs/>
          <w:sz w:val="22"/>
          <w:szCs w:val="22"/>
        </w:rPr>
        <w:t>Availability of test resources and tools:</w:t>
      </w:r>
    </w:p>
    <w:p w14:paraId="52153AF9" w14:textId="77777777" w:rsidR="004A7F48" w:rsidRPr="008C2BF3" w:rsidRDefault="004A7F48" w:rsidP="004A7F48">
      <w:pPr>
        <w:rPr>
          <w:rFonts w:ascii="Arial" w:hAnsi="Arial" w:cs="Arial"/>
          <w:sz w:val="22"/>
          <w:szCs w:val="22"/>
        </w:rPr>
      </w:pPr>
      <w:r w:rsidRPr="008C2BF3">
        <w:rPr>
          <w:rFonts w:ascii="Arial" w:hAnsi="Arial" w:cs="Arial"/>
          <w:sz w:val="22"/>
          <w:szCs w:val="22"/>
        </w:rPr>
        <w:t>The test resources and tools for the testing are assumed to be functional and available.</w:t>
      </w:r>
    </w:p>
    <w:p w14:paraId="5C51CCF8" w14:textId="6E08EEDB" w:rsidR="004A7F48" w:rsidRPr="008C2BF3" w:rsidRDefault="004A7F48" w:rsidP="004A7F48">
      <w:pPr>
        <w:rPr>
          <w:rFonts w:ascii="Arial" w:hAnsi="Arial" w:cs="Arial"/>
          <w:b/>
          <w:kern w:val="32"/>
          <w:sz w:val="22"/>
          <w:szCs w:val="22"/>
        </w:rPr>
      </w:pPr>
      <w:r w:rsidRPr="008C2BF3">
        <w:rPr>
          <w:rFonts w:ascii="Arial" w:hAnsi="Arial" w:cs="Arial"/>
          <w:b/>
          <w:kern w:val="32"/>
          <w:sz w:val="22"/>
          <w:szCs w:val="22"/>
        </w:rPr>
        <w:t>Availability of Test Environment and test data:</w:t>
      </w:r>
    </w:p>
    <w:p w14:paraId="57A35EAA" w14:textId="2E241E2C" w:rsidR="00950912" w:rsidRPr="008C2BF3" w:rsidRDefault="004A7F48" w:rsidP="004A7F48">
      <w:pPr>
        <w:rPr>
          <w:rFonts w:ascii="Arial" w:hAnsi="Arial" w:cs="Arial"/>
          <w:bCs/>
          <w:kern w:val="32"/>
          <w:sz w:val="22"/>
          <w:szCs w:val="22"/>
        </w:rPr>
      </w:pPr>
      <w:r w:rsidRPr="008C2BF3">
        <w:rPr>
          <w:rFonts w:ascii="Arial" w:hAnsi="Arial" w:cs="Arial"/>
          <w:bCs/>
          <w:kern w:val="32"/>
          <w:sz w:val="22"/>
          <w:szCs w:val="22"/>
        </w:rPr>
        <w:t>The test environment includes the hardware, software and the web browsers are assumed to be available</w:t>
      </w:r>
      <w:r w:rsidR="00011D57" w:rsidRPr="008C2BF3">
        <w:rPr>
          <w:rFonts w:ascii="Arial" w:hAnsi="Arial" w:cs="Arial"/>
          <w:bCs/>
          <w:kern w:val="32"/>
          <w:sz w:val="22"/>
          <w:szCs w:val="22"/>
        </w:rPr>
        <w:t xml:space="preserve"> and functional</w:t>
      </w:r>
      <w:r w:rsidRPr="008C2BF3">
        <w:rPr>
          <w:rFonts w:ascii="Arial" w:hAnsi="Arial" w:cs="Arial"/>
          <w:bCs/>
          <w:kern w:val="32"/>
          <w:sz w:val="22"/>
          <w:szCs w:val="22"/>
        </w:rPr>
        <w:t xml:space="preserve"> and </w:t>
      </w:r>
      <w:r w:rsidR="00011D57" w:rsidRPr="008C2BF3">
        <w:rPr>
          <w:rFonts w:ascii="Arial" w:hAnsi="Arial" w:cs="Arial"/>
          <w:bCs/>
          <w:kern w:val="32"/>
          <w:sz w:val="22"/>
          <w:szCs w:val="22"/>
        </w:rPr>
        <w:t xml:space="preserve">also the </w:t>
      </w:r>
      <w:r w:rsidRPr="008C2BF3">
        <w:rPr>
          <w:rFonts w:ascii="Arial" w:hAnsi="Arial" w:cs="Arial"/>
          <w:bCs/>
          <w:kern w:val="32"/>
          <w:sz w:val="22"/>
          <w:szCs w:val="22"/>
        </w:rPr>
        <w:t>test data availability for the successful completion of the testing.</w:t>
      </w:r>
    </w:p>
    <w:p w14:paraId="317376E7" w14:textId="77777777" w:rsidR="00430283"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5" w:name="_Toc515524402"/>
      <w:r w:rsidRPr="008C2BF3">
        <w:rPr>
          <w:rFonts w:ascii="Arial" w:hAnsi="Arial" w:cs="Arial"/>
          <w:sz w:val="22"/>
          <w:szCs w:val="22"/>
        </w:rPr>
        <w:t>Data Approach</w:t>
      </w:r>
      <w:bookmarkEnd w:id="25"/>
    </w:p>
    <w:p w14:paraId="701DA044" w14:textId="3A71BACE" w:rsidR="004106F4" w:rsidRPr="008C2BF3" w:rsidRDefault="004106F4" w:rsidP="004106F4">
      <w:pPr>
        <w:rPr>
          <w:rFonts w:ascii="Arial" w:hAnsi="Arial" w:cs="Arial"/>
          <w:sz w:val="22"/>
          <w:szCs w:val="22"/>
        </w:rPr>
      </w:pPr>
      <w:r w:rsidRPr="008C2BF3">
        <w:rPr>
          <w:rFonts w:ascii="Arial" w:hAnsi="Arial" w:cs="Arial"/>
          <w:sz w:val="22"/>
          <w:szCs w:val="22"/>
        </w:rPr>
        <w:t>Test data are provided for the positive and negative test cases(valid data, invalid data) for each test scenarios and ensure that the all functionalities and features which require test data are added in the test case document.</w:t>
      </w:r>
    </w:p>
    <w:p w14:paraId="1E8516F1" w14:textId="77777777" w:rsidR="009B3E20"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6" w:name="_Toc515524403"/>
      <w:r w:rsidR="00BC0DCA" w:rsidRPr="008C2BF3">
        <w:rPr>
          <w:rFonts w:ascii="Arial" w:hAnsi="Arial" w:cs="Arial"/>
          <w:sz w:val="22"/>
          <w:szCs w:val="22"/>
        </w:rPr>
        <w:t>Level of Testing</w:t>
      </w:r>
      <w:bookmarkEnd w:id="26"/>
    </w:p>
    <w:p w14:paraId="72CDDC49" w14:textId="77777777" w:rsidR="009B3E20" w:rsidRPr="008C2BF3" w:rsidRDefault="007E3620" w:rsidP="009B3E20">
      <w:pPr>
        <w:rPr>
          <w:rFonts w:ascii="Arial" w:hAnsi="Arial" w:cs="Arial"/>
          <w:sz w:val="22"/>
          <w:szCs w:val="22"/>
        </w:rPr>
      </w:pPr>
      <w:r w:rsidRPr="008C2BF3">
        <w:rPr>
          <w:rFonts w:ascii="Arial" w:hAnsi="Arial" w:cs="Arial"/>
          <w:i/>
          <w:sz w:val="22"/>
          <w:szCs w:val="22"/>
        </w:rPr>
        <w:t>List the types of testing to be performed</w:t>
      </w:r>
      <w:r w:rsidRPr="008C2BF3">
        <w:rPr>
          <w:rFonts w:ascii="Arial" w:hAnsi="Arial" w:cs="Arial"/>
          <w:sz w:val="22"/>
          <w:szCs w:val="22"/>
        </w:rPr>
        <w:t>.</w:t>
      </w:r>
    </w:p>
    <w:p w14:paraId="5E88DA53" w14:textId="77777777" w:rsidR="007E3620" w:rsidRPr="008C2BF3" w:rsidRDefault="007E3620" w:rsidP="009B3E20">
      <w:pPr>
        <w:rPr>
          <w:rFonts w:ascii="Arial" w:hAnsi="Arial" w:cs="Arial"/>
          <w:sz w:val="22"/>
          <w:szCs w:val="22"/>
        </w:rPr>
      </w:pPr>
    </w:p>
    <w:tbl>
      <w:tblPr>
        <w:tblW w:w="917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774"/>
        <w:gridCol w:w="1525"/>
      </w:tblGrid>
      <w:tr w:rsidR="007E7C50" w:rsidRPr="008C2BF3" w14:paraId="59B05520" w14:textId="77777777" w:rsidTr="006A62B4">
        <w:trPr>
          <w:trHeight w:val="726"/>
        </w:trPr>
        <w:tc>
          <w:tcPr>
            <w:tcW w:w="2915" w:type="dxa"/>
            <w:shd w:val="clear" w:color="auto" w:fill="004E38"/>
          </w:tcPr>
          <w:p w14:paraId="432C7B18" w14:textId="77777777" w:rsidR="007E7C50" w:rsidRPr="008C2BF3" w:rsidRDefault="007E7C50" w:rsidP="007A4094">
            <w:pPr>
              <w:pStyle w:val="Body"/>
              <w:ind w:left="0"/>
              <w:jc w:val="center"/>
              <w:rPr>
                <w:rFonts w:cs="Arial"/>
                <w:b/>
                <w:color w:val="FFFFFF"/>
              </w:rPr>
            </w:pPr>
            <w:r w:rsidRPr="008C2BF3">
              <w:rPr>
                <w:rFonts w:cs="Arial"/>
                <w:b/>
                <w:color w:val="FFFFFF"/>
              </w:rPr>
              <w:t>Test Type</w:t>
            </w:r>
          </w:p>
        </w:tc>
        <w:tc>
          <w:tcPr>
            <w:tcW w:w="4835" w:type="dxa"/>
            <w:shd w:val="clear" w:color="auto" w:fill="004E38"/>
          </w:tcPr>
          <w:p w14:paraId="1C7B1280" w14:textId="77777777" w:rsidR="007E7C50" w:rsidRPr="008C2BF3" w:rsidRDefault="007E7C50" w:rsidP="007A4094">
            <w:pPr>
              <w:pStyle w:val="Body"/>
              <w:ind w:left="0"/>
              <w:jc w:val="center"/>
              <w:rPr>
                <w:rFonts w:cs="Arial"/>
                <w:b/>
                <w:color w:val="FFFFFF"/>
              </w:rPr>
            </w:pPr>
            <w:r w:rsidRPr="008C2BF3">
              <w:rPr>
                <w:rFonts w:cs="Arial"/>
                <w:b/>
                <w:color w:val="FFFFFF"/>
              </w:rPr>
              <w:t>Description</w:t>
            </w:r>
          </w:p>
        </w:tc>
        <w:tc>
          <w:tcPr>
            <w:tcW w:w="1429" w:type="dxa"/>
            <w:shd w:val="clear" w:color="auto" w:fill="004E38"/>
          </w:tcPr>
          <w:p w14:paraId="3881769E" w14:textId="77777777" w:rsidR="007E7C50" w:rsidRPr="008C2BF3" w:rsidRDefault="007E7C50" w:rsidP="007A4094">
            <w:pPr>
              <w:pStyle w:val="Body"/>
              <w:ind w:left="0"/>
              <w:jc w:val="center"/>
              <w:rPr>
                <w:rFonts w:cs="Arial"/>
                <w:b/>
                <w:color w:val="FFFFFF"/>
              </w:rPr>
            </w:pPr>
            <w:r w:rsidRPr="008C2BF3">
              <w:rPr>
                <w:rFonts w:cs="Arial"/>
                <w:b/>
                <w:color w:val="FFFFFF"/>
              </w:rPr>
              <w:t>Responsible Parties</w:t>
            </w:r>
          </w:p>
        </w:tc>
      </w:tr>
      <w:tr w:rsidR="00EE4913" w:rsidRPr="008C2BF3" w14:paraId="3F1DA02A" w14:textId="77777777" w:rsidTr="006A62B4">
        <w:trPr>
          <w:trHeight w:val="47"/>
        </w:trPr>
        <w:tc>
          <w:tcPr>
            <w:tcW w:w="2915" w:type="dxa"/>
            <w:shd w:val="clear" w:color="auto" w:fill="FFFFFF" w:themeFill="background1"/>
          </w:tcPr>
          <w:p w14:paraId="5CBEA2A3" w14:textId="75C0D50A" w:rsidR="00EE4913" w:rsidRPr="008C2BF3" w:rsidRDefault="009F0D50" w:rsidP="009F0D50">
            <w:pPr>
              <w:pStyle w:val="Body"/>
              <w:ind w:left="0"/>
              <w:rPr>
                <w:rFonts w:cs="Arial"/>
                <w:b/>
                <w:color w:val="000000" w:themeColor="text1"/>
              </w:rPr>
            </w:pPr>
            <w:r w:rsidRPr="008C2BF3">
              <w:rPr>
                <w:rFonts w:cs="Arial"/>
                <w:b/>
                <w:color w:val="000000" w:themeColor="text1"/>
              </w:rPr>
              <w:t>Smoke testing</w:t>
            </w:r>
          </w:p>
        </w:tc>
        <w:tc>
          <w:tcPr>
            <w:tcW w:w="4835" w:type="dxa"/>
            <w:shd w:val="clear" w:color="auto" w:fill="FFFFFF" w:themeFill="background1"/>
          </w:tcPr>
          <w:p w14:paraId="18722447" w14:textId="0ED13A8E" w:rsidR="00EE4913" w:rsidRPr="008C2BF3" w:rsidRDefault="00093487" w:rsidP="00517F11">
            <w:pPr>
              <w:pStyle w:val="Body"/>
              <w:ind w:left="0"/>
              <w:rPr>
                <w:rFonts w:cs="Arial"/>
                <w:b/>
                <w:color w:val="FFFFFF"/>
              </w:rPr>
            </w:pPr>
            <w:r w:rsidRPr="008C2BF3">
              <w:rPr>
                <w:rFonts w:cs="Arial"/>
                <w:bCs/>
                <w:color w:val="000000" w:themeColor="text1"/>
              </w:rPr>
              <w:t>Smoke testing, also called build verification testing or confidence testing, is a software testing method that is used to determine if a new software build is ready for the next testing phase.</w:t>
            </w:r>
            <w:r w:rsidRPr="008C2BF3">
              <w:rPr>
                <w:rFonts w:cs="Arial"/>
                <w:b/>
                <w:color w:val="000000" w:themeColor="text1"/>
              </w:rPr>
              <w:t xml:space="preserve"> </w:t>
            </w:r>
            <w:r w:rsidR="006A62B4" w:rsidRPr="008C2BF3">
              <w:rPr>
                <w:rFonts w:cs="Arial"/>
                <w:bCs/>
                <w:color w:val="000000" w:themeColor="text1"/>
              </w:rPr>
              <w:t xml:space="preserve">Its primary purpose is to quickly determine whether the most critical functionalities of an application are working as expected after a new build or a release. It helps the testing team for deciding whether the further testing can be done or not. </w:t>
            </w:r>
            <w:r w:rsidRPr="008C2BF3">
              <w:rPr>
                <w:rFonts w:cs="Arial"/>
                <w:b/>
                <w:color w:val="FFFFFF"/>
              </w:rPr>
              <w:t xml:space="preserve">This testing method determines if the most crucial functions of a </w:t>
            </w:r>
            <w:proofErr w:type="spellStart"/>
            <w:r w:rsidRPr="008C2BF3">
              <w:rPr>
                <w:rFonts w:cs="Arial"/>
                <w:b/>
                <w:color w:val="FFFFFF"/>
              </w:rPr>
              <w:t>prograve</w:t>
            </w:r>
            <w:proofErr w:type="spellEnd"/>
            <w:r w:rsidRPr="008C2BF3">
              <w:rPr>
                <w:rFonts w:cs="Arial"/>
                <w:b/>
                <w:color w:val="FFFFFF"/>
              </w:rPr>
              <w:t xml:space="preserve"> into finer details.</w:t>
            </w:r>
          </w:p>
        </w:tc>
        <w:tc>
          <w:tcPr>
            <w:tcW w:w="1429" w:type="dxa"/>
            <w:shd w:val="clear" w:color="auto" w:fill="FFFFFF" w:themeFill="background1"/>
          </w:tcPr>
          <w:p w14:paraId="6DE68232" w14:textId="2281F6B5" w:rsidR="00EE4913" w:rsidRPr="008C2BF3" w:rsidRDefault="00093487" w:rsidP="00517F11">
            <w:pPr>
              <w:pStyle w:val="Body"/>
              <w:ind w:left="0"/>
              <w:rPr>
                <w:rFonts w:cs="Arial"/>
                <w:b/>
                <w:color w:val="000000" w:themeColor="text1"/>
              </w:rPr>
            </w:pPr>
            <w:r w:rsidRPr="008C2BF3">
              <w:rPr>
                <w:rFonts w:cs="Arial"/>
                <w:b/>
                <w:color w:val="000000" w:themeColor="text1"/>
              </w:rPr>
              <w:t>QA</w:t>
            </w:r>
          </w:p>
        </w:tc>
      </w:tr>
      <w:tr w:rsidR="007E7C50" w:rsidRPr="008C2BF3" w14:paraId="4A9BA8FF" w14:textId="77777777" w:rsidTr="006A62B4">
        <w:trPr>
          <w:trHeight w:val="135"/>
        </w:trPr>
        <w:tc>
          <w:tcPr>
            <w:tcW w:w="2915" w:type="dxa"/>
            <w:shd w:val="clear" w:color="auto" w:fill="auto"/>
          </w:tcPr>
          <w:p w14:paraId="6E964997" w14:textId="037065C8" w:rsidR="007E7C50" w:rsidRPr="008C2BF3" w:rsidRDefault="006A62B4" w:rsidP="00517F11">
            <w:pPr>
              <w:pStyle w:val="Body"/>
              <w:ind w:left="0"/>
              <w:rPr>
                <w:rFonts w:cs="Arial"/>
              </w:rPr>
            </w:pPr>
            <w:r w:rsidRPr="008C2BF3">
              <w:rPr>
                <w:rFonts w:cs="Arial"/>
              </w:rPr>
              <w:t>Functional testing</w:t>
            </w:r>
          </w:p>
        </w:tc>
        <w:tc>
          <w:tcPr>
            <w:tcW w:w="4835" w:type="dxa"/>
            <w:shd w:val="clear" w:color="auto" w:fill="auto"/>
          </w:tcPr>
          <w:p w14:paraId="5F10C1BF" w14:textId="77777777" w:rsidR="007E7C50" w:rsidRPr="008C2BF3" w:rsidRDefault="00D80035" w:rsidP="00517F11">
            <w:pPr>
              <w:pStyle w:val="Body"/>
              <w:ind w:left="0"/>
              <w:rPr>
                <w:rStyle w:val="ui-provider"/>
                <w:rFonts w:cs="Arial"/>
              </w:rPr>
            </w:pPr>
            <w:r w:rsidRPr="008C2BF3">
              <w:rPr>
                <w:rStyle w:val="ui-provider"/>
                <w:rFonts w:cs="Arial"/>
                <w:color w:val="0070C0"/>
              </w:rPr>
              <w:t xml:space="preserve">Unit testing </w:t>
            </w:r>
            <w:r w:rsidRPr="008C2BF3">
              <w:rPr>
                <w:rStyle w:val="ui-provider"/>
                <w:rFonts w:cs="Arial"/>
              </w:rPr>
              <w:t>is a software testing technique where individual units or components of a software application are tested independently in isolation from the rest of the system.</w:t>
            </w:r>
          </w:p>
          <w:p w14:paraId="3BE38E2A" w14:textId="77777777" w:rsidR="00D80035" w:rsidRPr="008C2BF3" w:rsidRDefault="00D80035" w:rsidP="00517F11">
            <w:pPr>
              <w:pStyle w:val="Body"/>
              <w:ind w:left="0"/>
              <w:rPr>
                <w:rStyle w:val="ui-provider"/>
                <w:rFonts w:cs="Arial"/>
              </w:rPr>
            </w:pPr>
            <w:r w:rsidRPr="008C2BF3">
              <w:rPr>
                <w:rStyle w:val="ui-provider"/>
                <w:rFonts w:cs="Arial"/>
                <w:color w:val="0070C0"/>
              </w:rPr>
              <w:t xml:space="preserve">Integration testing </w:t>
            </w:r>
            <w:r w:rsidRPr="008C2BF3">
              <w:rPr>
                <w:rStyle w:val="ui-provider"/>
                <w:rFonts w:cs="Arial"/>
              </w:rPr>
              <w:t xml:space="preserve">is a software testing technique where multiple units or components of a software application are combined and </w:t>
            </w:r>
            <w:r w:rsidRPr="008C2BF3">
              <w:rPr>
                <w:rStyle w:val="ui-provider"/>
                <w:rFonts w:cs="Arial"/>
              </w:rPr>
              <w:lastRenderedPageBreak/>
              <w:t>tested as a group to evaluate their interactions and interfaces.</w:t>
            </w:r>
          </w:p>
          <w:p w14:paraId="2EE7C71F" w14:textId="77777777" w:rsidR="00D80035" w:rsidRPr="008C2BF3" w:rsidRDefault="00D80035" w:rsidP="00517F11">
            <w:pPr>
              <w:pStyle w:val="Body"/>
              <w:ind w:left="0"/>
              <w:rPr>
                <w:rFonts w:cs="Arial"/>
              </w:rPr>
            </w:pPr>
            <w:r w:rsidRPr="008C2BF3">
              <w:rPr>
                <w:rFonts w:cs="Arial"/>
                <w:color w:val="0070C0"/>
              </w:rPr>
              <w:t xml:space="preserve">System testing </w:t>
            </w:r>
            <w:r w:rsidRPr="008C2BF3">
              <w:rPr>
                <w:rFonts w:cs="Arial"/>
              </w:rPr>
              <w:t>is a software testing technique where the entire software application is tested as a complete and integrated system to verify its compliance with specified requirements and functionality.</w:t>
            </w:r>
          </w:p>
          <w:p w14:paraId="29BCF07A" w14:textId="674B8854" w:rsidR="00D56890" w:rsidRPr="008C2BF3" w:rsidRDefault="00801266" w:rsidP="00801266">
            <w:pPr>
              <w:pStyle w:val="Body"/>
              <w:ind w:left="0"/>
              <w:rPr>
                <w:rFonts w:cs="Arial"/>
              </w:rPr>
            </w:pPr>
            <w:r w:rsidRPr="008C2BF3">
              <w:rPr>
                <w:rFonts w:cs="Arial"/>
                <w:color w:val="0070C0"/>
              </w:rPr>
              <w:t xml:space="preserve">Regression testing </w:t>
            </w:r>
            <w:r w:rsidRPr="008C2BF3">
              <w:rPr>
                <w:rFonts w:cs="Arial"/>
              </w:rPr>
              <w:t>is performed to find out whether the updates or changes had caused new defects in the existing functions. It is the process of testing the modified parts of the code and the parts that might get affected due to the modifications to ensure that no new errors have been introduced in the software after the modifications have been made.</w:t>
            </w:r>
          </w:p>
          <w:p w14:paraId="046769D1" w14:textId="66E190FB" w:rsidR="00D03589" w:rsidRPr="008C2BF3" w:rsidRDefault="00D03589" w:rsidP="00801266">
            <w:pPr>
              <w:pStyle w:val="Body"/>
              <w:ind w:left="0"/>
              <w:rPr>
                <w:rFonts w:cs="Arial"/>
              </w:rPr>
            </w:pPr>
            <w:r w:rsidRPr="008C2BF3">
              <w:rPr>
                <w:rFonts w:cs="Arial"/>
                <w:color w:val="0070C0"/>
                <w:shd w:val="clear" w:color="auto" w:fill="FFFFFF"/>
              </w:rPr>
              <w:t xml:space="preserve">Usability testing </w:t>
            </w:r>
            <w:r w:rsidRPr="008C2BF3">
              <w:rPr>
                <w:rFonts w:cs="Arial"/>
                <w:color w:val="333333"/>
                <w:shd w:val="clear" w:color="auto" w:fill="FFFFFF"/>
              </w:rPr>
              <w:t>points to operating a product (software or hardware) and services by testing them on the customer’s/end-users/consumers’ side. The primary aim of this testing is to check that the product becomes easy to use for the customers.</w:t>
            </w:r>
          </w:p>
          <w:p w14:paraId="169219FF" w14:textId="246CDC3B" w:rsidR="00D80035" w:rsidRPr="008C2BF3" w:rsidRDefault="00D80035" w:rsidP="00517F11">
            <w:pPr>
              <w:pStyle w:val="Body"/>
              <w:ind w:left="0"/>
              <w:rPr>
                <w:rFonts w:cs="Arial"/>
              </w:rPr>
            </w:pPr>
            <w:r w:rsidRPr="008C2BF3">
              <w:rPr>
                <w:rFonts w:cs="Arial"/>
                <w:color w:val="0070C0"/>
              </w:rPr>
              <w:t xml:space="preserve">User Acceptance </w:t>
            </w:r>
            <w:r w:rsidR="00546045" w:rsidRPr="008C2BF3">
              <w:rPr>
                <w:rFonts w:cs="Arial"/>
                <w:color w:val="0070C0"/>
              </w:rPr>
              <w:t>Testing (</w:t>
            </w:r>
            <w:r w:rsidRPr="008C2BF3">
              <w:rPr>
                <w:rFonts w:cs="Arial"/>
                <w:color w:val="0070C0"/>
              </w:rPr>
              <w:t>UAT</w:t>
            </w:r>
            <w:r w:rsidR="00801266" w:rsidRPr="008C2BF3">
              <w:rPr>
                <w:rFonts w:cs="Arial"/>
                <w:color w:val="0070C0"/>
              </w:rPr>
              <w:t>)</w:t>
            </w:r>
            <w:r w:rsidRPr="008C2BF3">
              <w:rPr>
                <w:rFonts w:cs="Arial"/>
              </w:rPr>
              <w:t xml:space="preserve"> is a technique where the application is tested by end users or stakeholders to determine whether it meets their needs and requirements.</w:t>
            </w:r>
          </w:p>
        </w:tc>
        <w:tc>
          <w:tcPr>
            <w:tcW w:w="1429" w:type="dxa"/>
            <w:shd w:val="clear" w:color="auto" w:fill="auto"/>
            <w:vAlign w:val="center"/>
          </w:tcPr>
          <w:p w14:paraId="7DFC1417" w14:textId="77777777" w:rsidR="007E7C50" w:rsidRPr="008C2BF3" w:rsidRDefault="007E7C50" w:rsidP="00517F11">
            <w:pPr>
              <w:pStyle w:val="Body"/>
              <w:ind w:left="0"/>
              <w:rPr>
                <w:rFonts w:cs="Arial"/>
              </w:rPr>
            </w:pPr>
          </w:p>
        </w:tc>
      </w:tr>
      <w:tr w:rsidR="007E7C50" w:rsidRPr="008C2BF3" w14:paraId="08283D11" w14:textId="77777777" w:rsidTr="006A62B4">
        <w:trPr>
          <w:trHeight w:val="135"/>
        </w:trPr>
        <w:tc>
          <w:tcPr>
            <w:tcW w:w="2915" w:type="dxa"/>
            <w:shd w:val="clear" w:color="auto" w:fill="auto"/>
          </w:tcPr>
          <w:p w14:paraId="50AF152E" w14:textId="433F4A47" w:rsidR="007E7C50" w:rsidRPr="008C2BF3" w:rsidRDefault="00D56890" w:rsidP="00517F11">
            <w:pPr>
              <w:pStyle w:val="Body"/>
              <w:ind w:left="0"/>
              <w:rPr>
                <w:rFonts w:cs="Arial"/>
              </w:rPr>
            </w:pPr>
            <w:proofErr w:type="spellStart"/>
            <w:r w:rsidRPr="008C2BF3">
              <w:rPr>
                <w:rFonts w:cs="Arial"/>
              </w:rPr>
              <w:t>Non functional</w:t>
            </w:r>
            <w:proofErr w:type="spellEnd"/>
            <w:r w:rsidRPr="008C2BF3">
              <w:rPr>
                <w:rFonts w:cs="Arial"/>
              </w:rPr>
              <w:t xml:space="preserve"> testing</w:t>
            </w:r>
          </w:p>
        </w:tc>
        <w:tc>
          <w:tcPr>
            <w:tcW w:w="4835" w:type="dxa"/>
            <w:shd w:val="clear" w:color="auto" w:fill="auto"/>
          </w:tcPr>
          <w:p w14:paraId="3889E3EA" w14:textId="77777777" w:rsidR="007E7C50" w:rsidRPr="008C2BF3" w:rsidRDefault="00F90D0D" w:rsidP="00517F11">
            <w:pPr>
              <w:pStyle w:val="Body"/>
              <w:ind w:left="0"/>
              <w:rPr>
                <w:rFonts w:cs="Arial"/>
              </w:rPr>
            </w:pPr>
            <w:r w:rsidRPr="008C2BF3">
              <w:rPr>
                <w:rFonts w:cs="Arial"/>
              </w:rPr>
              <w:t>Non-Functional Testing is a type of testing used to evaluate a software application’s performance, usability, dependability, and other non-functional characteristics. Non-Functional testing is essential for confirming the software’s reliability and functionality. The Software Requirements Specification (SRS) serves as the basis for this software testing method, which enables quality assurance teams to check if the system complies with user requirements.</w:t>
            </w:r>
          </w:p>
          <w:p w14:paraId="4C6121BB" w14:textId="398E82DE" w:rsidR="00F90D0D" w:rsidRPr="008C2BF3" w:rsidRDefault="00F90D0D" w:rsidP="00517F11">
            <w:pPr>
              <w:pStyle w:val="Body"/>
              <w:ind w:left="0"/>
              <w:rPr>
                <w:rFonts w:cs="Arial"/>
              </w:rPr>
            </w:pPr>
            <w:r w:rsidRPr="008C2BF3">
              <w:rPr>
                <w:rFonts w:cs="Arial"/>
              </w:rPr>
              <w:t xml:space="preserve">Performance testing is a testing measure that evaluates the speed, responsiveness and stability of a computer, network, software program or device under a workload. Organizations will run performance tests to identify performance-related bottlenecks. </w:t>
            </w:r>
            <w:r w:rsidR="00713DB9" w:rsidRPr="008C2BF3">
              <w:rPr>
                <w:rFonts w:cs="Arial"/>
              </w:rPr>
              <w:t>JMeter</w:t>
            </w:r>
            <w:r w:rsidRPr="008C2BF3">
              <w:rPr>
                <w:rFonts w:cs="Arial"/>
              </w:rPr>
              <w:t xml:space="preserve"> tool is used for performance testing.</w:t>
            </w:r>
          </w:p>
          <w:p w14:paraId="351FCE0B" w14:textId="13E1F74A" w:rsidR="00054813" w:rsidRPr="008C2BF3" w:rsidRDefault="00D03589" w:rsidP="00D03589">
            <w:pPr>
              <w:pStyle w:val="NormalWeb"/>
              <w:shd w:val="clear" w:color="auto" w:fill="FFFFFF"/>
              <w:spacing w:before="0" w:beforeAutospacing="0" w:after="0" w:afterAutospacing="0" w:line="360" w:lineRule="atLeast"/>
              <w:rPr>
                <w:rFonts w:ascii="Arial" w:hAnsi="Arial" w:cs="Arial"/>
                <w:color w:val="333333"/>
                <w:sz w:val="22"/>
                <w:szCs w:val="22"/>
              </w:rPr>
            </w:pPr>
            <w:r w:rsidRPr="008C2BF3">
              <w:rPr>
                <w:rFonts w:ascii="Arial" w:hAnsi="Arial" w:cs="Arial"/>
                <w:color w:val="333333"/>
                <w:sz w:val="22"/>
                <w:szCs w:val="22"/>
              </w:rPr>
              <w:lastRenderedPageBreak/>
              <w:t>The system’s loading capability is tested during load testing. The system can handle increasing simultaneous users because of its loading capacity</w:t>
            </w:r>
            <w:r w:rsidR="00713DB9" w:rsidRPr="008C2BF3">
              <w:rPr>
                <w:rFonts w:ascii="Arial" w:hAnsi="Arial" w:cs="Arial"/>
                <w:color w:val="333333"/>
                <w:sz w:val="22"/>
                <w:szCs w:val="22"/>
              </w:rPr>
              <w:t xml:space="preserve"> </w:t>
            </w:r>
            <w:r w:rsidR="0008276D" w:rsidRPr="008C2BF3">
              <w:rPr>
                <w:rFonts w:ascii="Arial" w:hAnsi="Arial" w:cs="Arial"/>
                <w:color w:val="333333"/>
                <w:sz w:val="22"/>
                <w:szCs w:val="22"/>
              </w:rPr>
              <w:t xml:space="preserve">and there are another types of </w:t>
            </w:r>
            <w:r w:rsidR="00713DB9" w:rsidRPr="008C2BF3">
              <w:rPr>
                <w:rFonts w:ascii="Arial" w:hAnsi="Arial" w:cs="Arial"/>
                <w:color w:val="333333"/>
                <w:sz w:val="22"/>
                <w:szCs w:val="22"/>
              </w:rPr>
              <w:t>non-performance</w:t>
            </w:r>
            <w:r w:rsidR="0008276D" w:rsidRPr="008C2BF3">
              <w:rPr>
                <w:rFonts w:ascii="Arial" w:hAnsi="Arial" w:cs="Arial"/>
                <w:color w:val="333333"/>
                <w:sz w:val="22"/>
                <w:szCs w:val="22"/>
              </w:rPr>
              <w:t xml:space="preserve"> testing like security,</w:t>
            </w:r>
            <w:r w:rsidR="004355C2" w:rsidRPr="008C2BF3">
              <w:rPr>
                <w:rFonts w:ascii="Arial" w:hAnsi="Arial" w:cs="Arial"/>
                <w:color w:val="333333"/>
                <w:sz w:val="22"/>
                <w:szCs w:val="22"/>
              </w:rPr>
              <w:t xml:space="preserve"> </w:t>
            </w:r>
            <w:r w:rsidR="00105C25" w:rsidRPr="008C2BF3">
              <w:rPr>
                <w:rFonts w:ascii="Arial" w:hAnsi="Arial" w:cs="Arial"/>
                <w:color w:val="333333"/>
                <w:sz w:val="22"/>
                <w:szCs w:val="22"/>
              </w:rPr>
              <w:t>reliability, etc</w:t>
            </w:r>
            <w:r w:rsidR="0008276D" w:rsidRPr="008C2BF3">
              <w:rPr>
                <w:rFonts w:ascii="Arial" w:hAnsi="Arial" w:cs="Arial"/>
                <w:color w:val="333333"/>
                <w:sz w:val="22"/>
                <w:szCs w:val="22"/>
              </w:rPr>
              <w:t>.</w:t>
            </w:r>
          </w:p>
          <w:p w14:paraId="76BEE26A" w14:textId="77777777"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p w14:paraId="67CC57AE" w14:textId="2011E4C3"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tc>
        <w:tc>
          <w:tcPr>
            <w:tcW w:w="1429" w:type="dxa"/>
            <w:shd w:val="clear" w:color="auto" w:fill="auto"/>
            <w:vAlign w:val="center"/>
          </w:tcPr>
          <w:p w14:paraId="254CA37A" w14:textId="77777777" w:rsidR="007E7C50" w:rsidRPr="008C2BF3" w:rsidRDefault="007E7C50" w:rsidP="00517F11">
            <w:pPr>
              <w:pStyle w:val="Body"/>
              <w:ind w:left="0"/>
              <w:rPr>
                <w:rFonts w:cs="Arial"/>
              </w:rPr>
            </w:pPr>
          </w:p>
        </w:tc>
      </w:tr>
    </w:tbl>
    <w:p w14:paraId="01429A0D" w14:textId="77777777" w:rsidR="007E3620" w:rsidRPr="008C2BF3" w:rsidRDefault="007E3620" w:rsidP="009B3E20">
      <w:pPr>
        <w:rPr>
          <w:rFonts w:ascii="Arial" w:hAnsi="Arial" w:cs="Arial"/>
          <w:snapToGrid w:val="0"/>
          <w:sz w:val="22"/>
          <w:szCs w:val="22"/>
        </w:rPr>
      </w:pPr>
    </w:p>
    <w:p w14:paraId="731C9353" w14:textId="1F62544D" w:rsidR="009B3E20" w:rsidRPr="008C2BF3" w:rsidRDefault="005A1F0E" w:rsidP="00D9696D">
      <w:pPr>
        <w:pStyle w:val="Heading2"/>
        <w:rPr>
          <w:rFonts w:ascii="Arial" w:hAnsi="Arial" w:cs="Arial"/>
          <w:sz w:val="22"/>
          <w:szCs w:val="22"/>
        </w:rPr>
      </w:pPr>
      <w:bookmarkStart w:id="27" w:name="_Toc529075706"/>
      <w:bookmarkStart w:id="28" w:name="_Toc110737976"/>
      <w:bookmarkStart w:id="29" w:name="_Toc110738497"/>
      <w:bookmarkStart w:id="30" w:name="_Toc110739641"/>
      <w:bookmarkStart w:id="31" w:name="_Toc110743171"/>
      <w:r w:rsidRPr="008C2BF3">
        <w:rPr>
          <w:rFonts w:ascii="Arial" w:hAnsi="Arial" w:cs="Arial"/>
          <w:sz w:val="22"/>
          <w:szCs w:val="22"/>
        </w:rPr>
        <w:t xml:space="preserve">  </w:t>
      </w:r>
      <w:bookmarkStart w:id="32" w:name="_Toc515524404"/>
      <w:bookmarkEnd w:id="27"/>
      <w:bookmarkEnd w:id="28"/>
      <w:bookmarkEnd w:id="29"/>
      <w:bookmarkEnd w:id="30"/>
      <w:bookmarkEnd w:id="31"/>
      <w:r w:rsidR="0058022D">
        <w:rPr>
          <w:rFonts w:ascii="Arial" w:hAnsi="Arial" w:cs="Arial"/>
          <w:sz w:val="22"/>
          <w:szCs w:val="22"/>
        </w:rPr>
        <w:t>Smoke</w:t>
      </w:r>
      <w:r w:rsidR="00D063FA" w:rsidRPr="008C2BF3">
        <w:rPr>
          <w:rFonts w:ascii="Arial" w:hAnsi="Arial" w:cs="Arial"/>
          <w:sz w:val="22"/>
          <w:szCs w:val="22"/>
        </w:rPr>
        <w:t xml:space="preserve"> Testing</w:t>
      </w:r>
      <w:bookmarkEnd w:id="32"/>
    </w:p>
    <w:p w14:paraId="56032066" w14:textId="56B585A3" w:rsidR="00B918F0" w:rsidRDefault="00DA00B4" w:rsidP="009B3E20">
      <w:pPr>
        <w:overflowPunct/>
        <w:autoSpaceDE/>
        <w:autoSpaceDN/>
        <w:adjustRightInd/>
        <w:spacing w:before="40" w:after="40"/>
        <w:jc w:val="both"/>
        <w:textAlignment w:val="auto"/>
        <w:rPr>
          <w:rFonts w:ascii="Arial" w:hAnsi="Arial" w:cs="Arial"/>
          <w:bCs/>
          <w:color w:val="000000" w:themeColor="text1"/>
        </w:rPr>
      </w:pPr>
      <w:r w:rsidRPr="003564AD">
        <w:rPr>
          <w:rFonts w:ascii="Arial" w:hAnsi="Arial" w:cs="Arial"/>
          <w:iCs/>
          <w:sz w:val="22"/>
          <w:szCs w:val="22"/>
        </w:rPr>
        <w:t xml:space="preserve">Smoke testing is done of the </w:t>
      </w:r>
      <w:r w:rsidR="003564AD" w:rsidRPr="003564AD">
        <w:rPr>
          <w:rFonts w:ascii="Arial" w:hAnsi="Arial" w:cs="Arial"/>
          <w:bCs/>
          <w:color w:val="000000" w:themeColor="text1"/>
        </w:rPr>
        <w:t>most critical functionalities of an application are working as expected after a new build or a release</w:t>
      </w:r>
      <w:r w:rsidR="003564AD">
        <w:rPr>
          <w:rFonts w:ascii="Arial" w:hAnsi="Arial" w:cs="Arial"/>
          <w:bCs/>
          <w:color w:val="000000" w:themeColor="text1"/>
        </w:rPr>
        <w:t>.</w:t>
      </w:r>
      <w:r w:rsidR="00B918F0">
        <w:rPr>
          <w:rFonts w:ascii="Arial" w:hAnsi="Arial" w:cs="Arial"/>
          <w:bCs/>
          <w:color w:val="000000" w:themeColor="text1"/>
        </w:rPr>
        <w:t xml:space="preserve"> It comprise the testing of</w:t>
      </w:r>
      <w:r w:rsidR="00ED4139">
        <w:rPr>
          <w:rFonts w:ascii="Arial" w:hAnsi="Arial" w:cs="Arial"/>
          <w:bCs/>
          <w:color w:val="000000" w:themeColor="text1"/>
        </w:rPr>
        <w:t>,</w:t>
      </w:r>
    </w:p>
    <w:p w14:paraId="2A4CD69C" w14:textId="78DBEC75" w:rsidR="009B3E20" w:rsidRPr="003564AD" w:rsidRDefault="00B918F0" w:rsidP="009B3E20">
      <w:pPr>
        <w:overflowPunct/>
        <w:autoSpaceDE/>
        <w:autoSpaceDN/>
        <w:adjustRightInd/>
        <w:spacing w:before="40" w:after="40"/>
        <w:jc w:val="both"/>
        <w:textAlignment w:val="auto"/>
        <w:rPr>
          <w:rFonts w:ascii="Arial" w:hAnsi="Arial" w:cs="Arial"/>
          <w:iCs/>
          <w:sz w:val="22"/>
          <w:szCs w:val="22"/>
        </w:rPr>
      </w:pPr>
      <w:r>
        <w:rPr>
          <w:rFonts w:ascii="Arial" w:hAnsi="Arial" w:cs="Arial"/>
          <w:bCs/>
          <w:color w:val="000000" w:themeColor="text1"/>
        </w:rPr>
        <w:t xml:space="preserve">The user should be able to login to the home page, dashboard should be visible </w:t>
      </w:r>
      <w:r w:rsidR="00ED4139">
        <w:rPr>
          <w:rFonts w:ascii="Arial" w:hAnsi="Arial" w:cs="Arial"/>
          <w:bCs/>
          <w:color w:val="000000" w:themeColor="text1"/>
        </w:rPr>
        <w:t xml:space="preserve">and quote should be </w:t>
      </w:r>
      <w:r>
        <w:rPr>
          <w:rFonts w:ascii="Arial" w:hAnsi="Arial" w:cs="Arial"/>
          <w:bCs/>
          <w:color w:val="000000" w:themeColor="text1"/>
        </w:rPr>
        <w:t xml:space="preserve">to the user, search option should be available, </w:t>
      </w:r>
      <w:r w:rsidR="00ED4139">
        <w:rPr>
          <w:rFonts w:ascii="Arial" w:hAnsi="Arial" w:cs="Arial"/>
          <w:bCs/>
          <w:color w:val="000000" w:themeColor="text1"/>
        </w:rPr>
        <w:t xml:space="preserve">user should be able to search and get the policies details and description, should be available, </w:t>
      </w:r>
    </w:p>
    <w:p w14:paraId="60D1DCA3"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p>
    <w:p w14:paraId="6E0A3B5E"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8C2BF3" w14:paraId="17F66AFB" w14:textId="77777777" w:rsidTr="00EE4913">
        <w:tc>
          <w:tcPr>
            <w:tcW w:w="4097" w:type="dxa"/>
            <w:shd w:val="clear" w:color="auto" w:fill="004E38"/>
            <w:vAlign w:val="center"/>
          </w:tcPr>
          <w:p w14:paraId="19948368" w14:textId="77777777" w:rsidR="006938BE" w:rsidRPr="008C2BF3" w:rsidRDefault="006938BE" w:rsidP="006938BE">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7181E2CD" w14:textId="77777777" w:rsidR="006938BE" w:rsidRPr="008C2BF3" w:rsidRDefault="006938BE" w:rsidP="006938BE">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1EE6D141" w14:textId="77777777" w:rsidR="006938BE" w:rsidRPr="008C2BF3" w:rsidRDefault="006938BE" w:rsidP="006938BE">
            <w:pPr>
              <w:pStyle w:val="Body"/>
              <w:ind w:left="0"/>
              <w:jc w:val="center"/>
              <w:rPr>
                <w:rFonts w:cs="Arial"/>
                <w:b/>
                <w:color w:val="FFFFFF"/>
              </w:rPr>
            </w:pPr>
            <w:r w:rsidRPr="008C2BF3">
              <w:rPr>
                <w:rFonts w:cs="Arial"/>
                <w:b/>
                <w:color w:val="FFFFFF"/>
              </w:rPr>
              <w:t>Role</w:t>
            </w:r>
          </w:p>
        </w:tc>
      </w:tr>
      <w:tr w:rsidR="006938BE" w:rsidRPr="008C2BF3" w14:paraId="3AC313F1" w14:textId="77777777" w:rsidTr="00EE4913">
        <w:tc>
          <w:tcPr>
            <w:tcW w:w="4097" w:type="dxa"/>
            <w:vAlign w:val="center"/>
          </w:tcPr>
          <w:p w14:paraId="6372D3C8" w14:textId="011F352F" w:rsidR="006938BE" w:rsidRPr="0058022D" w:rsidRDefault="009F0D50" w:rsidP="00517F11">
            <w:pPr>
              <w:pStyle w:val="Body"/>
              <w:ind w:left="0"/>
              <w:rPr>
                <w:rFonts w:cs="Arial"/>
              </w:rPr>
            </w:pPr>
            <w:proofErr w:type="spellStart"/>
            <w:r w:rsidRPr="008C2BF3">
              <w:rPr>
                <w:rFonts w:cs="Arial"/>
                <w:color w:val="FFFFFF"/>
              </w:rPr>
              <w:t>MM</w:t>
            </w:r>
            <w:r w:rsidR="0058022D">
              <w:rPr>
                <w:rFonts w:cs="Arial"/>
              </w:rPr>
              <w:t>Mounika</w:t>
            </w:r>
            <w:proofErr w:type="spellEnd"/>
            <w:r w:rsidR="0058022D">
              <w:rPr>
                <w:rFonts w:cs="Arial"/>
              </w:rPr>
              <w:t xml:space="preserve"> M</w:t>
            </w:r>
          </w:p>
        </w:tc>
        <w:tc>
          <w:tcPr>
            <w:tcW w:w="2250" w:type="dxa"/>
            <w:vAlign w:val="center"/>
          </w:tcPr>
          <w:p w14:paraId="47338D20" w14:textId="77777777" w:rsidR="006938BE" w:rsidRPr="008C2BF3" w:rsidRDefault="006938BE" w:rsidP="00517F11">
            <w:pPr>
              <w:pStyle w:val="Body"/>
              <w:ind w:left="0"/>
              <w:rPr>
                <w:rFonts w:cs="Arial"/>
                <w:color w:val="FFFFFF"/>
              </w:rPr>
            </w:pPr>
          </w:p>
        </w:tc>
        <w:tc>
          <w:tcPr>
            <w:tcW w:w="2743" w:type="dxa"/>
            <w:vAlign w:val="center"/>
          </w:tcPr>
          <w:p w14:paraId="1FB9ECED" w14:textId="40B83CE8" w:rsidR="006938BE" w:rsidRPr="0058022D" w:rsidRDefault="006938BE" w:rsidP="00517F11">
            <w:pPr>
              <w:pStyle w:val="Body"/>
              <w:ind w:left="0"/>
              <w:rPr>
                <w:rFonts w:cs="Arial"/>
              </w:rPr>
            </w:pPr>
            <w:r w:rsidRPr="008C2BF3">
              <w:rPr>
                <w:rFonts w:cs="Arial"/>
                <w:color w:val="FFFFFF"/>
              </w:rPr>
              <w:t xml:space="preserve">Test </w:t>
            </w:r>
            <w:proofErr w:type="spellStart"/>
            <w:r w:rsidRPr="008C2BF3">
              <w:rPr>
                <w:rFonts w:cs="Arial"/>
                <w:color w:val="FFFFFF"/>
              </w:rPr>
              <w:t>Ma</w:t>
            </w:r>
            <w:r w:rsidR="0058022D">
              <w:rPr>
                <w:rFonts w:cs="Arial"/>
                <w:color w:val="FFFFFF"/>
              </w:rPr>
              <w:t>QA</w:t>
            </w:r>
            <w:r w:rsidR="0058022D">
              <w:rPr>
                <w:rFonts w:cs="Arial"/>
              </w:rPr>
              <w:t>QA</w:t>
            </w:r>
            <w:proofErr w:type="spellEnd"/>
          </w:p>
        </w:tc>
      </w:tr>
      <w:tr w:rsidR="006938BE" w:rsidRPr="008C2BF3" w14:paraId="3CC8BE1E" w14:textId="77777777" w:rsidTr="00EE4913">
        <w:tc>
          <w:tcPr>
            <w:tcW w:w="4097" w:type="dxa"/>
            <w:vAlign w:val="center"/>
          </w:tcPr>
          <w:p w14:paraId="68E0E834" w14:textId="77777777" w:rsidR="006938BE" w:rsidRPr="008C2BF3" w:rsidRDefault="006938BE" w:rsidP="00517F11">
            <w:pPr>
              <w:pStyle w:val="Body"/>
              <w:ind w:left="0"/>
              <w:rPr>
                <w:rFonts w:cs="Arial"/>
                <w:color w:val="FFFFFF"/>
              </w:rPr>
            </w:pPr>
          </w:p>
        </w:tc>
        <w:tc>
          <w:tcPr>
            <w:tcW w:w="2250" w:type="dxa"/>
            <w:vAlign w:val="center"/>
          </w:tcPr>
          <w:p w14:paraId="17390310" w14:textId="77777777" w:rsidR="006938BE" w:rsidRPr="008C2BF3" w:rsidRDefault="006938BE" w:rsidP="00517F11">
            <w:pPr>
              <w:pStyle w:val="Body"/>
              <w:ind w:left="0"/>
              <w:rPr>
                <w:rFonts w:cs="Arial"/>
                <w:color w:val="FFFFFF"/>
              </w:rPr>
            </w:pPr>
          </w:p>
        </w:tc>
        <w:tc>
          <w:tcPr>
            <w:tcW w:w="2743" w:type="dxa"/>
            <w:vAlign w:val="center"/>
          </w:tcPr>
          <w:p w14:paraId="01372D12" w14:textId="77777777" w:rsidR="006938BE" w:rsidRPr="008C2BF3" w:rsidRDefault="006938BE" w:rsidP="00517F11">
            <w:pPr>
              <w:pStyle w:val="Body"/>
              <w:ind w:left="0"/>
              <w:rPr>
                <w:rFonts w:cs="Arial"/>
                <w:color w:val="FFFFFF"/>
              </w:rPr>
            </w:pPr>
            <w:r w:rsidRPr="008C2BF3">
              <w:rPr>
                <w:rFonts w:cs="Arial"/>
                <w:color w:val="FFFFFF"/>
              </w:rPr>
              <w:t>Test Lead</w:t>
            </w:r>
          </w:p>
        </w:tc>
      </w:tr>
      <w:tr w:rsidR="006938BE" w:rsidRPr="008C2BF3" w14:paraId="6023CD8C" w14:textId="77777777" w:rsidTr="00EE4913">
        <w:tc>
          <w:tcPr>
            <w:tcW w:w="4097" w:type="dxa"/>
            <w:vAlign w:val="center"/>
          </w:tcPr>
          <w:p w14:paraId="7C324FAD" w14:textId="77777777" w:rsidR="006938BE" w:rsidRPr="008C2BF3" w:rsidRDefault="006938BE" w:rsidP="00517F11">
            <w:pPr>
              <w:pStyle w:val="Body"/>
              <w:ind w:left="0"/>
              <w:rPr>
                <w:rFonts w:cs="Arial"/>
                <w:color w:val="FFFFFF"/>
              </w:rPr>
            </w:pPr>
          </w:p>
        </w:tc>
        <w:tc>
          <w:tcPr>
            <w:tcW w:w="2250" w:type="dxa"/>
            <w:vAlign w:val="center"/>
          </w:tcPr>
          <w:p w14:paraId="31278FCB" w14:textId="77777777" w:rsidR="006938BE" w:rsidRPr="008C2BF3" w:rsidRDefault="006938BE" w:rsidP="00517F11">
            <w:pPr>
              <w:pStyle w:val="Body"/>
              <w:ind w:left="0"/>
              <w:rPr>
                <w:rFonts w:cs="Arial"/>
                <w:color w:val="FFFFFF"/>
              </w:rPr>
            </w:pPr>
          </w:p>
        </w:tc>
        <w:tc>
          <w:tcPr>
            <w:tcW w:w="2743" w:type="dxa"/>
            <w:vAlign w:val="center"/>
          </w:tcPr>
          <w:p w14:paraId="55C4209B" w14:textId="77777777" w:rsidR="006938BE" w:rsidRPr="008C2BF3" w:rsidRDefault="006938BE" w:rsidP="00517F11">
            <w:pPr>
              <w:pStyle w:val="Body"/>
              <w:ind w:left="0"/>
              <w:rPr>
                <w:rFonts w:cs="Arial"/>
                <w:color w:val="FFFFFF"/>
              </w:rPr>
            </w:pPr>
            <w:r w:rsidRPr="008C2BF3">
              <w:rPr>
                <w:rFonts w:cs="Arial"/>
                <w:color w:val="FFFFFF"/>
              </w:rPr>
              <w:t>Test Analyst</w:t>
            </w:r>
          </w:p>
        </w:tc>
      </w:tr>
    </w:tbl>
    <w:p w14:paraId="58915BA2" w14:textId="77777777" w:rsidR="009B3E20" w:rsidRPr="008C2BF3" w:rsidRDefault="009B3E20" w:rsidP="009B3E20">
      <w:pPr>
        <w:rPr>
          <w:rFonts w:ascii="Arial" w:hAnsi="Arial" w:cs="Arial"/>
          <w:sz w:val="22"/>
          <w:szCs w:val="22"/>
        </w:rPr>
      </w:pPr>
    </w:p>
    <w:p w14:paraId="5B7545A5" w14:textId="77777777" w:rsidR="009B3E20" w:rsidRPr="008C2BF3" w:rsidRDefault="009B3E20" w:rsidP="00D9696D">
      <w:pPr>
        <w:pStyle w:val="Heading2"/>
        <w:rPr>
          <w:rFonts w:ascii="Arial" w:hAnsi="Arial" w:cs="Arial"/>
          <w:sz w:val="22"/>
          <w:szCs w:val="22"/>
        </w:rPr>
      </w:pPr>
      <w:bookmarkStart w:id="33" w:name="_Toc529075707"/>
      <w:bookmarkStart w:id="34" w:name="_Toc110737977"/>
      <w:bookmarkStart w:id="35" w:name="_Toc110738498"/>
      <w:bookmarkStart w:id="36" w:name="_Toc110739642"/>
      <w:bookmarkStart w:id="37" w:name="_Toc110743172"/>
      <w:r w:rsidRPr="008C2BF3">
        <w:rPr>
          <w:rFonts w:ascii="Arial" w:hAnsi="Arial" w:cs="Arial"/>
          <w:sz w:val="22"/>
          <w:szCs w:val="22"/>
        </w:rPr>
        <w:t xml:space="preserve">  </w:t>
      </w:r>
      <w:bookmarkStart w:id="38" w:name="_Toc515524405"/>
      <w:bookmarkEnd w:id="33"/>
      <w:bookmarkEnd w:id="34"/>
      <w:bookmarkEnd w:id="35"/>
      <w:bookmarkEnd w:id="36"/>
      <w:bookmarkEnd w:id="37"/>
      <w:r w:rsidR="00D063FA" w:rsidRPr="008C2BF3">
        <w:rPr>
          <w:rFonts w:ascii="Arial" w:hAnsi="Arial" w:cs="Arial"/>
          <w:sz w:val="22"/>
          <w:szCs w:val="22"/>
        </w:rPr>
        <w:t>Functional Testing</w:t>
      </w:r>
      <w:bookmarkEnd w:id="38"/>
    </w:p>
    <w:p w14:paraId="3CFDA515" w14:textId="5C6A5245" w:rsidR="00DF38AE" w:rsidRDefault="0058022D" w:rsidP="00DF38AE">
      <w:pPr>
        <w:overflowPunct/>
        <w:autoSpaceDE/>
        <w:autoSpaceDN/>
        <w:adjustRightInd/>
        <w:spacing w:before="40" w:after="40"/>
        <w:jc w:val="both"/>
        <w:textAlignment w:val="auto"/>
        <w:rPr>
          <w:rFonts w:ascii="Arial" w:hAnsi="Arial" w:cs="Arial"/>
          <w:iCs/>
          <w:sz w:val="22"/>
          <w:szCs w:val="22"/>
        </w:rPr>
      </w:pPr>
      <w:r>
        <w:rPr>
          <w:rFonts w:ascii="Arial" w:hAnsi="Arial" w:cs="Arial"/>
          <w:iCs/>
          <w:sz w:val="22"/>
          <w:szCs w:val="22"/>
        </w:rPr>
        <w:t>Features to be tested in functional testing,</w:t>
      </w:r>
    </w:p>
    <w:p w14:paraId="4B5FC883"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1. User registration and authentication.</w:t>
      </w:r>
    </w:p>
    <w:p w14:paraId="349C32A4"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Insurance policy search and comparison.</w:t>
      </w:r>
    </w:p>
    <w:p w14:paraId="674F8A61"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717C8C0B"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21575E9"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Policy details and information.</w:t>
      </w:r>
    </w:p>
    <w:p w14:paraId="1C59457C"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27CB77B8"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Reviews and ratings</w:t>
      </w:r>
    </w:p>
    <w:p w14:paraId="43BCA73C"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37687706"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3DAAECEF"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t>Policy management</w:t>
      </w:r>
    </w:p>
    <w:p w14:paraId="615058CD"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t>Claim submission</w:t>
      </w:r>
    </w:p>
    <w:p w14:paraId="626B915A"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6.Notifications and alerts</w:t>
      </w:r>
    </w:p>
    <w:p w14:paraId="53B42494"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40EC176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lastRenderedPageBreak/>
        <w:t xml:space="preserve">    8.Policy management </w:t>
      </w:r>
    </w:p>
    <w:p w14:paraId="3C4AE23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9.Admin modules</w:t>
      </w:r>
    </w:p>
    <w:p w14:paraId="1FD57EB3"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10.Reports</w:t>
      </w:r>
    </w:p>
    <w:p w14:paraId="3BB289DD" w14:textId="77777777" w:rsidR="0058022D" w:rsidRDefault="0058022D" w:rsidP="00DF38AE">
      <w:pPr>
        <w:overflowPunct/>
        <w:autoSpaceDE/>
        <w:autoSpaceDN/>
        <w:adjustRightInd/>
        <w:spacing w:before="40" w:after="40"/>
        <w:jc w:val="both"/>
        <w:textAlignment w:val="auto"/>
        <w:rPr>
          <w:rFonts w:ascii="Arial" w:hAnsi="Arial" w:cs="Arial"/>
          <w:iCs/>
          <w:sz w:val="22"/>
          <w:szCs w:val="22"/>
        </w:rPr>
      </w:pPr>
    </w:p>
    <w:p w14:paraId="5C572753" w14:textId="77777777" w:rsidR="0058022D" w:rsidRPr="0058022D" w:rsidRDefault="0058022D" w:rsidP="00DF38AE">
      <w:pPr>
        <w:overflowPunct/>
        <w:autoSpaceDE/>
        <w:autoSpaceDN/>
        <w:adjustRightInd/>
        <w:spacing w:before="40" w:after="40"/>
        <w:jc w:val="both"/>
        <w:textAlignment w:val="auto"/>
        <w:rPr>
          <w:rFonts w:ascii="Arial" w:hAnsi="Arial" w:cs="Arial"/>
          <w:iCs/>
          <w:sz w:val="22"/>
          <w:szCs w:val="22"/>
        </w:rPr>
      </w:pPr>
    </w:p>
    <w:p w14:paraId="69B2DDCF" w14:textId="77777777" w:rsidR="003F0D53" w:rsidRPr="008C2BF3" w:rsidRDefault="003F0D53" w:rsidP="003F0D53">
      <w:pPr>
        <w:overflowPunct/>
        <w:autoSpaceDE/>
        <w:autoSpaceDN/>
        <w:adjustRightInd/>
        <w:spacing w:before="40" w:after="40"/>
        <w:jc w:val="both"/>
        <w:textAlignment w:val="auto"/>
        <w:rPr>
          <w:rFonts w:ascii="Arial" w:hAnsi="Arial" w:cs="Arial"/>
          <w:i/>
          <w:sz w:val="22"/>
          <w:szCs w:val="22"/>
        </w:rPr>
      </w:pPr>
    </w:p>
    <w:p w14:paraId="0DF43D79" w14:textId="77777777" w:rsidR="003F0D53" w:rsidRPr="008C2BF3" w:rsidRDefault="003F0D53" w:rsidP="003F0D53">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8C2BF3" w14:paraId="1EB88045" w14:textId="77777777" w:rsidTr="00EE4913">
        <w:tc>
          <w:tcPr>
            <w:tcW w:w="4097" w:type="dxa"/>
            <w:shd w:val="clear" w:color="auto" w:fill="004E38"/>
            <w:vAlign w:val="center"/>
          </w:tcPr>
          <w:p w14:paraId="6DE6F451" w14:textId="77777777" w:rsidR="003F0D53" w:rsidRPr="008C2BF3" w:rsidRDefault="003F0D53" w:rsidP="007A4094">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5037AB74" w14:textId="77777777" w:rsidR="003F0D53" w:rsidRPr="008C2BF3" w:rsidRDefault="003F0D53" w:rsidP="007A4094">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02B96DDE" w14:textId="77777777" w:rsidR="003F0D53" w:rsidRPr="008C2BF3" w:rsidRDefault="003F0D53" w:rsidP="007A4094">
            <w:pPr>
              <w:pStyle w:val="Body"/>
              <w:ind w:left="0"/>
              <w:jc w:val="center"/>
              <w:rPr>
                <w:rFonts w:cs="Arial"/>
                <w:b/>
                <w:color w:val="FFFFFF"/>
              </w:rPr>
            </w:pPr>
            <w:r w:rsidRPr="008C2BF3">
              <w:rPr>
                <w:rFonts w:cs="Arial"/>
                <w:b/>
                <w:color w:val="FFFFFF"/>
              </w:rPr>
              <w:t>Role</w:t>
            </w:r>
          </w:p>
        </w:tc>
      </w:tr>
      <w:tr w:rsidR="003F0D53" w:rsidRPr="008C2BF3" w14:paraId="167A5C3C" w14:textId="77777777" w:rsidTr="00EE4913">
        <w:tc>
          <w:tcPr>
            <w:tcW w:w="4097" w:type="dxa"/>
            <w:vAlign w:val="center"/>
          </w:tcPr>
          <w:p w14:paraId="271D8766" w14:textId="391638D8" w:rsidR="003F0D53" w:rsidRPr="0058022D" w:rsidRDefault="0058022D" w:rsidP="00517F11">
            <w:pPr>
              <w:pStyle w:val="Body"/>
              <w:ind w:left="0"/>
              <w:rPr>
                <w:rFonts w:cs="Arial"/>
              </w:rPr>
            </w:pPr>
            <w:proofErr w:type="spellStart"/>
            <w:r>
              <w:rPr>
                <w:rFonts w:cs="Arial"/>
                <w:color w:val="FFFFFF"/>
              </w:rPr>
              <w:t>M</w:t>
            </w:r>
            <w:r>
              <w:rPr>
                <w:rFonts w:cs="Arial"/>
              </w:rPr>
              <w:t>Mounika</w:t>
            </w:r>
            <w:proofErr w:type="spellEnd"/>
            <w:r>
              <w:rPr>
                <w:rFonts w:cs="Arial"/>
              </w:rPr>
              <w:t xml:space="preserve"> M</w:t>
            </w:r>
          </w:p>
        </w:tc>
        <w:tc>
          <w:tcPr>
            <w:tcW w:w="2250" w:type="dxa"/>
            <w:vAlign w:val="center"/>
          </w:tcPr>
          <w:p w14:paraId="32E0249B" w14:textId="77777777" w:rsidR="003F0D53" w:rsidRPr="008C2BF3" w:rsidRDefault="003F0D53" w:rsidP="00517F11">
            <w:pPr>
              <w:pStyle w:val="Body"/>
              <w:ind w:left="0"/>
              <w:rPr>
                <w:rFonts w:cs="Arial"/>
                <w:color w:val="FFFFFF"/>
              </w:rPr>
            </w:pPr>
          </w:p>
        </w:tc>
        <w:tc>
          <w:tcPr>
            <w:tcW w:w="2743" w:type="dxa"/>
            <w:vAlign w:val="center"/>
          </w:tcPr>
          <w:p w14:paraId="5BE90BE6" w14:textId="37B12543" w:rsidR="003F0D53" w:rsidRPr="008C2BF3" w:rsidRDefault="003F0D53" w:rsidP="00517F11">
            <w:pPr>
              <w:pStyle w:val="Body"/>
              <w:ind w:left="0"/>
              <w:rPr>
                <w:rFonts w:cs="Arial"/>
                <w:color w:val="FFFFFF"/>
              </w:rPr>
            </w:pPr>
            <w:r w:rsidRPr="008C2BF3">
              <w:rPr>
                <w:rFonts w:cs="Arial"/>
                <w:color w:val="FFFFFF"/>
              </w:rPr>
              <w:t xml:space="preserve">Test </w:t>
            </w:r>
            <w:r w:rsidR="0058022D">
              <w:rPr>
                <w:rFonts w:cs="Arial"/>
              </w:rPr>
              <w:t>QA</w:t>
            </w:r>
          </w:p>
        </w:tc>
      </w:tr>
      <w:tr w:rsidR="003F0D53" w:rsidRPr="008C2BF3" w14:paraId="7EF06053" w14:textId="77777777" w:rsidTr="00EE4913">
        <w:tc>
          <w:tcPr>
            <w:tcW w:w="4097" w:type="dxa"/>
            <w:vAlign w:val="center"/>
          </w:tcPr>
          <w:p w14:paraId="6F312FED" w14:textId="77777777" w:rsidR="003F0D53" w:rsidRPr="008C2BF3" w:rsidRDefault="003F0D53" w:rsidP="00517F11">
            <w:pPr>
              <w:pStyle w:val="Body"/>
              <w:ind w:left="0"/>
              <w:rPr>
                <w:rFonts w:cs="Arial"/>
                <w:color w:val="FFFFFF"/>
              </w:rPr>
            </w:pPr>
          </w:p>
        </w:tc>
        <w:tc>
          <w:tcPr>
            <w:tcW w:w="2250" w:type="dxa"/>
            <w:vAlign w:val="center"/>
          </w:tcPr>
          <w:p w14:paraId="4D0897E6" w14:textId="77777777" w:rsidR="003F0D53" w:rsidRPr="008C2BF3" w:rsidRDefault="003F0D53" w:rsidP="00517F11">
            <w:pPr>
              <w:pStyle w:val="Body"/>
              <w:ind w:left="0"/>
              <w:rPr>
                <w:rFonts w:cs="Arial"/>
                <w:color w:val="FFFFFF"/>
              </w:rPr>
            </w:pPr>
          </w:p>
        </w:tc>
        <w:tc>
          <w:tcPr>
            <w:tcW w:w="2743" w:type="dxa"/>
            <w:vAlign w:val="center"/>
          </w:tcPr>
          <w:p w14:paraId="5DB835AF" w14:textId="77777777" w:rsidR="003F0D53" w:rsidRPr="008C2BF3" w:rsidRDefault="003F0D53" w:rsidP="00517F11">
            <w:pPr>
              <w:pStyle w:val="Body"/>
              <w:ind w:left="0"/>
              <w:rPr>
                <w:rFonts w:cs="Arial"/>
                <w:color w:val="FFFFFF"/>
              </w:rPr>
            </w:pPr>
            <w:r w:rsidRPr="008C2BF3">
              <w:rPr>
                <w:rFonts w:cs="Arial"/>
                <w:color w:val="FFFFFF"/>
              </w:rPr>
              <w:t>Test Lead</w:t>
            </w:r>
          </w:p>
        </w:tc>
      </w:tr>
      <w:tr w:rsidR="003F0D53" w:rsidRPr="008C2BF3" w14:paraId="32EC0CCD" w14:textId="77777777" w:rsidTr="00EE4913">
        <w:tc>
          <w:tcPr>
            <w:tcW w:w="4097" w:type="dxa"/>
            <w:vAlign w:val="center"/>
          </w:tcPr>
          <w:p w14:paraId="66AC439D" w14:textId="77777777" w:rsidR="003F0D53" w:rsidRPr="008C2BF3" w:rsidRDefault="003F0D53" w:rsidP="00517F11">
            <w:pPr>
              <w:pStyle w:val="Body"/>
              <w:ind w:left="0"/>
              <w:rPr>
                <w:rFonts w:cs="Arial"/>
                <w:color w:val="FFFFFF"/>
              </w:rPr>
            </w:pPr>
          </w:p>
        </w:tc>
        <w:tc>
          <w:tcPr>
            <w:tcW w:w="2250" w:type="dxa"/>
            <w:vAlign w:val="center"/>
          </w:tcPr>
          <w:p w14:paraId="79AADACA" w14:textId="77777777" w:rsidR="003F0D53" w:rsidRPr="008C2BF3" w:rsidRDefault="003F0D53" w:rsidP="00517F11">
            <w:pPr>
              <w:pStyle w:val="Body"/>
              <w:ind w:left="0"/>
              <w:rPr>
                <w:rFonts w:cs="Arial"/>
                <w:color w:val="FFFFFF"/>
              </w:rPr>
            </w:pPr>
          </w:p>
        </w:tc>
        <w:tc>
          <w:tcPr>
            <w:tcW w:w="2743" w:type="dxa"/>
            <w:vAlign w:val="center"/>
          </w:tcPr>
          <w:p w14:paraId="2A9861C8" w14:textId="77777777" w:rsidR="003F0D53" w:rsidRPr="008C2BF3" w:rsidRDefault="003F0D53" w:rsidP="00517F11">
            <w:pPr>
              <w:pStyle w:val="Body"/>
              <w:ind w:left="0"/>
              <w:rPr>
                <w:rFonts w:cs="Arial"/>
                <w:color w:val="FFFFFF"/>
              </w:rPr>
            </w:pPr>
            <w:r w:rsidRPr="008C2BF3">
              <w:rPr>
                <w:rFonts w:cs="Arial"/>
                <w:color w:val="FFFFFF"/>
              </w:rPr>
              <w:t>Test Analyst</w:t>
            </w:r>
          </w:p>
        </w:tc>
      </w:tr>
    </w:tbl>
    <w:p w14:paraId="24B3D177" w14:textId="77777777" w:rsidR="009B3E20" w:rsidRPr="008C2BF3" w:rsidRDefault="009B3E20" w:rsidP="009B3E20">
      <w:pPr>
        <w:rPr>
          <w:rFonts w:ascii="Arial" w:hAnsi="Arial" w:cs="Arial"/>
          <w:sz w:val="22"/>
          <w:szCs w:val="22"/>
        </w:rPr>
      </w:pPr>
    </w:p>
    <w:p w14:paraId="21779687" w14:textId="77777777" w:rsidR="009B3E20" w:rsidRPr="008C2BF3" w:rsidRDefault="009B3E20" w:rsidP="00D9696D">
      <w:pPr>
        <w:pStyle w:val="Heading2"/>
        <w:rPr>
          <w:rFonts w:ascii="Arial" w:hAnsi="Arial" w:cs="Arial"/>
          <w:sz w:val="22"/>
          <w:szCs w:val="22"/>
        </w:rPr>
      </w:pPr>
      <w:bookmarkStart w:id="39" w:name="_Toc529075708"/>
      <w:bookmarkStart w:id="40" w:name="_Toc110737978"/>
      <w:bookmarkStart w:id="41" w:name="_Toc110738499"/>
      <w:bookmarkStart w:id="42" w:name="_Toc110739643"/>
      <w:bookmarkStart w:id="43" w:name="_Toc110743173"/>
      <w:r w:rsidRPr="008C2BF3">
        <w:rPr>
          <w:rFonts w:ascii="Arial" w:hAnsi="Arial" w:cs="Arial"/>
          <w:sz w:val="22"/>
          <w:szCs w:val="22"/>
        </w:rPr>
        <w:t xml:space="preserve">  </w:t>
      </w:r>
      <w:bookmarkStart w:id="44" w:name="_Toc515524406"/>
      <w:bookmarkEnd w:id="39"/>
      <w:bookmarkEnd w:id="40"/>
      <w:bookmarkEnd w:id="41"/>
      <w:bookmarkEnd w:id="42"/>
      <w:bookmarkEnd w:id="43"/>
      <w:r w:rsidR="00D063FA" w:rsidRPr="008C2BF3">
        <w:rPr>
          <w:rFonts w:ascii="Arial" w:hAnsi="Arial" w:cs="Arial"/>
          <w:sz w:val="22"/>
          <w:szCs w:val="22"/>
        </w:rPr>
        <w:t>User Acceptance Testing</w:t>
      </w:r>
      <w:bookmarkEnd w:id="44"/>
    </w:p>
    <w:p w14:paraId="7CF00C54" w14:textId="77777777" w:rsidR="009B3E20" w:rsidRPr="003564AD" w:rsidRDefault="009B3E20" w:rsidP="009B3E20">
      <w:pPr>
        <w:rPr>
          <w:rFonts w:ascii="Arial" w:hAnsi="Arial" w:cs="Arial"/>
          <w:iCs/>
          <w:sz w:val="22"/>
          <w:szCs w:val="22"/>
        </w:rPr>
      </w:pPr>
    </w:p>
    <w:p w14:paraId="1EFB695C" w14:textId="77777777" w:rsidR="009B3E20" w:rsidRPr="008C2BF3" w:rsidRDefault="00D063FA" w:rsidP="009B3E20">
      <w:pPr>
        <w:pStyle w:val="Heading1"/>
        <w:rPr>
          <w:rFonts w:ascii="Arial" w:hAnsi="Arial" w:cs="Arial"/>
          <w:bCs/>
          <w:smallCaps w:val="0"/>
          <w:kern w:val="32"/>
          <w:sz w:val="22"/>
          <w:szCs w:val="22"/>
        </w:rPr>
      </w:pPr>
      <w:bookmarkStart w:id="45" w:name="_Toc515524408"/>
      <w:r w:rsidRPr="008C2BF3">
        <w:rPr>
          <w:rFonts w:ascii="Arial" w:hAnsi="Arial" w:cs="Arial"/>
          <w:bCs/>
          <w:smallCaps w:val="0"/>
          <w:kern w:val="32"/>
          <w:sz w:val="22"/>
          <w:szCs w:val="22"/>
        </w:rPr>
        <w:t>Execution Strategy</w:t>
      </w:r>
      <w:bookmarkEnd w:id="45"/>
    </w:p>
    <w:p w14:paraId="2E05AA37"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46" w:name="_Toc515524409"/>
      <w:r w:rsidR="00721135" w:rsidRPr="008C2BF3">
        <w:rPr>
          <w:rFonts w:ascii="Arial" w:hAnsi="Arial" w:cs="Arial"/>
          <w:sz w:val="22"/>
          <w:szCs w:val="22"/>
        </w:rPr>
        <w:t>Entry</w:t>
      </w:r>
      <w:r w:rsidR="00D063FA" w:rsidRPr="008C2BF3">
        <w:rPr>
          <w:rFonts w:ascii="Arial" w:hAnsi="Arial" w:cs="Arial"/>
          <w:sz w:val="22"/>
          <w:szCs w:val="22"/>
        </w:rPr>
        <w:t xml:space="preserve"> Criteria</w:t>
      </w:r>
      <w:bookmarkEnd w:id="46"/>
    </w:p>
    <w:p w14:paraId="2A5FD7DF" w14:textId="5AAE8E08" w:rsidR="00863F91" w:rsidRPr="008C2BF3" w:rsidRDefault="00863F91" w:rsidP="00863F91">
      <w:pPr>
        <w:pStyle w:val="ListParagraph"/>
        <w:numPr>
          <w:ilvl w:val="0"/>
          <w:numId w:val="4"/>
        </w:numPr>
        <w:contextualSpacing/>
        <w:jc w:val="both"/>
        <w:rPr>
          <w:rFonts w:ascii="Arial" w:hAnsi="Arial" w:cs="Arial"/>
          <w:iCs/>
        </w:rPr>
      </w:pPr>
      <w:r w:rsidRPr="008C2BF3">
        <w:rPr>
          <w:rFonts w:ascii="Arial" w:hAnsi="Arial" w:cs="Arial"/>
          <w:iCs/>
        </w:rPr>
        <w:t xml:space="preserve">The entry criteria refer to the desirable conditions </w:t>
      </w:r>
      <w:r w:rsidR="002D5B9B" w:rsidRPr="008C2BF3">
        <w:rPr>
          <w:rFonts w:ascii="Arial" w:hAnsi="Arial" w:cs="Arial"/>
          <w:iCs/>
        </w:rPr>
        <w:t>to</w:t>
      </w:r>
      <w:r w:rsidR="00A71DA4" w:rsidRPr="008C2BF3">
        <w:rPr>
          <w:rFonts w:ascii="Arial" w:hAnsi="Arial" w:cs="Arial"/>
          <w:iCs/>
        </w:rPr>
        <w:t xml:space="preserve"> start test execution</w:t>
      </w:r>
      <w:r w:rsidR="002D5B9B" w:rsidRPr="008C2BF3">
        <w:rPr>
          <w:rFonts w:ascii="Arial" w:hAnsi="Arial" w:cs="Arial"/>
          <w:iCs/>
        </w:rPr>
        <w:t>.</w:t>
      </w:r>
    </w:p>
    <w:p w14:paraId="39E96253" w14:textId="3A8DB0E4" w:rsidR="00863F91" w:rsidRPr="008C2BF3" w:rsidRDefault="00721135" w:rsidP="00863F91">
      <w:pPr>
        <w:pStyle w:val="ListParagraph"/>
        <w:numPr>
          <w:ilvl w:val="0"/>
          <w:numId w:val="4"/>
        </w:numPr>
        <w:contextualSpacing/>
        <w:jc w:val="both"/>
        <w:rPr>
          <w:rFonts w:ascii="Arial" w:hAnsi="Arial" w:cs="Arial"/>
          <w:iCs/>
        </w:rPr>
      </w:pPr>
      <w:r w:rsidRPr="008C2BF3">
        <w:rPr>
          <w:rFonts w:ascii="Arial" w:hAnsi="Arial" w:cs="Arial"/>
          <w:iCs/>
        </w:rPr>
        <w:t xml:space="preserve">Entry </w:t>
      </w:r>
      <w:r w:rsidR="00863F91" w:rsidRPr="008C2BF3">
        <w:rPr>
          <w:rFonts w:ascii="Arial" w:hAnsi="Arial" w:cs="Arial"/>
          <w:iCs/>
        </w:rPr>
        <w:t xml:space="preserve">criteria are flexible benchmarks. If they are not met, the test team will assess the risk, identify mitigation </w:t>
      </w:r>
      <w:r w:rsidR="002D5B9B" w:rsidRPr="008C2BF3">
        <w:rPr>
          <w:rFonts w:ascii="Arial" w:hAnsi="Arial" w:cs="Arial"/>
          <w:iCs/>
        </w:rPr>
        <w:t>actions,</w:t>
      </w:r>
      <w:r w:rsidR="00863F91" w:rsidRPr="008C2BF3">
        <w:rPr>
          <w:rFonts w:ascii="Arial" w:hAnsi="Arial" w:cs="Arial"/>
          <w:iCs/>
        </w:rPr>
        <w:t xml:space="preserve"> and provide a recommendation. </w:t>
      </w:r>
    </w:p>
    <w:p w14:paraId="496DDB99" w14:textId="77777777" w:rsidR="00863F91" w:rsidRPr="008C2BF3" w:rsidRDefault="00863F91" w:rsidP="007F7AE2">
      <w:pPr>
        <w:pStyle w:val="ListParagraph"/>
        <w:ind w:left="360"/>
        <w:contextualSpacing/>
        <w:jc w:val="both"/>
        <w:rPr>
          <w:rFonts w:ascii="Arial" w:hAnsi="Arial" w:cs="Arial"/>
          <w:i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A71DA4" w:rsidRPr="008C2BF3" w14:paraId="536D49A2" w14:textId="77777777" w:rsidTr="00D94E6C">
        <w:trPr>
          <w:trHeight w:val="170"/>
        </w:trPr>
        <w:tc>
          <w:tcPr>
            <w:tcW w:w="5489" w:type="dxa"/>
            <w:shd w:val="clear" w:color="auto" w:fill="004E38"/>
            <w:vAlign w:val="center"/>
          </w:tcPr>
          <w:p w14:paraId="168E676F" w14:textId="77777777" w:rsidR="00A71DA4" w:rsidRPr="008C2BF3" w:rsidRDefault="00A71DA4" w:rsidP="00D94E6C">
            <w:pPr>
              <w:pStyle w:val="Body"/>
              <w:ind w:left="0"/>
              <w:jc w:val="center"/>
              <w:rPr>
                <w:rFonts w:cs="Arial"/>
                <w:b/>
                <w:color w:val="FFFFFF"/>
              </w:rPr>
            </w:pPr>
            <w:r w:rsidRPr="008C2BF3">
              <w:rPr>
                <w:rFonts w:cs="Arial"/>
                <w:b/>
                <w:color w:val="FFFFFF"/>
              </w:rPr>
              <w:t>Entry Criteria</w:t>
            </w:r>
          </w:p>
        </w:tc>
        <w:tc>
          <w:tcPr>
            <w:tcW w:w="991" w:type="dxa"/>
            <w:shd w:val="clear" w:color="auto" w:fill="004E38"/>
            <w:vAlign w:val="center"/>
          </w:tcPr>
          <w:p w14:paraId="7022C18C"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090" w:type="dxa"/>
            <w:tcBorders>
              <w:bottom w:val="single" w:sz="4" w:space="0" w:color="auto"/>
            </w:tcBorders>
            <w:shd w:val="clear" w:color="auto" w:fill="004E38"/>
            <w:vAlign w:val="center"/>
          </w:tcPr>
          <w:p w14:paraId="006808DB"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322869BD"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A71DA4" w:rsidRPr="008C2BF3" w14:paraId="0D1A7E2E" w14:textId="77777777" w:rsidTr="00D94E6C">
        <w:trPr>
          <w:trHeight w:val="504"/>
        </w:trPr>
        <w:tc>
          <w:tcPr>
            <w:tcW w:w="5489" w:type="dxa"/>
            <w:shd w:val="clear" w:color="auto" w:fill="auto"/>
            <w:vAlign w:val="center"/>
          </w:tcPr>
          <w:p w14:paraId="22AEA924" w14:textId="77777777" w:rsidR="00A71DA4" w:rsidRPr="008C2BF3" w:rsidRDefault="00934374" w:rsidP="00D94E6C">
            <w:pPr>
              <w:ind w:left="144"/>
              <w:rPr>
                <w:rFonts w:ascii="Arial" w:hAnsi="Arial" w:cs="Arial"/>
                <w:i/>
                <w:sz w:val="22"/>
                <w:szCs w:val="22"/>
              </w:rPr>
            </w:pPr>
            <w:r w:rsidRPr="008C2BF3">
              <w:rPr>
                <w:rFonts w:ascii="Arial" w:hAnsi="Arial" w:cs="Arial"/>
                <w:i/>
                <w:sz w:val="22"/>
                <w:szCs w:val="22"/>
              </w:rPr>
              <w:t>Test e</w:t>
            </w:r>
            <w:r w:rsidR="00A71DA4" w:rsidRPr="008C2BF3">
              <w:rPr>
                <w:rFonts w:ascii="Arial" w:hAnsi="Arial" w:cs="Arial"/>
                <w:i/>
                <w:sz w:val="22"/>
                <w:szCs w:val="22"/>
              </w:rPr>
              <w:t xml:space="preserve">nvironment(s) is available </w:t>
            </w:r>
          </w:p>
        </w:tc>
        <w:tc>
          <w:tcPr>
            <w:tcW w:w="991" w:type="dxa"/>
            <w:shd w:val="clear" w:color="auto" w:fill="auto"/>
            <w:vAlign w:val="center"/>
          </w:tcPr>
          <w:p w14:paraId="219B8307" w14:textId="7098598A" w:rsidR="00A71DA4" w:rsidRPr="008C2BF3" w:rsidRDefault="00A71DA4" w:rsidP="00D94E6C">
            <w:pPr>
              <w:rPr>
                <w:rFonts w:ascii="Arial" w:hAnsi="Arial" w:cs="Arial"/>
                <w:sz w:val="22"/>
                <w:szCs w:val="22"/>
              </w:rPr>
            </w:pPr>
            <w:r w:rsidRPr="008C2BF3">
              <w:rPr>
                <w:rFonts w:ascii="Arial" w:hAnsi="Arial" w:cs="Arial"/>
                <w:noProof/>
                <w:sz w:val="22"/>
                <w:szCs w:val="22"/>
              </w:rPr>
              <w:t xml:space="preserve">   </w:t>
            </w:r>
          </w:p>
        </w:tc>
        <w:tc>
          <w:tcPr>
            <w:tcW w:w="1090" w:type="dxa"/>
            <w:shd w:val="clear" w:color="auto" w:fill="FFFFFF" w:themeFill="background1"/>
            <w:vAlign w:val="center"/>
          </w:tcPr>
          <w:p w14:paraId="65FE58D1" w14:textId="77777777" w:rsidR="00A71DA4" w:rsidRPr="008C2BF3" w:rsidRDefault="00A71DA4" w:rsidP="00D94E6C">
            <w:pPr>
              <w:rPr>
                <w:rFonts w:ascii="Arial" w:hAnsi="Arial" w:cs="Arial"/>
                <w:sz w:val="22"/>
                <w:szCs w:val="22"/>
              </w:rPr>
            </w:pPr>
          </w:p>
        </w:tc>
        <w:tc>
          <w:tcPr>
            <w:tcW w:w="1430" w:type="dxa"/>
            <w:shd w:val="clear" w:color="auto" w:fill="auto"/>
          </w:tcPr>
          <w:p w14:paraId="69A22962" w14:textId="77777777" w:rsidR="00A71DA4" w:rsidRPr="008C2BF3" w:rsidRDefault="00A71DA4" w:rsidP="00D94E6C">
            <w:pPr>
              <w:rPr>
                <w:rFonts w:ascii="Arial" w:hAnsi="Arial" w:cs="Arial"/>
                <w:sz w:val="22"/>
                <w:szCs w:val="22"/>
              </w:rPr>
            </w:pPr>
          </w:p>
        </w:tc>
      </w:tr>
      <w:tr w:rsidR="00A71DA4" w:rsidRPr="008C2BF3" w14:paraId="0DA011F9" w14:textId="77777777" w:rsidTr="00D94E6C">
        <w:trPr>
          <w:trHeight w:val="504"/>
        </w:trPr>
        <w:tc>
          <w:tcPr>
            <w:tcW w:w="5489" w:type="dxa"/>
            <w:shd w:val="clear" w:color="auto" w:fill="auto"/>
            <w:vAlign w:val="center"/>
          </w:tcPr>
          <w:p w14:paraId="4C675B90" w14:textId="77777777" w:rsidR="00A71DA4" w:rsidRPr="008C2BF3" w:rsidRDefault="00934374" w:rsidP="00D94E6C">
            <w:pPr>
              <w:ind w:left="144"/>
              <w:rPr>
                <w:rFonts w:ascii="Arial" w:hAnsi="Arial" w:cs="Arial"/>
                <w:i/>
                <w:sz w:val="22"/>
                <w:szCs w:val="22"/>
              </w:rPr>
            </w:pPr>
            <w:r w:rsidRPr="008C2BF3">
              <w:rPr>
                <w:rFonts w:ascii="Arial" w:hAnsi="Arial" w:cs="Arial"/>
                <w:i/>
                <w:sz w:val="22"/>
                <w:szCs w:val="22"/>
              </w:rPr>
              <w:t>Test data is available</w:t>
            </w:r>
          </w:p>
        </w:tc>
        <w:tc>
          <w:tcPr>
            <w:tcW w:w="991" w:type="dxa"/>
            <w:shd w:val="clear" w:color="auto" w:fill="auto"/>
            <w:vAlign w:val="center"/>
          </w:tcPr>
          <w:p w14:paraId="34308DA3" w14:textId="77777777" w:rsidR="00A71DA4" w:rsidRPr="008C2BF3" w:rsidRDefault="00A71DA4" w:rsidP="00D94E6C">
            <w:pPr>
              <w:rPr>
                <w:rFonts w:ascii="Arial" w:hAnsi="Arial" w:cs="Arial"/>
                <w:sz w:val="22"/>
                <w:szCs w:val="22"/>
              </w:rPr>
            </w:pPr>
          </w:p>
        </w:tc>
        <w:tc>
          <w:tcPr>
            <w:tcW w:w="1090" w:type="dxa"/>
            <w:shd w:val="clear" w:color="auto" w:fill="FFFFFF" w:themeFill="background1"/>
            <w:vAlign w:val="center"/>
          </w:tcPr>
          <w:p w14:paraId="45B67663" w14:textId="77777777" w:rsidR="00A71DA4" w:rsidRPr="008C2BF3" w:rsidRDefault="00A71DA4" w:rsidP="00D94E6C">
            <w:pPr>
              <w:rPr>
                <w:rFonts w:ascii="Arial" w:hAnsi="Arial" w:cs="Arial"/>
                <w:sz w:val="22"/>
                <w:szCs w:val="22"/>
              </w:rPr>
            </w:pPr>
          </w:p>
        </w:tc>
        <w:tc>
          <w:tcPr>
            <w:tcW w:w="1430" w:type="dxa"/>
            <w:shd w:val="clear" w:color="auto" w:fill="auto"/>
          </w:tcPr>
          <w:p w14:paraId="03E89B72" w14:textId="77777777" w:rsidR="00A71DA4" w:rsidRPr="008C2BF3" w:rsidRDefault="00A71DA4" w:rsidP="00D94E6C">
            <w:pPr>
              <w:rPr>
                <w:rFonts w:ascii="Arial" w:hAnsi="Arial" w:cs="Arial"/>
                <w:sz w:val="22"/>
                <w:szCs w:val="22"/>
              </w:rPr>
            </w:pPr>
          </w:p>
        </w:tc>
      </w:tr>
      <w:tr w:rsidR="00934374" w:rsidRPr="008C2BF3" w14:paraId="5589BD58" w14:textId="77777777" w:rsidTr="00D94E6C">
        <w:trPr>
          <w:trHeight w:val="504"/>
        </w:trPr>
        <w:tc>
          <w:tcPr>
            <w:tcW w:w="5489" w:type="dxa"/>
            <w:shd w:val="clear" w:color="auto" w:fill="auto"/>
            <w:vAlign w:val="center"/>
          </w:tcPr>
          <w:p w14:paraId="50DE41B7" w14:textId="77777777" w:rsidR="00934374" w:rsidRPr="008C2BF3" w:rsidRDefault="00934374" w:rsidP="00D94E6C">
            <w:pPr>
              <w:ind w:left="144"/>
              <w:rPr>
                <w:rFonts w:ascii="Arial" w:hAnsi="Arial" w:cs="Arial"/>
                <w:i/>
                <w:sz w:val="22"/>
                <w:szCs w:val="22"/>
              </w:rPr>
            </w:pPr>
            <w:r w:rsidRPr="008C2BF3">
              <w:rPr>
                <w:rFonts w:ascii="Arial" w:hAnsi="Arial" w:cs="Arial"/>
                <w:i/>
                <w:sz w:val="22"/>
                <w:szCs w:val="22"/>
              </w:rPr>
              <w:t>Code has been merged successfully</w:t>
            </w:r>
          </w:p>
        </w:tc>
        <w:tc>
          <w:tcPr>
            <w:tcW w:w="991" w:type="dxa"/>
            <w:shd w:val="clear" w:color="auto" w:fill="auto"/>
            <w:vAlign w:val="center"/>
          </w:tcPr>
          <w:p w14:paraId="798BF586"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0957130A" w14:textId="77777777" w:rsidR="00934374" w:rsidRPr="008C2BF3" w:rsidRDefault="00934374" w:rsidP="00D94E6C">
            <w:pPr>
              <w:rPr>
                <w:rFonts w:ascii="Arial" w:hAnsi="Arial" w:cs="Arial"/>
                <w:sz w:val="22"/>
                <w:szCs w:val="22"/>
              </w:rPr>
            </w:pPr>
          </w:p>
        </w:tc>
        <w:tc>
          <w:tcPr>
            <w:tcW w:w="1430" w:type="dxa"/>
            <w:shd w:val="clear" w:color="auto" w:fill="auto"/>
          </w:tcPr>
          <w:p w14:paraId="6C8215C3" w14:textId="77777777" w:rsidR="00934374" w:rsidRPr="008C2BF3" w:rsidRDefault="00934374" w:rsidP="00D94E6C">
            <w:pPr>
              <w:rPr>
                <w:rFonts w:ascii="Arial" w:hAnsi="Arial" w:cs="Arial"/>
                <w:sz w:val="22"/>
                <w:szCs w:val="22"/>
              </w:rPr>
            </w:pPr>
          </w:p>
        </w:tc>
      </w:tr>
      <w:tr w:rsidR="00D34A6D" w:rsidRPr="008C2BF3" w14:paraId="7796CC05" w14:textId="77777777" w:rsidTr="00D94E6C">
        <w:trPr>
          <w:trHeight w:val="504"/>
        </w:trPr>
        <w:tc>
          <w:tcPr>
            <w:tcW w:w="5489" w:type="dxa"/>
            <w:shd w:val="clear" w:color="auto" w:fill="auto"/>
            <w:vAlign w:val="center"/>
          </w:tcPr>
          <w:p w14:paraId="2031BB34" w14:textId="77777777" w:rsidR="00D34A6D" w:rsidRPr="008C2BF3" w:rsidRDefault="00934374" w:rsidP="00D94E6C">
            <w:pPr>
              <w:ind w:left="144"/>
              <w:rPr>
                <w:rFonts w:ascii="Arial" w:hAnsi="Arial" w:cs="Arial"/>
                <w:i/>
                <w:sz w:val="22"/>
                <w:szCs w:val="22"/>
              </w:rPr>
            </w:pPr>
            <w:r w:rsidRPr="008C2BF3">
              <w:rPr>
                <w:rFonts w:ascii="Arial" w:hAnsi="Arial" w:cs="Arial"/>
                <w:i/>
                <w:sz w:val="22"/>
                <w:szCs w:val="22"/>
              </w:rPr>
              <w:t>Development has completed unit testing</w:t>
            </w:r>
          </w:p>
        </w:tc>
        <w:tc>
          <w:tcPr>
            <w:tcW w:w="991" w:type="dxa"/>
            <w:shd w:val="clear" w:color="auto" w:fill="auto"/>
            <w:vAlign w:val="center"/>
          </w:tcPr>
          <w:p w14:paraId="2EE77263" w14:textId="77777777" w:rsidR="00D34A6D" w:rsidRPr="008C2BF3" w:rsidRDefault="00D34A6D" w:rsidP="00D94E6C">
            <w:pPr>
              <w:rPr>
                <w:rFonts w:ascii="Arial" w:hAnsi="Arial" w:cs="Arial"/>
                <w:sz w:val="22"/>
                <w:szCs w:val="22"/>
              </w:rPr>
            </w:pPr>
          </w:p>
        </w:tc>
        <w:tc>
          <w:tcPr>
            <w:tcW w:w="1090" w:type="dxa"/>
            <w:shd w:val="clear" w:color="auto" w:fill="FFFFFF" w:themeFill="background1"/>
            <w:vAlign w:val="center"/>
          </w:tcPr>
          <w:p w14:paraId="001C1829" w14:textId="77777777" w:rsidR="00D34A6D" w:rsidRPr="008C2BF3" w:rsidRDefault="00D34A6D" w:rsidP="00D94E6C">
            <w:pPr>
              <w:rPr>
                <w:rFonts w:ascii="Arial" w:hAnsi="Arial" w:cs="Arial"/>
                <w:sz w:val="22"/>
                <w:szCs w:val="22"/>
              </w:rPr>
            </w:pPr>
          </w:p>
        </w:tc>
        <w:tc>
          <w:tcPr>
            <w:tcW w:w="1430" w:type="dxa"/>
            <w:shd w:val="clear" w:color="auto" w:fill="auto"/>
          </w:tcPr>
          <w:p w14:paraId="50D7885A" w14:textId="77777777" w:rsidR="00D34A6D" w:rsidRPr="008C2BF3" w:rsidRDefault="00D34A6D" w:rsidP="00D94E6C">
            <w:pPr>
              <w:rPr>
                <w:rFonts w:ascii="Arial" w:hAnsi="Arial" w:cs="Arial"/>
                <w:sz w:val="22"/>
                <w:szCs w:val="22"/>
              </w:rPr>
            </w:pPr>
          </w:p>
        </w:tc>
      </w:tr>
      <w:tr w:rsidR="00934374" w:rsidRPr="008C2BF3" w14:paraId="675C924A" w14:textId="77777777" w:rsidTr="00D94E6C">
        <w:trPr>
          <w:trHeight w:val="504"/>
        </w:trPr>
        <w:tc>
          <w:tcPr>
            <w:tcW w:w="5489" w:type="dxa"/>
            <w:shd w:val="clear" w:color="auto" w:fill="auto"/>
            <w:vAlign w:val="center"/>
          </w:tcPr>
          <w:p w14:paraId="6F1DD68C" w14:textId="77777777" w:rsidR="00934374" w:rsidRPr="008C2BF3" w:rsidRDefault="00934374" w:rsidP="00D94E6C">
            <w:pPr>
              <w:ind w:left="144"/>
              <w:rPr>
                <w:rFonts w:ascii="Arial" w:hAnsi="Arial" w:cs="Arial"/>
                <w:i/>
                <w:sz w:val="22"/>
                <w:szCs w:val="22"/>
              </w:rPr>
            </w:pPr>
            <w:r w:rsidRPr="008C2BF3">
              <w:rPr>
                <w:rFonts w:ascii="Arial" w:hAnsi="Arial" w:cs="Arial"/>
                <w:i/>
                <w:sz w:val="22"/>
                <w:szCs w:val="22"/>
              </w:rPr>
              <w:t>Test scripts are completed, reviewed and approved by the Project Team</w:t>
            </w:r>
          </w:p>
        </w:tc>
        <w:tc>
          <w:tcPr>
            <w:tcW w:w="991" w:type="dxa"/>
            <w:shd w:val="clear" w:color="auto" w:fill="auto"/>
            <w:vAlign w:val="center"/>
          </w:tcPr>
          <w:p w14:paraId="66BCA714"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6E628B98" w14:textId="77777777" w:rsidR="00934374" w:rsidRPr="008C2BF3" w:rsidRDefault="00934374" w:rsidP="00D94E6C">
            <w:pPr>
              <w:rPr>
                <w:rFonts w:ascii="Arial" w:hAnsi="Arial" w:cs="Arial"/>
                <w:sz w:val="22"/>
                <w:szCs w:val="22"/>
              </w:rPr>
            </w:pPr>
          </w:p>
        </w:tc>
        <w:tc>
          <w:tcPr>
            <w:tcW w:w="1430" w:type="dxa"/>
            <w:shd w:val="clear" w:color="auto" w:fill="auto"/>
          </w:tcPr>
          <w:p w14:paraId="5592448C" w14:textId="77777777" w:rsidR="00934374" w:rsidRPr="008C2BF3" w:rsidRDefault="00934374" w:rsidP="00D94E6C">
            <w:pPr>
              <w:rPr>
                <w:rFonts w:ascii="Arial" w:hAnsi="Arial" w:cs="Arial"/>
                <w:sz w:val="22"/>
                <w:szCs w:val="22"/>
              </w:rPr>
            </w:pPr>
          </w:p>
        </w:tc>
      </w:tr>
    </w:tbl>
    <w:p w14:paraId="6564FC25" w14:textId="77777777" w:rsidR="009B3E20" w:rsidRPr="008C2BF3" w:rsidRDefault="009B3E20" w:rsidP="009B3E20">
      <w:pPr>
        <w:rPr>
          <w:rFonts w:ascii="Arial" w:hAnsi="Arial" w:cs="Arial"/>
          <w:sz w:val="22"/>
          <w:szCs w:val="22"/>
        </w:rPr>
      </w:pPr>
    </w:p>
    <w:p w14:paraId="6E29FA6B" w14:textId="77777777" w:rsidR="00934374" w:rsidRPr="008C2BF3" w:rsidRDefault="00934374" w:rsidP="009B3E20">
      <w:pPr>
        <w:rPr>
          <w:rFonts w:ascii="Arial" w:hAnsi="Arial" w:cs="Arial"/>
          <w:sz w:val="22"/>
          <w:szCs w:val="22"/>
        </w:rPr>
      </w:pPr>
    </w:p>
    <w:p w14:paraId="5B78D90D" w14:textId="77777777" w:rsidR="00934374" w:rsidRPr="008C2BF3" w:rsidRDefault="00934374" w:rsidP="009B3E20">
      <w:pPr>
        <w:rPr>
          <w:rFonts w:ascii="Arial" w:hAnsi="Arial" w:cs="Arial"/>
          <w:sz w:val="22"/>
          <w:szCs w:val="22"/>
        </w:rPr>
      </w:pPr>
    </w:p>
    <w:p w14:paraId="462B9D11" w14:textId="77777777" w:rsidR="00934374" w:rsidRPr="008C2BF3" w:rsidRDefault="00934374" w:rsidP="009B3E20">
      <w:pPr>
        <w:rPr>
          <w:rFonts w:ascii="Arial" w:hAnsi="Arial" w:cs="Arial"/>
          <w:sz w:val="22"/>
          <w:szCs w:val="22"/>
        </w:rPr>
      </w:pPr>
    </w:p>
    <w:p w14:paraId="12356ABF" w14:textId="77777777" w:rsidR="00934374" w:rsidRPr="008C2BF3" w:rsidRDefault="00934374" w:rsidP="009B3E20">
      <w:pPr>
        <w:rPr>
          <w:rFonts w:ascii="Arial" w:hAnsi="Arial" w:cs="Arial"/>
          <w:sz w:val="22"/>
          <w:szCs w:val="22"/>
        </w:rPr>
      </w:pPr>
    </w:p>
    <w:p w14:paraId="264CE580" w14:textId="77777777" w:rsidR="00863F91"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47" w:name="_Toc515524410"/>
      <w:r w:rsidR="00863F91" w:rsidRPr="008C2BF3">
        <w:rPr>
          <w:rFonts w:ascii="Arial" w:hAnsi="Arial" w:cs="Arial"/>
          <w:sz w:val="22"/>
          <w:szCs w:val="22"/>
        </w:rPr>
        <w:t>Exit criteria</w:t>
      </w:r>
      <w:bookmarkEnd w:id="47"/>
    </w:p>
    <w:p w14:paraId="6F0D173E" w14:textId="77777777" w:rsidR="00721135" w:rsidRPr="008C2BF3" w:rsidRDefault="00A71DA4" w:rsidP="00A71DA4">
      <w:pPr>
        <w:pStyle w:val="ListParagraph"/>
        <w:numPr>
          <w:ilvl w:val="0"/>
          <w:numId w:val="4"/>
        </w:numPr>
        <w:contextualSpacing/>
        <w:jc w:val="both"/>
        <w:rPr>
          <w:rFonts w:ascii="Arial" w:hAnsi="Arial" w:cs="Arial"/>
          <w:iCs/>
        </w:rPr>
      </w:pPr>
      <w:r w:rsidRPr="008C2BF3">
        <w:rPr>
          <w:rFonts w:ascii="Arial" w:hAnsi="Arial" w:cs="Arial"/>
          <w:iCs/>
        </w:rPr>
        <w:lastRenderedPageBreak/>
        <w:t>The exit criteria are the desirable conditions that need to be met in order proceed with the implementation.</w:t>
      </w:r>
    </w:p>
    <w:p w14:paraId="6441AB1E" w14:textId="77777777" w:rsidR="00721135" w:rsidRPr="008C2BF3" w:rsidRDefault="00721135" w:rsidP="00721135">
      <w:pPr>
        <w:pStyle w:val="ListParagraph"/>
        <w:numPr>
          <w:ilvl w:val="0"/>
          <w:numId w:val="4"/>
        </w:numPr>
        <w:contextualSpacing/>
        <w:jc w:val="both"/>
        <w:rPr>
          <w:rFonts w:ascii="Arial" w:hAnsi="Arial" w:cs="Arial"/>
          <w:iCs/>
        </w:rPr>
      </w:pPr>
      <w:r w:rsidRPr="008C2BF3">
        <w:rPr>
          <w:rFonts w:ascii="Arial" w:hAnsi="Arial" w:cs="Arial"/>
          <w:iCs/>
        </w:rPr>
        <w:t xml:space="preserve">Exit criteria are flexible benchmarks. If they are not met, the test team will assess the risk, identify mitigation actions and provide a recommendation. </w:t>
      </w:r>
    </w:p>
    <w:p w14:paraId="464E9901" w14:textId="77777777" w:rsidR="007F7AE2" w:rsidRPr="008C2BF3" w:rsidRDefault="007F7AE2" w:rsidP="007F7AE2">
      <w:pPr>
        <w:pStyle w:val="ListParagraph"/>
        <w:ind w:left="360"/>
        <w:contextualSpacing/>
        <w:jc w:val="both"/>
        <w:rPr>
          <w:rFonts w:ascii="Arial" w:hAnsi="Arial" w:cs="Arial"/>
          <w:iCs/>
        </w:rPr>
      </w:pPr>
    </w:p>
    <w:p w14:paraId="5050A5E9" w14:textId="77777777" w:rsidR="007132B7" w:rsidRPr="008C2BF3" w:rsidRDefault="007132B7" w:rsidP="007132B7">
      <w:pPr>
        <w:rPr>
          <w:rFonts w:ascii="Arial" w:hAnsi="Arial" w:cs="Arial"/>
          <w: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863F91" w:rsidRPr="008C2BF3" w14:paraId="13F48E49" w14:textId="77777777" w:rsidTr="00BA2436">
        <w:trPr>
          <w:trHeight w:val="170"/>
        </w:trPr>
        <w:tc>
          <w:tcPr>
            <w:tcW w:w="5489" w:type="dxa"/>
            <w:shd w:val="clear" w:color="auto" w:fill="004E38"/>
            <w:vAlign w:val="center"/>
          </w:tcPr>
          <w:p w14:paraId="40F9C0B9" w14:textId="77777777" w:rsidR="00863F91" w:rsidRPr="008C2BF3" w:rsidRDefault="00863F91" w:rsidP="007132B7">
            <w:pPr>
              <w:pStyle w:val="Body"/>
              <w:ind w:left="0"/>
              <w:jc w:val="center"/>
              <w:rPr>
                <w:rFonts w:cs="Arial"/>
                <w:b/>
                <w:color w:val="FFFFFF"/>
              </w:rPr>
            </w:pPr>
            <w:r w:rsidRPr="008C2BF3">
              <w:rPr>
                <w:rFonts w:cs="Arial"/>
                <w:b/>
                <w:color w:val="FFFFFF"/>
              </w:rPr>
              <w:t>Exit Criteria</w:t>
            </w:r>
          </w:p>
        </w:tc>
        <w:tc>
          <w:tcPr>
            <w:tcW w:w="991" w:type="dxa"/>
            <w:shd w:val="clear" w:color="auto" w:fill="004E38"/>
            <w:vAlign w:val="center"/>
          </w:tcPr>
          <w:p w14:paraId="48635452"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151" w:type="dxa"/>
            <w:tcBorders>
              <w:bottom w:val="single" w:sz="4" w:space="0" w:color="auto"/>
            </w:tcBorders>
            <w:shd w:val="clear" w:color="auto" w:fill="004E38"/>
            <w:vAlign w:val="center"/>
          </w:tcPr>
          <w:p w14:paraId="25A6A2D6"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04C1A571"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863F91" w:rsidRPr="008C2BF3" w14:paraId="33EB6189" w14:textId="77777777" w:rsidTr="00BA2436">
        <w:trPr>
          <w:trHeight w:val="504"/>
        </w:trPr>
        <w:tc>
          <w:tcPr>
            <w:tcW w:w="5489" w:type="dxa"/>
            <w:shd w:val="clear" w:color="auto" w:fill="auto"/>
            <w:vAlign w:val="center"/>
          </w:tcPr>
          <w:p w14:paraId="28033CC5"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100% Test Scripts executed</w:t>
            </w:r>
          </w:p>
        </w:tc>
        <w:tc>
          <w:tcPr>
            <w:tcW w:w="991" w:type="dxa"/>
            <w:shd w:val="clear" w:color="auto" w:fill="auto"/>
            <w:vAlign w:val="center"/>
          </w:tcPr>
          <w:p w14:paraId="1F3F1887" w14:textId="524BD3DF" w:rsidR="00863F91" w:rsidRPr="008C2BF3" w:rsidRDefault="00863F91" w:rsidP="007A4094">
            <w:pPr>
              <w:rPr>
                <w:rFonts w:ascii="Arial" w:hAnsi="Arial" w:cs="Arial"/>
                <w:sz w:val="22"/>
                <w:szCs w:val="22"/>
              </w:rPr>
            </w:pPr>
            <w:r w:rsidRPr="008C2BF3">
              <w:rPr>
                <w:rFonts w:ascii="Arial" w:hAnsi="Arial" w:cs="Arial"/>
                <w:noProof/>
                <w:sz w:val="22"/>
                <w:szCs w:val="22"/>
              </w:rPr>
              <w:t xml:space="preserve">   </w:t>
            </w:r>
          </w:p>
        </w:tc>
        <w:tc>
          <w:tcPr>
            <w:tcW w:w="1151" w:type="dxa"/>
            <w:shd w:val="clear" w:color="auto" w:fill="FFFFFF" w:themeFill="background1"/>
            <w:vAlign w:val="center"/>
          </w:tcPr>
          <w:p w14:paraId="529CA70B" w14:textId="77777777" w:rsidR="00863F91" w:rsidRPr="008C2BF3" w:rsidRDefault="00863F91" w:rsidP="007A4094">
            <w:pPr>
              <w:rPr>
                <w:rFonts w:ascii="Arial" w:hAnsi="Arial" w:cs="Arial"/>
                <w:sz w:val="22"/>
                <w:szCs w:val="22"/>
              </w:rPr>
            </w:pPr>
          </w:p>
        </w:tc>
        <w:tc>
          <w:tcPr>
            <w:tcW w:w="1430" w:type="dxa"/>
            <w:shd w:val="clear" w:color="auto" w:fill="auto"/>
          </w:tcPr>
          <w:p w14:paraId="5EC12D15" w14:textId="77777777" w:rsidR="00863F91" w:rsidRPr="008C2BF3" w:rsidRDefault="00863F91" w:rsidP="007A4094">
            <w:pPr>
              <w:rPr>
                <w:rFonts w:ascii="Arial" w:hAnsi="Arial" w:cs="Arial"/>
                <w:sz w:val="22"/>
                <w:szCs w:val="22"/>
              </w:rPr>
            </w:pPr>
          </w:p>
        </w:tc>
      </w:tr>
      <w:tr w:rsidR="00863F91" w:rsidRPr="008C2BF3" w14:paraId="151A9BC8" w14:textId="77777777" w:rsidTr="00BA2436">
        <w:trPr>
          <w:trHeight w:val="504"/>
        </w:trPr>
        <w:tc>
          <w:tcPr>
            <w:tcW w:w="5489" w:type="dxa"/>
            <w:shd w:val="clear" w:color="auto" w:fill="auto"/>
            <w:vAlign w:val="center"/>
          </w:tcPr>
          <w:p w14:paraId="6809959D" w14:textId="77777777" w:rsidR="00863F91" w:rsidRPr="008C2BF3" w:rsidRDefault="00665CCA" w:rsidP="007A4094">
            <w:pPr>
              <w:ind w:left="144"/>
              <w:rPr>
                <w:rFonts w:ascii="Arial" w:hAnsi="Arial" w:cs="Arial"/>
                <w:i/>
                <w:sz w:val="22"/>
                <w:szCs w:val="22"/>
              </w:rPr>
            </w:pPr>
            <w:r w:rsidRPr="008C2BF3">
              <w:rPr>
                <w:rFonts w:ascii="Arial" w:hAnsi="Arial" w:cs="Arial"/>
                <w:i/>
                <w:sz w:val="22"/>
                <w:szCs w:val="22"/>
              </w:rPr>
              <w:t>90</w:t>
            </w:r>
            <w:r w:rsidR="00863F91" w:rsidRPr="008C2BF3">
              <w:rPr>
                <w:rFonts w:ascii="Arial" w:hAnsi="Arial" w:cs="Arial"/>
                <w:i/>
                <w:sz w:val="22"/>
                <w:szCs w:val="22"/>
              </w:rPr>
              <w:t>% pass rate of Test Scripts</w:t>
            </w:r>
          </w:p>
        </w:tc>
        <w:tc>
          <w:tcPr>
            <w:tcW w:w="991" w:type="dxa"/>
            <w:shd w:val="clear" w:color="auto" w:fill="auto"/>
            <w:vAlign w:val="center"/>
          </w:tcPr>
          <w:p w14:paraId="52BDA7DD"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50DD9E7A" w14:textId="77777777" w:rsidR="00863F91" w:rsidRPr="008C2BF3" w:rsidRDefault="00863F91" w:rsidP="007A4094">
            <w:pPr>
              <w:rPr>
                <w:rFonts w:ascii="Arial" w:hAnsi="Arial" w:cs="Arial"/>
                <w:sz w:val="22"/>
                <w:szCs w:val="22"/>
              </w:rPr>
            </w:pPr>
          </w:p>
        </w:tc>
        <w:tc>
          <w:tcPr>
            <w:tcW w:w="1430" w:type="dxa"/>
            <w:shd w:val="clear" w:color="auto" w:fill="auto"/>
          </w:tcPr>
          <w:p w14:paraId="61159C50" w14:textId="77777777" w:rsidR="00863F91" w:rsidRPr="008C2BF3" w:rsidRDefault="00863F91" w:rsidP="007A4094">
            <w:pPr>
              <w:rPr>
                <w:rFonts w:ascii="Arial" w:hAnsi="Arial" w:cs="Arial"/>
                <w:sz w:val="22"/>
                <w:szCs w:val="22"/>
              </w:rPr>
            </w:pPr>
          </w:p>
        </w:tc>
      </w:tr>
      <w:tr w:rsidR="00863F91" w:rsidRPr="008C2BF3" w14:paraId="63A98DDF" w14:textId="77777777" w:rsidTr="00BA2436">
        <w:trPr>
          <w:trHeight w:val="504"/>
        </w:trPr>
        <w:tc>
          <w:tcPr>
            <w:tcW w:w="5489" w:type="dxa"/>
            <w:shd w:val="clear" w:color="auto" w:fill="auto"/>
            <w:vAlign w:val="center"/>
          </w:tcPr>
          <w:p w14:paraId="38D6FEA8"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No open Critical and High severity defects</w:t>
            </w:r>
          </w:p>
        </w:tc>
        <w:tc>
          <w:tcPr>
            <w:tcW w:w="991" w:type="dxa"/>
            <w:shd w:val="clear" w:color="auto" w:fill="auto"/>
            <w:vAlign w:val="center"/>
          </w:tcPr>
          <w:p w14:paraId="2AF432F2"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7553456D" w14:textId="77777777" w:rsidR="00863F91" w:rsidRPr="008C2BF3" w:rsidRDefault="00863F91" w:rsidP="007A4094">
            <w:pPr>
              <w:rPr>
                <w:rFonts w:ascii="Arial" w:hAnsi="Arial" w:cs="Arial"/>
                <w:sz w:val="22"/>
                <w:szCs w:val="22"/>
              </w:rPr>
            </w:pPr>
          </w:p>
        </w:tc>
        <w:tc>
          <w:tcPr>
            <w:tcW w:w="1430" w:type="dxa"/>
            <w:shd w:val="clear" w:color="auto" w:fill="auto"/>
          </w:tcPr>
          <w:p w14:paraId="169B6CCC" w14:textId="77777777" w:rsidR="00863F91" w:rsidRPr="008C2BF3" w:rsidRDefault="00863F91" w:rsidP="007A4094">
            <w:pPr>
              <w:rPr>
                <w:rFonts w:ascii="Arial" w:hAnsi="Arial" w:cs="Arial"/>
                <w:sz w:val="22"/>
                <w:szCs w:val="22"/>
              </w:rPr>
            </w:pPr>
          </w:p>
        </w:tc>
      </w:tr>
      <w:tr w:rsidR="00863F91" w:rsidRPr="008C2BF3" w14:paraId="16333B4B" w14:textId="77777777" w:rsidTr="00BA2436">
        <w:trPr>
          <w:trHeight w:val="504"/>
        </w:trPr>
        <w:tc>
          <w:tcPr>
            <w:tcW w:w="5489" w:type="dxa"/>
            <w:shd w:val="clear" w:color="auto" w:fill="auto"/>
            <w:vAlign w:val="center"/>
          </w:tcPr>
          <w:p w14:paraId="7AB493F4"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All remaining defects are either cancelled or documented as Change Requests for a future release</w:t>
            </w:r>
          </w:p>
        </w:tc>
        <w:tc>
          <w:tcPr>
            <w:tcW w:w="991" w:type="dxa"/>
            <w:shd w:val="clear" w:color="auto" w:fill="auto"/>
            <w:vAlign w:val="center"/>
          </w:tcPr>
          <w:p w14:paraId="7C9CDFB6"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293F54DC" w14:textId="77777777" w:rsidR="00863F91" w:rsidRPr="008C2BF3" w:rsidRDefault="00863F91" w:rsidP="007A4094">
            <w:pPr>
              <w:rPr>
                <w:rFonts w:ascii="Arial" w:hAnsi="Arial" w:cs="Arial"/>
                <w:sz w:val="22"/>
                <w:szCs w:val="22"/>
              </w:rPr>
            </w:pPr>
          </w:p>
        </w:tc>
        <w:tc>
          <w:tcPr>
            <w:tcW w:w="1430" w:type="dxa"/>
            <w:shd w:val="clear" w:color="auto" w:fill="auto"/>
          </w:tcPr>
          <w:p w14:paraId="7DA74C9E" w14:textId="77777777" w:rsidR="00863F91" w:rsidRPr="008C2BF3" w:rsidRDefault="00863F91" w:rsidP="007A4094">
            <w:pPr>
              <w:rPr>
                <w:rFonts w:ascii="Arial" w:hAnsi="Arial" w:cs="Arial"/>
                <w:sz w:val="22"/>
                <w:szCs w:val="22"/>
              </w:rPr>
            </w:pPr>
          </w:p>
        </w:tc>
      </w:tr>
      <w:tr w:rsidR="00863F91" w:rsidRPr="008C2BF3" w14:paraId="31444572" w14:textId="77777777" w:rsidTr="00BA2436">
        <w:trPr>
          <w:trHeight w:val="504"/>
        </w:trPr>
        <w:tc>
          <w:tcPr>
            <w:tcW w:w="5489" w:type="dxa"/>
            <w:shd w:val="clear" w:color="auto" w:fill="auto"/>
            <w:vAlign w:val="center"/>
          </w:tcPr>
          <w:p w14:paraId="46766351"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All expected and actual results are captured and documented with the test script</w:t>
            </w:r>
          </w:p>
        </w:tc>
        <w:tc>
          <w:tcPr>
            <w:tcW w:w="991" w:type="dxa"/>
            <w:shd w:val="clear" w:color="auto" w:fill="auto"/>
            <w:vAlign w:val="center"/>
          </w:tcPr>
          <w:p w14:paraId="46CD07AC"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42AC24E1" w14:textId="77777777" w:rsidR="00863F91" w:rsidRPr="008C2BF3" w:rsidRDefault="00863F91" w:rsidP="007A4094">
            <w:pPr>
              <w:rPr>
                <w:rFonts w:ascii="Arial" w:hAnsi="Arial" w:cs="Arial"/>
                <w:sz w:val="22"/>
                <w:szCs w:val="22"/>
              </w:rPr>
            </w:pPr>
          </w:p>
        </w:tc>
        <w:tc>
          <w:tcPr>
            <w:tcW w:w="1430" w:type="dxa"/>
            <w:shd w:val="clear" w:color="auto" w:fill="auto"/>
          </w:tcPr>
          <w:p w14:paraId="610FABF2" w14:textId="77777777" w:rsidR="00863F91" w:rsidRPr="008C2BF3" w:rsidRDefault="00863F91" w:rsidP="007A4094">
            <w:pPr>
              <w:rPr>
                <w:rFonts w:ascii="Arial" w:hAnsi="Arial" w:cs="Arial"/>
                <w:sz w:val="22"/>
                <w:szCs w:val="22"/>
              </w:rPr>
            </w:pPr>
          </w:p>
        </w:tc>
      </w:tr>
      <w:tr w:rsidR="00863F91" w:rsidRPr="008C2BF3" w14:paraId="30AA40D4" w14:textId="77777777" w:rsidTr="00BA2436">
        <w:trPr>
          <w:trHeight w:val="504"/>
        </w:trPr>
        <w:tc>
          <w:tcPr>
            <w:tcW w:w="5489" w:type="dxa"/>
            <w:shd w:val="clear" w:color="auto" w:fill="auto"/>
            <w:vAlign w:val="center"/>
          </w:tcPr>
          <w:p w14:paraId="2328FAC9"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All test metrics collected based on reports from d</w:t>
            </w:r>
            <w:r w:rsidR="004D2F77" w:rsidRPr="008C2BF3">
              <w:rPr>
                <w:rFonts w:ascii="Arial" w:hAnsi="Arial" w:cs="Arial"/>
                <w:i/>
                <w:sz w:val="22"/>
                <w:szCs w:val="22"/>
              </w:rPr>
              <w:t>aily and Weekly Status reports</w:t>
            </w:r>
          </w:p>
        </w:tc>
        <w:tc>
          <w:tcPr>
            <w:tcW w:w="991" w:type="dxa"/>
            <w:shd w:val="clear" w:color="auto" w:fill="auto"/>
            <w:vAlign w:val="center"/>
          </w:tcPr>
          <w:p w14:paraId="7629B8B9"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39A08AE4" w14:textId="77777777" w:rsidR="00863F91" w:rsidRPr="008C2BF3" w:rsidRDefault="00863F91" w:rsidP="007A4094">
            <w:pPr>
              <w:rPr>
                <w:rFonts w:ascii="Arial" w:hAnsi="Arial" w:cs="Arial"/>
                <w:sz w:val="22"/>
                <w:szCs w:val="22"/>
              </w:rPr>
            </w:pPr>
          </w:p>
        </w:tc>
        <w:tc>
          <w:tcPr>
            <w:tcW w:w="1430" w:type="dxa"/>
            <w:shd w:val="clear" w:color="auto" w:fill="auto"/>
          </w:tcPr>
          <w:p w14:paraId="5EFD2611" w14:textId="77777777" w:rsidR="00863F91" w:rsidRPr="008C2BF3" w:rsidRDefault="00863F91" w:rsidP="007A4094">
            <w:pPr>
              <w:rPr>
                <w:rFonts w:ascii="Arial" w:hAnsi="Arial" w:cs="Arial"/>
                <w:sz w:val="22"/>
                <w:szCs w:val="22"/>
              </w:rPr>
            </w:pPr>
          </w:p>
        </w:tc>
      </w:tr>
      <w:tr w:rsidR="00863F91" w:rsidRPr="008C2BF3" w14:paraId="2427BDB6" w14:textId="77777777" w:rsidTr="00BA2436">
        <w:trPr>
          <w:trHeight w:val="504"/>
        </w:trPr>
        <w:tc>
          <w:tcPr>
            <w:tcW w:w="5489" w:type="dxa"/>
            <w:shd w:val="clear" w:color="auto" w:fill="auto"/>
            <w:vAlign w:val="center"/>
          </w:tcPr>
          <w:p w14:paraId="0E85D903" w14:textId="77777777" w:rsidR="00863F91" w:rsidRPr="008C2BF3" w:rsidRDefault="004D2F77" w:rsidP="007A4094">
            <w:pPr>
              <w:ind w:left="144"/>
              <w:rPr>
                <w:rFonts w:ascii="Arial" w:hAnsi="Arial" w:cs="Arial"/>
                <w:i/>
                <w:sz w:val="22"/>
                <w:szCs w:val="22"/>
              </w:rPr>
            </w:pPr>
            <w:r w:rsidRPr="008C2BF3">
              <w:rPr>
                <w:rFonts w:ascii="Arial" w:hAnsi="Arial" w:cs="Arial"/>
                <w:i/>
                <w:sz w:val="22"/>
                <w:szCs w:val="22"/>
              </w:rPr>
              <w:t xml:space="preserve">All defects logged in </w:t>
            </w:r>
            <w:r w:rsidR="00863F91" w:rsidRPr="008C2BF3">
              <w:rPr>
                <w:rFonts w:ascii="Arial" w:hAnsi="Arial" w:cs="Arial"/>
                <w:i/>
                <w:strike/>
                <w:sz w:val="22"/>
                <w:szCs w:val="22"/>
              </w:rPr>
              <w:t xml:space="preserve"> </w:t>
            </w:r>
            <w:r w:rsidR="00863F91" w:rsidRPr="008C2BF3">
              <w:rPr>
                <w:rFonts w:ascii="Arial" w:hAnsi="Arial" w:cs="Arial"/>
                <w:i/>
                <w:sz w:val="22"/>
                <w:szCs w:val="22"/>
              </w:rPr>
              <w:t>Defect Tracker</w:t>
            </w:r>
            <w:r w:rsidR="00BA2436" w:rsidRPr="008C2BF3">
              <w:rPr>
                <w:rFonts w:ascii="Arial" w:hAnsi="Arial" w:cs="Arial"/>
                <w:i/>
                <w:sz w:val="22"/>
                <w:szCs w:val="22"/>
              </w:rPr>
              <w:t>/Spreadsheet</w:t>
            </w:r>
          </w:p>
        </w:tc>
        <w:tc>
          <w:tcPr>
            <w:tcW w:w="991" w:type="dxa"/>
            <w:shd w:val="clear" w:color="auto" w:fill="auto"/>
            <w:vAlign w:val="center"/>
          </w:tcPr>
          <w:p w14:paraId="3FE31351"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0568F25B" w14:textId="77777777" w:rsidR="00863F91" w:rsidRPr="008C2BF3" w:rsidRDefault="00863F91" w:rsidP="007A4094">
            <w:pPr>
              <w:rPr>
                <w:rFonts w:ascii="Arial" w:hAnsi="Arial" w:cs="Arial"/>
                <w:sz w:val="22"/>
                <w:szCs w:val="22"/>
              </w:rPr>
            </w:pPr>
          </w:p>
        </w:tc>
        <w:tc>
          <w:tcPr>
            <w:tcW w:w="1430" w:type="dxa"/>
            <w:shd w:val="clear" w:color="auto" w:fill="auto"/>
          </w:tcPr>
          <w:p w14:paraId="26263E10" w14:textId="77777777" w:rsidR="00863F91" w:rsidRPr="008C2BF3" w:rsidRDefault="00863F91" w:rsidP="007A4094">
            <w:pPr>
              <w:rPr>
                <w:rFonts w:ascii="Arial" w:hAnsi="Arial" w:cs="Arial"/>
                <w:sz w:val="22"/>
                <w:szCs w:val="22"/>
              </w:rPr>
            </w:pPr>
          </w:p>
        </w:tc>
      </w:tr>
      <w:tr w:rsidR="00863F91" w:rsidRPr="008C2BF3" w14:paraId="4F7EE09A" w14:textId="77777777" w:rsidTr="00BA2436">
        <w:trPr>
          <w:trHeight w:val="504"/>
        </w:trPr>
        <w:tc>
          <w:tcPr>
            <w:tcW w:w="5489" w:type="dxa"/>
            <w:shd w:val="clear" w:color="auto" w:fill="auto"/>
            <w:vAlign w:val="center"/>
          </w:tcPr>
          <w:p w14:paraId="23A5B70D" w14:textId="77777777" w:rsidR="00863F91" w:rsidRPr="008C2BF3" w:rsidRDefault="00863F91" w:rsidP="007A4094">
            <w:pPr>
              <w:ind w:left="144"/>
              <w:rPr>
                <w:rFonts w:ascii="Arial" w:hAnsi="Arial" w:cs="Arial"/>
                <w:i/>
                <w:sz w:val="22"/>
                <w:szCs w:val="22"/>
              </w:rPr>
            </w:pPr>
            <w:r w:rsidRPr="008C2BF3">
              <w:rPr>
                <w:rFonts w:ascii="Arial" w:hAnsi="Arial" w:cs="Arial"/>
                <w:i/>
                <w:sz w:val="22"/>
                <w:szCs w:val="22"/>
              </w:rPr>
              <w:t>Test environment cleanup completed and a new back up of the environment</w:t>
            </w:r>
          </w:p>
        </w:tc>
        <w:tc>
          <w:tcPr>
            <w:tcW w:w="991" w:type="dxa"/>
            <w:shd w:val="clear" w:color="auto" w:fill="FFFFFF" w:themeFill="background1"/>
            <w:vAlign w:val="center"/>
          </w:tcPr>
          <w:p w14:paraId="276C2F96" w14:textId="77777777" w:rsidR="00863F91" w:rsidRPr="008C2BF3" w:rsidRDefault="00863F91" w:rsidP="007A4094">
            <w:pPr>
              <w:rPr>
                <w:rFonts w:ascii="Arial" w:hAnsi="Arial" w:cs="Arial"/>
                <w:sz w:val="22"/>
                <w:szCs w:val="22"/>
              </w:rPr>
            </w:pPr>
          </w:p>
        </w:tc>
        <w:tc>
          <w:tcPr>
            <w:tcW w:w="1151" w:type="dxa"/>
            <w:shd w:val="clear" w:color="auto" w:fill="auto"/>
            <w:vAlign w:val="center"/>
          </w:tcPr>
          <w:p w14:paraId="7C6A5A5E" w14:textId="77777777" w:rsidR="00863F91" w:rsidRPr="008C2BF3" w:rsidRDefault="00863F91" w:rsidP="007A4094">
            <w:pPr>
              <w:rPr>
                <w:rFonts w:ascii="Arial" w:hAnsi="Arial" w:cs="Arial"/>
                <w:sz w:val="22"/>
                <w:szCs w:val="22"/>
              </w:rPr>
            </w:pPr>
          </w:p>
        </w:tc>
        <w:tc>
          <w:tcPr>
            <w:tcW w:w="1430" w:type="dxa"/>
            <w:shd w:val="clear" w:color="auto" w:fill="auto"/>
          </w:tcPr>
          <w:p w14:paraId="1719AFED" w14:textId="77777777" w:rsidR="00863F91" w:rsidRPr="008C2BF3" w:rsidRDefault="00863F91" w:rsidP="007A4094">
            <w:pPr>
              <w:rPr>
                <w:rFonts w:ascii="Arial" w:hAnsi="Arial" w:cs="Arial"/>
                <w:sz w:val="22"/>
                <w:szCs w:val="22"/>
              </w:rPr>
            </w:pPr>
          </w:p>
        </w:tc>
      </w:tr>
    </w:tbl>
    <w:p w14:paraId="517B550D" w14:textId="77777777" w:rsidR="00863F91" w:rsidRPr="008C2BF3" w:rsidRDefault="00863F91" w:rsidP="00863F91">
      <w:pPr>
        <w:rPr>
          <w:rFonts w:ascii="Arial" w:hAnsi="Arial" w:cs="Arial"/>
          <w:sz w:val="22"/>
          <w:szCs w:val="22"/>
        </w:rPr>
      </w:pPr>
    </w:p>
    <w:p w14:paraId="037ABD27" w14:textId="77777777" w:rsidR="00D063FA"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48" w:name="_Toc515524411"/>
      <w:r w:rsidR="00D063FA" w:rsidRPr="008C2BF3">
        <w:rPr>
          <w:rFonts w:ascii="Arial" w:hAnsi="Arial" w:cs="Arial"/>
          <w:sz w:val="22"/>
          <w:szCs w:val="22"/>
        </w:rPr>
        <w:t>Validation and Defect Management</w:t>
      </w:r>
      <w:bookmarkEnd w:id="48"/>
    </w:p>
    <w:p w14:paraId="16B72416" w14:textId="77777777"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test cases/test scenarios should be validated</w:t>
      </w:r>
    </w:p>
    <w:p w14:paraId="0AF02C33" w14:textId="77777777"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defect should be managed</w:t>
      </w:r>
    </w:p>
    <w:p w14:paraId="3ADC4997" w14:textId="7777777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 xml:space="preserve">It is expected that the testers execute all the scripts in each of the cycles described above. </w:t>
      </w:r>
    </w:p>
    <w:p w14:paraId="2FFFEE03" w14:textId="7777777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 xml:space="preserve">The defects will be tracked through Defect Tracker </w:t>
      </w:r>
      <w:r w:rsidR="00803A5F" w:rsidRPr="00EF396C">
        <w:rPr>
          <w:rFonts w:ascii="Arial" w:hAnsi="Arial" w:cs="Arial"/>
          <w:iCs/>
        </w:rPr>
        <w:t xml:space="preserve">or </w:t>
      </w:r>
      <w:r w:rsidR="007F7AE2" w:rsidRPr="00EF396C">
        <w:rPr>
          <w:rFonts w:ascii="Arial" w:hAnsi="Arial" w:cs="Arial"/>
          <w:iCs/>
        </w:rPr>
        <w:t>S</w:t>
      </w:r>
      <w:r w:rsidR="00803A5F" w:rsidRPr="00EF396C">
        <w:rPr>
          <w:rFonts w:ascii="Arial" w:hAnsi="Arial" w:cs="Arial"/>
          <w:iCs/>
        </w:rPr>
        <w:t>preadsheet.</w:t>
      </w:r>
    </w:p>
    <w:p w14:paraId="085ABFDC" w14:textId="77777777" w:rsidR="00803A5F"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It is the responsibility of the tester to open the defects</w:t>
      </w:r>
      <w:r w:rsidR="00665CCA" w:rsidRPr="00EF396C">
        <w:rPr>
          <w:rFonts w:ascii="Arial" w:hAnsi="Arial" w:cs="Arial"/>
          <w:iCs/>
        </w:rPr>
        <w:t>,</w:t>
      </w:r>
      <w:r w:rsidRPr="00EF396C">
        <w:rPr>
          <w:rFonts w:ascii="Arial" w:hAnsi="Arial" w:cs="Arial"/>
          <w:iCs/>
        </w:rPr>
        <w:t xml:space="preserve"> retest and close the defect</w:t>
      </w:r>
      <w:r w:rsidR="00803A5F" w:rsidRPr="00EF396C">
        <w:rPr>
          <w:rFonts w:ascii="Arial" w:hAnsi="Arial" w:cs="Arial"/>
          <w:iCs/>
        </w:rPr>
        <w:t>.</w:t>
      </w:r>
    </w:p>
    <w:p w14:paraId="1C7F1B70" w14:textId="77777777" w:rsidR="00BA039D" w:rsidRPr="008C2BF3" w:rsidRDefault="00BA039D" w:rsidP="00803A5F">
      <w:pPr>
        <w:contextualSpacing/>
        <w:jc w:val="both"/>
        <w:rPr>
          <w:rFonts w:ascii="Arial" w:hAnsi="Arial" w:cs="Arial"/>
          <w:sz w:val="22"/>
          <w:szCs w:val="22"/>
        </w:rPr>
      </w:pPr>
      <w:r w:rsidRPr="008C2BF3">
        <w:rPr>
          <w:rFonts w:ascii="Arial" w:hAnsi="Arial" w:cs="Arial"/>
          <w:sz w:val="22"/>
          <w:szCs w:val="22"/>
        </w:rPr>
        <w:t>Defec</w:t>
      </w:r>
      <w:r w:rsidR="00091DCB" w:rsidRPr="008C2BF3">
        <w:rPr>
          <w:rFonts w:ascii="Arial" w:hAnsi="Arial" w:cs="Arial"/>
          <w:sz w:val="22"/>
          <w:szCs w:val="22"/>
        </w:rPr>
        <w:t>ts found during the Testing should</w:t>
      </w:r>
      <w:r w:rsidRPr="008C2BF3">
        <w:rPr>
          <w:rFonts w:ascii="Arial" w:hAnsi="Arial" w:cs="Arial"/>
          <w:sz w:val="22"/>
          <w:szCs w:val="22"/>
        </w:rPr>
        <w:t xml:space="preserve"> be categorized as below:</w:t>
      </w:r>
      <w:r w:rsidRPr="008C2BF3">
        <w:rPr>
          <w:rFonts w:ascii="Arial" w:hAnsi="Arial" w:cs="Arial"/>
          <w:sz w:val="22"/>
          <w:szCs w:val="22"/>
        </w:rPr>
        <w:tab/>
      </w:r>
    </w:p>
    <w:p w14:paraId="534C5A39" w14:textId="77777777" w:rsidR="0057440C" w:rsidRPr="008C2BF3" w:rsidRDefault="0057440C" w:rsidP="00BA039D">
      <w:pPr>
        <w:ind w:left="360"/>
        <w:rPr>
          <w:rFonts w:ascii="Arial" w:hAnsi="Arial" w:cs="Arial"/>
          <w:sz w:val="22"/>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8C2BF3" w14:paraId="13EC7C2E" w14:textId="77777777" w:rsidTr="001E0EC5">
        <w:tc>
          <w:tcPr>
            <w:tcW w:w="3353" w:type="dxa"/>
            <w:shd w:val="clear" w:color="auto" w:fill="004E38"/>
          </w:tcPr>
          <w:p w14:paraId="332E21F0"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Severity</w:t>
            </w:r>
          </w:p>
        </w:tc>
        <w:tc>
          <w:tcPr>
            <w:tcW w:w="5557" w:type="dxa"/>
            <w:shd w:val="clear" w:color="auto" w:fill="004E38"/>
          </w:tcPr>
          <w:p w14:paraId="0BD8B6E1"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Impact</w:t>
            </w:r>
          </w:p>
        </w:tc>
      </w:tr>
      <w:tr w:rsidR="00BA039D" w:rsidRPr="00EF396C" w14:paraId="78B5F343" w14:textId="77777777" w:rsidTr="001E0EC5">
        <w:tc>
          <w:tcPr>
            <w:tcW w:w="3353" w:type="dxa"/>
            <w:shd w:val="clear" w:color="auto" w:fill="auto"/>
          </w:tcPr>
          <w:p w14:paraId="7264AB27" w14:textId="77777777" w:rsidR="00BA039D" w:rsidRPr="00EF396C" w:rsidRDefault="00BA039D" w:rsidP="007A4094">
            <w:pPr>
              <w:rPr>
                <w:rFonts w:ascii="Arial" w:hAnsi="Arial" w:cs="Arial"/>
                <w:iCs/>
                <w:sz w:val="22"/>
                <w:szCs w:val="22"/>
              </w:rPr>
            </w:pPr>
            <w:r w:rsidRPr="00EF396C">
              <w:rPr>
                <w:rFonts w:ascii="Arial" w:hAnsi="Arial" w:cs="Arial"/>
                <w:iCs/>
                <w:sz w:val="22"/>
                <w:szCs w:val="22"/>
              </w:rPr>
              <w:t>1 (Critical)</w:t>
            </w:r>
          </w:p>
        </w:tc>
        <w:tc>
          <w:tcPr>
            <w:tcW w:w="5557" w:type="dxa"/>
            <w:shd w:val="clear" w:color="auto" w:fill="auto"/>
          </w:tcPr>
          <w:p w14:paraId="1B06EB16" w14:textId="77777777" w:rsidR="00BA039D" w:rsidRPr="00EF396C" w:rsidRDefault="000E22ED" w:rsidP="00BA039D">
            <w:pPr>
              <w:pStyle w:val="steps"/>
              <w:numPr>
                <w:ilvl w:val="0"/>
                <w:numId w:val="8"/>
              </w:numPr>
              <w:spacing w:after="0"/>
              <w:jc w:val="both"/>
              <w:rPr>
                <w:rFonts w:ascii="Arial" w:eastAsia="Calibri" w:hAnsi="Arial" w:cs="Arial"/>
                <w:iCs/>
                <w:szCs w:val="22"/>
                <w:lang w:val="en-US"/>
              </w:rPr>
            </w:pPr>
            <w:r w:rsidRPr="00EF396C">
              <w:rPr>
                <w:rFonts w:ascii="Arial" w:eastAsia="Calibri" w:hAnsi="Arial" w:cs="Arial"/>
                <w:iCs/>
                <w:szCs w:val="22"/>
                <w:lang w:val="en-US"/>
              </w:rPr>
              <w:t>Functionality is blocked and no testing can proceed</w:t>
            </w:r>
          </w:p>
          <w:p w14:paraId="73755E77" w14:textId="77777777" w:rsidR="001E0EC5" w:rsidRPr="00EF396C" w:rsidRDefault="006C41A2" w:rsidP="001E0EC5">
            <w:pPr>
              <w:numPr>
                <w:ilvl w:val="0"/>
                <w:numId w:val="8"/>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Application/program/feature is unusable in the current state</w:t>
            </w:r>
          </w:p>
        </w:tc>
      </w:tr>
      <w:tr w:rsidR="00BA039D" w:rsidRPr="00EF396C" w14:paraId="43B86A65" w14:textId="77777777" w:rsidTr="001E0EC5">
        <w:tc>
          <w:tcPr>
            <w:tcW w:w="3353" w:type="dxa"/>
            <w:shd w:val="clear" w:color="auto" w:fill="auto"/>
          </w:tcPr>
          <w:p w14:paraId="7742513D"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2 (High)</w:t>
            </w:r>
          </w:p>
        </w:tc>
        <w:tc>
          <w:tcPr>
            <w:tcW w:w="5557" w:type="dxa"/>
            <w:shd w:val="clear" w:color="auto" w:fill="auto"/>
          </w:tcPr>
          <w:p w14:paraId="463393C3" w14:textId="77777777" w:rsidR="00BA039D" w:rsidRPr="00EF396C" w:rsidRDefault="001E0EC5" w:rsidP="001E0EC5">
            <w:pPr>
              <w:pStyle w:val="steps"/>
              <w:numPr>
                <w:ilvl w:val="0"/>
                <w:numId w:val="6"/>
              </w:numPr>
              <w:spacing w:after="0"/>
              <w:jc w:val="both"/>
              <w:rPr>
                <w:rFonts w:ascii="Arial" w:eastAsia="Calibri" w:hAnsi="Arial" w:cs="Arial"/>
                <w:iCs/>
                <w:szCs w:val="22"/>
                <w:lang w:val="en-US"/>
              </w:rPr>
            </w:pPr>
            <w:r w:rsidRPr="00EF396C">
              <w:rPr>
                <w:rFonts w:ascii="Arial" w:eastAsia="Calibri" w:hAnsi="Arial" w:cs="Arial"/>
                <w:iCs/>
                <w:szCs w:val="22"/>
                <w:lang w:val="en-US"/>
              </w:rPr>
              <w:t>Functionality is not usable and there is no workaround but testing can proceed</w:t>
            </w:r>
          </w:p>
        </w:tc>
      </w:tr>
      <w:tr w:rsidR="00BA039D" w:rsidRPr="00EF396C" w14:paraId="1971A2A3" w14:textId="77777777" w:rsidTr="001E0EC5">
        <w:tc>
          <w:tcPr>
            <w:tcW w:w="3353" w:type="dxa"/>
            <w:shd w:val="clear" w:color="auto" w:fill="auto"/>
          </w:tcPr>
          <w:p w14:paraId="14D67445"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3 (Medium)</w:t>
            </w:r>
          </w:p>
        </w:tc>
        <w:tc>
          <w:tcPr>
            <w:tcW w:w="5557" w:type="dxa"/>
            <w:shd w:val="clear" w:color="auto" w:fill="auto"/>
          </w:tcPr>
          <w:p w14:paraId="02372ACD"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Functionality issues but there is</w:t>
            </w:r>
            <w:r w:rsidR="00BA039D" w:rsidRPr="00EF396C">
              <w:rPr>
                <w:rFonts w:ascii="Arial" w:hAnsi="Arial" w:cs="Arial"/>
                <w:iCs/>
                <w:sz w:val="22"/>
                <w:szCs w:val="22"/>
              </w:rPr>
              <w:t xml:space="preserve"> workaround for achieving</w:t>
            </w:r>
            <w:r w:rsidRPr="00EF396C">
              <w:rPr>
                <w:rFonts w:ascii="Arial" w:hAnsi="Arial" w:cs="Arial"/>
                <w:iCs/>
                <w:sz w:val="22"/>
                <w:szCs w:val="22"/>
              </w:rPr>
              <w:t xml:space="preserve"> the desired functionality</w:t>
            </w:r>
          </w:p>
        </w:tc>
      </w:tr>
      <w:tr w:rsidR="00BA039D" w:rsidRPr="00EF396C" w14:paraId="7A03A306" w14:textId="77777777" w:rsidTr="001E0EC5">
        <w:tc>
          <w:tcPr>
            <w:tcW w:w="3353" w:type="dxa"/>
            <w:shd w:val="clear" w:color="auto" w:fill="auto"/>
          </w:tcPr>
          <w:p w14:paraId="3779087B" w14:textId="77777777" w:rsidR="00BA039D" w:rsidRPr="00EF396C" w:rsidRDefault="00BA039D" w:rsidP="007A4094">
            <w:pPr>
              <w:pStyle w:val="steps"/>
              <w:numPr>
                <w:ilvl w:val="0"/>
                <w:numId w:val="0"/>
              </w:numPr>
              <w:spacing w:before="60"/>
              <w:jc w:val="both"/>
              <w:rPr>
                <w:rFonts w:ascii="Arial" w:eastAsia="Calibri" w:hAnsi="Arial" w:cs="Arial"/>
                <w:iCs/>
                <w:szCs w:val="22"/>
                <w:lang w:val="en-US"/>
              </w:rPr>
            </w:pPr>
            <w:r w:rsidRPr="00EF396C">
              <w:rPr>
                <w:rFonts w:ascii="Arial" w:eastAsia="Calibri" w:hAnsi="Arial" w:cs="Arial"/>
                <w:iCs/>
                <w:szCs w:val="22"/>
                <w:lang w:val="en-US"/>
              </w:rPr>
              <w:lastRenderedPageBreak/>
              <w:t>4 (Low)</w:t>
            </w:r>
          </w:p>
        </w:tc>
        <w:tc>
          <w:tcPr>
            <w:tcW w:w="5557" w:type="dxa"/>
            <w:shd w:val="clear" w:color="auto" w:fill="auto"/>
          </w:tcPr>
          <w:p w14:paraId="3947292E"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Unclear error message or cosmetic error</w:t>
            </w:r>
            <w:r w:rsidR="00BA039D" w:rsidRPr="00EF396C">
              <w:rPr>
                <w:rFonts w:ascii="Arial" w:hAnsi="Arial" w:cs="Arial"/>
                <w:iCs/>
                <w:sz w:val="22"/>
                <w:szCs w:val="22"/>
              </w:rPr>
              <w:t xml:space="preserve"> which has minimum impact on product use.</w:t>
            </w:r>
          </w:p>
        </w:tc>
      </w:tr>
    </w:tbl>
    <w:p w14:paraId="78920ACC" w14:textId="77777777" w:rsidR="00BA039D" w:rsidRPr="00EF396C" w:rsidRDefault="00BA039D" w:rsidP="00BA039D">
      <w:pPr>
        <w:rPr>
          <w:rFonts w:ascii="Arial" w:hAnsi="Arial" w:cs="Arial"/>
          <w:iCs/>
          <w:sz w:val="22"/>
          <w:szCs w:val="22"/>
        </w:rPr>
      </w:pPr>
    </w:p>
    <w:p w14:paraId="15B52A6D" w14:textId="77777777" w:rsidR="00F03FE1" w:rsidRPr="008C2BF3" w:rsidRDefault="00F03FE1" w:rsidP="00BA039D">
      <w:pPr>
        <w:rPr>
          <w:rFonts w:ascii="Arial" w:hAnsi="Arial" w:cs="Arial"/>
          <w:sz w:val="22"/>
          <w:szCs w:val="22"/>
        </w:rPr>
      </w:pPr>
    </w:p>
    <w:p w14:paraId="622943E1" w14:textId="77777777" w:rsidR="00A57013" w:rsidRPr="008C2BF3" w:rsidRDefault="00310027" w:rsidP="00D063FA">
      <w:pPr>
        <w:pStyle w:val="Heading1"/>
        <w:rPr>
          <w:rFonts w:ascii="Arial" w:hAnsi="Arial" w:cs="Arial"/>
          <w:bCs/>
          <w:smallCaps w:val="0"/>
          <w:kern w:val="32"/>
          <w:sz w:val="22"/>
          <w:szCs w:val="22"/>
        </w:rPr>
      </w:pPr>
      <w:bookmarkStart w:id="49" w:name="_Toc515524412"/>
      <w:r w:rsidRPr="008C2BF3">
        <w:rPr>
          <w:rFonts w:ascii="Arial" w:hAnsi="Arial" w:cs="Arial"/>
          <w:bCs/>
          <w:smallCaps w:val="0"/>
          <w:kern w:val="32"/>
          <w:sz w:val="22"/>
          <w:szCs w:val="22"/>
        </w:rPr>
        <w:t>Environment R</w:t>
      </w:r>
      <w:r w:rsidR="00A57013" w:rsidRPr="008C2BF3">
        <w:rPr>
          <w:rFonts w:ascii="Arial" w:hAnsi="Arial" w:cs="Arial"/>
          <w:bCs/>
          <w:smallCaps w:val="0"/>
          <w:kern w:val="32"/>
          <w:sz w:val="22"/>
          <w:szCs w:val="22"/>
        </w:rPr>
        <w:t>equirements</w:t>
      </w:r>
      <w:bookmarkEnd w:id="49"/>
    </w:p>
    <w:p w14:paraId="641DF5FD" w14:textId="77777777" w:rsidR="00A57013"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0" w:name="_Toc515524413"/>
      <w:r w:rsidR="00A57013" w:rsidRPr="008C2BF3">
        <w:rPr>
          <w:rFonts w:ascii="Arial" w:hAnsi="Arial" w:cs="Arial"/>
          <w:sz w:val="22"/>
          <w:szCs w:val="22"/>
        </w:rPr>
        <w:t>Test Environments</w:t>
      </w:r>
      <w:bookmarkEnd w:id="50"/>
    </w:p>
    <w:p w14:paraId="0BAD7782" w14:textId="70FE71BA" w:rsidR="008C2481" w:rsidRPr="008C2BF3"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 xml:space="preserve">Manual testing - Web browsers (Chrome, Edge, Firefox) </w:t>
      </w:r>
      <w:r w:rsidR="00967EF6" w:rsidRPr="008C2BF3">
        <w:rPr>
          <w:rFonts w:ascii="Arial" w:hAnsi="Arial" w:cs="Arial"/>
          <w:iCs/>
          <w:color w:val="000000" w:themeColor="text1"/>
        </w:rPr>
        <w:t>.</w:t>
      </w:r>
    </w:p>
    <w:p w14:paraId="4E2DCCAE" w14:textId="7BF632B4" w:rsidR="00FD63B2" w:rsidRPr="00DA00B4"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Automation testing</w:t>
      </w:r>
      <w:r w:rsidR="00DA00B4">
        <w:rPr>
          <w:rFonts w:ascii="Arial" w:hAnsi="Arial" w:cs="Arial"/>
          <w:iCs/>
          <w:color w:val="000000" w:themeColor="text1"/>
        </w:rPr>
        <w:t>:</w:t>
      </w:r>
    </w:p>
    <w:p w14:paraId="1496955E" w14:textId="7D5BFEC5" w:rsidR="00DA00B4" w:rsidRDefault="00DA00B4" w:rsidP="00DA00B4">
      <w:pPr>
        <w:pStyle w:val="ListParagraph"/>
        <w:widowControl w:val="0"/>
        <w:numPr>
          <w:ilvl w:val="0"/>
          <w:numId w:val="48"/>
        </w:numPr>
      </w:pPr>
      <w:r>
        <w:t xml:space="preserve">Functional testing using Selenium </w:t>
      </w:r>
    </w:p>
    <w:p w14:paraId="30E615A6" w14:textId="77777777" w:rsidR="00DA00B4" w:rsidRDefault="00DA00B4" w:rsidP="00DA00B4">
      <w:pPr>
        <w:pStyle w:val="ListParagraph"/>
        <w:widowControl w:val="0"/>
        <w:numPr>
          <w:ilvl w:val="0"/>
          <w:numId w:val="48"/>
        </w:numPr>
      </w:pPr>
      <w:r>
        <w:t xml:space="preserve">Performance testing would be conducted using JMeter </w:t>
      </w:r>
    </w:p>
    <w:p w14:paraId="4CB0F1B9" w14:textId="68C6E257" w:rsidR="00DA00B4" w:rsidRPr="008C2BF3" w:rsidRDefault="00DA00B4" w:rsidP="00DA00B4">
      <w:pPr>
        <w:pStyle w:val="ListParagraph"/>
        <w:widowControl w:val="0"/>
        <w:numPr>
          <w:ilvl w:val="0"/>
          <w:numId w:val="48"/>
        </w:numPr>
        <w:rPr>
          <w:rFonts w:ascii="Arial" w:hAnsi="Arial" w:cs="Arial"/>
          <w:i/>
          <w:color w:val="000000" w:themeColor="text1"/>
        </w:rPr>
      </w:pPr>
      <w:r>
        <w:t>API Testing using Postman/SOAPUI</w:t>
      </w:r>
    </w:p>
    <w:p w14:paraId="0B788E2B" w14:textId="362957D7" w:rsidR="009B3E20" w:rsidRPr="008C2BF3" w:rsidRDefault="00FD63B2" w:rsidP="009B3E20">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 xml:space="preserve">Test management </w:t>
      </w:r>
      <w:r w:rsidR="00967EF6" w:rsidRPr="008C2BF3">
        <w:rPr>
          <w:rFonts w:ascii="Arial" w:hAnsi="Arial" w:cs="Arial"/>
          <w:iCs/>
          <w:color w:val="000000" w:themeColor="text1"/>
        </w:rPr>
        <w:t>and defect tracking</w:t>
      </w:r>
      <w:r w:rsidRPr="008C2BF3">
        <w:rPr>
          <w:rFonts w:ascii="Arial" w:hAnsi="Arial" w:cs="Arial"/>
          <w:iCs/>
          <w:color w:val="000000" w:themeColor="text1"/>
        </w:rPr>
        <w:t>- Jira</w:t>
      </w:r>
    </w:p>
    <w:p w14:paraId="2AF2CBCF" w14:textId="77777777" w:rsidR="009B3E20" w:rsidRPr="008C2BF3" w:rsidRDefault="009B3E20" w:rsidP="009B3E20">
      <w:pPr>
        <w:rPr>
          <w:rFonts w:ascii="Arial" w:hAnsi="Arial" w:cs="Arial"/>
          <w:sz w:val="22"/>
          <w:szCs w:val="22"/>
        </w:rPr>
      </w:pPr>
    </w:p>
    <w:p w14:paraId="16F35BE4" w14:textId="77777777" w:rsidR="005D777A" w:rsidRPr="008C2BF3" w:rsidRDefault="005D777A" w:rsidP="009B3E20">
      <w:pPr>
        <w:rPr>
          <w:rFonts w:ascii="Arial" w:hAnsi="Arial" w:cs="Arial"/>
          <w:sz w:val="22"/>
          <w:szCs w:val="22"/>
        </w:rPr>
      </w:pPr>
    </w:p>
    <w:p w14:paraId="0754187B" w14:textId="77777777" w:rsidR="005D777A" w:rsidRPr="008C2BF3" w:rsidRDefault="005D777A" w:rsidP="009B3E20">
      <w:pPr>
        <w:rPr>
          <w:rFonts w:ascii="Arial" w:hAnsi="Arial" w:cs="Arial"/>
          <w:sz w:val="22"/>
          <w:szCs w:val="22"/>
        </w:rPr>
      </w:pPr>
    </w:p>
    <w:p w14:paraId="54F07443" w14:textId="77777777" w:rsidR="005D777A" w:rsidRPr="008C2BF3" w:rsidRDefault="005D777A" w:rsidP="009B3E20">
      <w:pPr>
        <w:rPr>
          <w:rFonts w:ascii="Arial" w:hAnsi="Arial" w:cs="Arial"/>
          <w:sz w:val="22"/>
          <w:szCs w:val="22"/>
        </w:rPr>
      </w:pPr>
    </w:p>
    <w:p w14:paraId="1B60B63D" w14:textId="77777777" w:rsidR="005D777A" w:rsidRPr="008C2BF3" w:rsidRDefault="005D777A" w:rsidP="009B3E20">
      <w:pPr>
        <w:rPr>
          <w:rFonts w:ascii="Arial" w:hAnsi="Arial" w:cs="Arial"/>
          <w:sz w:val="22"/>
          <w:szCs w:val="22"/>
        </w:rPr>
      </w:pPr>
    </w:p>
    <w:p w14:paraId="7CDB5B2B" w14:textId="77777777" w:rsidR="005D777A" w:rsidRPr="008C2BF3" w:rsidRDefault="005D777A" w:rsidP="009B3E20">
      <w:pPr>
        <w:rPr>
          <w:rFonts w:ascii="Arial" w:hAnsi="Arial" w:cs="Arial"/>
          <w:sz w:val="22"/>
          <w:szCs w:val="22"/>
        </w:rPr>
      </w:pPr>
    </w:p>
    <w:sectPr w:rsidR="005D777A" w:rsidRPr="008C2B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3C46" w14:textId="77777777" w:rsidR="00FF1DAD" w:rsidRDefault="00FF1DAD" w:rsidP="005D6680">
      <w:r>
        <w:separator/>
      </w:r>
    </w:p>
  </w:endnote>
  <w:endnote w:type="continuationSeparator" w:id="0">
    <w:p w14:paraId="19251599" w14:textId="77777777" w:rsidR="00FF1DAD" w:rsidRDefault="00FF1DAD"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842D" w14:textId="77777777" w:rsidR="00BA0AB1" w:rsidRDefault="00BA0AB1">
    <w:pPr>
      <w:pStyle w:val="Footer"/>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29F667EC"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D4E8" w14:textId="77777777" w:rsidR="00FF1DAD" w:rsidRDefault="00FF1DAD" w:rsidP="005D6680">
      <w:r>
        <w:separator/>
      </w:r>
    </w:p>
  </w:footnote>
  <w:footnote w:type="continuationSeparator" w:id="0">
    <w:p w14:paraId="7BC250E0" w14:textId="77777777" w:rsidR="00FF1DAD" w:rsidRDefault="00FF1DAD"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E4C7" w14:textId="4BD7E896"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04FB830F" w14:textId="668CC5A1"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r>
    <w:r w:rsidR="006031EB">
      <w:rPr>
        <w:rFonts w:asciiTheme="minorHAnsi" w:hAnsiTheme="minorHAnsi" w:cstheme="minorHAnsi"/>
        <w:b/>
        <w:sz w:val="28"/>
        <w:szCs w:val="28"/>
      </w:rPr>
      <w:t>Insurance Aggregator</w:t>
    </w:r>
  </w:p>
  <w:p w14:paraId="3FDF84FB"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744F"/>
    <w:multiLevelType w:val="hybridMultilevel"/>
    <w:tmpl w:val="8DD47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A7A4F"/>
    <w:multiLevelType w:val="hybridMultilevel"/>
    <w:tmpl w:val="E6B43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B58B9"/>
    <w:multiLevelType w:val="hybridMultilevel"/>
    <w:tmpl w:val="EA566E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103F79B2"/>
    <w:multiLevelType w:val="hybridMultilevel"/>
    <w:tmpl w:val="C3541BEA"/>
    <w:lvl w:ilvl="0" w:tplc="438A62E6">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047B71"/>
    <w:multiLevelType w:val="hybridMultilevel"/>
    <w:tmpl w:val="E91C571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303583"/>
    <w:multiLevelType w:val="hybridMultilevel"/>
    <w:tmpl w:val="66CE4864"/>
    <w:lvl w:ilvl="0" w:tplc="40090003">
      <w:start w:val="1"/>
      <w:numFmt w:val="bullet"/>
      <w:lvlText w:val="o"/>
      <w:lvlJc w:val="left"/>
      <w:pPr>
        <w:ind w:left="1750" w:hanging="360"/>
      </w:pPr>
      <w:rPr>
        <w:rFonts w:ascii="Courier New" w:hAnsi="Courier New" w:cs="Courier New"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9" w15:restartNumberingAfterBreak="0">
    <w:nsid w:val="224B50BD"/>
    <w:multiLevelType w:val="hybridMultilevel"/>
    <w:tmpl w:val="104EFB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170C6E"/>
    <w:multiLevelType w:val="hybridMultilevel"/>
    <w:tmpl w:val="9C42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005F3"/>
    <w:multiLevelType w:val="hybridMultilevel"/>
    <w:tmpl w:val="D69E050E"/>
    <w:lvl w:ilvl="0" w:tplc="4009000B">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2" w15:restartNumberingAfterBreak="0">
    <w:nsid w:val="370C7EE4"/>
    <w:multiLevelType w:val="hybridMultilevel"/>
    <w:tmpl w:val="7D50E6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8948DD"/>
    <w:multiLevelType w:val="hybridMultilevel"/>
    <w:tmpl w:val="23606B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5" w15:restartNumberingAfterBreak="0">
    <w:nsid w:val="401B1C65"/>
    <w:multiLevelType w:val="hybridMultilevel"/>
    <w:tmpl w:val="3126C750"/>
    <w:lvl w:ilvl="0" w:tplc="4009000B">
      <w:start w:val="1"/>
      <w:numFmt w:val="bullet"/>
      <w:lvlText w:val=""/>
      <w:lvlJc w:val="left"/>
      <w:pPr>
        <w:ind w:left="1810" w:hanging="360"/>
      </w:pPr>
      <w:rPr>
        <w:rFonts w:ascii="Wingdings" w:hAnsi="Wingding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15:restartNumberingAfterBreak="0">
    <w:nsid w:val="462C52CF"/>
    <w:multiLevelType w:val="hybridMultilevel"/>
    <w:tmpl w:val="16C28E8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D66202"/>
    <w:multiLevelType w:val="hybridMultilevel"/>
    <w:tmpl w:val="78408DD2"/>
    <w:lvl w:ilvl="0" w:tplc="40090003">
      <w:start w:val="1"/>
      <w:numFmt w:val="bullet"/>
      <w:lvlText w:val="o"/>
      <w:lvlJc w:val="left"/>
      <w:pPr>
        <w:ind w:left="2740" w:hanging="360"/>
      </w:pPr>
      <w:rPr>
        <w:rFonts w:ascii="Courier New" w:hAnsi="Courier New" w:cs="Courier New"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18" w15:restartNumberingAfterBreak="0">
    <w:nsid w:val="4B1A6286"/>
    <w:multiLevelType w:val="hybridMultilevel"/>
    <w:tmpl w:val="EB22F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AA245D"/>
    <w:multiLevelType w:val="hybridMultilevel"/>
    <w:tmpl w:val="99A01312"/>
    <w:lvl w:ilvl="0" w:tplc="438A62E6">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C1639"/>
    <w:multiLevelType w:val="hybridMultilevel"/>
    <w:tmpl w:val="7F9E2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EB0BED"/>
    <w:multiLevelType w:val="hybridMultilevel"/>
    <w:tmpl w:val="7AF0D0FE"/>
    <w:lvl w:ilvl="0" w:tplc="438A62E6">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94A3962"/>
    <w:multiLevelType w:val="hybridMultilevel"/>
    <w:tmpl w:val="74B83CF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9A1E3B"/>
    <w:multiLevelType w:val="hybridMultilevel"/>
    <w:tmpl w:val="3D8A1FE0"/>
    <w:lvl w:ilvl="0" w:tplc="FFFFFFFF">
      <w:start w:val="1"/>
      <w:numFmt w:val="bullet"/>
      <w:lvlText w:val=""/>
      <w:lvlJc w:val="left"/>
      <w:pPr>
        <w:ind w:left="720" w:hanging="360"/>
      </w:pPr>
      <w:rPr>
        <w:rFonts w:ascii="Symbol" w:hAnsi="Symbol" w:hint="default"/>
      </w:rPr>
    </w:lvl>
    <w:lvl w:ilvl="1" w:tplc="438A62E6">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863D8B"/>
    <w:multiLevelType w:val="multilevel"/>
    <w:tmpl w:val="6C7A1FB2"/>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5CFB63A6"/>
    <w:multiLevelType w:val="hybridMultilevel"/>
    <w:tmpl w:val="53E265B4"/>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1F0395"/>
    <w:multiLevelType w:val="hybridMultilevel"/>
    <w:tmpl w:val="2AE629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392F04"/>
    <w:multiLevelType w:val="hybridMultilevel"/>
    <w:tmpl w:val="CFBC0DC8"/>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3C1D7B"/>
    <w:multiLevelType w:val="hybridMultilevel"/>
    <w:tmpl w:val="54FEE9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6C453C"/>
    <w:multiLevelType w:val="hybridMultilevel"/>
    <w:tmpl w:val="E33C1F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FD1A6E"/>
    <w:multiLevelType w:val="hybridMultilevel"/>
    <w:tmpl w:val="30A6A2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5B0DE8"/>
    <w:multiLevelType w:val="hybridMultilevel"/>
    <w:tmpl w:val="71CCF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440AEB"/>
    <w:multiLevelType w:val="hybridMultilevel"/>
    <w:tmpl w:val="ECC4CA2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ADF46A5"/>
    <w:multiLevelType w:val="hybridMultilevel"/>
    <w:tmpl w:val="DC38F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738B7CE0"/>
    <w:multiLevelType w:val="hybridMultilevel"/>
    <w:tmpl w:val="EC3EA770"/>
    <w:lvl w:ilvl="0" w:tplc="40090003">
      <w:start w:val="1"/>
      <w:numFmt w:val="bullet"/>
      <w:lvlText w:val="o"/>
      <w:lvlJc w:val="left"/>
      <w:pPr>
        <w:ind w:left="2020" w:hanging="360"/>
      </w:pPr>
      <w:rPr>
        <w:rFonts w:ascii="Courier New" w:hAnsi="Courier New" w:cs="Courier New"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3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A3628F"/>
    <w:multiLevelType w:val="hybridMultilevel"/>
    <w:tmpl w:val="1486B8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4FC437F"/>
    <w:multiLevelType w:val="hybridMultilevel"/>
    <w:tmpl w:val="1D767D98"/>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0C04E9"/>
    <w:multiLevelType w:val="hybridMultilevel"/>
    <w:tmpl w:val="195EA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2406">
    <w:abstractNumId w:val="26"/>
  </w:num>
  <w:num w:numId="2" w16cid:durableId="494733641">
    <w:abstractNumId w:val="26"/>
  </w:num>
  <w:num w:numId="3" w16cid:durableId="1439524038">
    <w:abstractNumId w:val="26"/>
  </w:num>
  <w:num w:numId="4" w16cid:durableId="1118917180">
    <w:abstractNumId w:val="14"/>
  </w:num>
  <w:num w:numId="5" w16cid:durableId="1505049769">
    <w:abstractNumId w:val="25"/>
  </w:num>
  <w:num w:numId="6" w16cid:durableId="1970699244">
    <w:abstractNumId w:val="36"/>
  </w:num>
  <w:num w:numId="7" w16cid:durableId="2036692328">
    <w:abstractNumId w:val="38"/>
  </w:num>
  <w:num w:numId="8" w16cid:durableId="550070198">
    <w:abstractNumId w:val="0"/>
  </w:num>
  <w:num w:numId="9" w16cid:durableId="1976981461">
    <w:abstractNumId w:val="6"/>
  </w:num>
  <w:num w:numId="10" w16cid:durableId="537552850">
    <w:abstractNumId w:val="20"/>
  </w:num>
  <w:num w:numId="11" w16cid:durableId="825974341">
    <w:abstractNumId w:val="1"/>
  </w:num>
  <w:num w:numId="12" w16cid:durableId="619728773">
    <w:abstractNumId w:val="26"/>
  </w:num>
  <w:num w:numId="13" w16cid:durableId="364477813">
    <w:abstractNumId w:val="26"/>
  </w:num>
  <w:num w:numId="14" w16cid:durableId="105122739">
    <w:abstractNumId w:val="26"/>
  </w:num>
  <w:num w:numId="15" w16cid:durableId="10107548">
    <w:abstractNumId w:val="26"/>
  </w:num>
  <w:num w:numId="16" w16cid:durableId="1619408590">
    <w:abstractNumId w:val="10"/>
  </w:num>
  <w:num w:numId="17" w16cid:durableId="1299341618">
    <w:abstractNumId w:val="41"/>
  </w:num>
  <w:num w:numId="18" w16cid:durableId="475876979">
    <w:abstractNumId w:val="33"/>
  </w:num>
  <w:num w:numId="19" w16cid:durableId="1880430940">
    <w:abstractNumId w:val="2"/>
  </w:num>
  <w:num w:numId="20" w16cid:durableId="602419936">
    <w:abstractNumId w:val="9"/>
  </w:num>
  <w:num w:numId="21" w16cid:durableId="34473222">
    <w:abstractNumId w:val="7"/>
  </w:num>
  <w:num w:numId="22" w16cid:durableId="263809307">
    <w:abstractNumId w:val="34"/>
  </w:num>
  <w:num w:numId="23" w16cid:durableId="1801219502">
    <w:abstractNumId w:val="35"/>
  </w:num>
  <w:num w:numId="24" w16cid:durableId="517088195">
    <w:abstractNumId w:val="23"/>
  </w:num>
  <w:num w:numId="25" w16cid:durableId="1768579959">
    <w:abstractNumId w:val="3"/>
  </w:num>
  <w:num w:numId="26" w16cid:durableId="171265541">
    <w:abstractNumId w:val="32"/>
  </w:num>
  <w:num w:numId="27" w16cid:durableId="811100405">
    <w:abstractNumId w:val="28"/>
  </w:num>
  <w:num w:numId="28" w16cid:durableId="1243374650">
    <w:abstractNumId w:val="30"/>
  </w:num>
  <w:num w:numId="29" w16cid:durableId="1547140712">
    <w:abstractNumId w:val="13"/>
  </w:num>
  <w:num w:numId="30" w16cid:durableId="1822623092">
    <w:abstractNumId w:val="21"/>
  </w:num>
  <w:num w:numId="31" w16cid:durableId="558515589">
    <w:abstractNumId w:val="12"/>
  </w:num>
  <w:num w:numId="32" w16cid:durableId="1578244497">
    <w:abstractNumId w:val="39"/>
  </w:num>
  <w:num w:numId="33" w16cid:durableId="1518689067">
    <w:abstractNumId w:val="15"/>
  </w:num>
  <w:num w:numId="34" w16cid:durableId="1267467328">
    <w:abstractNumId w:val="11"/>
  </w:num>
  <w:num w:numId="35" w16cid:durableId="141850685">
    <w:abstractNumId w:val="16"/>
  </w:num>
  <w:num w:numId="36" w16cid:durableId="1323462075">
    <w:abstractNumId w:val="31"/>
  </w:num>
  <w:num w:numId="37" w16cid:durableId="766582254">
    <w:abstractNumId w:val="29"/>
  </w:num>
  <w:num w:numId="38" w16cid:durableId="1573735521">
    <w:abstractNumId w:val="27"/>
  </w:num>
  <w:num w:numId="39" w16cid:durableId="853112099">
    <w:abstractNumId w:val="40"/>
  </w:num>
  <w:num w:numId="40" w16cid:durableId="1691763490">
    <w:abstractNumId w:val="24"/>
  </w:num>
  <w:num w:numId="41" w16cid:durableId="733816758">
    <w:abstractNumId w:val="22"/>
  </w:num>
  <w:num w:numId="42" w16cid:durableId="1480077506">
    <w:abstractNumId w:val="19"/>
  </w:num>
  <w:num w:numId="43" w16cid:durableId="1631596935">
    <w:abstractNumId w:val="18"/>
  </w:num>
  <w:num w:numId="44" w16cid:durableId="1277104232">
    <w:abstractNumId w:val="8"/>
  </w:num>
  <w:num w:numId="45" w16cid:durableId="223295697">
    <w:abstractNumId w:val="37"/>
  </w:num>
  <w:num w:numId="46" w16cid:durableId="151876297">
    <w:abstractNumId w:val="17"/>
  </w:num>
  <w:num w:numId="47" w16cid:durableId="1806728474">
    <w:abstractNumId w:val="4"/>
  </w:num>
  <w:num w:numId="48" w16cid:durableId="917640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1D57"/>
    <w:rsid w:val="000138EF"/>
    <w:rsid w:val="00013FAE"/>
    <w:rsid w:val="00016BAE"/>
    <w:rsid w:val="0004319A"/>
    <w:rsid w:val="00054813"/>
    <w:rsid w:val="00071B87"/>
    <w:rsid w:val="0008276D"/>
    <w:rsid w:val="00087593"/>
    <w:rsid w:val="00091DCB"/>
    <w:rsid w:val="00093487"/>
    <w:rsid w:val="00096403"/>
    <w:rsid w:val="000C04DA"/>
    <w:rsid w:val="000E22ED"/>
    <w:rsid w:val="000E50C6"/>
    <w:rsid w:val="000F5647"/>
    <w:rsid w:val="00105C25"/>
    <w:rsid w:val="0012026D"/>
    <w:rsid w:val="00122294"/>
    <w:rsid w:val="00157F67"/>
    <w:rsid w:val="00173D96"/>
    <w:rsid w:val="001A5919"/>
    <w:rsid w:val="001B7CB0"/>
    <w:rsid w:val="001D254B"/>
    <w:rsid w:val="001E0EC5"/>
    <w:rsid w:val="00212E63"/>
    <w:rsid w:val="00251E4E"/>
    <w:rsid w:val="00270B65"/>
    <w:rsid w:val="002755F8"/>
    <w:rsid w:val="002C029E"/>
    <w:rsid w:val="002D5B9B"/>
    <w:rsid w:val="00310027"/>
    <w:rsid w:val="00313F6B"/>
    <w:rsid w:val="0035464E"/>
    <w:rsid w:val="003564AD"/>
    <w:rsid w:val="00366A71"/>
    <w:rsid w:val="003922DA"/>
    <w:rsid w:val="003B1FAF"/>
    <w:rsid w:val="003C6DCA"/>
    <w:rsid w:val="003E65AD"/>
    <w:rsid w:val="003F0D53"/>
    <w:rsid w:val="004106F4"/>
    <w:rsid w:val="00425CA4"/>
    <w:rsid w:val="00430283"/>
    <w:rsid w:val="004355C2"/>
    <w:rsid w:val="004538FD"/>
    <w:rsid w:val="00487198"/>
    <w:rsid w:val="004A7F48"/>
    <w:rsid w:val="004B0FA7"/>
    <w:rsid w:val="004C440F"/>
    <w:rsid w:val="004C7D32"/>
    <w:rsid w:val="004D0F22"/>
    <w:rsid w:val="004D2F77"/>
    <w:rsid w:val="004F4E94"/>
    <w:rsid w:val="005147C3"/>
    <w:rsid w:val="00517F11"/>
    <w:rsid w:val="00524C7F"/>
    <w:rsid w:val="00546045"/>
    <w:rsid w:val="00555842"/>
    <w:rsid w:val="0057440C"/>
    <w:rsid w:val="0058022D"/>
    <w:rsid w:val="0059540C"/>
    <w:rsid w:val="005A1F0E"/>
    <w:rsid w:val="005B1AEB"/>
    <w:rsid w:val="005B57DD"/>
    <w:rsid w:val="005C603C"/>
    <w:rsid w:val="005D6680"/>
    <w:rsid w:val="005D777A"/>
    <w:rsid w:val="006031EB"/>
    <w:rsid w:val="00605BBD"/>
    <w:rsid w:val="0060788B"/>
    <w:rsid w:val="00614EBF"/>
    <w:rsid w:val="0061676D"/>
    <w:rsid w:val="006504EE"/>
    <w:rsid w:val="00665CCA"/>
    <w:rsid w:val="0068621C"/>
    <w:rsid w:val="006938BE"/>
    <w:rsid w:val="006954A3"/>
    <w:rsid w:val="006A62B4"/>
    <w:rsid w:val="006C41A2"/>
    <w:rsid w:val="006C46AA"/>
    <w:rsid w:val="00703010"/>
    <w:rsid w:val="0070778B"/>
    <w:rsid w:val="00712DE8"/>
    <w:rsid w:val="007132B7"/>
    <w:rsid w:val="00713DB9"/>
    <w:rsid w:val="00721135"/>
    <w:rsid w:val="0078321D"/>
    <w:rsid w:val="00787CF5"/>
    <w:rsid w:val="007A472D"/>
    <w:rsid w:val="007E3620"/>
    <w:rsid w:val="007E7C50"/>
    <w:rsid w:val="007F1F85"/>
    <w:rsid w:val="007F7AE2"/>
    <w:rsid w:val="00801266"/>
    <w:rsid w:val="00803A5F"/>
    <w:rsid w:val="00812EE8"/>
    <w:rsid w:val="008252A1"/>
    <w:rsid w:val="00863F91"/>
    <w:rsid w:val="00877B62"/>
    <w:rsid w:val="0089716F"/>
    <w:rsid w:val="008C2481"/>
    <w:rsid w:val="008C2BF3"/>
    <w:rsid w:val="008D324B"/>
    <w:rsid w:val="008D7483"/>
    <w:rsid w:val="008F2D4E"/>
    <w:rsid w:val="009244FD"/>
    <w:rsid w:val="00934374"/>
    <w:rsid w:val="00947DB4"/>
    <w:rsid w:val="00950912"/>
    <w:rsid w:val="00967EF6"/>
    <w:rsid w:val="0098722C"/>
    <w:rsid w:val="00990A3D"/>
    <w:rsid w:val="009B3E20"/>
    <w:rsid w:val="009C6B73"/>
    <w:rsid w:val="009D00EE"/>
    <w:rsid w:val="009F0D50"/>
    <w:rsid w:val="00A10949"/>
    <w:rsid w:val="00A26FAD"/>
    <w:rsid w:val="00A57013"/>
    <w:rsid w:val="00A64B7E"/>
    <w:rsid w:val="00A671D0"/>
    <w:rsid w:val="00A718CE"/>
    <w:rsid w:val="00A71DA4"/>
    <w:rsid w:val="00A91C41"/>
    <w:rsid w:val="00AE4DC6"/>
    <w:rsid w:val="00B01C9E"/>
    <w:rsid w:val="00B14CCE"/>
    <w:rsid w:val="00B60099"/>
    <w:rsid w:val="00B87857"/>
    <w:rsid w:val="00B918F0"/>
    <w:rsid w:val="00BA039D"/>
    <w:rsid w:val="00BA0AB1"/>
    <w:rsid w:val="00BA2436"/>
    <w:rsid w:val="00BA2C04"/>
    <w:rsid w:val="00BC0DCA"/>
    <w:rsid w:val="00BC290D"/>
    <w:rsid w:val="00BF0A16"/>
    <w:rsid w:val="00BF541F"/>
    <w:rsid w:val="00C001D1"/>
    <w:rsid w:val="00C428D8"/>
    <w:rsid w:val="00C53FB5"/>
    <w:rsid w:val="00C55E2D"/>
    <w:rsid w:val="00CA1ACA"/>
    <w:rsid w:val="00CD2F53"/>
    <w:rsid w:val="00CF339F"/>
    <w:rsid w:val="00D0356C"/>
    <w:rsid w:val="00D03589"/>
    <w:rsid w:val="00D063FA"/>
    <w:rsid w:val="00D34A6D"/>
    <w:rsid w:val="00D56890"/>
    <w:rsid w:val="00D6088B"/>
    <w:rsid w:val="00D61934"/>
    <w:rsid w:val="00D80035"/>
    <w:rsid w:val="00D9696D"/>
    <w:rsid w:val="00DA00B4"/>
    <w:rsid w:val="00DC5B5D"/>
    <w:rsid w:val="00DE1E10"/>
    <w:rsid w:val="00DE5F69"/>
    <w:rsid w:val="00DF38AE"/>
    <w:rsid w:val="00E260C3"/>
    <w:rsid w:val="00E26D25"/>
    <w:rsid w:val="00E326A7"/>
    <w:rsid w:val="00E52362"/>
    <w:rsid w:val="00E62641"/>
    <w:rsid w:val="00ED4139"/>
    <w:rsid w:val="00EE4913"/>
    <w:rsid w:val="00EE75AB"/>
    <w:rsid w:val="00EF396C"/>
    <w:rsid w:val="00F03FE1"/>
    <w:rsid w:val="00F3327F"/>
    <w:rsid w:val="00F90D0D"/>
    <w:rsid w:val="00FA0049"/>
    <w:rsid w:val="00FC5E07"/>
    <w:rsid w:val="00FD63B2"/>
    <w:rsid w:val="00FE4E83"/>
    <w:rsid w:val="00FF1DAD"/>
    <w:rsid w:val="00FF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E60"/>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D9696D"/>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D9696D"/>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customStyle="1" w:styleId="ui-provider">
    <w:name w:val="ui-provider"/>
    <w:basedOn w:val="DefaultParagraphFont"/>
    <w:rsid w:val="008D7483"/>
  </w:style>
  <w:style w:type="paragraph" w:styleId="NormalWeb">
    <w:name w:val="Normal (Web)"/>
    <w:basedOn w:val="Normal"/>
    <w:uiPriority w:val="99"/>
    <w:unhideWhenUsed/>
    <w:rsid w:val="00D03589"/>
    <w:pPr>
      <w:overflowPunct/>
      <w:autoSpaceDE/>
      <w:autoSpaceDN/>
      <w:adjustRightInd/>
      <w:spacing w:before="100" w:beforeAutospacing="1" w:after="100" w:afterAutospacing="1"/>
      <w:textAlignment w:val="auto"/>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M, Mounika</cp:lastModifiedBy>
  <cp:revision>49</cp:revision>
  <dcterms:created xsi:type="dcterms:W3CDTF">2024-03-04T15:15:00Z</dcterms:created>
  <dcterms:modified xsi:type="dcterms:W3CDTF">2024-03-05T03:26:00Z</dcterms:modified>
</cp:coreProperties>
</file>