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EC92B" w14:textId="1EF21742" w:rsidR="00EB3B3B" w:rsidRDefault="00B32B62" w:rsidP="00962882">
      <w:pPr>
        <w:pStyle w:val="Heading1"/>
      </w:pPr>
      <w:r>
        <w:t>Summary</w:t>
      </w:r>
      <w:r w:rsidR="00EB3B3B">
        <w:t>:</w:t>
      </w:r>
    </w:p>
    <w:p w14:paraId="56DA3B05" w14:textId="77777777" w:rsidR="00EB3B3B" w:rsidRPr="00EB3B3B" w:rsidRDefault="00EB3B3B" w:rsidP="00B61C39">
      <w:pPr>
        <w:pStyle w:val="Heading2"/>
      </w:pPr>
      <w:proofErr w:type="spellStart"/>
      <w:r w:rsidRPr="00EB3B3B">
        <w:t>Afri</w:t>
      </w:r>
      <w:proofErr w:type="spellEnd"/>
      <w:r w:rsidRPr="00EB3B3B">
        <w:t>-Global Legacy Foundation</w:t>
      </w:r>
    </w:p>
    <w:p w14:paraId="0D1721FC" w14:textId="77777777" w:rsidR="00EB3B3B" w:rsidRPr="00EB3B3B" w:rsidRDefault="00EB3B3B" w:rsidP="00EB3B3B">
      <w:r w:rsidRPr="00EB3B3B">
        <w:t>Empowering Africa’s future through transformative education! The foundation provides sustainable funding and innovative solutions, focusing on access to education, teacher development, and digital learning. We partner with local communities, institutions, and global funders to create lasting change. Our scholarship program supports underserved students, offering financial aid, mentorship, and career guidance in critical fields like STEM. With a strong focus on transparency and impact, we aim to equip the next generation of leaders to drive Africa’s sustainable development. Join us in shaping a brighter tomorrow!</w:t>
      </w:r>
    </w:p>
    <w:p w14:paraId="2D3CB3EF" w14:textId="77777777" w:rsidR="00EB3B3B" w:rsidRPr="00EB3B3B" w:rsidRDefault="00EB3B3B" w:rsidP="00EB3B3B"/>
    <w:p w14:paraId="13877DC9" w14:textId="77777777" w:rsidR="00EB3B3B" w:rsidRDefault="00EB3B3B" w:rsidP="00962882">
      <w:pPr>
        <w:pStyle w:val="Heading1"/>
      </w:pPr>
      <w:r>
        <w:t>Brochure Version:</w:t>
      </w:r>
    </w:p>
    <w:p w14:paraId="1164B5B0" w14:textId="0E209882" w:rsidR="002A54E6" w:rsidRDefault="0093610A" w:rsidP="00962882">
      <w:pPr>
        <w:pStyle w:val="Heading1"/>
      </w:pPr>
      <w:proofErr w:type="spellStart"/>
      <w:r>
        <w:t>Afri</w:t>
      </w:r>
      <w:proofErr w:type="spellEnd"/>
      <w:r>
        <w:t xml:space="preserve">- Global </w:t>
      </w:r>
      <w:r w:rsidR="00962882">
        <w:t>Legacy Foundation</w:t>
      </w:r>
    </w:p>
    <w:p w14:paraId="3C14FA76" w14:textId="490FCFF9" w:rsidR="00811EC0" w:rsidRDefault="002A54E6" w:rsidP="007D598C">
      <w:pPr>
        <w:pStyle w:val="Heading1"/>
        <w:numPr>
          <w:ilvl w:val="0"/>
          <w:numId w:val="64"/>
        </w:numPr>
      </w:pPr>
      <w:r>
        <w:t>Foundation Structure</w:t>
      </w:r>
    </w:p>
    <w:p w14:paraId="3FB4B777" w14:textId="77777777" w:rsidR="002A54E6" w:rsidRPr="002A54E6" w:rsidRDefault="002A54E6" w:rsidP="002A54E6">
      <w:pPr>
        <w:rPr>
          <w:b/>
          <w:bCs/>
        </w:rPr>
      </w:pPr>
      <w:r w:rsidRPr="002A54E6">
        <w:rPr>
          <w:b/>
          <w:bCs/>
        </w:rPr>
        <w:t>Sustainable Education Foundation: Organizational Structure and Framework</w:t>
      </w:r>
    </w:p>
    <w:p w14:paraId="12EF147E" w14:textId="77777777" w:rsidR="002A54E6" w:rsidRPr="002A54E6" w:rsidRDefault="002A54E6" w:rsidP="002A54E6">
      <w:pPr>
        <w:rPr>
          <w:b/>
          <w:bCs/>
        </w:rPr>
      </w:pPr>
      <w:r w:rsidRPr="002A54E6">
        <w:rPr>
          <w:b/>
          <w:bCs/>
        </w:rPr>
        <w:t>1. Mission, Vision, and Values</w:t>
      </w:r>
    </w:p>
    <w:p w14:paraId="78F1EB74" w14:textId="77777777" w:rsidR="002A54E6" w:rsidRPr="002A54E6" w:rsidRDefault="002A54E6" w:rsidP="002A54E6">
      <w:pPr>
        <w:rPr>
          <w:b/>
          <w:bCs/>
        </w:rPr>
      </w:pPr>
      <w:r w:rsidRPr="002A54E6">
        <w:rPr>
          <w:b/>
          <w:bCs/>
        </w:rPr>
        <w:t>Mission:</w:t>
      </w:r>
    </w:p>
    <w:p w14:paraId="73E2BE7E" w14:textId="77777777" w:rsidR="002A54E6" w:rsidRPr="002A54E6" w:rsidRDefault="002A54E6" w:rsidP="002A54E6">
      <w:r w:rsidRPr="002A54E6">
        <w:t>To sustainably fund and support transformative education initiatives across Africa, fostering equitable access, teacher development, and digital learning solutions.</w:t>
      </w:r>
    </w:p>
    <w:p w14:paraId="5CB2E3A1" w14:textId="77777777" w:rsidR="002A54E6" w:rsidRPr="002A54E6" w:rsidRDefault="002A54E6" w:rsidP="002A54E6">
      <w:pPr>
        <w:rPr>
          <w:b/>
          <w:bCs/>
        </w:rPr>
      </w:pPr>
      <w:r w:rsidRPr="002A54E6">
        <w:rPr>
          <w:b/>
          <w:bCs/>
        </w:rPr>
        <w:t>Vision:</w:t>
      </w:r>
    </w:p>
    <w:p w14:paraId="55D37B11" w14:textId="77777777" w:rsidR="002A54E6" w:rsidRPr="002A54E6" w:rsidRDefault="002A54E6" w:rsidP="002A54E6">
      <w:r w:rsidRPr="002A54E6">
        <w:t>A future where every child in Africa has access to quality education, enabling them to reach their full potential and drive sustainable development in their communities.</w:t>
      </w:r>
    </w:p>
    <w:p w14:paraId="2D252460" w14:textId="77777777" w:rsidR="002A54E6" w:rsidRPr="002A54E6" w:rsidRDefault="002A54E6" w:rsidP="002A54E6">
      <w:pPr>
        <w:rPr>
          <w:b/>
          <w:bCs/>
        </w:rPr>
      </w:pPr>
      <w:r w:rsidRPr="002A54E6">
        <w:rPr>
          <w:b/>
          <w:bCs/>
        </w:rPr>
        <w:t>Values:</w:t>
      </w:r>
    </w:p>
    <w:p w14:paraId="04F1519E" w14:textId="77777777" w:rsidR="002A54E6" w:rsidRPr="002A54E6" w:rsidRDefault="002A54E6" w:rsidP="002A54E6">
      <w:pPr>
        <w:numPr>
          <w:ilvl w:val="0"/>
          <w:numId w:val="12"/>
        </w:numPr>
      </w:pPr>
      <w:r w:rsidRPr="002A54E6">
        <w:rPr>
          <w:b/>
          <w:bCs/>
        </w:rPr>
        <w:t>Equity:</w:t>
      </w:r>
      <w:r w:rsidRPr="002A54E6">
        <w:t xml:space="preserve"> Committed to bridging education gaps across underserved regions.</w:t>
      </w:r>
    </w:p>
    <w:p w14:paraId="38D4CC9A" w14:textId="77777777" w:rsidR="002A54E6" w:rsidRPr="002A54E6" w:rsidRDefault="002A54E6" w:rsidP="002A54E6">
      <w:pPr>
        <w:numPr>
          <w:ilvl w:val="0"/>
          <w:numId w:val="12"/>
        </w:numPr>
      </w:pPr>
      <w:r w:rsidRPr="002A54E6">
        <w:rPr>
          <w:b/>
          <w:bCs/>
        </w:rPr>
        <w:t>Sustainability:</w:t>
      </w:r>
      <w:r w:rsidRPr="002A54E6">
        <w:t xml:space="preserve"> Leveraging innovative investment strategies to fund long-term education solutions.</w:t>
      </w:r>
    </w:p>
    <w:p w14:paraId="56B9FE3F" w14:textId="77777777" w:rsidR="002A54E6" w:rsidRPr="002A54E6" w:rsidRDefault="002A54E6" w:rsidP="002A54E6">
      <w:pPr>
        <w:numPr>
          <w:ilvl w:val="0"/>
          <w:numId w:val="12"/>
        </w:numPr>
      </w:pPr>
      <w:r w:rsidRPr="002A54E6">
        <w:rPr>
          <w:b/>
          <w:bCs/>
        </w:rPr>
        <w:t>Collaboration:</w:t>
      </w:r>
      <w:r w:rsidRPr="002A54E6">
        <w:t xml:space="preserve"> Partnering with stakeholders for collective impact.</w:t>
      </w:r>
    </w:p>
    <w:p w14:paraId="385B899C" w14:textId="77777777" w:rsidR="002A54E6" w:rsidRPr="002A54E6" w:rsidRDefault="002A54E6" w:rsidP="002A54E6">
      <w:pPr>
        <w:numPr>
          <w:ilvl w:val="0"/>
          <w:numId w:val="12"/>
        </w:numPr>
      </w:pPr>
      <w:r w:rsidRPr="002A54E6">
        <w:rPr>
          <w:b/>
          <w:bCs/>
        </w:rPr>
        <w:t>Transparency:</w:t>
      </w:r>
      <w:r w:rsidRPr="002A54E6">
        <w:t xml:space="preserve"> Ensuring accountability and trust in all operations.</w:t>
      </w:r>
    </w:p>
    <w:p w14:paraId="2ABAED88" w14:textId="77777777" w:rsidR="002A54E6" w:rsidRPr="002A54E6" w:rsidRDefault="002A54E6" w:rsidP="002A54E6">
      <w:pPr>
        <w:numPr>
          <w:ilvl w:val="0"/>
          <w:numId w:val="12"/>
        </w:numPr>
      </w:pPr>
      <w:r w:rsidRPr="002A54E6">
        <w:rPr>
          <w:b/>
          <w:bCs/>
        </w:rPr>
        <w:t>Innovation:</w:t>
      </w:r>
      <w:r w:rsidRPr="002A54E6">
        <w:t xml:space="preserve"> Promoting digital and scalable solutions for education.</w:t>
      </w:r>
    </w:p>
    <w:p w14:paraId="6037354C" w14:textId="77777777" w:rsidR="002A54E6" w:rsidRPr="002A54E6" w:rsidRDefault="002A54E6" w:rsidP="002A54E6">
      <w:r w:rsidRPr="002A54E6">
        <w:lastRenderedPageBreak/>
        <w:pict w14:anchorId="246887E3">
          <v:rect id="_x0000_i1119" style="width:0;height:1.5pt" o:hralign="center" o:hrstd="t" o:hr="t" fillcolor="#a0a0a0" stroked="f"/>
        </w:pict>
      </w:r>
    </w:p>
    <w:p w14:paraId="41049BF8" w14:textId="77777777" w:rsidR="002A54E6" w:rsidRPr="002A54E6" w:rsidRDefault="002A54E6" w:rsidP="002A54E6">
      <w:pPr>
        <w:rPr>
          <w:b/>
          <w:bCs/>
        </w:rPr>
      </w:pPr>
      <w:r w:rsidRPr="002A54E6">
        <w:rPr>
          <w:b/>
          <w:bCs/>
        </w:rPr>
        <w:t>2. Organizational Structure</w:t>
      </w:r>
    </w:p>
    <w:p w14:paraId="68E0607E" w14:textId="77777777" w:rsidR="002A54E6" w:rsidRPr="002A54E6" w:rsidRDefault="002A54E6" w:rsidP="002A54E6">
      <w:pPr>
        <w:rPr>
          <w:b/>
          <w:bCs/>
        </w:rPr>
      </w:pPr>
      <w:r w:rsidRPr="002A54E6">
        <w:rPr>
          <w:b/>
          <w:bCs/>
        </w:rPr>
        <w:t>Governance Model:</w:t>
      </w:r>
    </w:p>
    <w:p w14:paraId="02E2B518" w14:textId="77777777" w:rsidR="002A54E6" w:rsidRPr="002A54E6" w:rsidRDefault="002A54E6" w:rsidP="002A54E6">
      <w:pPr>
        <w:numPr>
          <w:ilvl w:val="0"/>
          <w:numId w:val="13"/>
        </w:numPr>
      </w:pPr>
      <w:r w:rsidRPr="002A54E6">
        <w:rPr>
          <w:b/>
          <w:bCs/>
        </w:rPr>
        <w:t>Board of Trustees:</w:t>
      </w:r>
    </w:p>
    <w:p w14:paraId="4E49FBBC" w14:textId="77777777" w:rsidR="002A54E6" w:rsidRPr="002A54E6" w:rsidRDefault="002A54E6" w:rsidP="002A54E6">
      <w:pPr>
        <w:numPr>
          <w:ilvl w:val="1"/>
          <w:numId w:val="13"/>
        </w:numPr>
      </w:pPr>
      <w:r w:rsidRPr="002A54E6">
        <w:t>Composed of 7-10 members with expertise in education, finance, development, and philanthropy.</w:t>
      </w:r>
    </w:p>
    <w:p w14:paraId="074B46FA" w14:textId="77777777" w:rsidR="002A54E6" w:rsidRPr="002A54E6" w:rsidRDefault="002A54E6" w:rsidP="002A54E6">
      <w:pPr>
        <w:numPr>
          <w:ilvl w:val="1"/>
          <w:numId w:val="13"/>
        </w:numPr>
      </w:pPr>
      <w:r w:rsidRPr="002A54E6">
        <w:t>Responsibilities: Strategic oversight, financial accountability, and alignment with the foundation’s mission.</w:t>
      </w:r>
    </w:p>
    <w:p w14:paraId="6DEE899C" w14:textId="77777777" w:rsidR="002A54E6" w:rsidRPr="002A54E6" w:rsidRDefault="002A54E6" w:rsidP="002A54E6">
      <w:pPr>
        <w:numPr>
          <w:ilvl w:val="0"/>
          <w:numId w:val="13"/>
        </w:numPr>
      </w:pPr>
      <w:r w:rsidRPr="002A54E6">
        <w:rPr>
          <w:b/>
          <w:bCs/>
        </w:rPr>
        <w:t>Advisory Council:</w:t>
      </w:r>
    </w:p>
    <w:p w14:paraId="732206A0" w14:textId="77777777" w:rsidR="002A54E6" w:rsidRPr="002A54E6" w:rsidRDefault="002A54E6" w:rsidP="002A54E6">
      <w:pPr>
        <w:numPr>
          <w:ilvl w:val="1"/>
          <w:numId w:val="13"/>
        </w:numPr>
      </w:pPr>
      <w:r w:rsidRPr="002A54E6">
        <w:t>Group of external experts providing guidance on education trends, investment strategies, and regional priorities.</w:t>
      </w:r>
    </w:p>
    <w:p w14:paraId="7B652A1F" w14:textId="77777777" w:rsidR="002A54E6" w:rsidRPr="002A54E6" w:rsidRDefault="002A54E6" w:rsidP="002A54E6">
      <w:pPr>
        <w:rPr>
          <w:b/>
          <w:bCs/>
        </w:rPr>
      </w:pPr>
      <w:r w:rsidRPr="002A54E6">
        <w:rPr>
          <w:b/>
          <w:bCs/>
        </w:rPr>
        <w:t>Leadership Team:</w:t>
      </w:r>
    </w:p>
    <w:p w14:paraId="730DED28" w14:textId="77777777" w:rsidR="002A54E6" w:rsidRPr="002A54E6" w:rsidRDefault="002A54E6" w:rsidP="002A54E6">
      <w:pPr>
        <w:numPr>
          <w:ilvl w:val="0"/>
          <w:numId w:val="14"/>
        </w:numPr>
      </w:pPr>
      <w:r w:rsidRPr="002A54E6">
        <w:rPr>
          <w:b/>
          <w:bCs/>
        </w:rPr>
        <w:t>Executive Director:</w:t>
      </w:r>
    </w:p>
    <w:p w14:paraId="78500825" w14:textId="77777777" w:rsidR="002A54E6" w:rsidRPr="002A54E6" w:rsidRDefault="002A54E6" w:rsidP="002A54E6">
      <w:pPr>
        <w:numPr>
          <w:ilvl w:val="1"/>
          <w:numId w:val="14"/>
        </w:numPr>
      </w:pPr>
      <w:r w:rsidRPr="002A54E6">
        <w:t>Oversees day-to-day operations and ensures strategic objectives are met.</w:t>
      </w:r>
    </w:p>
    <w:p w14:paraId="315573F2" w14:textId="77777777" w:rsidR="002A54E6" w:rsidRPr="002A54E6" w:rsidRDefault="002A54E6" w:rsidP="002A54E6">
      <w:pPr>
        <w:numPr>
          <w:ilvl w:val="0"/>
          <w:numId w:val="14"/>
        </w:numPr>
      </w:pPr>
      <w:r w:rsidRPr="002A54E6">
        <w:rPr>
          <w:b/>
          <w:bCs/>
        </w:rPr>
        <w:t>Director of Education Programs:</w:t>
      </w:r>
    </w:p>
    <w:p w14:paraId="364DD22C" w14:textId="77777777" w:rsidR="002A54E6" w:rsidRPr="002A54E6" w:rsidRDefault="002A54E6" w:rsidP="002A54E6">
      <w:pPr>
        <w:numPr>
          <w:ilvl w:val="1"/>
          <w:numId w:val="14"/>
        </w:numPr>
      </w:pPr>
      <w:r w:rsidRPr="002A54E6">
        <w:t>Designs and manages education-focused initiatives.</w:t>
      </w:r>
    </w:p>
    <w:p w14:paraId="6284B1DB" w14:textId="77777777" w:rsidR="002A54E6" w:rsidRPr="002A54E6" w:rsidRDefault="002A54E6" w:rsidP="002A54E6">
      <w:pPr>
        <w:numPr>
          <w:ilvl w:val="0"/>
          <w:numId w:val="14"/>
        </w:numPr>
      </w:pPr>
      <w:r w:rsidRPr="002A54E6">
        <w:rPr>
          <w:b/>
          <w:bCs/>
        </w:rPr>
        <w:t>Director of Investments and Sustainability:</w:t>
      </w:r>
    </w:p>
    <w:p w14:paraId="17A81087" w14:textId="77777777" w:rsidR="002A54E6" w:rsidRPr="002A54E6" w:rsidRDefault="002A54E6" w:rsidP="002A54E6">
      <w:pPr>
        <w:numPr>
          <w:ilvl w:val="1"/>
          <w:numId w:val="14"/>
        </w:numPr>
      </w:pPr>
      <w:r w:rsidRPr="002A54E6">
        <w:t>Leads investment strategy to generate sustainable funding streams.</w:t>
      </w:r>
    </w:p>
    <w:p w14:paraId="258EC916" w14:textId="77777777" w:rsidR="002A54E6" w:rsidRPr="002A54E6" w:rsidRDefault="002A54E6" w:rsidP="002A54E6">
      <w:pPr>
        <w:numPr>
          <w:ilvl w:val="0"/>
          <w:numId w:val="14"/>
        </w:numPr>
      </w:pPr>
      <w:r w:rsidRPr="002A54E6">
        <w:rPr>
          <w:b/>
          <w:bCs/>
        </w:rPr>
        <w:t>Director of Monitoring &amp; Evaluation (M&amp;E):</w:t>
      </w:r>
    </w:p>
    <w:p w14:paraId="71C513C0" w14:textId="77777777" w:rsidR="002A54E6" w:rsidRPr="002A54E6" w:rsidRDefault="002A54E6" w:rsidP="002A54E6">
      <w:pPr>
        <w:numPr>
          <w:ilvl w:val="1"/>
          <w:numId w:val="14"/>
        </w:numPr>
      </w:pPr>
      <w:r w:rsidRPr="002A54E6">
        <w:t>Tracks and measures the impact of funded programs.</w:t>
      </w:r>
    </w:p>
    <w:p w14:paraId="3093A6E2" w14:textId="77777777" w:rsidR="002A54E6" w:rsidRPr="002A54E6" w:rsidRDefault="002A54E6" w:rsidP="002A54E6">
      <w:pPr>
        <w:numPr>
          <w:ilvl w:val="0"/>
          <w:numId w:val="14"/>
        </w:numPr>
      </w:pPr>
      <w:r w:rsidRPr="002A54E6">
        <w:rPr>
          <w:b/>
          <w:bCs/>
        </w:rPr>
        <w:t>Director of Partnerships and Advocacy:</w:t>
      </w:r>
    </w:p>
    <w:p w14:paraId="2B7608F0" w14:textId="77777777" w:rsidR="002A54E6" w:rsidRPr="002A54E6" w:rsidRDefault="002A54E6" w:rsidP="002A54E6">
      <w:pPr>
        <w:numPr>
          <w:ilvl w:val="1"/>
          <w:numId w:val="14"/>
        </w:numPr>
      </w:pPr>
      <w:r w:rsidRPr="002A54E6">
        <w:t>Develops relationships with governments, NGOs, and private sector partners.</w:t>
      </w:r>
    </w:p>
    <w:p w14:paraId="6A41BB0C" w14:textId="77777777" w:rsidR="002A54E6" w:rsidRPr="002A54E6" w:rsidRDefault="002A54E6" w:rsidP="002A54E6">
      <w:pPr>
        <w:rPr>
          <w:b/>
          <w:bCs/>
        </w:rPr>
      </w:pPr>
      <w:r w:rsidRPr="002A54E6">
        <w:rPr>
          <w:b/>
          <w:bCs/>
        </w:rPr>
        <w:t>Operational Workflow:</w:t>
      </w:r>
    </w:p>
    <w:p w14:paraId="76B1AFB8" w14:textId="77777777" w:rsidR="002A54E6" w:rsidRPr="002A54E6" w:rsidRDefault="002A54E6" w:rsidP="002A54E6">
      <w:pPr>
        <w:numPr>
          <w:ilvl w:val="0"/>
          <w:numId w:val="15"/>
        </w:numPr>
      </w:pPr>
      <w:r w:rsidRPr="002A54E6">
        <w:rPr>
          <w:b/>
          <w:bCs/>
        </w:rPr>
        <w:t>Needs Assessment:</w:t>
      </w:r>
      <w:r w:rsidRPr="002A54E6">
        <w:t xml:space="preserve"> Conduct research and stakeholder consultations to identify education gaps.</w:t>
      </w:r>
    </w:p>
    <w:p w14:paraId="19AF296C" w14:textId="77777777" w:rsidR="002A54E6" w:rsidRPr="002A54E6" w:rsidRDefault="002A54E6" w:rsidP="002A54E6">
      <w:pPr>
        <w:numPr>
          <w:ilvl w:val="0"/>
          <w:numId w:val="15"/>
        </w:numPr>
      </w:pPr>
      <w:r w:rsidRPr="002A54E6">
        <w:rPr>
          <w:b/>
          <w:bCs/>
        </w:rPr>
        <w:t>Funding Allocation:</w:t>
      </w:r>
      <w:r w:rsidRPr="002A54E6">
        <w:t xml:space="preserve"> Prioritize initiatives aligned with strategic focus areas.</w:t>
      </w:r>
    </w:p>
    <w:p w14:paraId="6FD4C635" w14:textId="77777777" w:rsidR="002A54E6" w:rsidRPr="002A54E6" w:rsidRDefault="002A54E6" w:rsidP="002A54E6">
      <w:pPr>
        <w:numPr>
          <w:ilvl w:val="0"/>
          <w:numId w:val="15"/>
        </w:numPr>
      </w:pPr>
      <w:r w:rsidRPr="002A54E6">
        <w:rPr>
          <w:b/>
          <w:bCs/>
        </w:rPr>
        <w:t>Program Implementation:</w:t>
      </w:r>
      <w:r w:rsidRPr="002A54E6">
        <w:t xml:space="preserve"> Partner with local organizations to execute projects.</w:t>
      </w:r>
    </w:p>
    <w:p w14:paraId="50C4E560" w14:textId="77777777" w:rsidR="002A54E6" w:rsidRPr="002A54E6" w:rsidRDefault="002A54E6" w:rsidP="002A54E6">
      <w:pPr>
        <w:numPr>
          <w:ilvl w:val="0"/>
          <w:numId w:val="15"/>
        </w:numPr>
      </w:pPr>
      <w:r w:rsidRPr="002A54E6">
        <w:rPr>
          <w:b/>
          <w:bCs/>
        </w:rPr>
        <w:t>Monitoring &amp; Evaluation:</w:t>
      </w:r>
      <w:r w:rsidRPr="002A54E6">
        <w:t xml:space="preserve"> Regularly measure outcomes and refine strategies.</w:t>
      </w:r>
    </w:p>
    <w:p w14:paraId="2CA0731C" w14:textId="77777777" w:rsidR="002A54E6" w:rsidRPr="002A54E6" w:rsidRDefault="002A54E6" w:rsidP="002A54E6">
      <w:r w:rsidRPr="002A54E6">
        <w:pict w14:anchorId="5931E6AE">
          <v:rect id="_x0000_i1120" style="width:0;height:1.5pt" o:hralign="center" o:hrstd="t" o:hr="t" fillcolor="#a0a0a0" stroked="f"/>
        </w:pict>
      </w:r>
    </w:p>
    <w:p w14:paraId="226CCDD8" w14:textId="77777777" w:rsidR="002A54E6" w:rsidRPr="002A54E6" w:rsidRDefault="002A54E6" w:rsidP="002A54E6">
      <w:pPr>
        <w:rPr>
          <w:b/>
          <w:bCs/>
        </w:rPr>
      </w:pPr>
      <w:r w:rsidRPr="002A54E6">
        <w:rPr>
          <w:b/>
          <w:bCs/>
        </w:rPr>
        <w:t>3. Key Priorities and Focus Areas</w:t>
      </w:r>
    </w:p>
    <w:p w14:paraId="432194AF" w14:textId="77777777" w:rsidR="002A54E6" w:rsidRPr="002A54E6" w:rsidRDefault="002A54E6" w:rsidP="002A54E6">
      <w:pPr>
        <w:rPr>
          <w:b/>
          <w:bCs/>
        </w:rPr>
      </w:pPr>
      <w:r w:rsidRPr="002A54E6">
        <w:rPr>
          <w:b/>
          <w:bCs/>
        </w:rPr>
        <w:t>1. Access to Education:</w:t>
      </w:r>
    </w:p>
    <w:p w14:paraId="7A51E6C5" w14:textId="77777777" w:rsidR="002A54E6" w:rsidRPr="002A54E6" w:rsidRDefault="002A54E6" w:rsidP="002A54E6">
      <w:pPr>
        <w:numPr>
          <w:ilvl w:val="0"/>
          <w:numId w:val="16"/>
        </w:numPr>
      </w:pPr>
      <w:r w:rsidRPr="002A54E6">
        <w:lastRenderedPageBreak/>
        <w:t>Build and refurbish schools in underserved regions.</w:t>
      </w:r>
    </w:p>
    <w:p w14:paraId="330F14AB" w14:textId="77777777" w:rsidR="002A54E6" w:rsidRPr="002A54E6" w:rsidRDefault="002A54E6" w:rsidP="002A54E6">
      <w:pPr>
        <w:numPr>
          <w:ilvl w:val="0"/>
          <w:numId w:val="16"/>
        </w:numPr>
      </w:pPr>
      <w:r w:rsidRPr="002A54E6">
        <w:t>Provide scholarships for students from low-income families.</w:t>
      </w:r>
    </w:p>
    <w:p w14:paraId="6498BCC2" w14:textId="77777777" w:rsidR="002A54E6" w:rsidRPr="002A54E6" w:rsidRDefault="002A54E6" w:rsidP="002A54E6">
      <w:pPr>
        <w:numPr>
          <w:ilvl w:val="0"/>
          <w:numId w:val="16"/>
        </w:numPr>
      </w:pPr>
      <w:r w:rsidRPr="002A54E6">
        <w:t>Develop community outreach programs to increase enrollment.</w:t>
      </w:r>
    </w:p>
    <w:p w14:paraId="528E5A1C" w14:textId="77777777" w:rsidR="002A54E6" w:rsidRPr="002A54E6" w:rsidRDefault="002A54E6" w:rsidP="002A54E6">
      <w:pPr>
        <w:rPr>
          <w:b/>
          <w:bCs/>
        </w:rPr>
      </w:pPr>
      <w:r w:rsidRPr="002A54E6">
        <w:rPr>
          <w:b/>
          <w:bCs/>
        </w:rPr>
        <w:t>2. Teacher Development:</w:t>
      </w:r>
    </w:p>
    <w:p w14:paraId="3A23B2C6" w14:textId="77777777" w:rsidR="002A54E6" w:rsidRPr="002A54E6" w:rsidRDefault="002A54E6" w:rsidP="002A54E6">
      <w:pPr>
        <w:numPr>
          <w:ilvl w:val="0"/>
          <w:numId w:val="17"/>
        </w:numPr>
      </w:pPr>
      <w:r w:rsidRPr="002A54E6">
        <w:t>Invest in teacher training programs, focusing on pedagogy and subject expertise.</w:t>
      </w:r>
    </w:p>
    <w:p w14:paraId="068E1E2A" w14:textId="77777777" w:rsidR="002A54E6" w:rsidRPr="002A54E6" w:rsidRDefault="002A54E6" w:rsidP="002A54E6">
      <w:pPr>
        <w:numPr>
          <w:ilvl w:val="0"/>
          <w:numId w:val="17"/>
        </w:numPr>
      </w:pPr>
      <w:r w:rsidRPr="002A54E6">
        <w:t>Establish mentorship networks for professional development.</w:t>
      </w:r>
    </w:p>
    <w:p w14:paraId="1527E8A2" w14:textId="77777777" w:rsidR="002A54E6" w:rsidRPr="002A54E6" w:rsidRDefault="002A54E6" w:rsidP="002A54E6">
      <w:pPr>
        <w:numPr>
          <w:ilvl w:val="0"/>
          <w:numId w:val="17"/>
        </w:numPr>
      </w:pPr>
      <w:r w:rsidRPr="002A54E6">
        <w:t>Provide incentives for teacher retention in rural areas.</w:t>
      </w:r>
    </w:p>
    <w:p w14:paraId="37144B3F" w14:textId="77777777" w:rsidR="002A54E6" w:rsidRPr="002A54E6" w:rsidRDefault="002A54E6" w:rsidP="002A54E6">
      <w:pPr>
        <w:rPr>
          <w:b/>
          <w:bCs/>
        </w:rPr>
      </w:pPr>
      <w:r w:rsidRPr="002A54E6">
        <w:rPr>
          <w:b/>
          <w:bCs/>
        </w:rPr>
        <w:t>3. Digital Learning:</w:t>
      </w:r>
    </w:p>
    <w:p w14:paraId="209772CD" w14:textId="77777777" w:rsidR="002A54E6" w:rsidRPr="002A54E6" w:rsidRDefault="002A54E6" w:rsidP="002A54E6">
      <w:pPr>
        <w:numPr>
          <w:ilvl w:val="0"/>
          <w:numId w:val="18"/>
        </w:numPr>
      </w:pPr>
      <w:r w:rsidRPr="002A54E6">
        <w:t>Expand access to digital tools, such as tablets and laptops.</w:t>
      </w:r>
    </w:p>
    <w:p w14:paraId="6D1BDDD0" w14:textId="77777777" w:rsidR="002A54E6" w:rsidRPr="002A54E6" w:rsidRDefault="002A54E6" w:rsidP="002A54E6">
      <w:pPr>
        <w:numPr>
          <w:ilvl w:val="0"/>
          <w:numId w:val="18"/>
        </w:numPr>
      </w:pPr>
      <w:r w:rsidRPr="002A54E6">
        <w:t>Support development of localized e-learning content.</w:t>
      </w:r>
    </w:p>
    <w:p w14:paraId="61196F5E" w14:textId="77777777" w:rsidR="002A54E6" w:rsidRPr="002A54E6" w:rsidRDefault="002A54E6" w:rsidP="002A54E6">
      <w:pPr>
        <w:numPr>
          <w:ilvl w:val="0"/>
          <w:numId w:val="18"/>
        </w:numPr>
      </w:pPr>
      <w:r w:rsidRPr="002A54E6">
        <w:t>Partner with internet providers to improve connectivity in schools.</w:t>
      </w:r>
    </w:p>
    <w:p w14:paraId="27D25E43" w14:textId="77777777" w:rsidR="002A54E6" w:rsidRPr="002A54E6" w:rsidRDefault="002A54E6" w:rsidP="002A54E6">
      <w:pPr>
        <w:rPr>
          <w:b/>
          <w:bCs/>
        </w:rPr>
      </w:pPr>
      <w:r w:rsidRPr="002A54E6">
        <w:rPr>
          <w:b/>
          <w:bCs/>
        </w:rPr>
        <w:t>4. Policy Advocacy:</w:t>
      </w:r>
    </w:p>
    <w:p w14:paraId="4C770682" w14:textId="77777777" w:rsidR="002A54E6" w:rsidRPr="002A54E6" w:rsidRDefault="002A54E6" w:rsidP="002A54E6">
      <w:pPr>
        <w:numPr>
          <w:ilvl w:val="0"/>
          <w:numId w:val="19"/>
        </w:numPr>
      </w:pPr>
      <w:r w:rsidRPr="002A54E6">
        <w:t>Collaborate with governments to influence education policies and budget allocations.</w:t>
      </w:r>
    </w:p>
    <w:p w14:paraId="0D417EB9" w14:textId="77777777" w:rsidR="002A54E6" w:rsidRPr="002A54E6" w:rsidRDefault="002A54E6" w:rsidP="002A54E6">
      <w:pPr>
        <w:numPr>
          <w:ilvl w:val="0"/>
          <w:numId w:val="19"/>
        </w:numPr>
      </w:pPr>
      <w:r w:rsidRPr="002A54E6">
        <w:t>Publish research and case studies to highlight best practices.</w:t>
      </w:r>
    </w:p>
    <w:p w14:paraId="24A73C5A" w14:textId="77777777" w:rsidR="002A54E6" w:rsidRPr="002A54E6" w:rsidRDefault="002A54E6" w:rsidP="002A54E6">
      <w:r w:rsidRPr="002A54E6">
        <w:pict w14:anchorId="6A6B8B88">
          <v:rect id="_x0000_i1121" style="width:0;height:1.5pt" o:hralign="center" o:hrstd="t" o:hr="t" fillcolor="#a0a0a0" stroked="f"/>
        </w:pict>
      </w:r>
    </w:p>
    <w:p w14:paraId="3EC30490" w14:textId="77777777" w:rsidR="002A54E6" w:rsidRPr="002A54E6" w:rsidRDefault="002A54E6" w:rsidP="002A54E6">
      <w:pPr>
        <w:rPr>
          <w:b/>
          <w:bCs/>
        </w:rPr>
      </w:pPr>
      <w:r w:rsidRPr="002A54E6">
        <w:rPr>
          <w:b/>
          <w:bCs/>
        </w:rPr>
        <w:t>4. Framework for Monitoring, Evaluation, and Impact Measurement</w:t>
      </w:r>
    </w:p>
    <w:p w14:paraId="5A92E72C" w14:textId="77777777" w:rsidR="002A54E6" w:rsidRPr="002A54E6" w:rsidRDefault="002A54E6" w:rsidP="002A54E6">
      <w:pPr>
        <w:rPr>
          <w:b/>
          <w:bCs/>
        </w:rPr>
      </w:pPr>
      <w:r w:rsidRPr="002A54E6">
        <w:rPr>
          <w:b/>
          <w:bCs/>
        </w:rPr>
        <w:t>Monitoring and Evaluation (M&amp;E) Principles:</w:t>
      </w:r>
    </w:p>
    <w:p w14:paraId="50BB5B2D" w14:textId="77777777" w:rsidR="002A54E6" w:rsidRPr="002A54E6" w:rsidRDefault="002A54E6" w:rsidP="002A54E6">
      <w:pPr>
        <w:numPr>
          <w:ilvl w:val="0"/>
          <w:numId w:val="20"/>
        </w:numPr>
      </w:pPr>
      <w:r w:rsidRPr="002A54E6">
        <w:rPr>
          <w:b/>
          <w:bCs/>
        </w:rPr>
        <w:t>Accountability:</w:t>
      </w:r>
      <w:r w:rsidRPr="002A54E6">
        <w:t xml:space="preserve"> Ensure transparency in the use of funds.</w:t>
      </w:r>
    </w:p>
    <w:p w14:paraId="3EA59F2B" w14:textId="77777777" w:rsidR="002A54E6" w:rsidRPr="002A54E6" w:rsidRDefault="002A54E6" w:rsidP="002A54E6">
      <w:pPr>
        <w:numPr>
          <w:ilvl w:val="0"/>
          <w:numId w:val="20"/>
        </w:numPr>
      </w:pPr>
      <w:r w:rsidRPr="002A54E6">
        <w:rPr>
          <w:b/>
          <w:bCs/>
        </w:rPr>
        <w:t>Learning-Oriented:</w:t>
      </w:r>
      <w:r w:rsidRPr="002A54E6">
        <w:t xml:space="preserve"> Use data to refine and improve programs.</w:t>
      </w:r>
    </w:p>
    <w:p w14:paraId="72D81BF2" w14:textId="77777777" w:rsidR="002A54E6" w:rsidRPr="002A54E6" w:rsidRDefault="002A54E6" w:rsidP="002A54E6">
      <w:pPr>
        <w:numPr>
          <w:ilvl w:val="0"/>
          <w:numId w:val="20"/>
        </w:numPr>
      </w:pPr>
      <w:r w:rsidRPr="002A54E6">
        <w:rPr>
          <w:b/>
          <w:bCs/>
        </w:rPr>
        <w:t>Participation:</w:t>
      </w:r>
      <w:r w:rsidRPr="002A54E6">
        <w:t xml:space="preserve"> Engage stakeholders in the evaluation process.</w:t>
      </w:r>
    </w:p>
    <w:p w14:paraId="67B4FF42" w14:textId="77777777" w:rsidR="002A54E6" w:rsidRPr="002A54E6" w:rsidRDefault="002A54E6" w:rsidP="002A54E6">
      <w:pPr>
        <w:rPr>
          <w:b/>
          <w:bCs/>
        </w:rPr>
      </w:pPr>
      <w:r w:rsidRPr="002A54E6">
        <w:rPr>
          <w:b/>
          <w:bCs/>
        </w:rPr>
        <w:t>Key Metrics:</w:t>
      </w:r>
    </w:p>
    <w:p w14:paraId="25B179FE" w14:textId="77777777" w:rsidR="002A54E6" w:rsidRPr="002A54E6" w:rsidRDefault="002A54E6" w:rsidP="002A54E6">
      <w:pPr>
        <w:numPr>
          <w:ilvl w:val="0"/>
          <w:numId w:val="21"/>
        </w:numPr>
      </w:pPr>
      <w:r w:rsidRPr="002A54E6">
        <w:rPr>
          <w:b/>
          <w:bCs/>
        </w:rPr>
        <w:t>Access to Education:</w:t>
      </w:r>
    </w:p>
    <w:p w14:paraId="24A1D825" w14:textId="77777777" w:rsidR="002A54E6" w:rsidRPr="002A54E6" w:rsidRDefault="002A54E6" w:rsidP="002A54E6">
      <w:pPr>
        <w:numPr>
          <w:ilvl w:val="1"/>
          <w:numId w:val="21"/>
        </w:numPr>
      </w:pPr>
      <w:r w:rsidRPr="002A54E6">
        <w:t>Increase in school enrollment rates.</w:t>
      </w:r>
    </w:p>
    <w:p w14:paraId="6FEDD93B" w14:textId="77777777" w:rsidR="002A54E6" w:rsidRPr="002A54E6" w:rsidRDefault="002A54E6" w:rsidP="002A54E6">
      <w:pPr>
        <w:numPr>
          <w:ilvl w:val="1"/>
          <w:numId w:val="21"/>
        </w:numPr>
      </w:pPr>
      <w:r w:rsidRPr="002A54E6">
        <w:t>Number of scholarships awarded.</w:t>
      </w:r>
    </w:p>
    <w:p w14:paraId="12B3ABD1" w14:textId="77777777" w:rsidR="002A54E6" w:rsidRPr="002A54E6" w:rsidRDefault="002A54E6" w:rsidP="002A54E6">
      <w:pPr>
        <w:numPr>
          <w:ilvl w:val="1"/>
          <w:numId w:val="21"/>
        </w:numPr>
      </w:pPr>
      <w:r w:rsidRPr="002A54E6">
        <w:t>Schools built or refurbished.</w:t>
      </w:r>
    </w:p>
    <w:p w14:paraId="11D31C50" w14:textId="77777777" w:rsidR="002A54E6" w:rsidRPr="002A54E6" w:rsidRDefault="002A54E6" w:rsidP="002A54E6">
      <w:pPr>
        <w:numPr>
          <w:ilvl w:val="0"/>
          <w:numId w:val="21"/>
        </w:numPr>
      </w:pPr>
      <w:r w:rsidRPr="002A54E6">
        <w:rPr>
          <w:b/>
          <w:bCs/>
        </w:rPr>
        <w:t>Teacher Development:</w:t>
      </w:r>
    </w:p>
    <w:p w14:paraId="6AF1E30E" w14:textId="77777777" w:rsidR="002A54E6" w:rsidRPr="002A54E6" w:rsidRDefault="002A54E6" w:rsidP="002A54E6">
      <w:pPr>
        <w:numPr>
          <w:ilvl w:val="1"/>
          <w:numId w:val="21"/>
        </w:numPr>
      </w:pPr>
      <w:r w:rsidRPr="002A54E6">
        <w:t>Number of teachers trained.</w:t>
      </w:r>
    </w:p>
    <w:p w14:paraId="5CA0808D" w14:textId="77777777" w:rsidR="002A54E6" w:rsidRPr="002A54E6" w:rsidRDefault="002A54E6" w:rsidP="002A54E6">
      <w:pPr>
        <w:numPr>
          <w:ilvl w:val="1"/>
          <w:numId w:val="21"/>
        </w:numPr>
      </w:pPr>
      <w:r w:rsidRPr="002A54E6">
        <w:t>Improvement in student performance metrics.</w:t>
      </w:r>
    </w:p>
    <w:p w14:paraId="147093CA" w14:textId="77777777" w:rsidR="002A54E6" w:rsidRPr="002A54E6" w:rsidRDefault="002A54E6" w:rsidP="002A54E6">
      <w:pPr>
        <w:numPr>
          <w:ilvl w:val="1"/>
          <w:numId w:val="21"/>
        </w:numPr>
      </w:pPr>
      <w:r w:rsidRPr="002A54E6">
        <w:t>Teacher retention rates in underserved areas.</w:t>
      </w:r>
    </w:p>
    <w:p w14:paraId="3DE27BCF" w14:textId="77777777" w:rsidR="002A54E6" w:rsidRPr="002A54E6" w:rsidRDefault="002A54E6" w:rsidP="002A54E6">
      <w:pPr>
        <w:numPr>
          <w:ilvl w:val="0"/>
          <w:numId w:val="21"/>
        </w:numPr>
      </w:pPr>
      <w:r w:rsidRPr="002A54E6">
        <w:rPr>
          <w:b/>
          <w:bCs/>
        </w:rPr>
        <w:lastRenderedPageBreak/>
        <w:t>Digital Learning:</w:t>
      </w:r>
    </w:p>
    <w:p w14:paraId="34B47C5B" w14:textId="77777777" w:rsidR="002A54E6" w:rsidRPr="002A54E6" w:rsidRDefault="002A54E6" w:rsidP="002A54E6">
      <w:pPr>
        <w:numPr>
          <w:ilvl w:val="1"/>
          <w:numId w:val="21"/>
        </w:numPr>
      </w:pPr>
      <w:r w:rsidRPr="002A54E6">
        <w:t>Number of schools equipped with digital tools.</w:t>
      </w:r>
    </w:p>
    <w:p w14:paraId="0B1385D4" w14:textId="77777777" w:rsidR="002A54E6" w:rsidRPr="002A54E6" w:rsidRDefault="002A54E6" w:rsidP="002A54E6">
      <w:pPr>
        <w:numPr>
          <w:ilvl w:val="1"/>
          <w:numId w:val="21"/>
        </w:numPr>
      </w:pPr>
      <w:r w:rsidRPr="002A54E6">
        <w:t>Increase in student engagement with digital content.</w:t>
      </w:r>
    </w:p>
    <w:p w14:paraId="0701D688" w14:textId="77777777" w:rsidR="002A54E6" w:rsidRPr="002A54E6" w:rsidRDefault="002A54E6" w:rsidP="002A54E6">
      <w:pPr>
        <w:numPr>
          <w:ilvl w:val="1"/>
          <w:numId w:val="21"/>
        </w:numPr>
      </w:pPr>
      <w:r w:rsidRPr="002A54E6">
        <w:t>Internet connectivity improvements.</w:t>
      </w:r>
    </w:p>
    <w:p w14:paraId="6C8FE1F1" w14:textId="77777777" w:rsidR="002A54E6" w:rsidRPr="002A54E6" w:rsidRDefault="002A54E6" w:rsidP="002A54E6">
      <w:pPr>
        <w:rPr>
          <w:b/>
          <w:bCs/>
        </w:rPr>
      </w:pPr>
      <w:r w:rsidRPr="002A54E6">
        <w:rPr>
          <w:b/>
          <w:bCs/>
        </w:rPr>
        <w:t>Data Collection and Reporting:</w:t>
      </w:r>
    </w:p>
    <w:p w14:paraId="66DBBFC7" w14:textId="77777777" w:rsidR="002A54E6" w:rsidRPr="002A54E6" w:rsidRDefault="002A54E6" w:rsidP="002A54E6">
      <w:pPr>
        <w:numPr>
          <w:ilvl w:val="0"/>
          <w:numId w:val="22"/>
        </w:numPr>
      </w:pPr>
      <w:r w:rsidRPr="002A54E6">
        <w:t>Regular field visits and surveys.</w:t>
      </w:r>
    </w:p>
    <w:p w14:paraId="17591E6C" w14:textId="77777777" w:rsidR="002A54E6" w:rsidRPr="002A54E6" w:rsidRDefault="002A54E6" w:rsidP="002A54E6">
      <w:pPr>
        <w:numPr>
          <w:ilvl w:val="0"/>
          <w:numId w:val="22"/>
        </w:numPr>
      </w:pPr>
      <w:r w:rsidRPr="002A54E6">
        <w:t>Annual impact reports shared with stakeholders.</w:t>
      </w:r>
    </w:p>
    <w:p w14:paraId="50F0C2A4" w14:textId="77777777" w:rsidR="002A54E6" w:rsidRPr="002A54E6" w:rsidRDefault="002A54E6" w:rsidP="002A54E6">
      <w:pPr>
        <w:numPr>
          <w:ilvl w:val="0"/>
          <w:numId w:val="22"/>
        </w:numPr>
      </w:pPr>
      <w:r w:rsidRPr="002A54E6">
        <w:t>Third-party evaluations for independent validation.</w:t>
      </w:r>
    </w:p>
    <w:p w14:paraId="3F67EA44" w14:textId="77777777" w:rsidR="002A54E6" w:rsidRPr="002A54E6" w:rsidRDefault="002A54E6" w:rsidP="002A54E6">
      <w:r w:rsidRPr="002A54E6">
        <w:pict w14:anchorId="3AD4D6F2">
          <v:rect id="_x0000_i1122" style="width:0;height:1.5pt" o:hralign="center" o:hrstd="t" o:hr="t" fillcolor="#a0a0a0" stroked="f"/>
        </w:pict>
      </w:r>
    </w:p>
    <w:p w14:paraId="109300A2" w14:textId="77777777" w:rsidR="002A54E6" w:rsidRPr="002A54E6" w:rsidRDefault="002A54E6" w:rsidP="002A54E6">
      <w:pPr>
        <w:rPr>
          <w:b/>
          <w:bCs/>
        </w:rPr>
      </w:pPr>
      <w:r w:rsidRPr="002A54E6">
        <w:rPr>
          <w:b/>
          <w:bCs/>
        </w:rPr>
        <w:t>5. Sustainable Funding Strategy</w:t>
      </w:r>
    </w:p>
    <w:p w14:paraId="728BF6BA" w14:textId="77777777" w:rsidR="002A54E6" w:rsidRPr="002A54E6" w:rsidRDefault="002A54E6" w:rsidP="002A54E6">
      <w:pPr>
        <w:rPr>
          <w:b/>
          <w:bCs/>
        </w:rPr>
      </w:pPr>
      <w:r w:rsidRPr="002A54E6">
        <w:rPr>
          <w:b/>
          <w:bCs/>
        </w:rPr>
        <w:t>Investment Approach:</w:t>
      </w:r>
    </w:p>
    <w:p w14:paraId="7E854064" w14:textId="77777777" w:rsidR="002A54E6" w:rsidRPr="002A54E6" w:rsidRDefault="002A54E6" w:rsidP="002A54E6">
      <w:pPr>
        <w:numPr>
          <w:ilvl w:val="0"/>
          <w:numId w:val="23"/>
        </w:numPr>
      </w:pPr>
      <w:r w:rsidRPr="002A54E6">
        <w:rPr>
          <w:b/>
          <w:bCs/>
        </w:rPr>
        <w:t>Endowment Fund:</w:t>
      </w:r>
    </w:p>
    <w:p w14:paraId="59044239" w14:textId="77777777" w:rsidR="002A54E6" w:rsidRPr="002A54E6" w:rsidRDefault="002A54E6" w:rsidP="002A54E6">
      <w:pPr>
        <w:numPr>
          <w:ilvl w:val="1"/>
          <w:numId w:val="23"/>
        </w:numPr>
      </w:pPr>
      <w:r w:rsidRPr="002A54E6">
        <w:t>Establish a diversified portfolio of investments to generate steady returns for funding programs.</w:t>
      </w:r>
    </w:p>
    <w:p w14:paraId="136D7554" w14:textId="77777777" w:rsidR="002A54E6" w:rsidRPr="002A54E6" w:rsidRDefault="002A54E6" w:rsidP="002A54E6">
      <w:pPr>
        <w:numPr>
          <w:ilvl w:val="0"/>
          <w:numId w:val="23"/>
        </w:numPr>
      </w:pPr>
      <w:r w:rsidRPr="002A54E6">
        <w:rPr>
          <w:b/>
          <w:bCs/>
        </w:rPr>
        <w:t>Socially Responsible Investments (SRI):</w:t>
      </w:r>
    </w:p>
    <w:p w14:paraId="693ACB37" w14:textId="77777777" w:rsidR="002A54E6" w:rsidRPr="002A54E6" w:rsidRDefault="002A54E6" w:rsidP="002A54E6">
      <w:pPr>
        <w:numPr>
          <w:ilvl w:val="1"/>
          <w:numId w:val="23"/>
        </w:numPr>
      </w:pPr>
      <w:r w:rsidRPr="002A54E6">
        <w:t>Prioritize investments in sectors aligned with the foundation’s values, such as renewable energy and technology.</w:t>
      </w:r>
    </w:p>
    <w:p w14:paraId="0F92E390" w14:textId="77777777" w:rsidR="002A54E6" w:rsidRPr="002A54E6" w:rsidRDefault="002A54E6" w:rsidP="002A54E6">
      <w:pPr>
        <w:rPr>
          <w:b/>
          <w:bCs/>
        </w:rPr>
      </w:pPr>
      <w:r w:rsidRPr="002A54E6">
        <w:rPr>
          <w:b/>
          <w:bCs/>
        </w:rPr>
        <w:t>Revenue Diversification:</w:t>
      </w:r>
    </w:p>
    <w:p w14:paraId="1130B1FB" w14:textId="77777777" w:rsidR="002A54E6" w:rsidRPr="002A54E6" w:rsidRDefault="002A54E6" w:rsidP="002A54E6">
      <w:pPr>
        <w:numPr>
          <w:ilvl w:val="0"/>
          <w:numId w:val="24"/>
        </w:numPr>
      </w:pPr>
      <w:r w:rsidRPr="002A54E6">
        <w:t>Partnerships with corporate donors and philanthropists.</w:t>
      </w:r>
    </w:p>
    <w:p w14:paraId="1428932C" w14:textId="77777777" w:rsidR="002A54E6" w:rsidRPr="002A54E6" w:rsidRDefault="002A54E6" w:rsidP="002A54E6">
      <w:pPr>
        <w:numPr>
          <w:ilvl w:val="0"/>
          <w:numId w:val="24"/>
        </w:numPr>
      </w:pPr>
      <w:r w:rsidRPr="002A54E6">
        <w:t>Launch of education-focused social enterprises.</w:t>
      </w:r>
    </w:p>
    <w:p w14:paraId="73A2C02B" w14:textId="77777777" w:rsidR="002A54E6" w:rsidRPr="002A54E6" w:rsidRDefault="002A54E6" w:rsidP="002A54E6">
      <w:pPr>
        <w:numPr>
          <w:ilvl w:val="0"/>
          <w:numId w:val="24"/>
        </w:numPr>
      </w:pPr>
      <w:r w:rsidRPr="002A54E6">
        <w:t>Crowdfunding and public fundraising campaigns.</w:t>
      </w:r>
    </w:p>
    <w:p w14:paraId="45B332DF" w14:textId="77777777" w:rsidR="002A54E6" w:rsidRPr="002A54E6" w:rsidRDefault="002A54E6" w:rsidP="002A54E6">
      <w:r w:rsidRPr="002A54E6">
        <w:pict w14:anchorId="1246C308">
          <v:rect id="_x0000_i1123" style="width:0;height:1.5pt" o:hralign="center" o:hrstd="t" o:hr="t" fillcolor="#a0a0a0" stroked="f"/>
        </w:pict>
      </w:r>
    </w:p>
    <w:p w14:paraId="06B37B98" w14:textId="77777777" w:rsidR="002A54E6" w:rsidRPr="002A54E6" w:rsidRDefault="002A54E6" w:rsidP="002A54E6">
      <w:pPr>
        <w:rPr>
          <w:b/>
          <w:bCs/>
        </w:rPr>
      </w:pPr>
      <w:r w:rsidRPr="002A54E6">
        <w:rPr>
          <w:b/>
          <w:bCs/>
        </w:rPr>
        <w:t>6. Conclusion</w:t>
      </w:r>
    </w:p>
    <w:p w14:paraId="2E991CE2" w14:textId="77777777" w:rsidR="002A54E6" w:rsidRPr="002A54E6" w:rsidRDefault="002A54E6" w:rsidP="002A54E6">
      <w:r w:rsidRPr="002A54E6">
        <w:t>The Sustainable Education Foundation is committed to driving transformative change in Africa’s education sector through innovative funding models, strategic partnerships, and measurable impact. By focusing on access, teacher development, and digital learning, the foundation aims to empower the next generation to shape a brighter future.</w:t>
      </w:r>
    </w:p>
    <w:p w14:paraId="587C18A8" w14:textId="2E8BFA2D" w:rsidR="002A54E6" w:rsidRDefault="002A54E6"/>
    <w:p w14:paraId="231B2D62" w14:textId="1CBB599A" w:rsidR="007F67FF" w:rsidRPr="007F67FF" w:rsidRDefault="00EE2915" w:rsidP="007F67FF">
      <w:pPr>
        <w:pStyle w:val="Heading1"/>
      </w:pPr>
      <w:r>
        <w:t xml:space="preserve">2. </w:t>
      </w:r>
      <w:r w:rsidR="007F67FF" w:rsidRPr="007F67FF">
        <w:t>Funder Network Engagement and Facilitation Strategy</w:t>
      </w:r>
    </w:p>
    <w:p w14:paraId="64A8CF1B" w14:textId="77777777" w:rsidR="007F67FF" w:rsidRPr="007F67FF" w:rsidRDefault="007F67FF" w:rsidP="007F67FF">
      <w:pPr>
        <w:rPr>
          <w:b/>
          <w:bCs/>
        </w:rPr>
      </w:pPr>
      <w:r w:rsidRPr="007F67FF">
        <w:rPr>
          <w:b/>
          <w:bCs/>
        </w:rPr>
        <w:t>1. Network of Potential Funders</w:t>
      </w:r>
    </w:p>
    <w:p w14:paraId="3B1E3C17" w14:textId="77777777" w:rsidR="007F67FF" w:rsidRPr="007F67FF" w:rsidRDefault="007F67FF" w:rsidP="007F67FF">
      <w:pPr>
        <w:rPr>
          <w:b/>
          <w:bCs/>
        </w:rPr>
      </w:pPr>
      <w:r w:rsidRPr="007F67FF">
        <w:rPr>
          <w:b/>
          <w:bCs/>
        </w:rPr>
        <w:lastRenderedPageBreak/>
        <w:t>Philanthropists:</w:t>
      </w:r>
    </w:p>
    <w:p w14:paraId="11F40CCF" w14:textId="77777777" w:rsidR="007F67FF" w:rsidRPr="007F67FF" w:rsidRDefault="007F67FF" w:rsidP="007F67FF">
      <w:pPr>
        <w:numPr>
          <w:ilvl w:val="0"/>
          <w:numId w:val="25"/>
        </w:numPr>
      </w:pPr>
      <w:r w:rsidRPr="007F67FF">
        <w:rPr>
          <w:b/>
          <w:bCs/>
        </w:rPr>
        <w:t>Bill &amp; Melinda Gates Foundation</w:t>
      </w:r>
      <w:r w:rsidRPr="007F67FF">
        <w:t>: Focused on global education and health initiatives.</w:t>
      </w:r>
    </w:p>
    <w:p w14:paraId="5A9C1B7E" w14:textId="77777777" w:rsidR="007F67FF" w:rsidRPr="007F67FF" w:rsidRDefault="007F67FF" w:rsidP="007F67FF">
      <w:pPr>
        <w:numPr>
          <w:ilvl w:val="0"/>
          <w:numId w:val="25"/>
        </w:numPr>
      </w:pPr>
      <w:r w:rsidRPr="007F67FF">
        <w:rPr>
          <w:b/>
          <w:bCs/>
        </w:rPr>
        <w:t>Jack Ma Foundation</w:t>
      </w:r>
      <w:r w:rsidRPr="007F67FF">
        <w:t>: Supports education and entrepreneurship in Africa.</w:t>
      </w:r>
    </w:p>
    <w:p w14:paraId="31D796C1" w14:textId="77777777" w:rsidR="007F67FF" w:rsidRPr="007F67FF" w:rsidRDefault="007F67FF" w:rsidP="007F67FF">
      <w:pPr>
        <w:numPr>
          <w:ilvl w:val="0"/>
          <w:numId w:val="25"/>
        </w:numPr>
      </w:pPr>
      <w:r w:rsidRPr="007F67FF">
        <w:rPr>
          <w:b/>
          <w:bCs/>
        </w:rPr>
        <w:t>Chan Zuckerberg Initiative</w:t>
      </w:r>
      <w:r w:rsidRPr="007F67FF">
        <w:t>: Invests in education technology and equity-focused initiatives.</w:t>
      </w:r>
    </w:p>
    <w:p w14:paraId="36BF25C2" w14:textId="77777777" w:rsidR="007F67FF" w:rsidRPr="007F67FF" w:rsidRDefault="007F67FF" w:rsidP="007F67FF">
      <w:pPr>
        <w:numPr>
          <w:ilvl w:val="0"/>
          <w:numId w:val="25"/>
        </w:numPr>
      </w:pPr>
      <w:r w:rsidRPr="007F67FF">
        <w:rPr>
          <w:b/>
          <w:bCs/>
        </w:rPr>
        <w:t>Elumelu Foundation</w:t>
      </w:r>
      <w:r w:rsidRPr="007F67FF">
        <w:t>: Committed to youth empowerment and education in Africa.</w:t>
      </w:r>
    </w:p>
    <w:p w14:paraId="5E184D6E" w14:textId="77777777" w:rsidR="007F67FF" w:rsidRPr="007F67FF" w:rsidRDefault="007F67FF" w:rsidP="007F67FF">
      <w:pPr>
        <w:numPr>
          <w:ilvl w:val="0"/>
          <w:numId w:val="25"/>
        </w:numPr>
      </w:pPr>
      <w:r w:rsidRPr="007F67FF">
        <w:rPr>
          <w:b/>
          <w:bCs/>
        </w:rPr>
        <w:t>The Rockefeller Foundation</w:t>
      </w:r>
      <w:r w:rsidRPr="007F67FF">
        <w:t>: Focuses on equitable opportunity and education.</w:t>
      </w:r>
    </w:p>
    <w:p w14:paraId="655F5983" w14:textId="77777777" w:rsidR="007F67FF" w:rsidRPr="007F67FF" w:rsidRDefault="007F67FF" w:rsidP="007F67FF">
      <w:pPr>
        <w:rPr>
          <w:b/>
          <w:bCs/>
        </w:rPr>
      </w:pPr>
      <w:r w:rsidRPr="007F67FF">
        <w:rPr>
          <w:b/>
          <w:bCs/>
        </w:rPr>
        <w:t>International Donors:</w:t>
      </w:r>
    </w:p>
    <w:p w14:paraId="15F9EDA7" w14:textId="77777777" w:rsidR="007F67FF" w:rsidRPr="007F67FF" w:rsidRDefault="007F67FF" w:rsidP="007F67FF">
      <w:pPr>
        <w:numPr>
          <w:ilvl w:val="0"/>
          <w:numId w:val="26"/>
        </w:numPr>
      </w:pPr>
      <w:r w:rsidRPr="007F67FF">
        <w:rPr>
          <w:b/>
          <w:bCs/>
        </w:rPr>
        <w:t>World Bank Group</w:t>
      </w:r>
      <w:r w:rsidRPr="007F67FF">
        <w:t>: Provides grants and funding for education programs in low-income countries.</w:t>
      </w:r>
    </w:p>
    <w:p w14:paraId="301EEB32" w14:textId="77777777" w:rsidR="007F67FF" w:rsidRPr="007F67FF" w:rsidRDefault="007F67FF" w:rsidP="007F67FF">
      <w:pPr>
        <w:numPr>
          <w:ilvl w:val="0"/>
          <w:numId w:val="26"/>
        </w:numPr>
      </w:pPr>
      <w:r w:rsidRPr="007F67FF">
        <w:rPr>
          <w:b/>
          <w:bCs/>
        </w:rPr>
        <w:t>UNICEF</w:t>
      </w:r>
      <w:r w:rsidRPr="007F67FF">
        <w:t>: Advocates for children’s education globally.</w:t>
      </w:r>
    </w:p>
    <w:p w14:paraId="2D31BA9A" w14:textId="77777777" w:rsidR="007F67FF" w:rsidRPr="007F67FF" w:rsidRDefault="007F67FF" w:rsidP="007F67FF">
      <w:pPr>
        <w:numPr>
          <w:ilvl w:val="0"/>
          <w:numId w:val="26"/>
        </w:numPr>
      </w:pPr>
      <w:r w:rsidRPr="007F67FF">
        <w:rPr>
          <w:b/>
          <w:bCs/>
        </w:rPr>
        <w:t>USAID</w:t>
      </w:r>
      <w:r w:rsidRPr="007F67FF">
        <w:t>: Supports education development through various programs in Africa.</w:t>
      </w:r>
    </w:p>
    <w:p w14:paraId="67D06CD3" w14:textId="77777777" w:rsidR="007F67FF" w:rsidRPr="007F67FF" w:rsidRDefault="007F67FF" w:rsidP="007F67FF">
      <w:pPr>
        <w:numPr>
          <w:ilvl w:val="0"/>
          <w:numId w:val="26"/>
        </w:numPr>
      </w:pPr>
      <w:r w:rsidRPr="007F67FF">
        <w:rPr>
          <w:b/>
          <w:bCs/>
        </w:rPr>
        <w:t>European Union (EU)</w:t>
      </w:r>
      <w:r w:rsidRPr="007F67FF">
        <w:t>: Offers grants for education reform projects.</w:t>
      </w:r>
    </w:p>
    <w:p w14:paraId="41EBD469" w14:textId="77777777" w:rsidR="007F67FF" w:rsidRPr="007F67FF" w:rsidRDefault="007F67FF" w:rsidP="007F67FF">
      <w:pPr>
        <w:numPr>
          <w:ilvl w:val="0"/>
          <w:numId w:val="26"/>
        </w:numPr>
      </w:pPr>
      <w:r w:rsidRPr="007F67FF">
        <w:rPr>
          <w:b/>
          <w:bCs/>
        </w:rPr>
        <w:t>Global Partnership for Education (GPE)</w:t>
      </w:r>
      <w:r w:rsidRPr="007F67FF">
        <w:t>: Focused on increasing access to education in developing countries.</w:t>
      </w:r>
    </w:p>
    <w:p w14:paraId="0F40A05B" w14:textId="77777777" w:rsidR="007F67FF" w:rsidRPr="007F67FF" w:rsidRDefault="007F67FF" w:rsidP="007F67FF">
      <w:pPr>
        <w:rPr>
          <w:b/>
          <w:bCs/>
        </w:rPr>
      </w:pPr>
      <w:r w:rsidRPr="007F67FF">
        <w:rPr>
          <w:b/>
          <w:bCs/>
        </w:rPr>
        <w:t>Corporate Social Responsibility (CSR) Initiatives:</w:t>
      </w:r>
    </w:p>
    <w:p w14:paraId="3D547F3A" w14:textId="77777777" w:rsidR="007F67FF" w:rsidRPr="007F67FF" w:rsidRDefault="007F67FF" w:rsidP="007F67FF">
      <w:pPr>
        <w:numPr>
          <w:ilvl w:val="0"/>
          <w:numId w:val="27"/>
        </w:numPr>
      </w:pPr>
      <w:r w:rsidRPr="007F67FF">
        <w:rPr>
          <w:b/>
          <w:bCs/>
        </w:rPr>
        <w:t>Google.org</w:t>
      </w:r>
      <w:r w:rsidRPr="007F67FF">
        <w:t>: Invests in digital education and training programs.</w:t>
      </w:r>
    </w:p>
    <w:p w14:paraId="6DA1A870" w14:textId="77777777" w:rsidR="007F67FF" w:rsidRPr="007F67FF" w:rsidRDefault="007F67FF" w:rsidP="007F67FF">
      <w:pPr>
        <w:numPr>
          <w:ilvl w:val="0"/>
          <w:numId w:val="27"/>
        </w:numPr>
      </w:pPr>
      <w:r w:rsidRPr="007F67FF">
        <w:rPr>
          <w:b/>
          <w:bCs/>
        </w:rPr>
        <w:t>Microsoft Philanthropies</w:t>
      </w:r>
      <w:r w:rsidRPr="007F67FF">
        <w:t>: Focuses on digital literacy and technology in education.</w:t>
      </w:r>
    </w:p>
    <w:p w14:paraId="6DC7BEC1" w14:textId="77777777" w:rsidR="007F67FF" w:rsidRPr="007F67FF" w:rsidRDefault="007F67FF" w:rsidP="007F67FF">
      <w:pPr>
        <w:numPr>
          <w:ilvl w:val="0"/>
          <w:numId w:val="27"/>
        </w:numPr>
      </w:pPr>
      <w:r w:rsidRPr="007F67FF">
        <w:rPr>
          <w:b/>
          <w:bCs/>
        </w:rPr>
        <w:t>Mastercard Foundation</w:t>
      </w:r>
      <w:r w:rsidRPr="007F67FF">
        <w:t>: Aims to provide skills training and secondary education.</w:t>
      </w:r>
    </w:p>
    <w:p w14:paraId="22EDEBE0" w14:textId="77777777" w:rsidR="007F67FF" w:rsidRPr="007F67FF" w:rsidRDefault="007F67FF" w:rsidP="007F67FF">
      <w:pPr>
        <w:numPr>
          <w:ilvl w:val="0"/>
          <w:numId w:val="27"/>
        </w:numPr>
      </w:pPr>
      <w:r w:rsidRPr="007F67FF">
        <w:rPr>
          <w:b/>
          <w:bCs/>
        </w:rPr>
        <w:t>Coca-Cola Africa Foundation</w:t>
      </w:r>
      <w:r w:rsidRPr="007F67FF">
        <w:t>: Invests in community education initiatives.</w:t>
      </w:r>
    </w:p>
    <w:p w14:paraId="1C7EAA4C" w14:textId="77777777" w:rsidR="007F67FF" w:rsidRPr="007F67FF" w:rsidRDefault="007F67FF" w:rsidP="007F67FF">
      <w:pPr>
        <w:numPr>
          <w:ilvl w:val="0"/>
          <w:numId w:val="27"/>
        </w:numPr>
      </w:pPr>
      <w:r w:rsidRPr="007F67FF">
        <w:rPr>
          <w:b/>
          <w:bCs/>
        </w:rPr>
        <w:t>Safaricom Foundation</w:t>
      </w:r>
      <w:r w:rsidRPr="007F67FF">
        <w:t>: Committed to improving access to education in Kenya.</w:t>
      </w:r>
    </w:p>
    <w:p w14:paraId="4257E8BF" w14:textId="77777777" w:rsidR="007F67FF" w:rsidRPr="007F67FF" w:rsidRDefault="007F67FF" w:rsidP="007F67FF">
      <w:r w:rsidRPr="007F67FF">
        <w:pict w14:anchorId="626D83C2">
          <v:rect id="_x0000_i1153" style="width:0;height:1.5pt" o:hralign="center" o:hrstd="t" o:hr="t" fillcolor="#a0a0a0" stroked="f"/>
        </w:pict>
      </w:r>
    </w:p>
    <w:p w14:paraId="4188B7A3" w14:textId="77777777" w:rsidR="007F67FF" w:rsidRPr="007F67FF" w:rsidRDefault="007F67FF" w:rsidP="007F67FF">
      <w:pPr>
        <w:rPr>
          <w:b/>
          <w:bCs/>
        </w:rPr>
      </w:pPr>
      <w:r w:rsidRPr="007F67FF">
        <w:rPr>
          <w:b/>
          <w:bCs/>
        </w:rPr>
        <w:t>2. Engagement Strategy for Funders</w:t>
      </w:r>
    </w:p>
    <w:p w14:paraId="34F9B04C" w14:textId="77777777" w:rsidR="007F67FF" w:rsidRPr="007F67FF" w:rsidRDefault="007F67FF" w:rsidP="007F67FF">
      <w:pPr>
        <w:rPr>
          <w:b/>
          <w:bCs/>
        </w:rPr>
      </w:pPr>
      <w:r w:rsidRPr="007F67FF">
        <w:rPr>
          <w:b/>
          <w:bCs/>
        </w:rPr>
        <w:t>Objectives:</w:t>
      </w:r>
    </w:p>
    <w:p w14:paraId="69ED2368" w14:textId="77777777" w:rsidR="007F67FF" w:rsidRPr="007F67FF" w:rsidRDefault="007F67FF" w:rsidP="007F67FF">
      <w:pPr>
        <w:numPr>
          <w:ilvl w:val="0"/>
          <w:numId w:val="28"/>
        </w:numPr>
      </w:pPr>
      <w:r w:rsidRPr="007F67FF">
        <w:t>Build a strong network of funders aligned with the foundation’s mission.</w:t>
      </w:r>
    </w:p>
    <w:p w14:paraId="497437C7" w14:textId="77777777" w:rsidR="007F67FF" w:rsidRPr="007F67FF" w:rsidRDefault="007F67FF" w:rsidP="007F67FF">
      <w:pPr>
        <w:numPr>
          <w:ilvl w:val="0"/>
          <w:numId w:val="28"/>
        </w:numPr>
      </w:pPr>
      <w:r w:rsidRPr="007F67FF">
        <w:t>Foster trust and transparency through regular engagement.</w:t>
      </w:r>
    </w:p>
    <w:p w14:paraId="0A8CB5D2" w14:textId="77777777" w:rsidR="007F67FF" w:rsidRPr="007F67FF" w:rsidRDefault="007F67FF" w:rsidP="007F67FF">
      <w:pPr>
        <w:numPr>
          <w:ilvl w:val="0"/>
          <w:numId w:val="28"/>
        </w:numPr>
      </w:pPr>
      <w:r w:rsidRPr="007F67FF">
        <w:t>Co-create initiatives that maximize impact and sustainability.</w:t>
      </w:r>
    </w:p>
    <w:p w14:paraId="5327FBAD" w14:textId="77777777" w:rsidR="007F67FF" w:rsidRPr="007F67FF" w:rsidRDefault="007F67FF" w:rsidP="007F67FF">
      <w:pPr>
        <w:rPr>
          <w:b/>
          <w:bCs/>
        </w:rPr>
      </w:pPr>
      <w:r w:rsidRPr="007F67FF">
        <w:rPr>
          <w:b/>
          <w:bCs/>
        </w:rPr>
        <w:t>Virtual Engagement:</w:t>
      </w:r>
    </w:p>
    <w:p w14:paraId="3FEEF324" w14:textId="77777777" w:rsidR="007F67FF" w:rsidRPr="007F67FF" w:rsidRDefault="007F67FF" w:rsidP="007F67FF">
      <w:pPr>
        <w:numPr>
          <w:ilvl w:val="0"/>
          <w:numId w:val="29"/>
        </w:numPr>
      </w:pPr>
      <w:r w:rsidRPr="007F67FF">
        <w:rPr>
          <w:b/>
          <w:bCs/>
        </w:rPr>
        <w:t>Webinars:</w:t>
      </w:r>
    </w:p>
    <w:p w14:paraId="4CF27702" w14:textId="77777777" w:rsidR="007F67FF" w:rsidRPr="007F67FF" w:rsidRDefault="007F67FF" w:rsidP="007F67FF">
      <w:pPr>
        <w:numPr>
          <w:ilvl w:val="1"/>
          <w:numId w:val="29"/>
        </w:numPr>
      </w:pPr>
      <w:r w:rsidRPr="007F67FF">
        <w:t>Organize quarterly webinars featuring thought leaders in African education.</w:t>
      </w:r>
    </w:p>
    <w:p w14:paraId="0CCC53C8" w14:textId="77777777" w:rsidR="007F67FF" w:rsidRPr="007F67FF" w:rsidRDefault="007F67FF" w:rsidP="007F67FF">
      <w:pPr>
        <w:numPr>
          <w:ilvl w:val="1"/>
          <w:numId w:val="29"/>
        </w:numPr>
      </w:pPr>
      <w:r w:rsidRPr="007F67FF">
        <w:lastRenderedPageBreak/>
        <w:t>Highlight the foundation’s impact and opportunities for collaboration.</w:t>
      </w:r>
    </w:p>
    <w:p w14:paraId="15B6E126" w14:textId="77777777" w:rsidR="007F67FF" w:rsidRPr="007F67FF" w:rsidRDefault="007F67FF" w:rsidP="007F67FF">
      <w:pPr>
        <w:numPr>
          <w:ilvl w:val="0"/>
          <w:numId w:val="29"/>
        </w:numPr>
      </w:pPr>
      <w:r w:rsidRPr="007F67FF">
        <w:rPr>
          <w:b/>
          <w:bCs/>
        </w:rPr>
        <w:t>Virtual Roundtables:</w:t>
      </w:r>
    </w:p>
    <w:p w14:paraId="23E818D7" w14:textId="77777777" w:rsidR="007F67FF" w:rsidRPr="007F67FF" w:rsidRDefault="007F67FF" w:rsidP="007F67FF">
      <w:pPr>
        <w:numPr>
          <w:ilvl w:val="1"/>
          <w:numId w:val="29"/>
        </w:numPr>
      </w:pPr>
      <w:r w:rsidRPr="007F67FF">
        <w:t>Invite funders to discuss shared goals and challenges.</w:t>
      </w:r>
    </w:p>
    <w:p w14:paraId="1A0DC620" w14:textId="77777777" w:rsidR="007F67FF" w:rsidRPr="007F67FF" w:rsidRDefault="007F67FF" w:rsidP="007F67FF">
      <w:pPr>
        <w:numPr>
          <w:ilvl w:val="1"/>
          <w:numId w:val="29"/>
        </w:numPr>
      </w:pPr>
      <w:r w:rsidRPr="007F67FF">
        <w:t>Facilitate networking and knowledge exchange.</w:t>
      </w:r>
    </w:p>
    <w:p w14:paraId="1D76812F" w14:textId="77777777" w:rsidR="007F67FF" w:rsidRPr="007F67FF" w:rsidRDefault="007F67FF" w:rsidP="007F67FF">
      <w:pPr>
        <w:numPr>
          <w:ilvl w:val="0"/>
          <w:numId w:val="29"/>
        </w:numPr>
      </w:pPr>
      <w:r w:rsidRPr="007F67FF">
        <w:rPr>
          <w:b/>
          <w:bCs/>
        </w:rPr>
        <w:t>Monthly Newsletters:</w:t>
      </w:r>
    </w:p>
    <w:p w14:paraId="6646AD75" w14:textId="77777777" w:rsidR="007F67FF" w:rsidRPr="007F67FF" w:rsidRDefault="007F67FF" w:rsidP="007F67FF">
      <w:pPr>
        <w:numPr>
          <w:ilvl w:val="1"/>
          <w:numId w:val="29"/>
        </w:numPr>
      </w:pPr>
      <w:r w:rsidRPr="007F67FF">
        <w:t>Share success stories, updates, and funding opportunities.</w:t>
      </w:r>
    </w:p>
    <w:p w14:paraId="407942FC" w14:textId="77777777" w:rsidR="007F67FF" w:rsidRPr="007F67FF" w:rsidRDefault="007F67FF" w:rsidP="007F67FF">
      <w:pPr>
        <w:numPr>
          <w:ilvl w:val="1"/>
          <w:numId w:val="29"/>
        </w:numPr>
      </w:pPr>
      <w:r w:rsidRPr="007F67FF">
        <w:t>Include personalized updates for high-priority funders.</w:t>
      </w:r>
    </w:p>
    <w:p w14:paraId="070BA374" w14:textId="77777777" w:rsidR="007F67FF" w:rsidRPr="007F67FF" w:rsidRDefault="007F67FF" w:rsidP="007F67FF">
      <w:pPr>
        <w:rPr>
          <w:b/>
          <w:bCs/>
        </w:rPr>
      </w:pPr>
      <w:r w:rsidRPr="007F67FF">
        <w:rPr>
          <w:b/>
          <w:bCs/>
        </w:rPr>
        <w:t>In-Person Engagement:</w:t>
      </w:r>
    </w:p>
    <w:p w14:paraId="648A4DD0" w14:textId="77777777" w:rsidR="007F67FF" w:rsidRPr="007F67FF" w:rsidRDefault="007F67FF" w:rsidP="007F67FF">
      <w:pPr>
        <w:numPr>
          <w:ilvl w:val="0"/>
          <w:numId w:val="30"/>
        </w:numPr>
      </w:pPr>
      <w:r w:rsidRPr="007F67FF">
        <w:rPr>
          <w:b/>
          <w:bCs/>
        </w:rPr>
        <w:t>Annual Funder Summit:</w:t>
      </w:r>
    </w:p>
    <w:p w14:paraId="28D81901" w14:textId="77777777" w:rsidR="007F67FF" w:rsidRPr="007F67FF" w:rsidRDefault="007F67FF" w:rsidP="007F67FF">
      <w:pPr>
        <w:numPr>
          <w:ilvl w:val="1"/>
          <w:numId w:val="30"/>
        </w:numPr>
      </w:pPr>
      <w:r w:rsidRPr="007F67FF">
        <w:t>Host an annual event showcasing the foundation’s impact.</w:t>
      </w:r>
    </w:p>
    <w:p w14:paraId="0543F92F" w14:textId="77777777" w:rsidR="007F67FF" w:rsidRPr="007F67FF" w:rsidRDefault="007F67FF" w:rsidP="007F67FF">
      <w:pPr>
        <w:numPr>
          <w:ilvl w:val="1"/>
          <w:numId w:val="30"/>
        </w:numPr>
      </w:pPr>
      <w:r w:rsidRPr="007F67FF">
        <w:t>Include site visits to funded projects.</w:t>
      </w:r>
    </w:p>
    <w:p w14:paraId="1BBB2DEF" w14:textId="77777777" w:rsidR="007F67FF" w:rsidRPr="007F67FF" w:rsidRDefault="007F67FF" w:rsidP="007F67FF">
      <w:pPr>
        <w:numPr>
          <w:ilvl w:val="1"/>
          <w:numId w:val="30"/>
        </w:numPr>
      </w:pPr>
      <w:r w:rsidRPr="007F67FF">
        <w:t>Provide opportunities for funders to share their perspectives.</w:t>
      </w:r>
    </w:p>
    <w:p w14:paraId="76DDE397" w14:textId="77777777" w:rsidR="007F67FF" w:rsidRPr="007F67FF" w:rsidRDefault="007F67FF" w:rsidP="007F67FF">
      <w:pPr>
        <w:numPr>
          <w:ilvl w:val="0"/>
          <w:numId w:val="30"/>
        </w:numPr>
      </w:pPr>
      <w:r w:rsidRPr="007F67FF">
        <w:rPr>
          <w:b/>
          <w:bCs/>
        </w:rPr>
        <w:t>Regional Workshops:</w:t>
      </w:r>
    </w:p>
    <w:p w14:paraId="397119C8" w14:textId="77777777" w:rsidR="007F67FF" w:rsidRPr="007F67FF" w:rsidRDefault="007F67FF" w:rsidP="007F67FF">
      <w:pPr>
        <w:numPr>
          <w:ilvl w:val="1"/>
          <w:numId w:val="30"/>
        </w:numPr>
      </w:pPr>
      <w:r w:rsidRPr="007F67FF">
        <w:t>Organize workshops in key African countries to connect local and international funders.</w:t>
      </w:r>
    </w:p>
    <w:p w14:paraId="42F6E64C" w14:textId="77777777" w:rsidR="007F67FF" w:rsidRPr="007F67FF" w:rsidRDefault="007F67FF" w:rsidP="007F67FF">
      <w:pPr>
        <w:numPr>
          <w:ilvl w:val="1"/>
          <w:numId w:val="30"/>
        </w:numPr>
      </w:pPr>
      <w:r w:rsidRPr="007F67FF">
        <w:t>Focus on region-specific education challenges and solutions.</w:t>
      </w:r>
    </w:p>
    <w:p w14:paraId="14EDC6E1" w14:textId="77777777" w:rsidR="007F67FF" w:rsidRPr="007F67FF" w:rsidRDefault="007F67FF" w:rsidP="007F67FF">
      <w:pPr>
        <w:numPr>
          <w:ilvl w:val="0"/>
          <w:numId w:val="30"/>
        </w:numPr>
      </w:pPr>
      <w:r w:rsidRPr="007F67FF">
        <w:rPr>
          <w:b/>
          <w:bCs/>
        </w:rPr>
        <w:t>One-on-One Meetings:</w:t>
      </w:r>
    </w:p>
    <w:p w14:paraId="00F37458" w14:textId="77777777" w:rsidR="007F67FF" w:rsidRPr="007F67FF" w:rsidRDefault="007F67FF" w:rsidP="007F67FF">
      <w:pPr>
        <w:numPr>
          <w:ilvl w:val="1"/>
          <w:numId w:val="30"/>
        </w:numPr>
      </w:pPr>
      <w:r w:rsidRPr="007F67FF">
        <w:t>Arrange tailored meetings with major donors to align priorities and deepen relationships.</w:t>
      </w:r>
    </w:p>
    <w:p w14:paraId="16C2F5D7" w14:textId="77777777" w:rsidR="007F67FF" w:rsidRPr="007F67FF" w:rsidRDefault="007F67FF" w:rsidP="007F67FF">
      <w:r w:rsidRPr="007F67FF">
        <w:pict w14:anchorId="1E649E5E">
          <v:rect id="_x0000_i1154" style="width:0;height:1.5pt" o:hralign="center" o:hrstd="t" o:hr="t" fillcolor="#a0a0a0" stroked="f"/>
        </w:pict>
      </w:r>
    </w:p>
    <w:p w14:paraId="505DF07A" w14:textId="77777777" w:rsidR="007F67FF" w:rsidRPr="007F67FF" w:rsidRDefault="007F67FF" w:rsidP="007F67FF">
      <w:pPr>
        <w:rPr>
          <w:b/>
          <w:bCs/>
        </w:rPr>
      </w:pPr>
      <w:r w:rsidRPr="007F67FF">
        <w:rPr>
          <w:b/>
          <w:bCs/>
        </w:rPr>
        <w:t>3. Potential Local and International Partners</w:t>
      </w:r>
    </w:p>
    <w:p w14:paraId="3EDF6694" w14:textId="77777777" w:rsidR="007F67FF" w:rsidRPr="007F67FF" w:rsidRDefault="007F67FF" w:rsidP="007F67FF">
      <w:pPr>
        <w:rPr>
          <w:b/>
          <w:bCs/>
        </w:rPr>
      </w:pPr>
      <w:r w:rsidRPr="007F67FF">
        <w:rPr>
          <w:b/>
          <w:bCs/>
        </w:rPr>
        <w:t>Local Partners:</w:t>
      </w:r>
    </w:p>
    <w:p w14:paraId="1B6F0D4A" w14:textId="77777777" w:rsidR="007F67FF" w:rsidRPr="007F67FF" w:rsidRDefault="007F67FF" w:rsidP="007F67FF">
      <w:pPr>
        <w:numPr>
          <w:ilvl w:val="0"/>
          <w:numId w:val="31"/>
        </w:numPr>
      </w:pPr>
      <w:r w:rsidRPr="007F67FF">
        <w:rPr>
          <w:b/>
          <w:bCs/>
        </w:rPr>
        <w:t>African Union’s Continental Education Strategy for Africa (CESA):</w:t>
      </w:r>
      <w:r w:rsidRPr="007F67FF">
        <w:t xml:space="preserve"> Advocates for education reforms across the continent.</w:t>
      </w:r>
    </w:p>
    <w:p w14:paraId="0E5D9B57" w14:textId="77777777" w:rsidR="007F67FF" w:rsidRPr="007F67FF" w:rsidRDefault="007F67FF" w:rsidP="007F67FF">
      <w:pPr>
        <w:numPr>
          <w:ilvl w:val="0"/>
          <w:numId w:val="31"/>
        </w:numPr>
      </w:pPr>
      <w:r w:rsidRPr="007F67FF">
        <w:rPr>
          <w:b/>
          <w:bCs/>
        </w:rPr>
        <w:t>Teach For All (Africa Chapters):</w:t>
      </w:r>
      <w:r w:rsidRPr="007F67FF">
        <w:t xml:space="preserve"> Focuses on teacher development and education equity.</w:t>
      </w:r>
    </w:p>
    <w:p w14:paraId="381D08B6" w14:textId="77777777" w:rsidR="007F67FF" w:rsidRPr="007F67FF" w:rsidRDefault="007F67FF" w:rsidP="007F67FF">
      <w:pPr>
        <w:numPr>
          <w:ilvl w:val="0"/>
          <w:numId w:val="31"/>
        </w:numPr>
      </w:pPr>
      <w:r w:rsidRPr="007F67FF">
        <w:rPr>
          <w:b/>
          <w:bCs/>
        </w:rPr>
        <w:t>BRAC Africa:</w:t>
      </w:r>
      <w:r w:rsidRPr="007F67FF">
        <w:t xml:space="preserve"> Implements community-based education programs.</w:t>
      </w:r>
    </w:p>
    <w:p w14:paraId="4CE3F91F" w14:textId="77777777" w:rsidR="007F67FF" w:rsidRPr="007F67FF" w:rsidRDefault="007F67FF" w:rsidP="007F67FF">
      <w:pPr>
        <w:numPr>
          <w:ilvl w:val="0"/>
          <w:numId w:val="31"/>
        </w:numPr>
      </w:pPr>
      <w:r w:rsidRPr="007F67FF">
        <w:rPr>
          <w:b/>
          <w:bCs/>
        </w:rPr>
        <w:t>African Leadership Academy (ALA):</w:t>
      </w:r>
      <w:r w:rsidRPr="007F67FF">
        <w:t xml:space="preserve"> Invests in leadership training for African youth.</w:t>
      </w:r>
    </w:p>
    <w:p w14:paraId="60D8ED48" w14:textId="77777777" w:rsidR="007F67FF" w:rsidRPr="007F67FF" w:rsidRDefault="007F67FF" w:rsidP="007F67FF">
      <w:pPr>
        <w:numPr>
          <w:ilvl w:val="0"/>
          <w:numId w:val="31"/>
        </w:numPr>
      </w:pPr>
      <w:r w:rsidRPr="007F67FF">
        <w:rPr>
          <w:b/>
          <w:bCs/>
        </w:rPr>
        <w:t>Local Chambers of Commerce:</w:t>
      </w:r>
      <w:r w:rsidRPr="007F67FF">
        <w:t xml:space="preserve"> Engage businesses in CSR initiatives targeting education.</w:t>
      </w:r>
    </w:p>
    <w:p w14:paraId="7D13C6E2" w14:textId="77777777" w:rsidR="007F67FF" w:rsidRPr="007F67FF" w:rsidRDefault="007F67FF" w:rsidP="007F67FF">
      <w:pPr>
        <w:rPr>
          <w:b/>
          <w:bCs/>
        </w:rPr>
      </w:pPr>
      <w:r w:rsidRPr="007F67FF">
        <w:rPr>
          <w:b/>
          <w:bCs/>
        </w:rPr>
        <w:t>International Partners:</w:t>
      </w:r>
    </w:p>
    <w:p w14:paraId="7AC1C33C" w14:textId="77777777" w:rsidR="007F67FF" w:rsidRPr="007F67FF" w:rsidRDefault="007F67FF" w:rsidP="007F67FF">
      <w:pPr>
        <w:numPr>
          <w:ilvl w:val="0"/>
          <w:numId w:val="32"/>
        </w:numPr>
      </w:pPr>
      <w:r w:rsidRPr="007F67FF">
        <w:rPr>
          <w:b/>
          <w:bCs/>
        </w:rPr>
        <w:t>UNESCO:</w:t>
      </w:r>
      <w:r w:rsidRPr="007F67FF">
        <w:t xml:space="preserve"> Provides technical support and advocacy for education development.</w:t>
      </w:r>
    </w:p>
    <w:p w14:paraId="766BCDCE" w14:textId="77777777" w:rsidR="007F67FF" w:rsidRPr="007F67FF" w:rsidRDefault="007F67FF" w:rsidP="007F67FF">
      <w:pPr>
        <w:numPr>
          <w:ilvl w:val="0"/>
          <w:numId w:val="32"/>
        </w:numPr>
      </w:pPr>
      <w:r w:rsidRPr="007F67FF">
        <w:rPr>
          <w:b/>
          <w:bCs/>
        </w:rPr>
        <w:lastRenderedPageBreak/>
        <w:t>Save the Children:</w:t>
      </w:r>
      <w:r w:rsidRPr="007F67FF">
        <w:t xml:space="preserve"> Implements programs to improve access to education.</w:t>
      </w:r>
    </w:p>
    <w:p w14:paraId="20C33F2A" w14:textId="77777777" w:rsidR="007F67FF" w:rsidRPr="007F67FF" w:rsidRDefault="007F67FF" w:rsidP="007F67FF">
      <w:pPr>
        <w:numPr>
          <w:ilvl w:val="0"/>
          <w:numId w:val="32"/>
        </w:numPr>
      </w:pPr>
      <w:r w:rsidRPr="007F67FF">
        <w:rPr>
          <w:b/>
          <w:bCs/>
        </w:rPr>
        <w:t>Ford Foundation:</w:t>
      </w:r>
      <w:r w:rsidRPr="007F67FF">
        <w:t xml:space="preserve"> Focuses on social justice and education equity.</w:t>
      </w:r>
    </w:p>
    <w:p w14:paraId="7D5AF450" w14:textId="77777777" w:rsidR="007F67FF" w:rsidRPr="007F67FF" w:rsidRDefault="007F67FF" w:rsidP="007F67FF">
      <w:pPr>
        <w:numPr>
          <w:ilvl w:val="0"/>
          <w:numId w:val="32"/>
        </w:numPr>
      </w:pPr>
      <w:r w:rsidRPr="007F67FF">
        <w:rPr>
          <w:b/>
          <w:bCs/>
        </w:rPr>
        <w:t>Open Society Foundations:</w:t>
      </w:r>
      <w:r w:rsidRPr="007F67FF">
        <w:t xml:space="preserve"> Advocates for access to quality education for marginalized communities.</w:t>
      </w:r>
    </w:p>
    <w:p w14:paraId="255B9AE6" w14:textId="77777777" w:rsidR="007F67FF" w:rsidRPr="007F67FF" w:rsidRDefault="007F67FF" w:rsidP="007F67FF">
      <w:pPr>
        <w:numPr>
          <w:ilvl w:val="0"/>
          <w:numId w:val="32"/>
        </w:numPr>
      </w:pPr>
      <w:r w:rsidRPr="007F67FF">
        <w:rPr>
          <w:b/>
          <w:bCs/>
        </w:rPr>
        <w:t>Education Cannot Wait:</w:t>
      </w:r>
      <w:r w:rsidRPr="007F67FF">
        <w:t xml:space="preserve"> A global fund for education in emergencies and crises.</w:t>
      </w:r>
    </w:p>
    <w:p w14:paraId="46522A84" w14:textId="77777777" w:rsidR="007F67FF" w:rsidRPr="007F67FF" w:rsidRDefault="007F67FF" w:rsidP="007F67FF">
      <w:r w:rsidRPr="007F67FF">
        <w:pict w14:anchorId="151C3D6A">
          <v:rect id="_x0000_i1155" style="width:0;height:1.5pt" o:hralign="center" o:hrstd="t" o:hr="t" fillcolor="#a0a0a0" stroked="f"/>
        </w:pict>
      </w:r>
    </w:p>
    <w:p w14:paraId="5935F64C" w14:textId="77777777" w:rsidR="007F67FF" w:rsidRPr="007F67FF" w:rsidRDefault="007F67FF" w:rsidP="007F67FF">
      <w:pPr>
        <w:rPr>
          <w:b/>
          <w:bCs/>
        </w:rPr>
      </w:pPr>
      <w:r w:rsidRPr="007F67FF">
        <w:rPr>
          <w:b/>
          <w:bCs/>
        </w:rPr>
        <w:t>4. Communication Materials</w:t>
      </w:r>
    </w:p>
    <w:p w14:paraId="0636B47A" w14:textId="77777777" w:rsidR="007F67FF" w:rsidRPr="007F67FF" w:rsidRDefault="007F67FF" w:rsidP="007F67FF">
      <w:pPr>
        <w:rPr>
          <w:b/>
          <w:bCs/>
        </w:rPr>
      </w:pPr>
      <w:r w:rsidRPr="007F67FF">
        <w:rPr>
          <w:b/>
          <w:bCs/>
        </w:rPr>
        <w:t>Pitch Deck:</w:t>
      </w:r>
    </w:p>
    <w:p w14:paraId="7BB67140" w14:textId="77777777" w:rsidR="007F67FF" w:rsidRPr="007F67FF" w:rsidRDefault="007F67FF" w:rsidP="007F67FF">
      <w:pPr>
        <w:numPr>
          <w:ilvl w:val="0"/>
          <w:numId w:val="33"/>
        </w:numPr>
      </w:pPr>
      <w:r w:rsidRPr="007F67FF">
        <w:rPr>
          <w:b/>
          <w:bCs/>
        </w:rPr>
        <w:t>Overview:</w:t>
      </w:r>
    </w:p>
    <w:p w14:paraId="2123A8A7" w14:textId="77777777" w:rsidR="007F67FF" w:rsidRPr="007F67FF" w:rsidRDefault="007F67FF" w:rsidP="007F67FF">
      <w:pPr>
        <w:numPr>
          <w:ilvl w:val="1"/>
          <w:numId w:val="33"/>
        </w:numPr>
      </w:pPr>
      <w:r w:rsidRPr="007F67FF">
        <w:t>Foundation’s mission, vision, and values.</w:t>
      </w:r>
    </w:p>
    <w:p w14:paraId="7009C0A4" w14:textId="77777777" w:rsidR="007F67FF" w:rsidRPr="007F67FF" w:rsidRDefault="007F67FF" w:rsidP="007F67FF">
      <w:pPr>
        <w:numPr>
          <w:ilvl w:val="1"/>
          <w:numId w:val="33"/>
        </w:numPr>
      </w:pPr>
      <w:r w:rsidRPr="007F67FF">
        <w:t>Current impact metrics and success stories.</w:t>
      </w:r>
    </w:p>
    <w:p w14:paraId="413059B3" w14:textId="77777777" w:rsidR="007F67FF" w:rsidRPr="007F67FF" w:rsidRDefault="007F67FF" w:rsidP="007F67FF">
      <w:pPr>
        <w:numPr>
          <w:ilvl w:val="0"/>
          <w:numId w:val="33"/>
        </w:numPr>
      </w:pPr>
      <w:r w:rsidRPr="007F67FF">
        <w:rPr>
          <w:b/>
          <w:bCs/>
        </w:rPr>
        <w:t>Value Proposition:</w:t>
      </w:r>
    </w:p>
    <w:p w14:paraId="76EE0742" w14:textId="77777777" w:rsidR="007F67FF" w:rsidRPr="007F67FF" w:rsidRDefault="007F67FF" w:rsidP="007F67FF">
      <w:pPr>
        <w:numPr>
          <w:ilvl w:val="1"/>
          <w:numId w:val="33"/>
        </w:numPr>
      </w:pPr>
      <w:r w:rsidRPr="007F67FF">
        <w:t>Why funders should invest in the foundation.</w:t>
      </w:r>
    </w:p>
    <w:p w14:paraId="24996A03" w14:textId="77777777" w:rsidR="007F67FF" w:rsidRPr="007F67FF" w:rsidRDefault="007F67FF" w:rsidP="007F67FF">
      <w:pPr>
        <w:numPr>
          <w:ilvl w:val="1"/>
          <w:numId w:val="33"/>
        </w:numPr>
      </w:pPr>
      <w:r w:rsidRPr="007F67FF">
        <w:t>Potential return on investment (social impact).</w:t>
      </w:r>
    </w:p>
    <w:p w14:paraId="2C84B275" w14:textId="77777777" w:rsidR="007F67FF" w:rsidRPr="007F67FF" w:rsidRDefault="007F67FF" w:rsidP="007F67FF">
      <w:pPr>
        <w:numPr>
          <w:ilvl w:val="0"/>
          <w:numId w:val="33"/>
        </w:numPr>
      </w:pPr>
      <w:r w:rsidRPr="007F67FF">
        <w:rPr>
          <w:b/>
          <w:bCs/>
        </w:rPr>
        <w:t>Opportunities for Collaboration:</w:t>
      </w:r>
    </w:p>
    <w:p w14:paraId="79BF0346" w14:textId="77777777" w:rsidR="007F67FF" w:rsidRPr="007F67FF" w:rsidRDefault="007F67FF" w:rsidP="007F67FF">
      <w:pPr>
        <w:numPr>
          <w:ilvl w:val="1"/>
          <w:numId w:val="33"/>
        </w:numPr>
      </w:pPr>
      <w:r w:rsidRPr="007F67FF">
        <w:t>Specific programs requiring funding.</w:t>
      </w:r>
    </w:p>
    <w:p w14:paraId="2FED8D4A" w14:textId="77777777" w:rsidR="007F67FF" w:rsidRPr="007F67FF" w:rsidRDefault="007F67FF" w:rsidP="007F67FF">
      <w:pPr>
        <w:numPr>
          <w:ilvl w:val="1"/>
          <w:numId w:val="33"/>
        </w:numPr>
      </w:pPr>
      <w:r w:rsidRPr="007F67FF">
        <w:t>Examples of previous partnerships.</w:t>
      </w:r>
    </w:p>
    <w:p w14:paraId="47522946" w14:textId="77777777" w:rsidR="007F67FF" w:rsidRPr="007F67FF" w:rsidRDefault="007F67FF" w:rsidP="007F67FF">
      <w:pPr>
        <w:numPr>
          <w:ilvl w:val="0"/>
          <w:numId w:val="33"/>
        </w:numPr>
      </w:pPr>
      <w:r w:rsidRPr="007F67FF">
        <w:rPr>
          <w:b/>
          <w:bCs/>
        </w:rPr>
        <w:t>Call to Action:</w:t>
      </w:r>
    </w:p>
    <w:p w14:paraId="360630A8" w14:textId="77777777" w:rsidR="007F67FF" w:rsidRPr="007F67FF" w:rsidRDefault="007F67FF" w:rsidP="007F67FF">
      <w:pPr>
        <w:numPr>
          <w:ilvl w:val="1"/>
          <w:numId w:val="33"/>
        </w:numPr>
      </w:pPr>
      <w:r w:rsidRPr="007F67FF">
        <w:t>Clear steps for funders to join the network.</w:t>
      </w:r>
    </w:p>
    <w:p w14:paraId="268568C9" w14:textId="77777777" w:rsidR="007F67FF" w:rsidRPr="007F67FF" w:rsidRDefault="007F67FF" w:rsidP="007F67FF">
      <w:pPr>
        <w:rPr>
          <w:b/>
          <w:bCs/>
        </w:rPr>
      </w:pPr>
      <w:r w:rsidRPr="007F67FF">
        <w:rPr>
          <w:b/>
          <w:bCs/>
        </w:rPr>
        <w:t>Concept Notes:</w:t>
      </w:r>
    </w:p>
    <w:p w14:paraId="6711B2FF" w14:textId="77777777" w:rsidR="007F67FF" w:rsidRPr="007F67FF" w:rsidRDefault="007F67FF" w:rsidP="007F67FF">
      <w:pPr>
        <w:numPr>
          <w:ilvl w:val="0"/>
          <w:numId w:val="34"/>
        </w:numPr>
      </w:pPr>
      <w:r w:rsidRPr="007F67FF">
        <w:rPr>
          <w:b/>
          <w:bCs/>
        </w:rPr>
        <w:t>Detailed Initiative Proposals:</w:t>
      </w:r>
    </w:p>
    <w:p w14:paraId="2D0CC185" w14:textId="77777777" w:rsidR="007F67FF" w:rsidRPr="007F67FF" w:rsidRDefault="007F67FF" w:rsidP="007F67FF">
      <w:pPr>
        <w:numPr>
          <w:ilvl w:val="1"/>
          <w:numId w:val="34"/>
        </w:numPr>
      </w:pPr>
      <w:r w:rsidRPr="007F67FF">
        <w:t>Specific focus areas (e.g., teacher training, digital learning).</w:t>
      </w:r>
    </w:p>
    <w:p w14:paraId="5D68DFD6" w14:textId="77777777" w:rsidR="007F67FF" w:rsidRPr="007F67FF" w:rsidRDefault="007F67FF" w:rsidP="007F67FF">
      <w:pPr>
        <w:numPr>
          <w:ilvl w:val="1"/>
          <w:numId w:val="34"/>
        </w:numPr>
      </w:pPr>
      <w:r w:rsidRPr="007F67FF">
        <w:t>Objectives, timelines, and expected outcomes.</w:t>
      </w:r>
    </w:p>
    <w:p w14:paraId="1B5FEA63" w14:textId="77777777" w:rsidR="007F67FF" w:rsidRPr="007F67FF" w:rsidRDefault="007F67FF" w:rsidP="007F67FF">
      <w:pPr>
        <w:numPr>
          <w:ilvl w:val="0"/>
          <w:numId w:val="34"/>
        </w:numPr>
      </w:pPr>
      <w:r w:rsidRPr="007F67FF">
        <w:rPr>
          <w:b/>
          <w:bCs/>
        </w:rPr>
        <w:t>Budget Breakdown:</w:t>
      </w:r>
    </w:p>
    <w:p w14:paraId="49AFA30B" w14:textId="77777777" w:rsidR="007F67FF" w:rsidRPr="007F67FF" w:rsidRDefault="007F67FF" w:rsidP="007F67FF">
      <w:pPr>
        <w:numPr>
          <w:ilvl w:val="1"/>
          <w:numId w:val="34"/>
        </w:numPr>
      </w:pPr>
      <w:r w:rsidRPr="007F67FF">
        <w:t>Transparent allocation of funds.</w:t>
      </w:r>
    </w:p>
    <w:p w14:paraId="720EB6FB" w14:textId="77777777" w:rsidR="007F67FF" w:rsidRPr="007F67FF" w:rsidRDefault="007F67FF" w:rsidP="007F67FF">
      <w:pPr>
        <w:numPr>
          <w:ilvl w:val="1"/>
          <w:numId w:val="34"/>
        </w:numPr>
      </w:pPr>
      <w:r w:rsidRPr="007F67FF">
        <w:t>Co-funding opportunities.</w:t>
      </w:r>
    </w:p>
    <w:p w14:paraId="398EC128" w14:textId="77777777" w:rsidR="007F67FF" w:rsidRPr="007F67FF" w:rsidRDefault="007F67FF" w:rsidP="007F67FF">
      <w:pPr>
        <w:numPr>
          <w:ilvl w:val="0"/>
          <w:numId w:val="34"/>
        </w:numPr>
      </w:pPr>
      <w:r w:rsidRPr="007F67FF">
        <w:rPr>
          <w:b/>
          <w:bCs/>
        </w:rPr>
        <w:t>Impact Projections:</w:t>
      </w:r>
    </w:p>
    <w:p w14:paraId="3494ECAE" w14:textId="77777777" w:rsidR="007F67FF" w:rsidRPr="007F67FF" w:rsidRDefault="007F67FF" w:rsidP="007F67FF">
      <w:pPr>
        <w:numPr>
          <w:ilvl w:val="1"/>
          <w:numId w:val="34"/>
        </w:numPr>
      </w:pPr>
      <w:r w:rsidRPr="007F67FF">
        <w:t>Quantifiable benefits (e.g., number of students impacted).</w:t>
      </w:r>
    </w:p>
    <w:p w14:paraId="50489E2F" w14:textId="77777777" w:rsidR="007F67FF" w:rsidRPr="007F67FF" w:rsidRDefault="007F67FF" w:rsidP="007F67FF">
      <w:pPr>
        <w:numPr>
          <w:ilvl w:val="1"/>
          <w:numId w:val="34"/>
        </w:numPr>
      </w:pPr>
      <w:r w:rsidRPr="007F67FF">
        <w:t>Alignment with funder priorities.</w:t>
      </w:r>
    </w:p>
    <w:p w14:paraId="0CE95C26" w14:textId="77777777" w:rsidR="007F67FF" w:rsidRPr="007F67FF" w:rsidRDefault="007F67FF" w:rsidP="007F67FF">
      <w:pPr>
        <w:rPr>
          <w:b/>
          <w:bCs/>
        </w:rPr>
      </w:pPr>
      <w:r w:rsidRPr="007F67FF">
        <w:rPr>
          <w:b/>
          <w:bCs/>
        </w:rPr>
        <w:lastRenderedPageBreak/>
        <w:t>Additional Materials:</w:t>
      </w:r>
    </w:p>
    <w:p w14:paraId="6F80E6EF" w14:textId="77777777" w:rsidR="007F67FF" w:rsidRPr="007F67FF" w:rsidRDefault="007F67FF" w:rsidP="007F67FF">
      <w:pPr>
        <w:numPr>
          <w:ilvl w:val="0"/>
          <w:numId w:val="35"/>
        </w:numPr>
      </w:pPr>
      <w:r w:rsidRPr="007F67FF">
        <w:rPr>
          <w:b/>
          <w:bCs/>
        </w:rPr>
        <w:t>Impact Reports:</w:t>
      </w:r>
      <w:r w:rsidRPr="007F67FF">
        <w:t xml:space="preserve"> Annual reports showcasing program outcomes.</w:t>
      </w:r>
    </w:p>
    <w:p w14:paraId="3F284374" w14:textId="77777777" w:rsidR="007F67FF" w:rsidRPr="007F67FF" w:rsidRDefault="007F67FF" w:rsidP="007F67FF">
      <w:pPr>
        <w:numPr>
          <w:ilvl w:val="0"/>
          <w:numId w:val="35"/>
        </w:numPr>
      </w:pPr>
      <w:r w:rsidRPr="007F67FF">
        <w:rPr>
          <w:b/>
          <w:bCs/>
        </w:rPr>
        <w:t>Infographics:</w:t>
      </w:r>
      <w:r w:rsidRPr="007F67FF">
        <w:t xml:space="preserve"> Visually compelling data on education challenges and opportunities in Africa.</w:t>
      </w:r>
    </w:p>
    <w:p w14:paraId="06B090E3" w14:textId="77777777" w:rsidR="007F67FF" w:rsidRPr="007F67FF" w:rsidRDefault="007F67FF" w:rsidP="007F67FF">
      <w:pPr>
        <w:numPr>
          <w:ilvl w:val="0"/>
          <w:numId w:val="35"/>
        </w:numPr>
      </w:pPr>
      <w:r w:rsidRPr="007F67FF">
        <w:rPr>
          <w:b/>
          <w:bCs/>
        </w:rPr>
        <w:t>Testimonial Videos:</w:t>
      </w:r>
      <w:r w:rsidRPr="007F67FF">
        <w:t xml:space="preserve"> Stories from beneficiaries and partners highlighting the foundation’s impact.</w:t>
      </w:r>
    </w:p>
    <w:p w14:paraId="3EB2FC7A" w14:textId="77777777" w:rsidR="007F67FF" w:rsidRPr="007F67FF" w:rsidRDefault="007F67FF" w:rsidP="007F67FF">
      <w:r w:rsidRPr="007F67FF">
        <w:pict w14:anchorId="776CC6FF">
          <v:rect id="_x0000_i1156" style="width:0;height:1.5pt" o:hralign="center" o:hrstd="t" o:hr="t" fillcolor="#a0a0a0" stroked="f"/>
        </w:pict>
      </w:r>
    </w:p>
    <w:p w14:paraId="738CAE02" w14:textId="77777777" w:rsidR="007F67FF" w:rsidRPr="007F67FF" w:rsidRDefault="007F67FF" w:rsidP="007F67FF">
      <w:pPr>
        <w:rPr>
          <w:b/>
          <w:bCs/>
        </w:rPr>
      </w:pPr>
      <w:r w:rsidRPr="007F67FF">
        <w:rPr>
          <w:b/>
          <w:bCs/>
        </w:rPr>
        <w:t>5. Conclusion</w:t>
      </w:r>
    </w:p>
    <w:p w14:paraId="76FC6CD2" w14:textId="77777777" w:rsidR="007F67FF" w:rsidRPr="007F67FF" w:rsidRDefault="007F67FF" w:rsidP="007F67FF">
      <w:r w:rsidRPr="007F67FF">
        <w:t>By leveraging a strategic approach to funder engagement, the foundation can build a robust network of supporters committed to transforming education in Africa. Through targeted partnerships, compelling communication, and meaningful collaboration, the foundation will amplify its impact and achieve sustainable funding for education initiatives.</w:t>
      </w:r>
    </w:p>
    <w:p w14:paraId="505A5FC7" w14:textId="3AE59880" w:rsidR="00E70840" w:rsidRPr="00E70840" w:rsidRDefault="00EE2915" w:rsidP="00E70840">
      <w:pPr>
        <w:pStyle w:val="Heading1"/>
      </w:pPr>
      <w:r>
        <w:t xml:space="preserve">3. </w:t>
      </w:r>
      <w:r w:rsidR="00E70840" w:rsidRPr="00E70840">
        <w:t>Scholarship Initiative Program Development</w:t>
      </w:r>
    </w:p>
    <w:p w14:paraId="36193521" w14:textId="77777777" w:rsidR="00E70840" w:rsidRPr="00E70840" w:rsidRDefault="00E70840" w:rsidP="00E70840">
      <w:pPr>
        <w:rPr>
          <w:b/>
          <w:bCs/>
        </w:rPr>
      </w:pPr>
      <w:r w:rsidRPr="00E70840">
        <w:rPr>
          <w:b/>
          <w:bCs/>
        </w:rPr>
        <w:t>1. Program Overview</w:t>
      </w:r>
    </w:p>
    <w:p w14:paraId="0017F2AE" w14:textId="77777777" w:rsidR="00E70840" w:rsidRPr="00E70840" w:rsidRDefault="00E70840" w:rsidP="00E70840">
      <w:pPr>
        <w:rPr>
          <w:b/>
          <w:bCs/>
        </w:rPr>
      </w:pPr>
      <w:r w:rsidRPr="00E70840">
        <w:rPr>
          <w:b/>
          <w:bCs/>
        </w:rPr>
        <w:t>Objective:</w:t>
      </w:r>
    </w:p>
    <w:p w14:paraId="31C5BFD3" w14:textId="77777777" w:rsidR="00E70840" w:rsidRPr="00E70840" w:rsidRDefault="00E70840" w:rsidP="00E70840">
      <w:r w:rsidRPr="00E70840">
        <w:t>To create a scholarship program that provides financial support, mentorship, and career development opportunities for underserved populations in Africa, focusing on secondary and tertiary education. The initiative will prioritize inclusion, equity, and fields critical to the continent's development, such as STEM (Science, Technology, Engineering, Mathematics) and Economics.</w:t>
      </w:r>
    </w:p>
    <w:p w14:paraId="0A5CC77E" w14:textId="77777777" w:rsidR="00E70840" w:rsidRPr="00E70840" w:rsidRDefault="00E70840" w:rsidP="00E70840">
      <w:r w:rsidRPr="00E70840">
        <w:pict w14:anchorId="5B7381BF">
          <v:rect id="_x0000_i1191" style="width:0;height:1.5pt" o:hralign="center" o:hrstd="t" o:hr="t" fillcolor="#a0a0a0" stroked="f"/>
        </w:pict>
      </w:r>
    </w:p>
    <w:p w14:paraId="245DD29D" w14:textId="77777777" w:rsidR="00E70840" w:rsidRPr="00E70840" w:rsidRDefault="00E70840" w:rsidP="00E70840">
      <w:pPr>
        <w:rPr>
          <w:b/>
          <w:bCs/>
        </w:rPr>
      </w:pPr>
      <w:r w:rsidRPr="00E70840">
        <w:rPr>
          <w:b/>
          <w:bCs/>
        </w:rPr>
        <w:t>2. Scholarship Design and Focus</w:t>
      </w:r>
    </w:p>
    <w:p w14:paraId="3E65A076" w14:textId="77777777" w:rsidR="00E70840" w:rsidRPr="00E70840" w:rsidRDefault="00E70840" w:rsidP="00E70840">
      <w:pPr>
        <w:rPr>
          <w:b/>
          <w:bCs/>
        </w:rPr>
      </w:pPr>
      <w:r w:rsidRPr="00E70840">
        <w:rPr>
          <w:b/>
          <w:bCs/>
        </w:rPr>
        <w:t>Target Population:</w:t>
      </w:r>
    </w:p>
    <w:p w14:paraId="5BC99706" w14:textId="77777777" w:rsidR="00E70840" w:rsidRPr="00E70840" w:rsidRDefault="00E70840" w:rsidP="00E70840">
      <w:pPr>
        <w:numPr>
          <w:ilvl w:val="0"/>
          <w:numId w:val="36"/>
        </w:numPr>
      </w:pPr>
      <w:r w:rsidRPr="00E70840">
        <w:t>Students from underserved and rural communities.</w:t>
      </w:r>
    </w:p>
    <w:p w14:paraId="5FB397F2" w14:textId="77777777" w:rsidR="00E70840" w:rsidRPr="00E70840" w:rsidRDefault="00E70840" w:rsidP="00E70840">
      <w:pPr>
        <w:numPr>
          <w:ilvl w:val="0"/>
          <w:numId w:val="36"/>
        </w:numPr>
      </w:pPr>
      <w:r w:rsidRPr="00E70840">
        <w:t>Female students and students with disabilities to promote gender equity and inclusion.</w:t>
      </w:r>
    </w:p>
    <w:p w14:paraId="07D905CB" w14:textId="77777777" w:rsidR="00E70840" w:rsidRPr="00E70840" w:rsidRDefault="00E70840" w:rsidP="00E70840">
      <w:pPr>
        <w:numPr>
          <w:ilvl w:val="0"/>
          <w:numId w:val="36"/>
        </w:numPr>
      </w:pPr>
      <w:r w:rsidRPr="00E70840">
        <w:t>High-performing students with demonstrated financial need.</w:t>
      </w:r>
    </w:p>
    <w:p w14:paraId="2BBFFF49" w14:textId="77777777" w:rsidR="00E70840" w:rsidRPr="00E70840" w:rsidRDefault="00E70840" w:rsidP="00E70840">
      <w:pPr>
        <w:rPr>
          <w:b/>
          <w:bCs/>
        </w:rPr>
      </w:pPr>
      <w:r w:rsidRPr="00E70840">
        <w:rPr>
          <w:b/>
          <w:bCs/>
        </w:rPr>
        <w:t>Program Components:</w:t>
      </w:r>
    </w:p>
    <w:p w14:paraId="7FB15261" w14:textId="77777777" w:rsidR="00E70840" w:rsidRPr="00E70840" w:rsidRDefault="00E70840" w:rsidP="00E70840">
      <w:pPr>
        <w:numPr>
          <w:ilvl w:val="0"/>
          <w:numId w:val="37"/>
        </w:numPr>
      </w:pPr>
      <w:r w:rsidRPr="00E70840">
        <w:rPr>
          <w:b/>
          <w:bCs/>
        </w:rPr>
        <w:t>Financial Support:</w:t>
      </w:r>
    </w:p>
    <w:p w14:paraId="50B262A6" w14:textId="77777777" w:rsidR="00E70840" w:rsidRPr="00E70840" w:rsidRDefault="00E70840" w:rsidP="00E70840">
      <w:pPr>
        <w:numPr>
          <w:ilvl w:val="1"/>
          <w:numId w:val="37"/>
        </w:numPr>
      </w:pPr>
      <w:r w:rsidRPr="00E70840">
        <w:t>Full or partial tuition coverage.</w:t>
      </w:r>
    </w:p>
    <w:p w14:paraId="667F6D9E" w14:textId="77777777" w:rsidR="00E70840" w:rsidRPr="00E70840" w:rsidRDefault="00E70840" w:rsidP="00E70840">
      <w:pPr>
        <w:numPr>
          <w:ilvl w:val="1"/>
          <w:numId w:val="37"/>
        </w:numPr>
      </w:pPr>
      <w:r w:rsidRPr="00E70840">
        <w:t>Provision for books, technology (e.g., laptops), and accommodation where applicable.</w:t>
      </w:r>
    </w:p>
    <w:p w14:paraId="419D3525" w14:textId="77777777" w:rsidR="00E70840" w:rsidRPr="00E70840" w:rsidRDefault="00E70840" w:rsidP="00E70840">
      <w:pPr>
        <w:numPr>
          <w:ilvl w:val="0"/>
          <w:numId w:val="37"/>
        </w:numPr>
      </w:pPr>
      <w:r w:rsidRPr="00E70840">
        <w:rPr>
          <w:b/>
          <w:bCs/>
        </w:rPr>
        <w:t>Mentorship and Career Guidance:</w:t>
      </w:r>
    </w:p>
    <w:p w14:paraId="470C91C0" w14:textId="77777777" w:rsidR="00E70840" w:rsidRPr="00E70840" w:rsidRDefault="00E70840" w:rsidP="00E70840">
      <w:pPr>
        <w:numPr>
          <w:ilvl w:val="1"/>
          <w:numId w:val="37"/>
        </w:numPr>
      </w:pPr>
      <w:r w:rsidRPr="00E70840">
        <w:t>Pairing scholars with professionals in their chosen fields.</w:t>
      </w:r>
    </w:p>
    <w:p w14:paraId="48404D43" w14:textId="77777777" w:rsidR="00E70840" w:rsidRPr="00E70840" w:rsidRDefault="00E70840" w:rsidP="00E70840">
      <w:pPr>
        <w:numPr>
          <w:ilvl w:val="1"/>
          <w:numId w:val="37"/>
        </w:numPr>
      </w:pPr>
      <w:r w:rsidRPr="00E70840">
        <w:lastRenderedPageBreak/>
        <w:t>Workshops on career readiness, personal development, and leadership.</w:t>
      </w:r>
    </w:p>
    <w:p w14:paraId="65E0ED5D" w14:textId="77777777" w:rsidR="00E70840" w:rsidRPr="00E70840" w:rsidRDefault="00E70840" w:rsidP="00E70840">
      <w:pPr>
        <w:numPr>
          <w:ilvl w:val="0"/>
          <w:numId w:val="37"/>
        </w:numPr>
      </w:pPr>
      <w:r w:rsidRPr="00E70840">
        <w:rPr>
          <w:b/>
          <w:bCs/>
        </w:rPr>
        <w:t>Alumni Engagement:</w:t>
      </w:r>
    </w:p>
    <w:p w14:paraId="00FEE374" w14:textId="77777777" w:rsidR="00E70840" w:rsidRPr="00E70840" w:rsidRDefault="00E70840" w:rsidP="00E70840">
      <w:pPr>
        <w:numPr>
          <w:ilvl w:val="1"/>
          <w:numId w:val="37"/>
        </w:numPr>
      </w:pPr>
      <w:r w:rsidRPr="00E70840">
        <w:t>Establish an alumni network to promote peer learning, networking, and mentorship for new scholars.</w:t>
      </w:r>
    </w:p>
    <w:p w14:paraId="4D688460" w14:textId="77777777" w:rsidR="00E70840" w:rsidRPr="00E70840" w:rsidRDefault="00E70840" w:rsidP="00E70840">
      <w:pPr>
        <w:numPr>
          <w:ilvl w:val="1"/>
          <w:numId w:val="37"/>
        </w:numPr>
      </w:pPr>
      <w:r w:rsidRPr="00E70840">
        <w:t>Facilitate alumni participation in community development projects.</w:t>
      </w:r>
    </w:p>
    <w:p w14:paraId="3DAB294C" w14:textId="77777777" w:rsidR="00E70840" w:rsidRPr="00E70840" w:rsidRDefault="00E70840" w:rsidP="00E70840">
      <w:r w:rsidRPr="00E70840">
        <w:pict w14:anchorId="794551F4">
          <v:rect id="_x0000_i1192" style="width:0;height:1.5pt" o:hralign="center" o:hrstd="t" o:hr="t" fillcolor="#a0a0a0" stroked="f"/>
        </w:pict>
      </w:r>
    </w:p>
    <w:p w14:paraId="6A5C266B" w14:textId="77777777" w:rsidR="00E70840" w:rsidRPr="00E70840" w:rsidRDefault="00E70840" w:rsidP="00E70840">
      <w:pPr>
        <w:rPr>
          <w:b/>
          <w:bCs/>
        </w:rPr>
      </w:pPr>
      <w:r w:rsidRPr="00E70840">
        <w:rPr>
          <w:b/>
          <w:bCs/>
        </w:rPr>
        <w:t>3. Eligibility Criteria</w:t>
      </w:r>
    </w:p>
    <w:p w14:paraId="6C3AC098" w14:textId="77777777" w:rsidR="00E70840" w:rsidRPr="00E70840" w:rsidRDefault="00E70840" w:rsidP="00E70840">
      <w:pPr>
        <w:rPr>
          <w:b/>
          <w:bCs/>
        </w:rPr>
      </w:pPr>
      <w:r w:rsidRPr="00E70840">
        <w:rPr>
          <w:b/>
          <w:bCs/>
        </w:rPr>
        <w:t>Academic Requirements:</w:t>
      </w:r>
    </w:p>
    <w:p w14:paraId="24FB6C60" w14:textId="77777777" w:rsidR="00E70840" w:rsidRPr="00E70840" w:rsidRDefault="00E70840" w:rsidP="00E70840">
      <w:pPr>
        <w:numPr>
          <w:ilvl w:val="0"/>
          <w:numId w:val="38"/>
        </w:numPr>
      </w:pPr>
      <w:r w:rsidRPr="00E70840">
        <w:t>Secondary Level: Must be in their final year or recently graduated with a strong academic record.</w:t>
      </w:r>
    </w:p>
    <w:p w14:paraId="5C795ABE" w14:textId="77777777" w:rsidR="00E70840" w:rsidRPr="00E70840" w:rsidRDefault="00E70840" w:rsidP="00E70840">
      <w:pPr>
        <w:numPr>
          <w:ilvl w:val="0"/>
          <w:numId w:val="38"/>
        </w:numPr>
      </w:pPr>
      <w:r w:rsidRPr="00E70840">
        <w:t>Tertiary Level: Must have gained admission or be enrolled in a recognized university or vocational training institution.</w:t>
      </w:r>
    </w:p>
    <w:p w14:paraId="369B09E2" w14:textId="77777777" w:rsidR="00E70840" w:rsidRPr="00E70840" w:rsidRDefault="00E70840" w:rsidP="00E70840">
      <w:pPr>
        <w:rPr>
          <w:b/>
          <w:bCs/>
        </w:rPr>
      </w:pPr>
      <w:r w:rsidRPr="00E70840">
        <w:rPr>
          <w:b/>
          <w:bCs/>
        </w:rPr>
        <w:t>Field of Study:</w:t>
      </w:r>
    </w:p>
    <w:p w14:paraId="74D6FB4A" w14:textId="77777777" w:rsidR="00E70840" w:rsidRPr="00E70840" w:rsidRDefault="00E70840" w:rsidP="00E70840">
      <w:pPr>
        <w:numPr>
          <w:ilvl w:val="0"/>
          <w:numId w:val="39"/>
        </w:numPr>
      </w:pPr>
      <w:r w:rsidRPr="00E70840">
        <w:t>Priority fields include STEM disciplines, Economics, and related fields that address developmental challenges.</w:t>
      </w:r>
    </w:p>
    <w:p w14:paraId="76733E11" w14:textId="77777777" w:rsidR="00E70840" w:rsidRPr="00E70840" w:rsidRDefault="00E70840" w:rsidP="00E70840">
      <w:pPr>
        <w:rPr>
          <w:b/>
          <w:bCs/>
        </w:rPr>
      </w:pPr>
      <w:r w:rsidRPr="00E70840">
        <w:rPr>
          <w:b/>
          <w:bCs/>
        </w:rPr>
        <w:t>Financial Need:</w:t>
      </w:r>
    </w:p>
    <w:p w14:paraId="3E20F981" w14:textId="77777777" w:rsidR="00E70840" w:rsidRPr="00E70840" w:rsidRDefault="00E70840" w:rsidP="00E70840">
      <w:pPr>
        <w:numPr>
          <w:ilvl w:val="0"/>
          <w:numId w:val="40"/>
        </w:numPr>
      </w:pPr>
      <w:r w:rsidRPr="00E70840">
        <w:t>Applicants must demonstrate financial hardship through supporting documents, such as family income statements.</w:t>
      </w:r>
    </w:p>
    <w:p w14:paraId="12108FED" w14:textId="77777777" w:rsidR="00E70840" w:rsidRPr="00E70840" w:rsidRDefault="00E70840" w:rsidP="00E70840">
      <w:pPr>
        <w:rPr>
          <w:b/>
          <w:bCs/>
        </w:rPr>
      </w:pPr>
      <w:r w:rsidRPr="00E70840">
        <w:rPr>
          <w:b/>
          <w:bCs/>
        </w:rPr>
        <w:t>Application Process:</w:t>
      </w:r>
    </w:p>
    <w:p w14:paraId="206E2435" w14:textId="77777777" w:rsidR="00E70840" w:rsidRPr="00E70840" w:rsidRDefault="00E70840" w:rsidP="00E70840">
      <w:pPr>
        <w:numPr>
          <w:ilvl w:val="0"/>
          <w:numId w:val="41"/>
        </w:numPr>
      </w:pPr>
      <w:r w:rsidRPr="00E70840">
        <w:t>Online and paper-based application options to increase accessibility.</w:t>
      </w:r>
    </w:p>
    <w:p w14:paraId="3C6FC611" w14:textId="77777777" w:rsidR="00E70840" w:rsidRPr="00E70840" w:rsidRDefault="00E70840" w:rsidP="00E70840">
      <w:pPr>
        <w:numPr>
          <w:ilvl w:val="0"/>
          <w:numId w:val="41"/>
        </w:numPr>
      </w:pPr>
      <w:r w:rsidRPr="00E70840">
        <w:t>Submission of the following:</w:t>
      </w:r>
    </w:p>
    <w:p w14:paraId="270E5896" w14:textId="77777777" w:rsidR="00E70840" w:rsidRPr="00E70840" w:rsidRDefault="00E70840" w:rsidP="00E70840">
      <w:pPr>
        <w:numPr>
          <w:ilvl w:val="1"/>
          <w:numId w:val="41"/>
        </w:numPr>
      </w:pPr>
      <w:r w:rsidRPr="00E70840">
        <w:t>Academic transcripts and certificates.</w:t>
      </w:r>
    </w:p>
    <w:p w14:paraId="6C69473C" w14:textId="77777777" w:rsidR="00E70840" w:rsidRPr="00E70840" w:rsidRDefault="00E70840" w:rsidP="00E70840">
      <w:pPr>
        <w:numPr>
          <w:ilvl w:val="1"/>
          <w:numId w:val="41"/>
        </w:numPr>
      </w:pPr>
      <w:r w:rsidRPr="00E70840">
        <w:t>Personal statement explaining educational goals and financial need.</w:t>
      </w:r>
    </w:p>
    <w:p w14:paraId="1DDEB359" w14:textId="77777777" w:rsidR="00E70840" w:rsidRPr="00E70840" w:rsidRDefault="00E70840" w:rsidP="00E70840">
      <w:pPr>
        <w:numPr>
          <w:ilvl w:val="1"/>
          <w:numId w:val="41"/>
        </w:numPr>
      </w:pPr>
      <w:r w:rsidRPr="00E70840">
        <w:t>Two letters of recommendation from teachers or community leaders.</w:t>
      </w:r>
    </w:p>
    <w:p w14:paraId="03931C33" w14:textId="77777777" w:rsidR="00E70840" w:rsidRPr="00E70840" w:rsidRDefault="00E70840" w:rsidP="00E70840">
      <w:pPr>
        <w:numPr>
          <w:ilvl w:val="0"/>
          <w:numId w:val="41"/>
        </w:numPr>
      </w:pPr>
      <w:r w:rsidRPr="00E70840">
        <w:t>Shortlisted candidates undergo an interview and/or aptitude assessment.</w:t>
      </w:r>
    </w:p>
    <w:p w14:paraId="3DAD9337" w14:textId="77777777" w:rsidR="00E70840" w:rsidRPr="00E70840" w:rsidRDefault="00E70840" w:rsidP="00E70840">
      <w:pPr>
        <w:rPr>
          <w:b/>
          <w:bCs/>
        </w:rPr>
      </w:pPr>
      <w:r w:rsidRPr="00E70840">
        <w:rPr>
          <w:b/>
          <w:bCs/>
        </w:rPr>
        <w:t>Selection Protocol:</w:t>
      </w:r>
    </w:p>
    <w:p w14:paraId="46F571C8" w14:textId="77777777" w:rsidR="00E70840" w:rsidRPr="00E70840" w:rsidRDefault="00E70840" w:rsidP="00E70840">
      <w:pPr>
        <w:numPr>
          <w:ilvl w:val="0"/>
          <w:numId w:val="42"/>
        </w:numPr>
      </w:pPr>
      <w:r w:rsidRPr="00E70840">
        <w:t>Initial Screening: Based on eligibility criteria and completeness of application.</w:t>
      </w:r>
    </w:p>
    <w:p w14:paraId="511AE676" w14:textId="77777777" w:rsidR="00E70840" w:rsidRPr="00E70840" w:rsidRDefault="00E70840" w:rsidP="00E70840">
      <w:pPr>
        <w:numPr>
          <w:ilvl w:val="0"/>
          <w:numId w:val="42"/>
        </w:numPr>
      </w:pPr>
      <w:r w:rsidRPr="00E70840">
        <w:t>Merit-Based Assessment: Evaluation of academic performance, leadership potential, and personal statement.</w:t>
      </w:r>
    </w:p>
    <w:p w14:paraId="100830C9" w14:textId="77777777" w:rsidR="00E70840" w:rsidRPr="00E70840" w:rsidRDefault="00E70840" w:rsidP="00E70840">
      <w:pPr>
        <w:numPr>
          <w:ilvl w:val="0"/>
          <w:numId w:val="42"/>
        </w:numPr>
      </w:pPr>
      <w:r w:rsidRPr="00E70840">
        <w:t>Final Selection: Review by a scholarship committee comprising education experts and representatives of partner organizations.</w:t>
      </w:r>
    </w:p>
    <w:p w14:paraId="2544426C" w14:textId="77777777" w:rsidR="00E70840" w:rsidRPr="00E70840" w:rsidRDefault="00E70840" w:rsidP="00E70840">
      <w:r w:rsidRPr="00E70840">
        <w:lastRenderedPageBreak/>
        <w:pict w14:anchorId="7365E81C">
          <v:rect id="_x0000_i1193" style="width:0;height:1.5pt" o:hralign="center" o:hrstd="t" o:hr="t" fillcolor="#a0a0a0" stroked="f"/>
        </w:pict>
      </w:r>
    </w:p>
    <w:p w14:paraId="46B4F3F0" w14:textId="77777777" w:rsidR="00E70840" w:rsidRPr="00E70840" w:rsidRDefault="00E70840" w:rsidP="00E70840">
      <w:pPr>
        <w:rPr>
          <w:b/>
          <w:bCs/>
        </w:rPr>
      </w:pPr>
      <w:r w:rsidRPr="00E70840">
        <w:rPr>
          <w:b/>
          <w:bCs/>
        </w:rPr>
        <w:t>4. Implementation and Partnerships</w:t>
      </w:r>
    </w:p>
    <w:p w14:paraId="26FF1BB3" w14:textId="77777777" w:rsidR="00E70840" w:rsidRPr="00E70840" w:rsidRDefault="00E70840" w:rsidP="00E70840">
      <w:pPr>
        <w:rPr>
          <w:b/>
          <w:bCs/>
        </w:rPr>
      </w:pPr>
      <w:r w:rsidRPr="00E70840">
        <w:rPr>
          <w:b/>
          <w:bCs/>
        </w:rPr>
        <w:t>Local Partnerships:</w:t>
      </w:r>
    </w:p>
    <w:p w14:paraId="23D66FE1" w14:textId="77777777" w:rsidR="00E70840" w:rsidRPr="00E70840" w:rsidRDefault="00E70840" w:rsidP="00E70840">
      <w:pPr>
        <w:numPr>
          <w:ilvl w:val="0"/>
          <w:numId w:val="43"/>
        </w:numPr>
      </w:pPr>
      <w:r w:rsidRPr="00E70840">
        <w:t>Partner with local schools, universities, and vocational training centers to identify eligible candidates and ensure program alignment with local needs.</w:t>
      </w:r>
    </w:p>
    <w:p w14:paraId="748EDA02" w14:textId="77777777" w:rsidR="00E70840" w:rsidRPr="00E70840" w:rsidRDefault="00E70840" w:rsidP="00E70840">
      <w:pPr>
        <w:numPr>
          <w:ilvl w:val="0"/>
          <w:numId w:val="43"/>
        </w:numPr>
      </w:pPr>
      <w:r w:rsidRPr="00E70840">
        <w:t>Collaborate with community organizations for outreach and support.</w:t>
      </w:r>
    </w:p>
    <w:p w14:paraId="274E85AD" w14:textId="77777777" w:rsidR="00E70840" w:rsidRPr="00E70840" w:rsidRDefault="00E70840" w:rsidP="00E70840">
      <w:pPr>
        <w:rPr>
          <w:b/>
          <w:bCs/>
        </w:rPr>
      </w:pPr>
      <w:r w:rsidRPr="00E70840">
        <w:rPr>
          <w:b/>
          <w:bCs/>
        </w:rPr>
        <w:t>Top Institutions in Selected Countries:</w:t>
      </w:r>
    </w:p>
    <w:p w14:paraId="0A6AF692" w14:textId="77777777" w:rsidR="00E70840" w:rsidRPr="00E70840" w:rsidRDefault="00E70840" w:rsidP="00E70840">
      <w:pPr>
        <w:rPr>
          <w:b/>
          <w:bCs/>
        </w:rPr>
      </w:pPr>
      <w:r w:rsidRPr="00E70840">
        <w:rPr>
          <w:b/>
          <w:bCs/>
        </w:rPr>
        <w:t>Cameroon:</w:t>
      </w:r>
    </w:p>
    <w:p w14:paraId="448205C5" w14:textId="77777777" w:rsidR="00E70840" w:rsidRPr="00E70840" w:rsidRDefault="00E70840" w:rsidP="00E70840">
      <w:pPr>
        <w:numPr>
          <w:ilvl w:val="0"/>
          <w:numId w:val="44"/>
        </w:numPr>
      </w:pPr>
      <w:r w:rsidRPr="00E70840">
        <w:t>Universities:</w:t>
      </w:r>
    </w:p>
    <w:p w14:paraId="4B244263" w14:textId="77777777" w:rsidR="00E70840" w:rsidRPr="00E70840" w:rsidRDefault="00E70840" w:rsidP="00E70840">
      <w:pPr>
        <w:numPr>
          <w:ilvl w:val="1"/>
          <w:numId w:val="44"/>
        </w:numPr>
      </w:pPr>
      <w:r w:rsidRPr="00E70840">
        <w:t>University of Yaoundé I</w:t>
      </w:r>
    </w:p>
    <w:p w14:paraId="4913B86A" w14:textId="77777777" w:rsidR="00E70840" w:rsidRPr="00E70840" w:rsidRDefault="00E70840" w:rsidP="00E70840">
      <w:pPr>
        <w:numPr>
          <w:ilvl w:val="1"/>
          <w:numId w:val="44"/>
        </w:numPr>
      </w:pPr>
      <w:r w:rsidRPr="00E70840">
        <w:t>University of Buea</w:t>
      </w:r>
    </w:p>
    <w:p w14:paraId="14969C4B" w14:textId="77777777" w:rsidR="00E70840" w:rsidRPr="00E70840" w:rsidRDefault="00E70840" w:rsidP="00E70840">
      <w:pPr>
        <w:numPr>
          <w:ilvl w:val="1"/>
          <w:numId w:val="44"/>
        </w:numPr>
      </w:pPr>
      <w:r w:rsidRPr="00E70840">
        <w:t>Catholic University of Central Africa</w:t>
      </w:r>
    </w:p>
    <w:p w14:paraId="70F69E4B" w14:textId="77777777" w:rsidR="00E70840" w:rsidRPr="00E70840" w:rsidRDefault="00E70840" w:rsidP="00E70840">
      <w:pPr>
        <w:numPr>
          <w:ilvl w:val="0"/>
          <w:numId w:val="44"/>
        </w:numPr>
      </w:pPr>
      <w:r w:rsidRPr="00E70840">
        <w:t>Secondary/High Schools:</w:t>
      </w:r>
    </w:p>
    <w:p w14:paraId="4023942A" w14:textId="77777777" w:rsidR="00E70840" w:rsidRPr="00E70840" w:rsidRDefault="00E70840" w:rsidP="00E70840">
      <w:pPr>
        <w:numPr>
          <w:ilvl w:val="1"/>
          <w:numId w:val="45"/>
        </w:numPr>
      </w:pPr>
      <w:r w:rsidRPr="00E70840">
        <w:t xml:space="preserve">Lycée </w:t>
      </w:r>
      <w:proofErr w:type="spellStart"/>
      <w:r w:rsidRPr="00E70840">
        <w:t>Général</w:t>
      </w:r>
      <w:proofErr w:type="spellEnd"/>
      <w:r w:rsidRPr="00E70840">
        <w:t xml:space="preserve"> Leclerc</w:t>
      </w:r>
    </w:p>
    <w:p w14:paraId="2FF7DEE8" w14:textId="77777777" w:rsidR="00E70840" w:rsidRPr="00E70840" w:rsidRDefault="00E70840" w:rsidP="00E70840">
      <w:pPr>
        <w:numPr>
          <w:ilvl w:val="1"/>
          <w:numId w:val="45"/>
        </w:numPr>
      </w:pPr>
      <w:r w:rsidRPr="00E70840">
        <w:t>Sacred Heart College</w:t>
      </w:r>
    </w:p>
    <w:p w14:paraId="532F4757" w14:textId="77777777" w:rsidR="00E70840" w:rsidRPr="00E70840" w:rsidRDefault="00E70840" w:rsidP="00E70840">
      <w:pPr>
        <w:numPr>
          <w:ilvl w:val="1"/>
          <w:numId w:val="45"/>
        </w:numPr>
      </w:pPr>
      <w:r w:rsidRPr="00E70840">
        <w:t xml:space="preserve">Presbyterian Secondary School </w:t>
      </w:r>
      <w:proofErr w:type="spellStart"/>
      <w:r w:rsidRPr="00E70840">
        <w:t>Mankon</w:t>
      </w:r>
      <w:proofErr w:type="spellEnd"/>
    </w:p>
    <w:p w14:paraId="57D0C55F" w14:textId="77777777" w:rsidR="00E70840" w:rsidRPr="00E70840" w:rsidRDefault="00E70840" w:rsidP="00E70840">
      <w:pPr>
        <w:rPr>
          <w:b/>
          <w:bCs/>
        </w:rPr>
      </w:pPr>
      <w:r w:rsidRPr="00E70840">
        <w:rPr>
          <w:b/>
          <w:bCs/>
        </w:rPr>
        <w:t>Nigeria:</w:t>
      </w:r>
    </w:p>
    <w:p w14:paraId="7F30B582" w14:textId="77777777" w:rsidR="00E70840" w:rsidRPr="00E70840" w:rsidRDefault="00E70840" w:rsidP="00E70840">
      <w:pPr>
        <w:numPr>
          <w:ilvl w:val="0"/>
          <w:numId w:val="46"/>
        </w:numPr>
      </w:pPr>
      <w:r w:rsidRPr="00E70840">
        <w:t>Universities:</w:t>
      </w:r>
    </w:p>
    <w:p w14:paraId="0AB040EE" w14:textId="77777777" w:rsidR="00E70840" w:rsidRPr="00E70840" w:rsidRDefault="00E70840" w:rsidP="00E70840">
      <w:pPr>
        <w:numPr>
          <w:ilvl w:val="1"/>
          <w:numId w:val="46"/>
        </w:numPr>
      </w:pPr>
      <w:r w:rsidRPr="00E70840">
        <w:t>University of Lagos (UNILAG)</w:t>
      </w:r>
    </w:p>
    <w:p w14:paraId="26B791F3" w14:textId="77777777" w:rsidR="00E70840" w:rsidRPr="00E70840" w:rsidRDefault="00E70840" w:rsidP="00E70840">
      <w:pPr>
        <w:numPr>
          <w:ilvl w:val="1"/>
          <w:numId w:val="46"/>
        </w:numPr>
      </w:pPr>
      <w:r w:rsidRPr="00E70840">
        <w:t>University of Ibadan (UI)</w:t>
      </w:r>
    </w:p>
    <w:p w14:paraId="6B66E68D" w14:textId="77777777" w:rsidR="00E70840" w:rsidRPr="00E70840" w:rsidRDefault="00E70840" w:rsidP="00E70840">
      <w:pPr>
        <w:numPr>
          <w:ilvl w:val="1"/>
          <w:numId w:val="46"/>
        </w:numPr>
      </w:pPr>
      <w:r w:rsidRPr="00E70840">
        <w:t>Obafemi Awolowo University (OAU)</w:t>
      </w:r>
    </w:p>
    <w:p w14:paraId="65A78FCE" w14:textId="77777777" w:rsidR="00E70840" w:rsidRPr="00E70840" w:rsidRDefault="00E70840" w:rsidP="00E70840">
      <w:pPr>
        <w:numPr>
          <w:ilvl w:val="0"/>
          <w:numId w:val="46"/>
        </w:numPr>
      </w:pPr>
      <w:r w:rsidRPr="00E70840">
        <w:t>Secondary/High Schools:</w:t>
      </w:r>
    </w:p>
    <w:p w14:paraId="6844B0EB" w14:textId="77777777" w:rsidR="00E70840" w:rsidRPr="00E70840" w:rsidRDefault="00E70840" w:rsidP="00E70840">
      <w:pPr>
        <w:numPr>
          <w:ilvl w:val="1"/>
          <w:numId w:val="47"/>
        </w:numPr>
      </w:pPr>
      <w:r w:rsidRPr="00E70840">
        <w:t>Loyola Jesuit College</w:t>
      </w:r>
    </w:p>
    <w:p w14:paraId="2E441478" w14:textId="77777777" w:rsidR="00E70840" w:rsidRPr="00E70840" w:rsidRDefault="00E70840" w:rsidP="00E70840">
      <w:pPr>
        <w:numPr>
          <w:ilvl w:val="1"/>
          <w:numId w:val="47"/>
        </w:numPr>
      </w:pPr>
      <w:r w:rsidRPr="00E70840">
        <w:t>Christ the King College, Onitsha</w:t>
      </w:r>
    </w:p>
    <w:p w14:paraId="04D2050E" w14:textId="77777777" w:rsidR="00E70840" w:rsidRPr="00E70840" w:rsidRDefault="00E70840" w:rsidP="00E70840">
      <w:pPr>
        <w:numPr>
          <w:ilvl w:val="1"/>
          <w:numId w:val="47"/>
        </w:numPr>
      </w:pPr>
      <w:r w:rsidRPr="00E70840">
        <w:t>Atlantic Hall School, Lagos</w:t>
      </w:r>
    </w:p>
    <w:p w14:paraId="0818AC2D" w14:textId="77777777" w:rsidR="00E70840" w:rsidRPr="00E70840" w:rsidRDefault="00E70840" w:rsidP="00E70840">
      <w:pPr>
        <w:rPr>
          <w:b/>
          <w:bCs/>
        </w:rPr>
      </w:pPr>
      <w:r w:rsidRPr="00E70840">
        <w:rPr>
          <w:b/>
          <w:bCs/>
        </w:rPr>
        <w:t>Kenya:</w:t>
      </w:r>
    </w:p>
    <w:p w14:paraId="3591F5C4" w14:textId="77777777" w:rsidR="00E70840" w:rsidRPr="00E70840" w:rsidRDefault="00E70840" w:rsidP="00E70840">
      <w:pPr>
        <w:numPr>
          <w:ilvl w:val="0"/>
          <w:numId w:val="48"/>
        </w:numPr>
      </w:pPr>
      <w:r w:rsidRPr="00E70840">
        <w:t>Universities:</w:t>
      </w:r>
    </w:p>
    <w:p w14:paraId="3B8E3B9E" w14:textId="77777777" w:rsidR="00E70840" w:rsidRPr="00E70840" w:rsidRDefault="00E70840" w:rsidP="00E70840">
      <w:pPr>
        <w:numPr>
          <w:ilvl w:val="1"/>
          <w:numId w:val="48"/>
        </w:numPr>
      </w:pPr>
      <w:r w:rsidRPr="00E70840">
        <w:t>University of Nairobi</w:t>
      </w:r>
    </w:p>
    <w:p w14:paraId="5A91E6F3" w14:textId="77777777" w:rsidR="00E70840" w:rsidRPr="00E70840" w:rsidRDefault="00E70840" w:rsidP="00E70840">
      <w:pPr>
        <w:numPr>
          <w:ilvl w:val="1"/>
          <w:numId w:val="48"/>
        </w:numPr>
      </w:pPr>
      <w:r w:rsidRPr="00E70840">
        <w:t>Kenyatta University</w:t>
      </w:r>
    </w:p>
    <w:p w14:paraId="2A55EE37" w14:textId="77777777" w:rsidR="00E70840" w:rsidRPr="00E70840" w:rsidRDefault="00E70840" w:rsidP="00E70840">
      <w:pPr>
        <w:numPr>
          <w:ilvl w:val="1"/>
          <w:numId w:val="48"/>
        </w:numPr>
      </w:pPr>
      <w:r w:rsidRPr="00E70840">
        <w:lastRenderedPageBreak/>
        <w:t>Strathmore University</w:t>
      </w:r>
    </w:p>
    <w:p w14:paraId="3DA08A13" w14:textId="77777777" w:rsidR="00E70840" w:rsidRPr="00E70840" w:rsidRDefault="00E70840" w:rsidP="00E70840">
      <w:pPr>
        <w:numPr>
          <w:ilvl w:val="0"/>
          <w:numId w:val="48"/>
        </w:numPr>
      </w:pPr>
      <w:r w:rsidRPr="00E70840">
        <w:t>Secondary/High Schools:</w:t>
      </w:r>
    </w:p>
    <w:p w14:paraId="52DDC96D" w14:textId="77777777" w:rsidR="00E70840" w:rsidRPr="00E70840" w:rsidRDefault="00E70840" w:rsidP="00E70840">
      <w:pPr>
        <w:numPr>
          <w:ilvl w:val="1"/>
          <w:numId w:val="49"/>
        </w:numPr>
      </w:pPr>
      <w:r w:rsidRPr="00E70840">
        <w:t>Alliance High School</w:t>
      </w:r>
    </w:p>
    <w:p w14:paraId="2185423A" w14:textId="77777777" w:rsidR="00E70840" w:rsidRPr="00E70840" w:rsidRDefault="00E70840" w:rsidP="00E70840">
      <w:pPr>
        <w:numPr>
          <w:ilvl w:val="1"/>
          <w:numId w:val="49"/>
        </w:numPr>
      </w:pPr>
      <w:r w:rsidRPr="00E70840">
        <w:t>Kenya High School</w:t>
      </w:r>
    </w:p>
    <w:p w14:paraId="104A6691" w14:textId="77777777" w:rsidR="00E70840" w:rsidRPr="00E70840" w:rsidRDefault="00E70840" w:rsidP="00E70840">
      <w:pPr>
        <w:numPr>
          <w:ilvl w:val="1"/>
          <w:numId w:val="49"/>
        </w:numPr>
      </w:pPr>
      <w:proofErr w:type="spellStart"/>
      <w:r w:rsidRPr="00E70840">
        <w:t>Starehe</w:t>
      </w:r>
      <w:proofErr w:type="spellEnd"/>
      <w:r w:rsidRPr="00E70840">
        <w:t xml:space="preserve"> Boys' Centre and School</w:t>
      </w:r>
    </w:p>
    <w:p w14:paraId="114D84B2" w14:textId="77777777" w:rsidR="00E70840" w:rsidRPr="00E70840" w:rsidRDefault="00E70840" w:rsidP="00E70840">
      <w:pPr>
        <w:rPr>
          <w:b/>
          <w:bCs/>
        </w:rPr>
      </w:pPr>
      <w:r w:rsidRPr="00E70840">
        <w:rPr>
          <w:b/>
          <w:bCs/>
        </w:rPr>
        <w:t>Rwanda:</w:t>
      </w:r>
    </w:p>
    <w:p w14:paraId="65E86718" w14:textId="77777777" w:rsidR="00E70840" w:rsidRPr="00E70840" w:rsidRDefault="00E70840" w:rsidP="00E70840">
      <w:pPr>
        <w:numPr>
          <w:ilvl w:val="0"/>
          <w:numId w:val="50"/>
        </w:numPr>
      </w:pPr>
      <w:r w:rsidRPr="00E70840">
        <w:t>Universities:</w:t>
      </w:r>
    </w:p>
    <w:p w14:paraId="1FC7FA08" w14:textId="77777777" w:rsidR="00E70840" w:rsidRPr="00E70840" w:rsidRDefault="00E70840" w:rsidP="00E70840">
      <w:pPr>
        <w:numPr>
          <w:ilvl w:val="1"/>
          <w:numId w:val="50"/>
        </w:numPr>
      </w:pPr>
      <w:r w:rsidRPr="00E70840">
        <w:t>University of Rwanda</w:t>
      </w:r>
    </w:p>
    <w:p w14:paraId="55CFD77A" w14:textId="77777777" w:rsidR="00E70840" w:rsidRPr="00E70840" w:rsidRDefault="00E70840" w:rsidP="00E70840">
      <w:pPr>
        <w:numPr>
          <w:ilvl w:val="1"/>
          <w:numId w:val="50"/>
        </w:numPr>
      </w:pPr>
      <w:r w:rsidRPr="00E70840">
        <w:t>Carnegie Mellon University Africa</w:t>
      </w:r>
    </w:p>
    <w:p w14:paraId="218A439B" w14:textId="77777777" w:rsidR="00E70840" w:rsidRPr="00E70840" w:rsidRDefault="00E70840" w:rsidP="00E70840">
      <w:pPr>
        <w:numPr>
          <w:ilvl w:val="1"/>
          <w:numId w:val="50"/>
        </w:numPr>
      </w:pPr>
      <w:r w:rsidRPr="00E70840">
        <w:t>African Leadership University</w:t>
      </w:r>
    </w:p>
    <w:p w14:paraId="50505472" w14:textId="77777777" w:rsidR="00E70840" w:rsidRPr="00E70840" w:rsidRDefault="00E70840" w:rsidP="00E70840">
      <w:pPr>
        <w:numPr>
          <w:ilvl w:val="0"/>
          <w:numId w:val="50"/>
        </w:numPr>
      </w:pPr>
      <w:r w:rsidRPr="00E70840">
        <w:t>Secondary/High Schools:</w:t>
      </w:r>
    </w:p>
    <w:p w14:paraId="34C469AA" w14:textId="77777777" w:rsidR="00E70840" w:rsidRPr="00E70840" w:rsidRDefault="00E70840" w:rsidP="00E70840">
      <w:pPr>
        <w:numPr>
          <w:ilvl w:val="1"/>
          <w:numId w:val="51"/>
        </w:numPr>
      </w:pPr>
      <w:r w:rsidRPr="00E70840">
        <w:t>Lycée de Kigali</w:t>
      </w:r>
    </w:p>
    <w:p w14:paraId="6E1666D6" w14:textId="77777777" w:rsidR="00E70840" w:rsidRPr="00E70840" w:rsidRDefault="00E70840" w:rsidP="00E70840">
      <w:pPr>
        <w:numPr>
          <w:ilvl w:val="1"/>
          <w:numId w:val="51"/>
        </w:numPr>
      </w:pPr>
      <w:r w:rsidRPr="00E70840">
        <w:t>Green Hills Academy</w:t>
      </w:r>
    </w:p>
    <w:p w14:paraId="6C7415E7" w14:textId="77777777" w:rsidR="00E70840" w:rsidRPr="00E70840" w:rsidRDefault="00E70840" w:rsidP="00E70840">
      <w:pPr>
        <w:numPr>
          <w:ilvl w:val="1"/>
          <w:numId w:val="51"/>
        </w:numPr>
      </w:pPr>
      <w:r w:rsidRPr="00E70840">
        <w:t>Riviera High School</w:t>
      </w:r>
    </w:p>
    <w:p w14:paraId="3C7929FE" w14:textId="77777777" w:rsidR="00E70840" w:rsidRPr="00E70840" w:rsidRDefault="00E70840" w:rsidP="00E70840">
      <w:pPr>
        <w:rPr>
          <w:b/>
          <w:bCs/>
        </w:rPr>
      </w:pPr>
      <w:r w:rsidRPr="00E70840">
        <w:rPr>
          <w:b/>
          <w:bCs/>
        </w:rPr>
        <w:t>Uganda:</w:t>
      </w:r>
    </w:p>
    <w:p w14:paraId="0F4CBE7B" w14:textId="77777777" w:rsidR="00E70840" w:rsidRPr="00E70840" w:rsidRDefault="00E70840" w:rsidP="00E70840">
      <w:pPr>
        <w:numPr>
          <w:ilvl w:val="0"/>
          <w:numId w:val="52"/>
        </w:numPr>
      </w:pPr>
      <w:r w:rsidRPr="00E70840">
        <w:t>Universities:</w:t>
      </w:r>
    </w:p>
    <w:p w14:paraId="0E3439EC" w14:textId="77777777" w:rsidR="00E70840" w:rsidRPr="00E70840" w:rsidRDefault="00E70840" w:rsidP="00E70840">
      <w:pPr>
        <w:numPr>
          <w:ilvl w:val="1"/>
          <w:numId w:val="52"/>
        </w:numPr>
      </w:pPr>
      <w:r w:rsidRPr="00E70840">
        <w:t>Makerere University</w:t>
      </w:r>
    </w:p>
    <w:p w14:paraId="049EBFEC" w14:textId="77777777" w:rsidR="00E70840" w:rsidRPr="00E70840" w:rsidRDefault="00E70840" w:rsidP="00E70840">
      <w:pPr>
        <w:numPr>
          <w:ilvl w:val="1"/>
          <w:numId w:val="52"/>
        </w:numPr>
      </w:pPr>
      <w:r w:rsidRPr="00E70840">
        <w:t>Uganda Christian University</w:t>
      </w:r>
    </w:p>
    <w:p w14:paraId="59356227" w14:textId="77777777" w:rsidR="00E70840" w:rsidRPr="00E70840" w:rsidRDefault="00E70840" w:rsidP="00E70840">
      <w:pPr>
        <w:numPr>
          <w:ilvl w:val="1"/>
          <w:numId w:val="52"/>
        </w:numPr>
      </w:pPr>
      <w:r w:rsidRPr="00E70840">
        <w:t>Kampala International University</w:t>
      </w:r>
    </w:p>
    <w:p w14:paraId="70034C74" w14:textId="77777777" w:rsidR="00E70840" w:rsidRPr="00E70840" w:rsidRDefault="00E70840" w:rsidP="00E70840">
      <w:pPr>
        <w:numPr>
          <w:ilvl w:val="0"/>
          <w:numId w:val="52"/>
        </w:numPr>
      </w:pPr>
      <w:r w:rsidRPr="00E70840">
        <w:t>Secondary/High Schools:</w:t>
      </w:r>
    </w:p>
    <w:p w14:paraId="4998F99F" w14:textId="77777777" w:rsidR="00E70840" w:rsidRPr="00E70840" w:rsidRDefault="00E70840" w:rsidP="00E70840">
      <w:pPr>
        <w:numPr>
          <w:ilvl w:val="1"/>
          <w:numId w:val="53"/>
        </w:numPr>
      </w:pPr>
      <w:r w:rsidRPr="00E70840">
        <w:t>Kings College Budo</w:t>
      </w:r>
    </w:p>
    <w:p w14:paraId="0CAD2FCB" w14:textId="77777777" w:rsidR="00E70840" w:rsidRPr="00E70840" w:rsidRDefault="00E70840" w:rsidP="00E70840">
      <w:pPr>
        <w:numPr>
          <w:ilvl w:val="1"/>
          <w:numId w:val="53"/>
        </w:numPr>
      </w:pPr>
      <w:r w:rsidRPr="00E70840">
        <w:t>Gayaza High School</w:t>
      </w:r>
    </w:p>
    <w:p w14:paraId="6B0F28DA" w14:textId="77777777" w:rsidR="00E70840" w:rsidRPr="00E70840" w:rsidRDefault="00E70840" w:rsidP="00E70840">
      <w:pPr>
        <w:numPr>
          <w:ilvl w:val="1"/>
          <w:numId w:val="53"/>
        </w:numPr>
      </w:pPr>
      <w:r w:rsidRPr="00E70840">
        <w:t>Ntare School</w:t>
      </w:r>
    </w:p>
    <w:p w14:paraId="3F9F368C" w14:textId="77777777" w:rsidR="00E70840" w:rsidRPr="00E70840" w:rsidRDefault="00E70840" w:rsidP="00E70840">
      <w:r w:rsidRPr="00E70840">
        <w:pict w14:anchorId="27867EB9">
          <v:rect id="_x0000_i1194" style="width:0;height:1.5pt" o:hralign="center" o:hrstd="t" o:hr="t" fillcolor="#a0a0a0" stroked="f"/>
        </w:pict>
      </w:r>
    </w:p>
    <w:p w14:paraId="59FC5C5E" w14:textId="77777777" w:rsidR="00E70840" w:rsidRPr="00E70840" w:rsidRDefault="00E70840" w:rsidP="00E70840">
      <w:pPr>
        <w:rPr>
          <w:b/>
          <w:bCs/>
        </w:rPr>
      </w:pPr>
      <w:r w:rsidRPr="00E70840">
        <w:rPr>
          <w:b/>
          <w:bCs/>
        </w:rPr>
        <w:t>5. Monitoring and Evaluation</w:t>
      </w:r>
    </w:p>
    <w:p w14:paraId="4170753D" w14:textId="77777777" w:rsidR="00E70840" w:rsidRPr="00E70840" w:rsidRDefault="00E70840" w:rsidP="00E70840">
      <w:pPr>
        <w:rPr>
          <w:b/>
          <w:bCs/>
        </w:rPr>
      </w:pPr>
      <w:r w:rsidRPr="00E70840">
        <w:rPr>
          <w:b/>
          <w:bCs/>
        </w:rPr>
        <w:t>Key Metrics:</w:t>
      </w:r>
    </w:p>
    <w:p w14:paraId="124E7F01" w14:textId="77777777" w:rsidR="00E70840" w:rsidRPr="00E70840" w:rsidRDefault="00E70840" w:rsidP="00E70840">
      <w:pPr>
        <w:numPr>
          <w:ilvl w:val="0"/>
          <w:numId w:val="54"/>
        </w:numPr>
      </w:pPr>
      <w:r w:rsidRPr="00E70840">
        <w:rPr>
          <w:b/>
          <w:bCs/>
        </w:rPr>
        <w:t>Access and Enrollment:</w:t>
      </w:r>
    </w:p>
    <w:p w14:paraId="686AF4AB" w14:textId="77777777" w:rsidR="00E70840" w:rsidRPr="00E70840" w:rsidRDefault="00E70840" w:rsidP="00E70840">
      <w:pPr>
        <w:numPr>
          <w:ilvl w:val="1"/>
          <w:numId w:val="54"/>
        </w:numPr>
      </w:pPr>
      <w:r w:rsidRPr="00E70840">
        <w:t>Number of scholarships awarded.</w:t>
      </w:r>
    </w:p>
    <w:p w14:paraId="6A3943DF" w14:textId="77777777" w:rsidR="00E70840" w:rsidRPr="00E70840" w:rsidRDefault="00E70840" w:rsidP="00E70840">
      <w:pPr>
        <w:numPr>
          <w:ilvl w:val="1"/>
          <w:numId w:val="54"/>
        </w:numPr>
      </w:pPr>
      <w:r w:rsidRPr="00E70840">
        <w:t>Demographic diversity of scholarship recipients.</w:t>
      </w:r>
    </w:p>
    <w:p w14:paraId="31EDB69A" w14:textId="77777777" w:rsidR="00E70840" w:rsidRPr="00E70840" w:rsidRDefault="00E70840" w:rsidP="00E70840">
      <w:pPr>
        <w:numPr>
          <w:ilvl w:val="0"/>
          <w:numId w:val="54"/>
        </w:numPr>
      </w:pPr>
      <w:r w:rsidRPr="00E70840">
        <w:rPr>
          <w:b/>
          <w:bCs/>
        </w:rPr>
        <w:lastRenderedPageBreak/>
        <w:t>Academic Performance:</w:t>
      </w:r>
    </w:p>
    <w:p w14:paraId="0782FDB4" w14:textId="77777777" w:rsidR="00E70840" w:rsidRPr="00E70840" w:rsidRDefault="00E70840" w:rsidP="00E70840">
      <w:pPr>
        <w:numPr>
          <w:ilvl w:val="1"/>
          <w:numId w:val="54"/>
        </w:numPr>
      </w:pPr>
      <w:r w:rsidRPr="00E70840">
        <w:t>Retention and graduation rates of scholars.</w:t>
      </w:r>
    </w:p>
    <w:p w14:paraId="474B8801" w14:textId="77777777" w:rsidR="00E70840" w:rsidRPr="00E70840" w:rsidRDefault="00E70840" w:rsidP="00E70840">
      <w:pPr>
        <w:numPr>
          <w:ilvl w:val="1"/>
          <w:numId w:val="54"/>
        </w:numPr>
      </w:pPr>
      <w:r w:rsidRPr="00E70840">
        <w:t>Grade improvements and achievements.</w:t>
      </w:r>
    </w:p>
    <w:p w14:paraId="37AD6F3F" w14:textId="77777777" w:rsidR="00E70840" w:rsidRPr="00E70840" w:rsidRDefault="00E70840" w:rsidP="00E70840">
      <w:pPr>
        <w:numPr>
          <w:ilvl w:val="0"/>
          <w:numId w:val="54"/>
        </w:numPr>
      </w:pPr>
      <w:r w:rsidRPr="00E70840">
        <w:rPr>
          <w:b/>
          <w:bCs/>
        </w:rPr>
        <w:t>Post-Scholarship Outcomes:</w:t>
      </w:r>
    </w:p>
    <w:p w14:paraId="13919869" w14:textId="77777777" w:rsidR="00E70840" w:rsidRPr="00E70840" w:rsidRDefault="00E70840" w:rsidP="00E70840">
      <w:pPr>
        <w:numPr>
          <w:ilvl w:val="1"/>
          <w:numId w:val="54"/>
        </w:numPr>
      </w:pPr>
      <w:r w:rsidRPr="00E70840">
        <w:t>Employment or further education rates among alumni.</w:t>
      </w:r>
    </w:p>
    <w:p w14:paraId="5390A36C" w14:textId="77777777" w:rsidR="00E70840" w:rsidRPr="00E70840" w:rsidRDefault="00E70840" w:rsidP="00E70840">
      <w:pPr>
        <w:numPr>
          <w:ilvl w:val="1"/>
          <w:numId w:val="54"/>
        </w:numPr>
      </w:pPr>
      <w:r w:rsidRPr="00E70840">
        <w:t>Alumni contributions to community development.</w:t>
      </w:r>
    </w:p>
    <w:p w14:paraId="6EDA57AC" w14:textId="77777777" w:rsidR="00E70840" w:rsidRPr="00E70840" w:rsidRDefault="00E70840" w:rsidP="00E70840">
      <w:pPr>
        <w:rPr>
          <w:b/>
          <w:bCs/>
        </w:rPr>
      </w:pPr>
      <w:r w:rsidRPr="00E70840">
        <w:rPr>
          <w:b/>
          <w:bCs/>
        </w:rPr>
        <w:t>Monitoring Process:</w:t>
      </w:r>
    </w:p>
    <w:p w14:paraId="496261D6" w14:textId="77777777" w:rsidR="00E70840" w:rsidRPr="00E70840" w:rsidRDefault="00E70840" w:rsidP="00E70840">
      <w:pPr>
        <w:numPr>
          <w:ilvl w:val="0"/>
          <w:numId w:val="55"/>
        </w:numPr>
      </w:pPr>
      <w:r w:rsidRPr="00E70840">
        <w:t>Regular check-ins with scholars through mentorship programs.</w:t>
      </w:r>
    </w:p>
    <w:p w14:paraId="5E502E6D" w14:textId="77777777" w:rsidR="00E70840" w:rsidRPr="00E70840" w:rsidRDefault="00E70840" w:rsidP="00E70840">
      <w:pPr>
        <w:numPr>
          <w:ilvl w:val="0"/>
          <w:numId w:val="55"/>
        </w:numPr>
      </w:pPr>
      <w:r w:rsidRPr="00E70840">
        <w:t>Annual progress reports from scholars and partner institutions.</w:t>
      </w:r>
    </w:p>
    <w:p w14:paraId="4511E3B7" w14:textId="77777777" w:rsidR="00E70840" w:rsidRPr="00E70840" w:rsidRDefault="00E70840" w:rsidP="00E70840">
      <w:pPr>
        <w:numPr>
          <w:ilvl w:val="0"/>
          <w:numId w:val="55"/>
        </w:numPr>
      </w:pPr>
      <w:r w:rsidRPr="00E70840">
        <w:t>Alumni surveys to track long-term impact.</w:t>
      </w:r>
    </w:p>
    <w:p w14:paraId="5A59AE55" w14:textId="77777777" w:rsidR="00E70840" w:rsidRPr="00E70840" w:rsidRDefault="00E70840" w:rsidP="00E70840">
      <w:r w:rsidRPr="00E70840">
        <w:pict w14:anchorId="6DB83F1E">
          <v:rect id="_x0000_i1195" style="width:0;height:1.5pt" o:hralign="center" o:hrstd="t" o:hr="t" fillcolor="#a0a0a0" stroked="f"/>
        </w:pict>
      </w:r>
    </w:p>
    <w:p w14:paraId="3D81DE54" w14:textId="77777777" w:rsidR="00E70840" w:rsidRPr="00E70840" w:rsidRDefault="00E70840" w:rsidP="00E70840">
      <w:pPr>
        <w:rPr>
          <w:b/>
          <w:bCs/>
        </w:rPr>
      </w:pPr>
      <w:r w:rsidRPr="00E70840">
        <w:rPr>
          <w:b/>
          <w:bCs/>
        </w:rPr>
        <w:t>6. Conclusion</w:t>
      </w:r>
    </w:p>
    <w:p w14:paraId="3A3B0220" w14:textId="77777777" w:rsidR="00E70840" w:rsidRPr="00E70840" w:rsidRDefault="00E70840" w:rsidP="00E70840">
      <w:r w:rsidRPr="00E70840">
        <w:t>This scholarship initiative seeks to address barriers to education for underserved populations in Africa by providing financial support, mentorship, and career guidance. Through strategic partnerships and robust monitoring, the program aims to empower future leaders who will drive sustainable development across the continent.</w:t>
      </w:r>
    </w:p>
    <w:p w14:paraId="2517DAB0" w14:textId="69F583DA" w:rsidR="00DC1051" w:rsidRPr="00DC1051" w:rsidRDefault="001A337A" w:rsidP="00DC1051">
      <w:pPr>
        <w:pStyle w:val="Heading1"/>
      </w:pPr>
      <w:r>
        <w:t>4</w:t>
      </w:r>
      <w:r w:rsidR="00DC1051" w:rsidRPr="00DC1051">
        <w:t>. Reporting and Accountability Protocol</w:t>
      </w:r>
    </w:p>
    <w:p w14:paraId="1F2D5992" w14:textId="77777777" w:rsidR="00DC1051" w:rsidRPr="00DC1051" w:rsidRDefault="00DC1051" w:rsidP="00DC1051">
      <w:pPr>
        <w:rPr>
          <w:b/>
          <w:bCs/>
        </w:rPr>
      </w:pPr>
      <w:r w:rsidRPr="00DC1051">
        <w:rPr>
          <w:b/>
          <w:bCs/>
        </w:rPr>
        <w:t>Annual Report Template:</w:t>
      </w:r>
    </w:p>
    <w:p w14:paraId="29D20265" w14:textId="77777777" w:rsidR="00DC1051" w:rsidRPr="00DC1051" w:rsidRDefault="00DC1051" w:rsidP="00DC1051">
      <w:pPr>
        <w:rPr>
          <w:b/>
          <w:bCs/>
        </w:rPr>
      </w:pPr>
      <w:r w:rsidRPr="00DC1051">
        <w:rPr>
          <w:b/>
          <w:bCs/>
        </w:rPr>
        <w:t>1. Executive Summary:</w:t>
      </w:r>
    </w:p>
    <w:p w14:paraId="78B293B0" w14:textId="77777777" w:rsidR="00DC1051" w:rsidRPr="00DC1051" w:rsidRDefault="00DC1051" w:rsidP="00DC1051">
      <w:pPr>
        <w:numPr>
          <w:ilvl w:val="0"/>
          <w:numId w:val="56"/>
        </w:numPr>
      </w:pPr>
      <w:r w:rsidRPr="00DC1051">
        <w:t>Overview of the scholarship program’s goals and achievements over the year.</w:t>
      </w:r>
    </w:p>
    <w:p w14:paraId="75D8AD36" w14:textId="77777777" w:rsidR="00DC1051" w:rsidRPr="00DC1051" w:rsidRDefault="00DC1051" w:rsidP="00DC1051">
      <w:pPr>
        <w:numPr>
          <w:ilvl w:val="0"/>
          <w:numId w:val="56"/>
        </w:numPr>
      </w:pPr>
      <w:r w:rsidRPr="00DC1051">
        <w:t>Key highlights and milestones.</w:t>
      </w:r>
    </w:p>
    <w:p w14:paraId="1479EE93" w14:textId="77777777" w:rsidR="00DC1051" w:rsidRPr="00DC1051" w:rsidRDefault="00DC1051" w:rsidP="00DC1051">
      <w:pPr>
        <w:rPr>
          <w:b/>
          <w:bCs/>
        </w:rPr>
      </w:pPr>
      <w:r w:rsidRPr="00DC1051">
        <w:rPr>
          <w:b/>
          <w:bCs/>
        </w:rPr>
        <w:t>2. Fund Utilization:</w:t>
      </w:r>
    </w:p>
    <w:p w14:paraId="24C23DEB" w14:textId="77777777" w:rsidR="00DC1051" w:rsidRPr="00DC1051" w:rsidRDefault="00DC1051" w:rsidP="00DC1051">
      <w:pPr>
        <w:numPr>
          <w:ilvl w:val="0"/>
          <w:numId w:val="57"/>
        </w:numPr>
      </w:pPr>
      <w:r w:rsidRPr="00DC1051">
        <w:t>Detailed breakdown of funds allocated to scholarships, program administration, and outreach activities.</w:t>
      </w:r>
    </w:p>
    <w:p w14:paraId="4ACE22E8" w14:textId="77777777" w:rsidR="00DC1051" w:rsidRPr="00DC1051" w:rsidRDefault="00DC1051" w:rsidP="00DC1051">
      <w:pPr>
        <w:numPr>
          <w:ilvl w:val="0"/>
          <w:numId w:val="57"/>
        </w:numPr>
      </w:pPr>
      <w:r w:rsidRPr="00DC1051">
        <w:t>Infographics showing the percentage allocation of funds.</w:t>
      </w:r>
    </w:p>
    <w:p w14:paraId="611E0382" w14:textId="77777777" w:rsidR="00DC1051" w:rsidRPr="00DC1051" w:rsidRDefault="00DC1051" w:rsidP="00DC1051">
      <w:pPr>
        <w:rPr>
          <w:b/>
          <w:bCs/>
        </w:rPr>
      </w:pPr>
      <w:r w:rsidRPr="00DC1051">
        <w:rPr>
          <w:b/>
          <w:bCs/>
        </w:rPr>
        <w:t>3. Program Progress:</w:t>
      </w:r>
    </w:p>
    <w:p w14:paraId="57797B46" w14:textId="77777777" w:rsidR="00DC1051" w:rsidRPr="00DC1051" w:rsidRDefault="00DC1051" w:rsidP="00DC1051">
      <w:pPr>
        <w:numPr>
          <w:ilvl w:val="0"/>
          <w:numId w:val="58"/>
        </w:numPr>
      </w:pPr>
      <w:r w:rsidRPr="00DC1051">
        <w:t>Number of scholarships awarded.</w:t>
      </w:r>
    </w:p>
    <w:p w14:paraId="6A7B1F98" w14:textId="77777777" w:rsidR="00DC1051" w:rsidRPr="00DC1051" w:rsidRDefault="00DC1051" w:rsidP="00DC1051">
      <w:pPr>
        <w:numPr>
          <w:ilvl w:val="0"/>
          <w:numId w:val="58"/>
        </w:numPr>
      </w:pPr>
      <w:r w:rsidRPr="00DC1051">
        <w:t>Geographic and demographic distribution of recipients.</w:t>
      </w:r>
    </w:p>
    <w:p w14:paraId="1077EB08" w14:textId="77777777" w:rsidR="00DC1051" w:rsidRPr="00DC1051" w:rsidRDefault="00DC1051" w:rsidP="00DC1051">
      <w:pPr>
        <w:numPr>
          <w:ilvl w:val="0"/>
          <w:numId w:val="58"/>
        </w:numPr>
      </w:pPr>
      <w:r w:rsidRPr="00DC1051">
        <w:t>Updates on partnerships with schools and universities.</w:t>
      </w:r>
    </w:p>
    <w:p w14:paraId="63803918" w14:textId="77777777" w:rsidR="00DC1051" w:rsidRPr="00DC1051" w:rsidRDefault="00DC1051" w:rsidP="00DC1051">
      <w:pPr>
        <w:numPr>
          <w:ilvl w:val="0"/>
          <w:numId w:val="58"/>
        </w:numPr>
      </w:pPr>
      <w:r w:rsidRPr="00DC1051">
        <w:lastRenderedPageBreak/>
        <w:t>Success stories from scholars, presented through visual storytelling techniques such as:</w:t>
      </w:r>
    </w:p>
    <w:p w14:paraId="491B277C" w14:textId="77777777" w:rsidR="00DC1051" w:rsidRPr="00DC1051" w:rsidRDefault="00DC1051" w:rsidP="00DC1051">
      <w:pPr>
        <w:numPr>
          <w:ilvl w:val="1"/>
          <w:numId w:val="58"/>
        </w:numPr>
      </w:pPr>
      <w:r w:rsidRPr="00DC1051">
        <w:t>Infographics: Key metrics (e.g., graduation rates, number of scholars in STEM).</w:t>
      </w:r>
    </w:p>
    <w:p w14:paraId="31C68AC0" w14:textId="77777777" w:rsidR="00DC1051" w:rsidRPr="00DC1051" w:rsidRDefault="00DC1051" w:rsidP="00DC1051">
      <w:pPr>
        <w:numPr>
          <w:ilvl w:val="1"/>
          <w:numId w:val="58"/>
        </w:numPr>
      </w:pPr>
      <w:r w:rsidRPr="00DC1051">
        <w:t>Photos: Capturing impactful moments, such as graduation ceremonies or mentorship sessions.</w:t>
      </w:r>
    </w:p>
    <w:p w14:paraId="28C5C543" w14:textId="77777777" w:rsidR="00DC1051" w:rsidRPr="00DC1051" w:rsidRDefault="00DC1051" w:rsidP="00DC1051">
      <w:pPr>
        <w:numPr>
          <w:ilvl w:val="1"/>
          <w:numId w:val="58"/>
        </w:numPr>
      </w:pPr>
      <w:r w:rsidRPr="00DC1051">
        <w:t>Video Links: Short clips featuring testimonials from scholars and partners.</w:t>
      </w:r>
    </w:p>
    <w:p w14:paraId="462D6931" w14:textId="77777777" w:rsidR="00DC1051" w:rsidRPr="00DC1051" w:rsidRDefault="00DC1051" w:rsidP="00DC1051">
      <w:pPr>
        <w:rPr>
          <w:b/>
          <w:bCs/>
        </w:rPr>
      </w:pPr>
      <w:r w:rsidRPr="00DC1051">
        <w:rPr>
          <w:b/>
          <w:bCs/>
        </w:rPr>
        <w:t>4. Impact Metrics:</w:t>
      </w:r>
    </w:p>
    <w:p w14:paraId="57294C13" w14:textId="77777777" w:rsidR="00DC1051" w:rsidRPr="00DC1051" w:rsidRDefault="00DC1051" w:rsidP="00DC1051">
      <w:pPr>
        <w:numPr>
          <w:ilvl w:val="0"/>
          <w:numId w:val="59"/>
        </w:numPr>
      </w:pPr>
      <w:r w:rsidRPr="00DC1051">
        <w:t>Analysis of academic performance and retention rates.</w:t>
      </w:r>
    </w:p>
    <w:p w14:paraId="6658557C" w14:textId="77777777" w:rsidR="00DC1051" w:rsidRPr="00DC1051" w:rsidRDefault="00DC1051" w:rsidP="00DC1051">
      <w:pPr>
        <w:numPr>
          <w:ilvl w:val="0"/>
          <w:numId w:val="59"/>
        </w:numPr>
      </w:pPr>
      <w:r w:rsidRPr="00DC1051">
        <w:t>Post-scholarship outcomes, including employment and further education statistics.</w:t>
      </w:r>
    </w:p>
    <w:p w14:paraId="65D4550E" w14:textId="77777777" w:rsidR="00DC1051" w:rsidRPr="00DC1051" w:rsidRDefault="00DC1051" w:rsidP="00DC1051">
      <w:pPr>
        <w:rPr>
          <w:b/>
          <w:bCs/>
        </w:rPr>
      </w:pPr>
      <w:r w:rsidRPr="00DC1051">
        <w:rPr>
          <w:b/>
          <w:bCs/>
        </w:rPr>
        <w:t>5. Transparent Financial Reporting:</w:t>
      </w:r>
    </w:p>
    <w:p w14:paraId="1DCFE037" w14:textId="77777777" w:rsidR="00DC1051" w:rsidRPr="00DC1051" w:rsidRDefault="00DC1051" w:rsidP="00DC1051">
      <w:pPr>
        <w:numPr>
          <w:ilvl w:val="0"/>
          <w:numId w:val="60"/>
        </w:numPr>
      </w:pPr>
      <w:r w:rsidRPr="00DC1051">
        <w:t>Annual financial statements, including:</w:t>
      </w:r>
    </w:p>
    <w:p w14:paraId="4AD9678F" w14:textId="77777777" w:rsidR="00DC1051" w:rsidRPr="00DC1051" w:rsidRDefault="00DC1051" w:rsidP="00DC1051">
      <w:pPr>
        <w:numPr>
          <w:ilvl w:val="1"/>
          <w:numId w:val="60"/>
        </w:numPr>
      </w:pPr>
      <w:r w:rsidRPr="00DC1051">
        <w:t>Total funds received (donor contributions and investment returns).</w:t>
      </w:r>
    </w:p>
    <w:p w14:paraId="1166C107" w14:textId="77777777" w:rsidR="00DC1051" w:rsidRPr="00DC1051" w:rsidRDefault="00DC1051" w:rsidP="00DC1051">
      <w:pPr>
        <w:numPr>
          <w:ilvl w:val="1"/>
          <w:numId w:val="60"/>
        </w:numPr>
      </w:pPr>
      <w:r w:rsidRPr="00DC1051">
        <w:t>Total expenditure (scholarship awards, administrative costs, and program activities).</w:t>
      </w:r>
    </w:p>
    <w:p w14:paraId="2E07E87C" w14:textId="77777777" w:rsidR="00DC1051" w:rsidRPr="00DC1051" w:rsidRDefault="00DC1051" w:rsidP="00DC1051">
      <w:pPr>
        <w:numPr>
          <w:ilvl w:val="1"/>
          <w:numId w:val="60"/>
        </w:numPr>
      </w:pPr>
      <w:r w:rsidRPr="00DC1051">
        <w:t>Surplus or deficit analysis.</w:t>
      </w:r>
    </w:p>
    <w:p w14:paraId="006EA6B5" w14:textId="77777777" w:rsidR="00DC1051" w:rsidRPr="00DC1051" w:rsidRDefault="00DC1051" w:rsidP="00DC1051">
      <w:pPr>
        <w:numPr>
          <w:ilvl w:val="0"/>
          <w:numId w:val="60"/>
        </w:numPr>
      </w:pPr>
      <w:r w:rsidRPr="00DC1051">
        <w:t>Explanation of financial sustainability measures, such as investments in the financial markets.</w:t>
      </w:r>
    </w:p>
    <w:p w14:paraId="2FFE1013" w14:textId="77777777" w:rsidR="00DC1051" w:rsidRPr="00DC1051" w:rsidRDefault="00DC1051" w:rsidP="00DC1051">
      <w:pPr>
        <w:rPr>
          <w:b/>
          <w:bCs/>
        </w:rPr>
      </w:pPr>
      <w:r w:rsidRPr="00DC1051">
        <w:rPr>
          <w:b/>
          <w:bCs/>
        </w:rPr>
        <w:t>6. Operational Documentation:</w:t>
      </w:r>
    </w:p>
    <w:p w14:paraId="40BB63B9" w14:textId="77777777" w:rsidR="00DC1051" w:rsidRPr="00DC1051" w:rsidRDefault="00DC1051" w:rsidP="00DC1051">
      <w:pPr>
        <w:numPr>
          <w:ilvl w:val="0"/>
          <w:numId w:val="61"/>
        </w:numPr>
      </w:pPr>
      <w:r w:rsidRPr="00DC1051">
        <w:t>Summary of key activities and events conducted during the year.</w:t>
      </w:r>
    </w:p>
    <w:p w14:paraId="6FED85BC" w14:textId="77777777" w:rsidR="00DC1051" w:rsidRPr="00DC1051" w:rsidRDefault="00DC1051" w:rsidP="00DC1051">
      <w:pPr>
        <w:numPr>
          <w:ilvl w:val="0"/>
          <w:numId w:val="61"/>
        </w:numPr>
      </w:pPr>
      <w:r w:rsidRPr="00DC1051">
        <w:t>Lessons learned and areas for improvement.</w:t>
      </w:r>
    </w:p>
    <w:p w14:paraId="0630776F" w14:textId="77777777" w:rsidR="00DC1051" w:rsidRPr="00DC1051" w:rsidRDefault="00DC1051" w:rsidP="00DC1051">
      <w:pPr>
        <w:numPr>
          <w:ilvl w:val="0"/>
          <w:numId w:val="61"/>
        </w:numPr>
      </w:pPr>
      <w:r w:rsidRPr="00DC1051">
        <w:t>Goals for the upcoming year.</w:t>
      </w:r>
    </w:p>
    <w:p w14:paraId="0C6293CD" w14:textId="77777777" w:rsidR="00DC1051" w:rsidRPr="00DC1051" w:rsidRDefault="00DC1051" w:rsidP="00DC1051">
      <w:pPr>
        <w:rPr>
          <w:b/>
          <w:bCs/>
        </w:rPr>
      </w:pPr>
      <w:r w:rsidRPr="00DC1051">
        <w:rPr>
          <w:b/>
          <w:bCs/>
        </w:rPr>
        <w:t>7. Donor Acknowledgments:</w:t>
      </w:r>
    </w:p>
    <w:p w14:paraId="3CCCD4F9" w14:textId="77777777" w:rsidR="00DC1051" w:rsidRPr="00DC1051" w:rsidRDefault="00DC1051" w:rsidP="00DC1051">
      <w:pPr>
        <w:numPr>
          <w:ilvl w:val="0"/>
          <w:numId w:val="62"/>
        </w:numPr>
      </w:pPr>
      <w:r w:rsidRPr="00DC1051">
        <w:t>List of all donors and partners who contributed to the program.</w:t>
      </w:r>
    </w:p>
    <w:p w14:paraId="19132276" w14:textId="77777777" w:rsidR="00DC1051" w:rsidRPr="00DC1051" w:rsidRDefault="00DC1051" w:rsidP="00DC1051">
      <w:pPr>
        <w:numPr>
          <w:ilvl w:val="0"/>
          <w:numId w:val="62"/>
        </w:numPr>
      </w:pPr>
      <w:r w:rsidRPr="00DC1051">
        <w:t>Personalized thank-you messages and recognition of significant contributions.</w:t>
      </w:r>
    </w:p>
    <w:p w14:paraId="0E1DBFB8" w14:textId="77777777" w:rsidR="00DC1051" w:rsidRPr="00DC1051" w:rsidRDefault="00DC1051" w:rsidP="00DC1051">
      <w:r w:rsidRPr="00DC1051">
        <w:pict w14:anchorId="4E080796">
          <v:rect id="_x0000_i1207" style="width:0;height:1.5pt" o:hralign="center" o:hrstd="t" o:hr="t" fillcolor="#a0a0a0" stroked="f"/>
        </w:pict>
      </w:r>
    </w:p>
    <w:p w14:paraId="2650A7D3" w14:textId="77777777" w:rsidR="00DC1051" w:rsidRPr="00DC1051" w:rsidRDefault="00DC1051" w:rsidP="00DC1051">
      <w:pPr>
        <w:rPr>
          <w:b/>
          <w:bCs/>
        </w:rPr>
      </w:pPr>
      <w:r w:rsidRPr="00DC1051">
        <w:rPr>
          <w:b/>
          <w:bCs/>
        </w:rPr>
        <w:t>7. Conclusion</w:t>
      </w:r>
    </w:p>
    <w:p w14:paraId="7F43030B" w14:textId="77777777" w:rsidR="00DC1051" w:rsidRPr="00DC1051" w:rsidRDefault="00DC1051" w:rsidP="00DC1051">
      <w:r w:rsidRPr="00DC1051">
        <w:t>This scholarship initiative seeks to address barriers to education for underserved populations in Africa by providing financial support, mentorship, and career guidance. Through strategic partnerships, robust monitoring, and transparent reporting, the program aims to empower future leaders who will drive sustainable development across the continent.</w:t>
      </w:r>
    </w:p>
    <w:p w14:paraId="2BF9B0C5" w14:textId="77777777" w:rsidR="00F52D3A" w:rsidRDefault="00F52D3A" w:rsidP="00F52D3A"/>
    <w:p w14:paraId="220477FB" w14:textId="77777777" w:rsidR="00286B3A" w:rsidRDefault="00286B3A" w:rsidP="00F52D3A"/>
    <w:p w14:paraId="66D422C0" w14:textId="10450EB0" w:rsidR="00AC634F" w:rsidRDefault="00C46FD4" w:rsidP="00F52D3A">
      <w:r>
        <w:rPr>
          <w:noProof/>
        </w:rPr>
        <w:lastRenderedPageBreak/>
        <mc:AlternateContent>
          <mc:Choice Requires="wps">
            <w:drawing>
              <wp:inline distT="0" distB="0" distL="0" distR="0" wp14:anchorId="40D302D5" wp14:editId="3ED6B5A1">
                <wp:extent cx="303530" cy="303530"/>
                <wp:effectExtent l="0" t="0" r="0" b="0"/>
                <wp:docPr id="771884998" name="Rectangle 1" descr="A conceptual and symbolic artwork representing 'Legacy' with a focus on Africa. The image features a large, ancient tree with deep roots spreading across a map of Africa, symbolizing growth, connection, and the passing of knowledge. The tree's branches extend upwards, holding golden orbs that represent education and opportunities. The background is a warm gradient of gold and green, reflecting prosperity and hope. Silhouettes of African children studying under the tree and communities working together are included, emphasizing unity and the foundation's educational mission. The style is minimalist yet impactfu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F36A2" id="Rectangle 1" o:spid="_x0000_s1026" alt="A conceptual and symbolic artwork representing 'Legacy' with a focus on Africa. The image features a large, ancient tree with deep roots spreading across a map of Africa, symbolizing growth, connection, and the passing of knowledge. The tree's branches extend upwards, holding golden orbs that represent education and opportunities. The background is a warm gradient of gold and green, reflecting prosperity and hope. Silhouettes of African children studying under the tree and communities working together are included, emphasizing unity and the foundation's educational mission. The style is minimalist yet impactful."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r>
        <w:rPr>
          <w:noProof/>
        </w:rPr>
        <w:drawing>
          <wp:inline distT="0" distB="0" distL="0" distR="0" wp14:anchorId="567FC2FB" wp14:editId="027891B3">
            <wp:extent cx="3696832" cy="3696832"/>
            <wp:effectExtent l="0" t="0" r="0" b="0"/>
            <wp:docPr id="412407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13311" cy="3713311"/>
                    </a:xfrm>
                    <a:prstGeom prst="rect">
                      <a:avLst/>
                    </a:prstGeom>
                    <a:noFill/>
                  </pic:spPr>
                </pic:pic>
              </a:graphicData>
            </a:graphic>
          </wp:inline>
        </w:drawing>
      </w:r>
    </w:p>
    <w:sectPr w:rsidR="00AC634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AD89" w14:textId="77777777" w:rsidR="00D2205E" w:rsidRDefault="00D2205E" w:rsidP="00DC1051">
      <w:pPr>
        <w:spacing w:after="0" w:line="240" w:lineRule="auto"/>
      </w:pPr>
      <w:r>
        <w:separator/>
      </w:r>
    </w:p>
  </w:endnote>
  <w:endnote w:type="continuationSeparator" w:id="0">
    <w:p w14:paraId="52C1C9FA" w14:textId="77777777" w:rsidR="00D2205E" w:rsidRDefault="00D2205E" w:rsidP="00DC1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681774"/>
      <w:docPartObj>
        <w:docPartGallery w:val="Page Numbers (Bottom of Page)"/>
        <w:docPartUnique/>
      </w:docPartObj>
    </w:sdtPr>
    <w:sdtEndPr>
      <w:rPr>
        <w:noProof/>
      </w:rPr>
    </w:sdtEndPr>
    <w:sdtContent>
      <w:p w14:paraId="60C6CCE0" w14:textId="22091757" w:rsidR="00DC1051" w:rsidRDefault="00DC10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C3FCCB" w14:textId="77777777" w:rsidR="00DC1051" w:rsidRDefault="00DC10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B4B48" w14:textId="77777777" w:rsidR="00D2205E" w:rsidRDefault="00D2205E" w:rsidP="00DC1051">
      <w:pPr>
        <w:spacing w:after="0" w:line="240" w:lineRule="auto"/>
      </w:pPr>
      <w:r>
        <w:separator/>
      </w:r>
    </w:p>
  </w:footnote>
  <w:footnote w:type="continuationSeparator" w:id="0">
    <w:p w14:paraId="40691511" w14:textId="77777777" w:rsidR="00D2205E" w:rsidRDefault="00D2205E" w:rsidP="00DC1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F74"/>
    <w:multiLevelType w:val="hybridMultilevel"/>
    <w:tmpl w:val="D6CA9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B2DE2"/>
    <w:multiLevelType w:val="multilevel"/>
    <w:tmpl w:val="08B6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790B"/>
    <w:multiLevelType w:val="multilevel"/>
    <w:tmpl w:val="F08EF9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946BF"/>
    <w:multiLevelType w:val="multilevel"/>
    <w:tmpl w:val="8388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264D3"/>
    <w:multiLevelType w:val="multilevel"/>
    <w:tmpl w:val="5986B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42D21"/>
    <w:multiLevelType w:val="multilevel"/>
    <w:tmpl w:val="2AF685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403AF"/>
    <w:multiLevelType w:val="multilevel"/>
    <w:tmpl w:val="197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C285C"/>
    <w:multiLevelType w:val="multilevel"/>
    <w:tmpl w:val="366AC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37031C"/>
    <w:multiLevelType w:val="multilevel"/>
    <w:tmpl w:val="F836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CE1E0D"/>
    <w:multiLevelType w:val="multilevel"/>
    <w:tmpl w:val="0F70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30229"/>
    <w:multiLevelType w:val="multilevel"/>
    <w:tmpl w:val="32D6C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7C2B73"/>
    <w:multiLevelType w:val="multilevel"/>
    <w:tmpl w:val="42D8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B6731"/>
    <w:multiLevelType w:val="multilevel"/>
    <w:tmpl w:val="1786E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350F9C"/>
    <w:multiLevelType w:val="multilevel"/>
    <w:tmpl w:val="10643F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95529"/>
    <w:multiLevelType w:val="multilevel"/>
    <w:tmpl w:val="9DFAF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BF556D"/>
    <w:multiLevelType w:val="multilevel"/>
    <w:tmpl w:val="0C06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DD0751"/>
    <w:multiLevelType w:val="multilevel"/>
    <w:tmpl w:val="B0A67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D0B6F"/>
    <w:multiLevelType w:val="multilevel"/>
    <w:tmpl w:val="9E7C8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F517B"/>
    <w:multiLevelType w:val="multilevel"/>
    <w:tmpl w:val="5CF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A5EB6"/>
    <w:multiLevelType w:val="multilevel"/>
    <w:tmpl w:val="4D88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E6193"/>
    <w:multiLevelType w:val="multilevel"/>
    <w:tmpl w:val="1D3C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A257F"/>
    <w:multiLevelType w:val="multilevel"/>
    <w:tmpl w:val="7328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8D2665"/>
    <w:multiLevelType w:val="multilevel"/>
    <w:tmpl w:val="4596E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341468"/>
    <w:multiLevelType w:val="multilevel"/>
    <w:tmpl w:val="2CB8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73369"/>
    <w:multiLevelType w:val="multilevel"/>
    <w:tmpl w:val="F6085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B73C45"/>
    <w:multiLevelType w:val="multilevel"/>
    <w:tmpl w:val="C1E4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61B56"/>
    <w:multiLevelType w:val="multilevel"/>
    <w:tmpl w:val="EFC6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21020F"/>
    <w:multiLevelType w:val="multilevel"/>
    <w:tmpl w:val="457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16D74"/>
    <w:multiLevelType w:val="multilevel"/>
    <w:tmpl w:val="A9C0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C535D9"/>
    <w:multiLevelType w:val="multilevel"/>
    <w:tmpl w:val="2482D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5307D"/>
    <w:multiLevelType w:val="multilevel"/>
    <w:tmpl w:val="D490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B0BC1"/>
    <w:multiLevelType w:val="multilevel"/>
    <w:tmpl w:val="3A124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9E12A5"/>
    <w:multiLevelType w:val="multilevel"/>
    <w:tmpl w:val="F1D05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E64EC5"/>
    <w:multiLevelType w:val="multilevel"/>
    <w:tmpl w:val="43E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EA1709"/>
    <w:multiLevelType w:val="multilevel"/>
    <w:tmpl w:val="E194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C76751"/>
    <w:multiLevelType w:val="multilevel"/>
    <w:tmpl w:val="AE7C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485B04"/>
    <w:multiLevelType w:val="multilevel"/>
    <w:tmpl w:val="03C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DA5550"/>
    <w:multiLevelType w:val="multilevel"/>
    <w:tmpl w:val="3D2E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191DF6"/>
    <w:multiLevelType w:val="multilevel"/>
    <w:tmpl w:val="506C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1851C2"/>
    <w:multiLevelType w:val="multilevel"/>
    <w:tmpl w:val="7AF20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DE24D0"/>
    <w:multiLevelType w:val="multilevel"/>
    <w:tmpl w:val="05501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9668DE"/>
    <w:multiLevelType w:val="multilevel"/>
    <w:tmpl w:val="B810D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201970"/>
    <w:multiLevelType w:val="multilevel"/>
    <w:tmpl w:val="417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F04BCC"/>
    <w:multiLevelType w:val="multilevel"/>
    <w:tmpl w:val="4A54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490CD9"/>
    <w:multiLevelType w:val="hybridMultilevel"/>
    <w:tmpl w:val="1248A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173220"/>
    <w:multiLevelType w:val="multilevel"/>
    <w:tmpl w:val="662C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891F1D"/>
    <w:multiLevelType w:val="multilevel"/>
    <w:tmpl w:val="A2B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E52D1D"/>
    <w:multiLevelType w:val="multilevel"/>
    <w:tmpl w:val="E7DEB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0F7C09"/>
    <w:multiLevelType w:val="multilevel"/>
    <w:tmpl w:val="70B43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2076F1"/>
    <w:multiLevelType w:val="multilevel"/>
    <w:tmpl w:val="B66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F15B7D"/>
    <w:multiLevelType w:val="multilevel"/>
    <w:tmpl w:val="1D76C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FD212B"/>
    <w:multiLevelType w:val="multilevel"/>
    <w:tmpl w:val="6C36B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FA06FC"/>
    <w:multiLevelType w:val="multilevel"/>
    <w:tmpl w:val="627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743B7B"/>
    <w:multiLevelType w:val="multilevel"/>
    <w:tmpl w:val="5B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F32D48"/>
    <w:multiLevelType w:val="multilevel"/>
    <w:tmpl w:val="A5F2B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B230E9"/>
    <w:multiLevelType w:val="multilevel"/>
    <w:tmpl w:val="27DA287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7FD15686"/>
    <w:multiLevelType w:val="multilevel"/>
    <w:tmpl w:val="41105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F230F6"/>
    <w:multiLevelType w:val="hybridMultilevel"/>
    <w:tmpl w:val="F836DAE8"/>
    <w:lvl w:ilvl="0" w:tplc="AF944BC6">
      <w:start w:val="1"/>
      <w:numFmt w:val="bullet"/>
      <w:lvlText w:val=""/>
      <w:lvlJc w:val="left"/>
      <w:pPr>
        <w:tabs>
          <w:tab w:val="num" w:pos="720"/>
        </w:tabs>
        <w:ind w:left="720" w:hanging="360"/>
      </w:pPr>
      <w:rPr>
        <w:rFonts w:ascii="Symbol" w:hAnsi="Symbol" w:hint="default"/>
        <w:sz w:val="20"/>
      </w:rPr>
    </w:lvl>
    <w:lvl w:ilvl="1" w:tplc="4C48C45C">
      <w:start w:val="1"/>
      <w:numFmt w:val="decimal"/>
      <w:lvlText w:val="%2."/>
      <w:lvlJc w:val="left"/>
      <w:pPr>
        <w:tabs>
          <w:tab w:val="num" w:pos="1440"/>
        </w:tabs>
        <w:ind w:left="1440" w:hanging="360"/>
      </w:pPr>
    </w:lvl>
    <w:lvl w:ilvl="2" w:tplc="918C14B8" w:tentative="1">
      <w:start w:val="1"/>
      <w:numFmt w:val="bullet"/>
      <w:lvlText w:val=""/>
      <w:lvlJc w:val="left"/>
      <w:pPr>
        <w:tabs>
          <w:tab w:val="num" w:pos="2160"/>
        </w:tabs>
        <w:ind w:left="2160" w:hanging="360"/>
      </w:pPr>
      <w:rPr>
        <w:rFonts w:ascii="Wingdings" w:hAnsi="Wingdings" w:hint="default"/>
        <w:sz w:val="20"/>
      </w:rPr>
    </w:lvl>
    <w:lvl w:ilvl="3" w:tplc="2BD04708" w:tentative="1">
      <w:start w:val="1"/>
      <w:numFmt w:val="bullet"/>
      <w:lvlText w:val=""/>
      <w:lvlJc w:val="left"/>
      <w:pPr>
        <w:tabs>
          <w:tab w:val="num" w:pos="2880"/>
        </w:tabs>
        <w:ind w:left="2880" w:hanging="360"/>
      </w:pPr>
      <w:rPr>
        <w:rFonts w:ascii="Wingdings" w:hAnsi="Wingdings" w:hint="default"/>
        <w:sz w:val="20"/>
      </w:rPr>
    </w:lvl>
    <w:lvl w:ilvl="4" w:tplc="6D5827FA" w:tentative="1">
      <w:start w:val="1"/>
      <w:numFmt w:val="bullet"/>
      <w:lvlText w:val=""/>
      <w:lvlJc w:val="left"/>
      <w:pPr>
        <w:tabs>
          <w:tab w:val="num" w:pos="3600"/>
        </w:tabs>
        <w:ind w:left="3600" w:hanging="360"/>
      </w:pPr>
      <w:rPr>
        <w:rFonts w:ascii="Wingdings" w:hAnsi="Wingdings" w:hint="default"/>
        <w:sz w:val="20"/>
      </w:rPr>
    </w:lvl>
    <w:lvl w:ilvl="5" w:tplc="FD5A0BC0" w:tentative="1">
      <w:start w:val="1"/>
      <w:numFmt w:val="bullet"/>
      <w:lvlText w:val=""/>
      <w:lvlJc w:val="left"/>
      <w:pPr>
        <w:tabs>
          <w:tab w:val="num" w:pos="4320"/>
        </w:tabs>
        <w:ind w:left="4320" w:hanging="360"/>
      </w:pPr>
      <w:rPr>
        <w:rFonts w:ascii="Wingdings" w:hAnsi="Wingdings" w:hint="default"/>
        <w:sz w:val="20"/>
      </w:rPr>
    </w:lvl>
    <w:lvl w:ilvl="6" w:tplc="1F5A44BE" w:tentative="1">
      <w:start w:val="1"/>
      <w:numFmt w:val="bullet"/>
      <w:lvlText w:val=""/>
      <w:lvlJc w:val="left"/>
      <w:pPr>
        <w:tabs>
          <w:tab w:val="num" w:pos="5040"/>
        </w:tabs>
        <w:ind w:left="5040" w:hanging="360"/>
      </w:pPr>
      <w:rPr>
        <w:rFonts w:ascii="Wingdings" w:hAnsi="Wingdings" w:hint="default"/>
        <w:sz w:val="20"/>
      </w:rPr>
    </w:lvl>
    <w:lvl w:ilvl="7" w:tplc="C20009EE" w:tentative="1">
      <w:start w:val="1"/>
      <w:numFmt w:val="bullet"/>
      <w:lvlText w:val=""/>
      <w:lvlJc w:val="left"/>
      <w:pPr>
        <w:tabs>
          <w:tab w:val="num" w:pos="5760"/>
        </w:tabs>
        <w:ind w:left="5760" w:hanging="360"/>
      </w:pPr>
      <w:rPr>
        <w:rFonts w:ascii="Wingdings" w:hAnsi="Wingdings" w:hint="default"/>
        <w:sz w:val="20"/>
      </w:rPr>
    </w:lvl>
    <w:lvl w:ilvl="8" w:tplc="2D9E67A6" w:tentative="1">
      <w:start w:val="1"/>
      <w:numFmt w:val="bullet"/>
      <w:lvlText w:val=""/>
      <w:lvlJc w:val="left"/>
      <w:pPr>
        <w:tabs>
          <w:tab w:val="num" w:pos="6480"/>
        </w:tabs>
        <w:ind w:left="6480" w:hanging="360"/>
      </w:pPr>
      <w:rPr>
        <w:rFonts w:ascii="Wingdings" w:hAnsi="Wingdings" w:hint="default"/>
        <w:sz w:val="20"/>
      </w:rPr>
    </w:lvl>
  </w:abstractNum>
  <w:num w:numId="1" w16cid:durableId="1514765723">
    <w:abstractNumId w:val="36"/>
  </w:num>
  <w:num w:numId="2" w16cid:durableId="1704669746">
    <w:abstractNumId w:val="48"/>
  </w:num>
  <w:num w:numId="3" w16cid:durableId="1719434252">
    <w:abstractNumId w:val="55"/>
  </w:num>
  <w:num w:numId="4" w16cid:durableId="1349716103">
    <w:abstractNumId w:val="16"/>
  </w:num>
  <w:num w:numId="5" w16cid:durableId="1891569167">
    <w:abstractNumId w:val="11"/>
  </w:num>
  <w:num w:numId="6" w16cid:durableId="2079201942">
    <w:abstractNumId w:val="7"/>
  </w:num>
  <w:num w:numId="7" w16cid:durableId="546575885">
    <w:abstractNumId w:val="5"/>
  </w:num>
  <w:num w:numId="8" w16cid:durableId="9602255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300423409">
    <w:abstractNumId w:val="40"/>
  </w:num>
  <w:num w:numId="10" w16cid:durableId="851450510">
    <w:abstractNumId w:val="17"/>
  </w:num>
  <w:num w:numId="11" w16cid:durableId="1658915490">
    <w:abstractNumId w:val="57"/>
  </w:num>
  <w:num w:numId="12" w16cid:durableId="1464420920">
    <w:abstractNumId w:val="9"/>
  </w:num>
  <w:num w:numId="13" w16cid:durableId="785809047">
    <w:abstractNumId w:val="39"/>
  </w:num>
  <w:num w:numId="14" w16cid:durableId="580338757">
    <w:abstractNumId w:val="29"/>
  </w:num>
  <w:num w:numId="15" w16cid:durableId="1968929366">
    <w:abstractNumId w:val="35"/>
  </w:num>
  <w:num w:numId="16" w16cid:durableId="974018906">
    <w:abstractNumId w:val="52"/>
  </w:num>
  <w:num w:numId="17" w16cid:durableId="1720663024">
    <w:abstractNumId w:val="18"/>
  </w:num>
  <w:num w:numId="18" w16cid:durableId="1669212841">
    <w:abstractNumId w:val="27"/>
  </w:num>
  <w:num w:numId="19" w16cid:durableId="1676877403">
    <w:abstractNumId w:val="33"/>
  </w:num>
  <w:num w:numId="20" w16cid:durableId="1279412786">
    <w:abstractNumId w:val="23"/>
  </w:num>
  <w:num w:numId="21" w16cid:durableId="1573926851">
    <w:abstractNumId w:val="12"/>
  </w:num>
  <w:num w:numId="22" w16cid:durableId="1158568836">
    <w:abstractNumId w:val="49"/>
  </w:num>
  <w:num w:numId="23" w16cid:durableId="1555891296">
    <w:abstractNumId w:val="20"/>
  </w:num>
  <w:num w:numId="24" w16cid:durableId="965040513">
    <w:abstractNumId w:val="53"/>
  </w:num>
  <w:num w:numId="25" w16cid:durableId="2107194756">
    <w:abstractNumId w:val="28"/>
  </w:num>
  <w:num w:numId="26" w16cid:durableId="1928149040">
    <w:abstractNumId w:val="14"/>
  </w:num>
  <w:num w:numId="27" w16cid:durableId="1696614258">
    <w:abstractNumId w:val="34"/>
  </w:num>
  <w:num w:numId="28" w16cid:durableId="18896235">
    <w:abstractNumId w:val="43"/>
  </w:num>
  <w:num w:numId="29" w16cid:durableId="107165524">
    <w:abstractNumId w:val="22"/>
  </w:num>
  <w:num w:numId="30" w16cid:durableId="256913261">
    <w:abstractNumId w:val="31"/>
  </w:num>
  <w:num w:numId="31" w16cid:durableId="386033608">
    <w:abstractNumId w:val="15"/>
  </w:num>
  <w:num w:numId="32" w16cid:durableId="763695295">
    <w:abstractNumId w:val="21"/>
  </w:num>
  <w:num w:numId="33" w16cid:durableId="344021510">
    <w:abstractNumId w:val="56"/>
  </w:num>
  <w:num w:numId="34" w16cid:durableId="1159813259">
    <w:abstractNumId w:val="51"/>
  </w:num>
  <w:num w:numId="35" w16cid:durableId="2032142218">
    <w:abstractNumId w:val="8"/>
  </w:num>
  <w:num w:numId="36" w16cid:durableId="194124167">
    <w:abstractNumId w:val="6"/>
  </w:num>
  <w:num w:numId="37" w16cid:durableId="1397820726">
    <w:abstractNumId w:val="10"/>
  </w:num>
  <w:num w:numId="38" w16cid:durableId="1334264454">
    <w:abstractNumId w:val="3"/>
  </w:num>
  <w:num w:numId="39" w16cid:durableId="121190563">
    <w:abstractNumId w:val="42"/>
  </w:num>
  <w:num w:numId="40" w16cid:durableId="1261722021">
    <w:abstractNumId w:val="1"/>
  </w:num>
  <w:num w:numId="41" w16cid:durableId="1495492576">
    <w:abstractNumId w:val="32"/>
  </w:num>
  <w:num w:numId="42" w16cid:durableId="206258580">
    <w:abstractNumId w:val="38"/>
  </w:num>
  <w:num w:numId="43" w16cid:durableId="530415473">
    <w:abstractNumId w:val="37"/>
  </w:num>
  <w:num w:numId="44" w16cid:durableId="380447869">
    <w:abstractNumId w:val="47"/>
  </w:num>
  <w:num w:numId="45" w16cid:durableId="808086301">
    <w:abstractNumId w:val="47"/>
    <w:lvlOverride w:ilvl="1">
      <w:startOverride w:val="1"/>
    </w:lvlOverride>
  </w:num>
  <w:num w:numId="46" w16cid:durableId="117651804">
    <w:abstractNumId w:val="2"/>
  </w:num>
  <w:num w:numId="47" w16cid:durableId="2123644765">
    <w:abstractNumId w:val="2"/>
    <w:lvlOverride w:ilvl="1">
      <w:startOverride w:val="1"/>
    </w:lvlOverride>
  </w:num>
  <w:num w:numId="48" w16cid:durableId="1688369350">
    <w:abstractNumId w:val="13"/>
  </w:num>
  <w:num w:numId="49" w16cid:durableId="1443067305">
    <w:abstractNumId w:val="13"/>
    <w:lvlOverride w:ilvl="1">
      <w:startOverride w:val="1"/>
    </w:lvlOverride>
  </w:num>
  <w:num w:numId="50" w16cid:durableId="183373302">
    <w:abstractNumId w:val="54"/>
  </w:num>
  <w:num w:numId="51" w16cid:durableId="1545409411">
    <w:abstractNumId w:val="54"/>
    <w:lvlOverride w:ilvl="1">
      <w:startOverride w:val="1"/>
    </w:lvlOverride>
  </w:num>
  <w:num w:numId="52" w16cid:durableId="1841045555">
    <w:abstractNumId w:val="4"/>
  </w:num>
  <w:num w:numId="53" w16cid:durableId="1546142172">
    <w:abstractNumId w:val="4"/>
    <w:lvlOverride w:ilvl="1">
      <w:startOverride w:val="1"/>
    </w:lvlOverride>
  </w:num>
  <w:num w:numId="54" w16cid:durableId="551386473">
    <w:abstractNumId w:val="24"/>
  </w:num>
  <w:num w:numId="55" w16cid:durableId="2095936451">
    <w:abstractNumId w:val="46"/>
  </w:num>
  <w:num w:numId="56" w16cid:durableId="300695505">
    <w:abstractNumId w:val="19"/>
  </w:num>
  <w:num w:numId="57" w16cid:durableId="987514099">
    <w:abstractNumId w:val="45"/>
  </w:num>
  <w:num w:numId="58" w16cid:durableId="1114909739">
    <w:abstractNumId w:val="41"/>
  </w:num>
  <w:num w:numId="59" w16cid:durableId="1288045777">
    <w:abstractNumId w:val="25"/>
  </w:num>
  <w:num w:numId="60" w16cid:durableId="2022195839">
    <w:abstractNumId w:val="50"/>
  </w:num>
  <w:num w:numId="61" w16cid:durableId="1623144616">
    <w:abstractNumId w:val="30"/>
  </w:num>
  <w:num w:numId="62" w16cid:durableId="1248415939">
    <w:abstractNumId w:val="26"/>
  </w:num>
  <w:num w:numId="63" w16cid:durableId="391849878">
    <w:abstractNumId w:val="0"/>
  </w:num>
  <w:num w:numId="64" w16cid:durableId="1948081808">
    <w:abstractNumId w:val="4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E6"/>
    <w:rsid w:val="001A337A"/>
    <w:rsid w:val="002027DC"/>
    <w:rsid w:val="00286B3A"/>
    <w:rsid w:val="002A54E6"/>
    <w:rsid w:val="00363170"/>
    <w:rsid w:val="00500799"/>
    <w:rsid w:val="00637C71"/>
    <w:rsid w:val="00650856"/>
    <w:rsid w:val="006651BF"/>
    <w:rsid w:val="006D3A29"/>
    <w:rsid w:val="007D598C"/>
    <w:rsid w:val="007F67FF"/>
    <w:rsid w:val="00811EC0"/>
    <w:rsid w:val="0093610A"/>
    <w:rsid w:val="00962882"/>
    <w:rsid w:val="00AC634F"/>
    <w:rsid w:val="00B32B62"/>
    <w:rsid w:val="00B61C39"/>
    <w:rsid w:val="00C002F8"/>
    <w:rsid w:val="00C46FD4"/>
    <w:rsid w:val="00D2205E"/>
    <w:rsid w:val="00DC1051"/>
    <w:rsid w:val="00E70840"/>
    <w:rsid w:val="00E71B3B"/>
    <w:rsid w:val="00EB3B3B"/>
    <w:rsid w:val="00EE2915"/>
    <w:rsid w:val="00F317B0"/>
    <w:rsid w:val="00F42522"/>
    <w:rsid w:val="00F52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0FE5"/>
  <w15:chartTrackingRefBased/>
  <w15:docId w15:val="{52523752-68B5-471D-8723-47B4D3380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4E6"/>
  </w:style>
  <w:style w:type="paragraph" w:styleId="Heading1">
    <w:name w:val="heading 1"/>
    <w:basedOn w:val="Normal"/>
    <w:next w:val="Normal"/>
    <w:link w:val="Heading1Char"/>
    <w:uiPriority w:val="9"/>
    <w:qFormat/>
    <w:rsid w:val="002A54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54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4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4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4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4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54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4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4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4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4E6"/>
    <w:rPr>
      <w:rFonts w:eastAsiaTheme="majorEastAsia" w:cstheme="majorBidi"/>
      <w:color w:val="272727" w:themeColor="text1" w:themeTint="D8"/>
    </w:rPr>
  </w:style>
  <w:style w:type="paragraph" w:styleId="Title">
    <w:name w:val="Title"/>
    <w:basedOn w:val="Normal"/>
    <w:next w:val="Normal"/>
    <w:link w:val="TitleChar"/>
    <w:uiPriority w:val="10"/>
    <w:qFormat/>
    <w:rsid w:val="002A5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4E6"/>
    <w:pPr>
      <w:spacing w:before="160"/>
      <w:jc w:val="center"/>
    </w:pPr>
    <w:rPr>
      <w:i/>
      <w:iCs/>
      <w:color w:val="404040" w:themeColor="text1" w:themeTint="BF"/>
    </w:rPr>
  </w:style>
  <w:style w:type="character" w:customStyle="1" w:styleId="QuoteChar">
    <w:name w:val="Quote Char"/>
    <w:basedOn w:val="DefaultParagraphFont"/>
    <w:link w:val="Quote"/>
    <w:uiPriority w:val="29"/>
    <w:rsid w:val="002A54E6"/>
    <w:rPr>
      <w:i/>
      <w:iCs/>
      <w:color w:val="404040" w:themeColor="text1" w:themeTint="BF"/>
    </w:rPr>
  </w:style>
  <w:style w:type="paragraph" w:styleId="ListParagraph">
    <w:name w:val="List Paragraph"/>
    <w:basedOn w:val="Normal"/>
    <w:uiPriority w:val="34"/>
    <w:qFormat/>
    <w:rsid w:val="002A54E6"/>
    <w:pPr>
      <w:ind w:left="720"/>
      <w:contextualSpacing/>
    </w:pPr>
  </w:style>
  <w:style w:type="character" w:styleId="IntenseEmphasis">
    <w:name w:val="Intense Emphasis"/>
    <w:basedOn w:val="DefaultParagraphFont"/>
    <w:uiPriority w:val="21"/>
    <w:qFormat/>
    <w:rsid w:val="002A54E6"/>
    <w:rPr>
      <w:i/>
      <w:iCs/>
      <w:color w:val="2F5496" w:themeColor="accent1" w:themeShade="BF"/>
    </w:rPr>
  </w:style>
  <w:style w:type="paragraph" w:styleId="IntenseQuote">
    <w:name w:val="Intense Quote"/>
    <w:basedOn w:val="Normal"/>
    <w:next w:val="Normal"/>
    <w:link w:val="IntenseQuoteChar"/>
    <w:uiPriority w:val="30"/>
    <w:qFormat/>
    <w:rsid w:val="002A5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4E6"/>
    <w:rPr>
      <w:i/>
      <w:iCs/>
      <w:color w:val="2F5496" w:themeColor="accent1" w:themeShade="BF"/>
    </w:rPr>
  </w:style>
  <w:style w:type="character" w:styleId="IntenseReference">
    <w:name w:val="Intense Reference"/>
    <w:basedOn w:val="DefaultParagraphFont"/>
    <w:uiPriority w:val="32"/>
    <w:qFormat/>
    <w:rsid w:val="002A54E6"/>
    <w:rPr>
      <w:b/>
      <w:bCs/>
      <w:smallCaps/>
      <w:color w:val="2F5496" w:themeColor="accent1" w:themeShade="BF"/>
      <w:spacing w:val="5"/>
    </w:rPr>
  </w:style>
  <w:style w:type="paragraph" w:styleId="NormalWeb">
    <w:name w:val="Normal (Web)"/>
    <w:basedOn w:val="Normal"/>
    <w:uiPriority w:val="99"/>
    <w:semiHidden/>
    <w:unhideWhenUsed/>
    <w:rsid w:val="007F67FF"/>
    <w:rPr>
      <w:rFonts w:ascii="Times New Roman" w:hAnsi="Times New Roman" w:cs="Times New Roman"/>
      <w:sz w:val="24"/>
      <w:szCs w:val="24"/>
    </w:rPr>
  </w:style>
  <w:style w:type="paragraph" w:styleId="Header">
    <w:name w:val="header"/>
    <w:basedOn w:val="Normal"/>
    <w:link w:val="HeaderChar"/>
    <w:uiPriority w:val="99"/>
    <w:unhideWhenUsed/>
    <w:rsid w:val="00DC10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051"/>
  </w:style>
  <w:style w:type="paragraph" w:styleId="Footer">
    <w:name w:val="footer"/>
    <w:basedOn w:val="Normal"/>
    <w:link w:val="FooterChar"/>
    <w:uiPriority w:val="99"/>
    <w:unhideWhenUsed/>
    <w:rsid w:val="00DC10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00430">
      <w:bodyDiv w:val="1"/>
      <w:marLeft w:val="0"/>
      <w:marRight w:val="0"/>
      <w:marTop w:val="0"/>
      <w:marBottom w:val="0"/>
      <w:divBdr>
        <w:top w:val="none" w:sz="0" w:space="0" w:color="auto"/>
        <w:left w:val="none" w:sz="0" w:space="0" w:color="auto"/>
        <w:bottom w:val="none" w:sz="0" w:space="0" w:color="auto"/>
        <w:right w:val="none" w:sz="0" w:space="0" w:color="auto"/>
      </w:divBdr>
    </w:div>
    <w:div w:id="237983069">
      <w:bodyDiv w:val="1"/>
      <w:marLeft w:val="0"/>
      <w:marRight w:val="0"/>
      <w:marTop w:val="0"/>
      <w:marBottom w:val="0"/>
      <w:divBdr>
        <w:top w:val="none" w:sz="0" w:space="0" w:color="auto"/>
        <w:left w:val="none" w:sz="0" w:space="0" w:color="auto"/>
        <w:bottom w:val="none" w:sz="0" w:space="0" w:color="auto"/>
        <w:right w:val="none" w:sz="0" w:space="0" w:color="auto"/>
      </w:divBdr>
    </w:div>
    <w:div w:id="283511689">
      <w:bodyDiv w:val="1"/>
      <w:marLeft w:val="0"/>
      <w:marRight w:val="0"/>
      <w:marTop w:val="0"/>
      <w:marBottom w:val="0"/>
      <w:divBdr>
        <w:top w:val="none" w:sz="0" w:space="0" w:color="auto"/>
        <w:left w:val="none" w:sz="0" w:space="0" w:color="auto"/>
        <w:bottom w:val="none" w:sz="0" w:space="0" w:color="auto"/>
        <w:right w:val="none" w:sz="0" w:space="0" w:color="auto"/>
      </w:divBdr>
    </w:div>
    <w:div w:id="334843220">
      <w:bodyDiv w:val="1"/>
      <w:marLeft w:val="0"/>
      <w:marRight w:val="0"/>
      <w:marTop w:val="0"/>
      <w:marBottom w:val="0"/>
      <w:divBdr>
        <w:top w:val="none" w:sz="0" w:space="0" w:color="auto"/>
        <w:left w:val="none" w:sz="0" w:space="0" w:color="auto"/>
        <w:bottom w:val="none" w:sz="0" w:space="0" w:color="auto"/>
        <w:right w:val="none" w:sz="0" w:space="0" w:color="auto"/>
      </w:divBdr>
    </w:div>
    <w:div w:id="387533900">
      <w:bodyDiv w:val="1"/>
      <w:marLeft w:val="0"/>
      <w:marRight w:val="0"/>
      <w:marTop w:val="0"/>
      <w:marBottom w:val="0"/>
      <w:divBdr>
        <w:top w:val="none" w:sz="0" w:space="0" w:color="auto"/>
        <w:left w:val="none" w:sz="0" w:space="0" w:color="auto"/>
        <w:bottom w:val="none" w:sz="0" w:space="0" w:color="auto"/>
        <w:right w:val="none" w:sz="0" w:space="0" w:color="auto"/>
      </w:divBdr>
    </w:div>
    <w:div w:id="706222707">
      <w:bodyDiv w:val="1"/>
      <w:marLeft w:val="0"/>
      <w:marRight w:val="0"/>
      <w:marTop w:val="0"/>
      <w:marBottom w:val="0"/>
      <w:divBdr>
        <w:top w:val="none" w:sz="0" w:space="0" w:color="auto"/>
        <w:left w:val="none" w:sz="0" w:space="0" w:color="auto"/>
        <w:bottom w:val="none" w:sz="0" w:space="0" w:color="auto"/>
        <w:right w:val="none" w:sz="0" w:space="0" w:color="auto"/>
      </w:divBdr>
      <w:divsChild>
        <w:div w:id="725107337">
          <w:marLeft w:val="0"/>
          <w:marRight w:val="0"/>
          <w:marTop w:val="0"/>
          <w:marBottom w:val="0"/>
          <w:divBdr>
            <w:top w:val="none" w:sz="0" w:space="0" w:color="auto"/>
            <w:left w:val="none" w:sz="0" w:space="0" w:color="auto"/>
            <w:bottom w:val="none" w:sz="0" w:space="0" w:color="auto"/>
            <w:right w:val="none" w:sz="0" w:space="0" w:color="auto"/>
          </w:divBdr>
        </w:div>
        <w:div w:id="348339776">
          <w:marLeft w:val="0"/>
          <w:marRight w:val="0"/>
          <w:marTop w:val="0"/>
          <w:marBottom w:val="0"/>
          <w:divBdr>
            <w:top w:val="none" w:sz="0" w:space="0" w:color="auto"/>
            <w:left w:val="none" w:sz="0" w:space="0" w:color="auto"/>
            <w:bottom w:val="none" w:sz="0" w:space="0" w:color="auto"/>
            <w:right w:val="none" w:sz="0" w:space="0" w:color="auto"/>
          </w:divBdr>
        </w:div>
        <w:div w:id="1604454275">
          <w:marLeft w:val="0"/>
          <w:marRight w:val="0"/>
          <w:marTop w:val="0"/>
          <w:marBottom w:val="0"/>
          <w:divBdr>
            <w:top w:val="none" w:sz="0" w:space="0" w:color="auto"/>
            <w:left w:val="none" w:sz="0" w:space="0" w:color="auto"/>
            <w:bottom w:val="none" w:sz="0" w:space="0" w:color="auto"/>
            <w:right w:val="none" w:sz="0" w:space="0" w:color="auto"/>
          </w:divBdr>
        </w:div>
        <w:div w:id="611396417">
          <w:marLeft w:val="0"/>
          <w:marRight w:val="0"/>
          <w:marTop w:val="0"/>
          <w:marBottom w:val="0"/>
          <w:divBdr>
            <w:top w:val="none" w:sz="0" w:space="0" w:color="auto"/>
            <w:left w:val="none" w:sz="0" w:space="0" w:color="auto"/>
            <w:bottom w:val="none" w:sz="0" w:space="0" w:color="auto"/>
            <w:right w:val="none" w:sz="0" w:space="0" w:color="auto"/>
          </w:divBdr>
        </w:div>
        <w:div w:id="382602085">
          <w:marLeft w:val="0"/>
          <w:marRight w:val="0"/>
          <w:marTop w:val="0"/>
          <w:marBottom w:val="0"/>
          <w:divBdr>
            <w:top w:val="none" w:sz="0" w:space="0" w:color="auto"/>
            <w:left w:val="none" w:sz="0" w:space="0" w:color="auto"/>
            <w:bottom w:val="none" w:sz="0" w:space="0" w:color="auto"/>
            <w:right w:val="none" w:sz="0" w:space="0" w:color="auto"/>
          </w:divBdr>
        </w:div>
      </w:divsChild>
    </w:div>
    <w:div w:id="732889297">
      <w:bodyDiv w:val="1"/>
      <w:marLeft w:val="0"/>
      <w:marRight w:val="0"/>
      <w:marTop w:val="0"/>
      <w:marBottom w:val="0"/>
      <w:divBdr>
        <w:top w:val="none" w:sz="0" w:space="0" w:color="auto"/>
        <w:left w:val="none" w:sz="0" w:space="0" w:color="auto"/>
        <w:bottom w:val="none" w:sz="0" w:space="0" w:color="auto"/>
        <w:right w:val="none" w:sz="0" w:space="0" w:color="auto"/>
      </w:divBdr>
      <w:divsChild>
        <w:div w:id="1899391293">
          <w:marLeft w:val="0"/>
          <w:marRight w:val="0"/>
          <w:marTop w:val="0"/>
          <w:marBottom w:val="0"/>
          <w:divBdr>
            <w:top w:val="none" w:sz="0" w:space="0" w:color="auto"/>
            <w:left w:val="none" w:sz="0" w:space="0" w:color="auto"/>
            <w:bottom w:val="none" w:sz="0" w:space="0" w:color="auto"/>
            <w:right w:val="none" w:sz="0" w:space="0" w:color="auto"/>
          </w:divBdr>
        </w:div>
        <w:div w:id="1613585785">
          <w:marLeft w:val="0"/>
          <w:marRight w:val="0"/>
          <w:marTop w:val="0"/>
          <w:marBottom w:val="0"/>
          <w:divBdr>
            <w:top w:val="none" w:sz="0" w:space="0" w:color="auto"/>
            <w:left w:val="none" w:sz="0" w:space="0" w:color="auto"/>
            <w:bottom w:val="none" w:sz="0" w:space="0" w:color="auto"/>
            <w:right w:val="none" w:sz="0" w:space="0" w:color="auto"/>
          </w:divBdr>
        </w:div>
        <w:div w:id="622273172">
          <w:marLeft w:val="0"/>
          <w:marRight w:val="0"/>
          <w:marTop w:val="0"/>
          <w:marBottom w:val="0"/>
          <w:divBdr>
            <w:top w:val="none" w:sz="0" w:space="0" w:color="auto"/>
            <w:left w:val="none" w:sz="0" w:space="0" w:color="auto"/>
            <w:bottom w:val="none" w:sz="0" w:space="0" w:color="auto"/>
            <w:right w:val="none" w:sz="0" w:space="0" w:color="auto"/>
          </w:divBdr>
        </w:div>
        <w:div w:id="1306853797">
          <w:marLeft w:val="0"/>
          <w:marRight w:val="0"/>
          <w:marTop w:val="0"/>
          <w:marBottom w:val="0"/>
          <w:divBdr>
            <w:top w:val="none" w:sz="0" w:space="0" w:color="auto"/>
            <w:left w:val="none" w:sz="0" w:space="0" w:color="auto"/>
            <w:bottom w:val="none" w:sz="0" w:space="0" w:color="auto"/>
            <w:right w:val="none" w:sz="0" w:space="0" w:color="auto"/>
          </w:divBdr>
        </w:div>
        <w:div w:id="318464588">
          <w:marLeft w:val="0"/>
          <w:marRight w:val="0"/>
          <w:marTop w:val="0"/>
          <w:marBottom w:val="0"/>
          <w:divBdr>
            <w:top w:val="none" w:sz="0" w:space="0" w:color="auto"/>
            <w:left w:val="none" w:sz="0" w:space="0" w:color="auto"/>
            <w:bottom w:val="none" w:sz="0" w:space="0" w:color="auto"/>
            <w:right w:val="none" w:sz="0" w:space="0" w:color="auto"/>
          </w:divBdr>
        </w:div>
        <w:div w:id="848375978">
          <w:marLeft w:val="0"/>
          <w:marRight w:val="0"/>
          <w:marTop w:val="0"/>
          <w:marBottom w:val="0"/>
          <w:divBdr>
            <w:top w:val="none" w:sz="0" w:space="0" w:color="auto"/>
            <w:left w:val="none" w:sz="0" w:space="0" w:color="auto"/>
            <w:bottom w:val="none" w:sz="0" w:space="0" w:color="auto"/>
            <w:right w:val="none" w:sz="0" w:space="0" w:color="auto"/>
          </w:divBdr>
        </w:div>
        <w:div w:id="199326471">
          <w:marLeft w:val="0"/>
          <w:marRight w:val="0"/>
          <w:marTop w:val="0"/>
          <w:marBottom w:val="0"/>
          <w:divBdr>
            <w:top w:val="none" w:sz="0" w:space="0" w:color="auto"/>
            <w:left w:val="none" w:sz="0" w:space="0" w:color="auto"/>
            <w:bottom w:val="none" w:sz="0" w:space="0" w:color="auto"/>
            <w:right w:val="none" w:sz="0" w:space="0" w:color="auto"/>
          </w:divBdr>
        </w:div>
        <w:div w:id="2043509456">
          <w:marLeft w:val="0"/>
          <w:marRight w:val="0"/>
          <w:marTop w:val="0"/>
          <w:marBottom w:val="0"/>
          <w:divBdr>
            <w:top w:val="none" w:sz="0" w:space="0" w:color="auto"/>
            <w:left w:val="none" w:sz="0" w:space="0" w:color="auto"/>
            <w:bottom w:val="none" w:sz="0" w:space="0" w:color="auto"/>
            <w:right w:val="none" w:sz="0" w:space="0" w:color="auto"/>
          </w:divBdr>
        </w:div>
      </w:divsChild>
    </w:div>
    <w:div w:id="836463030">
      <w:bodyDiv w:val="1"/>
      <w:marLeft w:val="0"/>
      <w:marRight w:val="0"/>
      <w:marTop w:val="0"/>
      <w:marBottom w:val="0"/>
      <w:divBdr>
        <w:top w:val="none" w:sz="0" w:space="0" w:color="auto"/>
        <w:left w:val="none" w:sz="0" w:space="0" w:color="auto"/>
        <w:bottom w:val="none" w:sz="0" w:space="0" w:color="auto"/>
        <w:right w:val="none" w:sz="0" w:space="0" w:color="auto"/>
      </w:divBdr>
      <w:divsChild>
        <w:div w:id="495078890">
          <w:marLeft w:val="0"/>
          <w:marRight w:val="0"/>
          <w:marTop w:val="0"/>
          <w:marBottom w:val="0"/>
          <w:divBdr>
            <w:top w:val="none" w:sz="0" w:space="0" w:color="auto"/>
            <w:left w:val="none" w:sz="0" w:space="0" w:color="auto"/>
            <w:bottom w:val="none" w:sz="0" w:space="0" w:color="auto"/>
            <w:right w:val="none" w:sz="0" w:space="0" w:color="auto"/>
          </w:divBdr>
        </w:div>
      </w:divsChild>
    </w:div>
    <w:div w:id="1051685149">
      <w:bodyDiv w:val="1"/>
      <w:marLeft w:val="0"/>
      <w:marRight w:val="0"/>
      <w:marTop w:val="0"/>
      <w:marBottom w:val="0"/>
      <w:divBdr>
        <w:top w:val="none" w:sz="0" w:space="0" w:color="auto"/>
        <w:left w:val="none" w:sz="0" w:space="0" w:color="auto"/>
        <w:bottom w:val="none" w:sz="0" w:space="0" w:color="auto"/>
        <w:right w:val="none" w:sz="0" w:space="0" w:color="auto"/>
      </w:divBdr>
      <w:divsChild>
        <w:div w:id="273749479">
          <w:marLeft w:val="0"/>
          <w:marRight w:val="0"/>
          <w:marTop w:val="0"/>
          <w:marBottom w:val="0"/>
          <w:divBdr>
            <w:top w:val="none" w:sz="0" w:space="0" w:color="auto"/>
            <w:left w:val="none" w:sz="0" w:space="0" w:color="auto"/>
            <w:bottom w:val="none" w:sz="0" w:space="0" w:color="auto"/>
            <w:right w:val="none" w:sz="0" w:space="0" w:color="auto"/>
          </w:divBdr>
        </w:div>
        <w:div w:id="2000764078">
          <w:marLeft w:val="0"/>
          <w:marRight w:val="0"/>
          <w:marTop w:val="0"/>
          <w:marBottom w:val="0"/>
          <w:divBdr>
            <w:top w:val="none" w:sz="0" w:space="0" w:color="auto"/>
            <w:left w:val="none" w:sz="0" w:space="0" w:color="auto"/>
            <w:bottom w:val="none" w:sz="0" w:space="0" w:color="auto"/>
            <w:right w:val="none" w:sz="0" w:space="0" w:color="auto"/>
          </w:divBdr>
        </w:div>
        <w:div w:id="845946233">
          <w:marLeft w:val="0"/>
          <w:marRight w:val="0"/>
          <w:marTop w:val="0"/>
          <w:marBottom w:val="0"/>
          <w:divBdr>
            <w:top w:val="none" w:sz="0" w:space="0" w:color="auto"/>
            <w:left w:val="none" w:sz="0" w:space="0" w:color="auto"/>
            <w:bottom w:val="none" w:sz="0" w:space="0" w:color="auto"/>
            <w:right w:val="none" w:sz="0" w:space="0" w:color="auto"/>
          </w:divBdr>
        </w:div>
        <w:div w:id="718209559">
          <w:marLeft w:val="0"/>
          <w:marRight w:val="0"/>
          <w:marTop w:val="0"/>
          <w:marBottom w:val="0"/>
          <w:divBdr>
            <w:top w:val="none" w:sz="0" w:space="0" w:color="auto"/>
            <w:left w:val="none" w:sz="0" w:space="0" w:color="auto"/>
            <w:bottom w:val="none" w:sz="0" w:space="0" w:color="auto"/>
            <w:right w:val="none" w:sz="0" w:space="0" w:color="auto"/>
          </w:divBdr>
        </w:div>
        <w:div w:id="16002433">
          <w:marLeft w:val="0"/>
          <w:marRight w:val="0"/>
          <w:marTop w:val="0"/>
          <w:marBottom w:val="0"/>
          <w:divBdr>
            <w:top w:val="none" w:sz="0" w:space="0" w:color="auto"/>
            <w:left w:val="none" w:sz="0" w:space="0" w:color="auto"/>
            <w:bottom w:val="none" w:sz="0" w:space="0" w:color="auto"/>
            <w:right w:val="none" w:sz="0" w:space="0" w:color="auto"/>
          </w:divBdr>
        </w:div>
      </w:divsChild>
    </w:div>
    <w:div w:id="1162544421">
      <w:bodyDiv w:val="1"/>
      <w:marLeft w:val="0"/>
      <w:marRight w:val="0"/>
      <w:marTop w:val="0"/>
      <w:marBottom w:val="0"/>
      <w:divBdr>
        <w:top w:val="none" w:sz="0" w:space="0" w:color="auto"/>
        <w:left w:val="none" w:sz="0" w:space="0" w:color="auto"/>
        <w:bottom w:val="none" w:sz="0" w:space="0" w:color="auto"/>
        <w:right w:val="none" w:sz="0" w:space="0" w:color="auto"/>
      </w:divBdr>
      <w:divsChild>
        <w:div w:id="620116341">
          <w:marLeft w:val="0"/>
          <w:marRight w:val="0"/>
          <w:marTop w:val="0"/>
          <w:marBottom w:val="0"/>
          <w:divBdr>
            <w:top w:val="none" w:sz="0" w:space="0" w:color="auto"/>
            <w:left w:val="none" w:sz="0" w:space="0" w:color="auto"/>
            <w:bottom w:val="none" w:sz="0" w:space="0" w:color="auto"/>
            <w:right w:val="none" w:sz="0" w:space="0" w:color="auto"/>
          </w:divBdr>
        </w:div>
        <w:div w:id="422842286">
          <w:marLeft w:val="0"/>
          <w:marRight w:val="0"/>
          <w:marTop w:val="0"/>
          <w:marBottom w:val="0"/>
          <w:divBdr>
            <w:top w:val="none" w:sz="0" w:space="0" w:color="auto"/>
            <w:left w:val="none" w:sz="0" w:space="0" w:color="auto"/>
            <w:bottom w:val="none" w:sz="0" w:space="0" w:color="auto"/>
            <w:right w:val="none" w:sz="0" w:space="0" w:color="auto"/>
          </w:divBdr>
        </w:div>
        <w:div w:id="883908051">
          <w:marLeft w:val="0"/>
          <w:marRight w:val="0"/>
          <w:marTop w:val="0"/>
          <w:marBottom w:val="0"/>
          <w:divBdr>
            <w:top w:val="none" w:sz="0" w:space="0" w:color="auto"/>
            <w:left w:val="none" w:sz="0" w:space="0" w:color="auto"/>
            <w:bottom w:val="none" w:sz="0" w:space="0" w:color="auto"/>
            <w:right w:val="none" w:sz="0" w:space="0" w:color="auto"/>
          </w:divBdr>
        </w:div>
        <w:div w:id="1580629379">
          <w:marLeft w:val="0"/>
          <w:marRight w:val="0"/>
          <w:marTop w:val="0"/>
          <w:marBottom w:val="0"/>
          <w:divBdr>
            <w:top w:val="none" w:sz="0" w:space="0" w:color="auto"/>
            <w:left w:val="none" w:sz="0" w:space="0" w:color="auto"/>
            <w:bottom w:val="none" w:sz="0" w:space="0" w:color="auto"/>
            <w:right w:val="none" w:sz="0" w:space="0" w:color="auto"/>
          </w:divBdr>
        </w:div>
      </w:divsChild>
    </w:div>
    <w:div w:id="1300763773">
      <w:bodyDiv w:val="1"/>
      <w:marLeft w:val="0"/>
      <w:marRight w:val="0"/>
      <w:marTop w:val="0"/>
      <w:marBottom w:val="0"/>
      <w:divBdr>
        <w:top w:val="none" w:sz="0" w:space="0" w:color="auto"/>
        <w:left w:val="none" w:sz="0" w:space="0" w:color="auto"/>
        <w:bottom w:val="none" w:sz="0" w:space="0" w:color="auto"/>
        <w:right w:val="none" w:sz="0" w:space="0" w:color="auto"/>
      </w:divBdr>
      <w:divsChild>
        <w:div w:id="347757776">
          <w:marLeft w:val="0"/>
          <w:marRight w:val="0"/>
          <w:marTop w:val="0"/>
          <w:marBottom w:val="0"/>
          <w:divBdr>
            <w:top w:val="none" w:sz="0" w:space="0" w:color="auto"/>
            <w:left w:val="none" w:sz="0" w:space="0" w:color="auto"/>
            <w:bottom w:val="none" w:sz="0" w:space="0" w:color="auto"/>
            <w:right w:val="none" w:sz="0" w:space="0" w:color="auto"/>
          </w:divBdr>
        </w:div>
      </w:divsChild>
    </w:div>
    <w:div w:id="1354379949">
      <w:bodyDiv w:val="1"/>
      <w:marLeft w:val="0"/>
      <w:marRight w:val="0"/>
      <w:marTop w:val="0"/>
      <w:marBottom w:val="0"/>
      <w:divBdr>
        <w:top w:val="none" w:sz="0" w:space="0" w:color="auto"/>
        <w:left w:val="none" w:sz="0" w:space="0" w:color="auto"/>
        <w:bottom w:val="none" w:sz="0" w:space="0" w:color="auto"/>
        <w:right w:val="none" w:sz="0" w:space="0" w:color="auto"/>
      </w:divBdr>
      <w:divsChild>
        <w:div w:id="1575428007">
          <w:marLeft w:val="0"/>
          <w:marRight w:val="0"/>
          <w:marTop w:val="0"/>
          <w:marBottom w:val="0"/>
          <w:divBdr>
            <w:top w:val="none" w:sz="0" w:space="0" w:color="auto"/>
            <w:left w:val="none" w:sz="0" w:space="0" w:color="auto"/>
            <w:bottom w:val="none" w:sz="0" w:space="0" w:color="auto"/>
            <w:right w:val="none" w:sz="0" w:space="0" w:color="auto"/>
          </w:divBdr>
        </w:div>
        <w:div w:id="1102338739">
          <w:marLeft w:val="0"/>
          <w:marRight w:val="0"/>
          <w:marTop w:val="0"/>
          <w:marBottom w:val="0"/>
          <w:divBdr>
            <w:top w:val="none" w:sz="0" w:space="0" w:color="auto"/>
            <w:left w:val="none" w:sz="0" w:space="0" w:color="auto"/>
            <w:bottom w:val="none" w:sz="0" w:space="0" w:color="auto"/>
            <w:right w:val="none" w:sz="0" w:space="0" w:color="auto"/>
          </w:divBdr>
        </w:div>
        <w:div w:id="171840214">
          <w:marLeft w:val="0"/>
          <w:marRight w:val="0"/>
          <w:marTop w:val="0"/>
          <w:marBottom w:val="0"/>
          <w:divBdr>
            <w:top w:val="none" w:sz="0" w:space="0" w:color="auto"/>
            <w:left w:val="none" w:sz="0" w:space="0" w:color="auto"/>
            <w:bottom w:val="none" w:sz="0" w:space="0" w:color="auto"/>
            <w:right w:val="none" w:sz="0" w:space="0" w:color="auto"/>
          </w:divBdr>
        </w:div>
        <w:div w:id="1462378924">
          <w:marLeft w:val="0"/>
          <w:marRight w:val="0"/>
          <w:marTop w:val="0"/>
          <w:marBottom w:val="0"/>
          <w:divBdr>
            <w:top w:val="none" w:sz="0" w:space="0" w:color="auto"/>
            <w:left w:val="none" w:sz="0" w:space="0" w:color="auto"/>
            <w:bottom w:val="none" w:sz="0" w:space="0" w:color="auto"/>
            <w:right w:val="none" w:sz="0" w:space="0" w:color="auto"/>
          </w:divBdr>
        </w:div>
        <w:div w:id="828983926">
          <w:marLeft w:val="0"/>
          <w:marRight w:val="0"/>
          <w:marTop w:val="0"/>
          <w:marBottom w:val="0"/>
          <w:divBdr>
            <w:top w:val="none" w:sz="0" w:space="0" w:color="auto"/>
            <w:left w:val="none" w:sz="0" w:space="0" w:color="auto"/>
            <w:bottom w:val="none" w:sz="0" w:space="0" w:color="auto"/>
            <w:right w:val="none" w:sz="0" w:space="0" w:color="auto"/>
          </w:divBdr>
        </w:div>
        <w:div w:id="383604790">
          <w:marLeft w:val="0"/>
          <w:marRight w:val="0"/>
          <w:marTop w:val="0"/>
          <w:marBottom w:val="0"/>
          <w:divBdr>
            <w:top w:val="none" w:sz="0" w:space="0" w:color="auto"/>
            <w:left w:val="none" w:sz="0" w:space="0" w:color="auto"/>
            <w:bottom w:val="none" w:sz="0" w:space="0" w:color="auto"/>
            <w:right w:val="none" w:sz="0" w:space="0" w:color="auto"/>
          </w:divBdr>
        </w:div>
        <w:div w:id="555314546">
          <w:marLeft w:val="0"/>
          <w:marRight w:val="0"/>
          <w:marTop w:val="0"/>
          <w:marBottom w:val="0"/>
          <w:divBdr>
            <w:top w:val="none" w:sz="0" w:space="0" w:color="auto"/>
            <w:left w:val="none" w:sz="0" w:space="0" w:color="auto"/>
            <w:bottom w:val="none" w:sz="0" w:space="0" w:color="auto"/>
            <w:right w:val="none" w:sz="0" w:space="0" w:color="auto"/>
          </w:divBdr>
        </w:div>
        <w:div w:id="370306761">
          <w:marLeft w:val="0"/>
          <w:marRight w:val="0"/>
          <w:marTop w:val="0"/>
          <w:marBottom w:val="0"/>
          <w:divBdr>
            <w:top w:val="none" w:sz="0" w:space="0" w:color="auto"/>
            <w:left w:val="none" w:sz="0" w:space="0" w:color="auto"/>
            <w:bottom w:val="none" w:sz="0" w:space="0" w:color="auto"/>
            <w:right w:val="none" w:sz="0" w:space="0" w:color="auto"/>
          </w:divBdr>
        </w:div>
      </w:divsChild>
    </w:div>
    <w:div w:id="1455903961">
      <w:bodyDiv w:val="1"/>
      <w:marLeft w:val="0"/>
      <w:marRight w:val="0"/>
      <w:marTop w:val="0"/>
      <w:marBottom w:val="0"/>
      <w:divBdr>
        <w:top w:val="none" w:sz="0" w:space="0" w:color="auto"/>
        <w:left w:val="none" w:sz="0" w:space="0" w:color="auto"/>
        <w:bottom w:val="none" w:sz="0" w:space="0" w:color="auto"/>
        <w:right w:val="none" w:sz="0" w:space="0" w:color="auto"/>
      </w:divBdr>
      <w:divsChild>
        <w:div w:id="1313677535">
          <w:marLeft w:val="0"/>
          <w:marRight w:val="0"/>
          <w:marTop w:val="0"/>
          <w:marBottom w:val="0"/>
          <w:divBdr>
            <w:top w:val="none" w:sz="0" w:space="0" w:color="auto"/>
            <w:left w:val="none" w:sz="0" w:space="0" w:color="auto"/>
            <w:bottom w:val="none" w:sz="0" w:space="0" w:color="auto"/>
            <w:right w:val="none" w:sz="0" w:space="0" w:color="auto"/>
          </w:divBdr>
        </w:div>
        <w:div w:id="229848511">
          <w:marLeft w:val="0"/>
          <w:marRight w:val="0"/>
          <w:marTop w:val="0"/>
          <w:marBottom w:val="0"/>
          <w:divBdr>
            <w:top w:val="none" w:sz="0" w:space="0" w:color="auto"/>
            <w:left w:val="none" w:sz="0" w:space="0" w:color="auto"/>
            <w:bottom w:val="none" w:sz="0" w:space="0" w:color="auto"/>
            <w:right w:val="none" w:sz="0" w:space="0" w:color="auto"/>
          </w:divBdr>
        </w:div>
        <w:div w:id="147020255">
          <w:marLeft w:val="0"/>
          <w:marRight w:val="0"/>
          <w:marTop w:val="0"/>
          <w:marBottom w:val="0"/>
          <w:divBdr>
            <w:top w:val="none" w:sz="0" w:space="0" w:color="auto"/>
            <w:left w:val="none" w:sz="0" w:space="0" w:color="auto"/>
            <w:bottom w:val="none" w:sz="0" w:space="0" w:color="auto"/>
            <w:right w:val="none" w:sz="0" w:space="0" w:color="auto"/>
          </w:divBdr>
        </w:div>
        <w:div w:id="2074961735">
          <w:marLeft w:val="0"/>
          <w:marRight w:val="0"/>
          <w:marTop w:val="0"/>
          <w:marBottom w:val="0"/>
          <w:divBdr>
            <w:top w:val="none" w:sz="0" w:space="0" w:color="auto"/>
            <w:left w:val="none" w:sz="0" w:space="0" w:color="auto"/>
            <w:bottom w:val="none" w:sz="0" w:space="0" w:color="auto"/>
            <w:right w:val="none" w:sz="0" w:space="0" w:color="auto"/>
          </w:divBdr>
        </w:div>
        <w:div w:id="1164472023">
          <w:marLeft w:val="0"/>
          <w:marRight w:val="0"/>
          <w:marTop w:val="0"/>
          <w:marBottom w:val="0"/>
          <w:divBdr>
            <w:top w:val="none" w:sz="0" w:space="0" w:color="auto"/>
            <w:left w:val="none" w:sz="0" w:space="0" w:color="auto"/>
            <w:bottom w:val="none" w:sz="0" w:space="0" w:color="auto"/>
            <w:right w:val="none" w:sz="0" w:space="0" w:color="auto"/>
          </w:divBdr>
        </w:div>
      </w:divsChild>
    </w:div>
    <w:div w:id="1485321356">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sChild>
        <w:div w:id="703138184">
          <w:marLeft w:val="0"/>
          <w:marRight w:val="0"/>
          <w:marTop w:val="0"/>
          <w:marBottom w:val="0"/>
          <w:divBdr>
            <w:top w:val="none" w:sz="0" w:space="0" w:color="auto"/>
            <w:left w:val="none" w:sz="0" w:space="0" w:color="auto"/>
            <w:bottom w:val="none" w:sz="0" w:space="0" w:color="auto"/>
            <w:right w:val="none" w:sz="0" w:space="0" w:color="auto"/>
          </w:divBdr>
        </w:div>
        <w:div w:id="79445235">
          <w:marLeft w:val="0"/>
          <w:marRight w:val="0"/>
          <w:marTop w:val="0"/>
          <w:marBottom w:val="0"/>
          <w:divBdr>
            <w:top w:val="none" w:sz="0" w:space="0" w:color="auto"/>
            <w:left w:val="none" w:sz="0" w:space="0" w:color="auto"/>
            <w:bottom w:val="none" w:sz="0" w:space="0" w:color="auto"/>
            <w:right w:val="none" w:sz="0" w:space="0" w:color="auto"/>
          </w:divBdr>
        </w:div>
        <w:div w:id="524100758">
          <w:marLeft w:val="0"/>
          <w:marRight w:val="0"/>
          <w:marTop w:val="0"/>
          <w:marBottom w:val="0"/>
          <w:divBdr>
            <w:top w:val="none" w:sz="0" w:space="0" w:color="auto"/>
            <w:left w:val="none" w:sz="0" w:space="0" w:color="auto"/>
            <w:bottom w:val="none" w:sz="0" w:space="0" w:color="auto"/>
            <w:right w:val="none" w:sz="0" w:space="0" w:color="auto"/>
          </w:divBdr>
        </w:div>
        <w:div w:id="1111125990">
          <w:marLeft w:val="0"/>
          <w:marRight w:val="0"/>
          <w:marTop w:val="0"/>
          <w:marBottom w:val="0"/>
          <w:divBdr>
            <w:top w:val="none" w:sz="0" w:space="0" w:color="auto"/>
            <w:left w:val="none" w:sz="0" w:space="0" w:color="auto"/>
            <w:bottom w:val="none" w:sz="0" w:space="0" w:color="auto"/>
            <w:right w:val="none" w:sz="0" w:space="0" w:color="auto"/>
          </w:divBdr>
        </w:div>
        <w:div w:id="1547402188">
          <w:marLeft w:val="0"/>
          <w:marRight w:val="0"/>
          <w:marTop w:val="0"/>
          <w:marBottom w:val="0"/>
          <w:divBdr>
            <w:top w:val="none" w:sz="0" w:space="0" w:color="auto"/>
            <w:left w:val="none" w:sz="0" w:space="0" w:color="auto"/>
            <w:bottom w:val="none" w:sz="0" w:space="0" w:color="auto"/>
            <w:right w:val="none" w:sz="0" w:space="0" w:color="auto"/>
          </w:divBdr>
        </w:div>
      </w:divsChild>
    </w:div>
    <w:div w:id="1780833939">
      <w:bodyDiv w:val="1"/>
      <w:marLeft w:val="0"/>
      <w:marRight w:val="0"/>
      <w:marTop w:val="0"/>
      <w:marBottom w:val="0"/>
      <w:divBdr>
        <w:top w:val="none" w:sz="0" w:space="0" w:color="auto"/>
        <w:left w:val="none" w:sz="0" w:space="0" w:color="auto"/>
        <w:bottom w:val="none" w:sz="0" w:space="0" w:color="auto"/>
        <w:right w:val="none" w:sz="0" w:space="0" w:color="auto"/>
      </w:divBdr>
      <w:divsChild>
        <w:div w:id="1582791464">
          <w:marLeft w:val="0"/>
          <w:marRight w:val="0"/>
          <w:marTop w:val="0"/>
          <w:marBottom w:val="0"/>
          <w:divBdr>
            <w:top w:val="none" w:sz="0" w:space="0" w:color="auto"/>
            <w:left w:val="none" w:sz="0" w:space="0" w:color="auto"/>
            <w:bottom w:val="none" w:sz="0" w:space="0" w:color="auto"/>
            <w:right w:val="none" w:sz="0" w:space="0" w:color="auto"/>
          </w:divBdr>
        </w:div>
        <w:div w:id="449983205">
          <w:marLeft w:val="0"/>
          <w:marRight w:val="0"/>
          <w:marTop w:val="0"/>
          <w:marBottom w:val="0"/>
          <w:divBdr>
            <w:top w:val="none" w:sz="0" w:space="0" w:color="auto"/>
            <w:left w:val="none" w:sz="0" w:space="0" w:color="auto"/>
            <w:bottom w:val="none" w:sz="0" w:space="0" w:color="auto"/>
            <w:right w:val="none" w:sz="0" w:space="0" w:color="auto"/>
          </w:divBdr>
        </w:div>
        <w:div w:id="213322742">
          <w:marLeft w:val="0"/>
          <w:marRight w:val="0"/>
          <w:marTop w:val="0"/>
          <w:marBottom w:val="0"/>
          <w:divBdr>
            <w:top w:val="none" w:sz="0" w:space="0" w:color="auto"/>
            <w:left w:val="none" w:sz="0" w:space="0" w:color="auto"/>
            <w:bottom w:val="none" w:sz="0" w:space="0" w:color="auto"/>
            <w:right w:val="none" w:sz="0" w:space="0" w:color="auto"/>
          </w:divBdr>
        </w:div>
        <w:div w:id="1328099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14</Pages>
  <Words>2525</Words>
  <Characters>14394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Maduabuchi Umekwe</dc:creator>
  <cp:keywords/>
  <dc:description/>
  <cp:lastModifiedBy>Maduabuchi Umekwe</cp:lastModifiedBy>
  <cp:revision>14</cp:revision>
  <dcterms:created xsi:type="dcterms:W3CDTF">2025-01-19T22:42:00Z</dcterms:created>
  <dcterms:modified xsi:type="dcterms:W3CDTF">2025-01-20T02:05:00Z</dcterms:modified>
</cp:coreProperties>
</file>