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9348C" w14:textId="3170FE25" w:rsidR="00245E6D" w:rsidRPr="00FE4DD4" w:rsidRDefault="00FE4DD4" w:rsidP="00FE4DD4">
      <w:pPr>
        <w:spacing w:after="0" w:line="240" w:lineRule="auto"/>
        <w:jc w:val="center"/>
        <w:rPr>
          <w:rFonts w:ascii="Poppins" w:hAnsi="Poppins" w:cs="Poppins"/>
          <w:sz w:val="32"/>
          <w:szCs w:val="32"/>
        </w:rPr>
      </w:pPr>
      <w:r w:rsidRPr="00FE4DD4">
        <w:rPr>
          <w:rFonts w:ascii="Poppins" w:eastAsia="Aptos" w:hAnsi="Poppins" w:cs="Poppins"/>
          <w:b/>
          <w:bCs/>
          <w:color w:val="E97132" w:themeColor="accent2"/>
          <w:sz w:val="32"/>
          <w:szCs w:val="32"/>
        </w:rPr>
        <w:t>Multiple Standard</w:t>
      </w:r>
      <w:r w:rsidR="00234A7B" w:rsidRPr="00FE4DD4">
        <w:rPr>
          <w:rFonts w:ascii="Poppins" w:eastAsia="Aptos" w:hAnsi="Poppins" w:cs="Poppins"/>
          <w:b/>
          <w:bCs/>
          <w:color w:val="E97132" w:themeColor="accent2"/>
          <w:sz w:val="32"/>
          <w:szCs w:val="32"/>
        </w:rPr>
        <w:t xml:space="preserve"> Enhancement</w:t>
      </w:r>
      <w:r w:rsidR="00B9584F" w:rsidRPr="00FE4DD4">
        <w:rPr>
          <w:rFonts w:ascii="Poppins" w:eastAsia="Aptos" w:hAnsi="Poppins" w:cs="Poppins"/>
          <w:b/>
          <w:bCs/>
          <w:color w:val="E97132" w:themeColor="accent2"/>
          <w:sz w:val="32"/>
          <w:szCs w:val="32"/>
        </w:rPr>
        <w:t xml:space="preserve"> - </w:t>
      </w:r>
      <w:r w:rsidR="00022FAF" w:rsidRPr="00FE4DD4">
        <w:rPr>
          <w:rFonts w:ascii="Poppins" w:eastAsia="Aptos" w:hAnsi="Poppins" w:cs="Poppins"/>
          <w:b/>
          <w:bCs/>
          <w:color w:val="E97132" w:themeColor="accent2"/>
          <w:sz w:val="32"/>
          <w:szCs w:val="32"/>
        </w:rPr>
        <w:t>Business Case</w:t>
      </w:r>
    </w:p>
    <w:p w14:paraId="5EF66BDF" w14:textId="26459C4D" w:rsidR="62C1629F" w:rsidRPr="003C6854" w:rsidRDefault="62C1629F" w:rsidP="00FE4DD4">
      <w:pPr>
        <w:pStyle w:val="ListParagraph"/>
        <w:spacing w:after="0" w:line="240" w:lineRule="auto"/>
        <w:ind w:left="0"/>
        <w:rPr>
          <w:rFonts w:ascii="Poppins" w:hAnsi="Poppins" w:cs="Poppins"/>
          <w:b/>
          <w:bCs/>
          <w:color w:val="156082" w:themeColor="accent1"/>
          <w:sz w:val="21"/>
          <w:szCs w:val="22"/>
        </w:rPr>
      </w:pPr>
    </w:p>
    <w:p w14:paraId="196E452A" w14:textId="6552D4D4" w:rsidR="1718DE6C" w:rsidRPr="007174A0" w:rsidRDefault="1718DE6C" w:rsidP="00FE4DD4">
      <w:pPr>
        <w:pStyle w:val="ListParagraph"/>
        <w:spacing w:after="0" w:line="240" w:lineRule="auto"/>
        <w:ind w:left="0"/>
        <w:rPr>
          <w:rFonts w:ascii="Poppins" w:hAnsi="Poppins" w:cs="Poppins"/>
          <w:sz w:val="20"/>
          <w:szCs w:val="20"/>
        </w:rPr>
      </w:pPr>
      <w:r w:rsidRPr="007174A0">
        <w:rPr>
          <w:rStyle w:val="Heading3Char"/>
          <w:rFonts w:ascii="Poppins" w:hAnsi="Poppins" w:cs="Poppins"/>
          <w:b/>
          <w:bCs/>
          <w:sz w:val="20"/>
          <w:szCs w:val="20"/>
        </w:rPr>
        <w:t>Submitted by:</w:t>
      </w:r>
      <w:r w:rsidRPr="007174A0">
        <w:rPr>
          <w:rFonts w:ascii="Poppins" w:hAnsi="Poppins" w:cs="Poppins"/>
          <w:b/>
          <w:bCs/>
          <w:color w:val="156082" w:themeColor="accent1"/>
          <w:sz w:val="20"/>
          <w:szCs w:val="20"/>
        </w:rPr>
        <w:t xml:space="preserve"> </w:t>
      </w:r>
      <w:r w:rsidR="00FE4DD4" w:rsidRPr="007174A0">
        <w:rPr>
          <w:rFonts w:ascii="Poppins" w:hAnsi="Poppins" w:cs="Poppins"/>
          <w:sz w:val="20"/>
          <w:szCs w:val="20"/>
        </w:rPr>
        <w:t xml:space="preserve">Gaurav Marwaha, Product Consultant, </w:t>
      </w:r>
      <w:proofErr w:type="spellStart"/>
      <w:r w:rsidR="00FE4DD4" w:rsidRPr="007174A0">
        <w:rPr>
          <w:rFonts w:ascii="Poppins" w:hAnsi="Poppins" w:cs="Poppins"/>
          <w:sz w:val="20"/>
          <w:szCs w:val="20"/>
        </w:rPr>
        <w:t>Sureify</w:t>
      </w:r>
      <w:proofErr w:type="spellEnd"/>
    </w:p>
    <w:p w14:paraId="4F49481D" w14:textId="77777777" w:rsidR="00FE4DD4" w:rsidRPr="007174A0" w:rsidRDefault="00FE4DD4" w:rsidP="00FE4DD4">
      <w:pPr>
        <w:pStyle w:val="ListParagraph"/>
        <w:spacing w:after="0" w:line="240" w:lineRule="auto"/>
        <w:ind w:left="0"/>
        <w:rPr>
          <w:rFonts w:ascii="Poppins" w:eastAsia="Aptos" w:hAnsi="Poppins" w:cs="Poppins"/>
          <w:sz w:val="20"/>
          <w:szCs w:val="20"/>
        </w:rPr>
      </w:pPr>
    </w:p>
    <w:p w14:paraId="72D62F93" w14:textId="449B3EE1" w:rsidR="00445052" w:rsidRPr="007174A0" w:rsidRDefault="43908033" w:rsidP="00FE4DD4">
      <w:pPr>
        <w:pStyle w:val="Heading3"/>
        <w:spacing w:before="0" w:after="0" w:line="240" w:lineRule="auto"/>
        <w:rPr>
          <w:rFonts w:ascii="Poppins" w:hAnsi="Poppins" w:cs="Poppins"/>
          <w:sz w:val="20"/>
          <w:szCs w:val="20"/>
        </w:rPr>
      </w:pPr>
      <w:r w:rsidRPr="007174A0">
        <w:rPr>
          <w:rFonts w:ascii="Poppins" w:eastAsia="Aptos" w:hAnsi="Poppins" w:cs="Poppins"/>
          <w:b/>
          <w:bCs/>
          <w:sz w:val="20"/>
          <w:szCs w:val="20"/>
        </w:rPr>
        <w:t>Executive Summary</w:t>
      </w:r>
      <w:r w:rsidR="00843403" w:rsidRPr="007174A0">
        <w:rPr>
          <w:rFonts w:ascii="Poppins" w:eastAsia="Aptos" w:hAnsi="Poppins" w:cs="Poppins"/>
          <w:b/>
          <w:bCs/>
          <w:sz w:val="20"/>
          <w:szCs w:val="20"/>
        </w:rPr>
        <w:t>:</w:t>
      </w:r>
    </w:p>
    <w:p w14:paraId="0B881266" w14:textId="474C678A" w:rsidR="00D104B3" w:rsidRPr="007174A0" w:rsidRDefault="00D104B3" w:rsidP="00FE4DD4">
      <w:pPr>
        <w:spacing w:after="0" w:line="240" w:lineRule="auto"/>
        <w:rPr>
          <w:rFonts w:ascii="Poppins" w:hAnsi="Poppins" w:cs="Poppins"/>
          <w:sz w:val="20"/>
          <w:szCs w:val="20"/>
        </w:rPr>
      </w:pPr>
      <w:r w:rsidRPr="007174A0">
        <w:rPr>
          <w:rFonts w:ascii="Poppins" w:hAnsi="Poppins" w:cs="Poppins"/>
          <w:sz w:val="20"/>
          <w:szCs w:val="20"/>
        </w:rPr>
        <w:t>This submission compiles the complete results of a technical spec review across five IRI Digital First for Annuities standards</w:t>
      </w:r>
      <w:r w:rsidR="00FE4DD4" w:rsidRPr="007174A0">
        <w:rPr>
          <w:rFonts w:ascii="Poppins" w:hAnsi="Poppins" w:cs="Poppins"/>
          <w:sz w:val="20"/>
          <w:szCs w:val="20"/>
        </w:rPr>
        <w:t xml:space="preserve">. </w:t>
      </w:r>
      <w:r w:rsidRPr="007174A0">
        <w:rPr>
          <w:rFonts w:ascii="Poppins" w:hAnsi="Poppins" w:cs="Poppins"/>
          <w:sz w:val="20"/>
          <w:szCs w:val="20"/>
        </w:rPr>
        <w:t>The review produced 138 individual findings</w:t>
      </w:r>
      <w:r w:rsidR="00FE4DD4" w:rsidRPr="007174A0">
        <w:rPr>
          <w:rFonts w:ascii="Poppins" w:hAnsi="Poppins" w:cs="Poppins"/>
          <w:sz w:val="20"/>
          <w:szCs w:val="20"/>
        </w:rPr>
        <w:t xml:space="preserve"> </w:t>
      </w:r>
      <w:r w:rsidRPr="007174A0">
        <w:rPr>
          <w:rFonts w:ascii="Poppins" w:hAnsi="Poppins" w:cs="Poppins"/>
          <w:sz w:val="20"/>
          <w:szCs w:val="20"/>
        </w:rPr>
        <w:t>(3 Blocking, 11 High, 63 Medium, and 61 Low severity</w:t>
      </w:r>
      <w:r w:rsidR="00FE4DD4" w:rsidRPr="007174A0">
        <w:rPr>
          <w:rFonts w:ascii="Poppins" w:hAnsi="Poppins" w:cs="Poppins"/>
          <w:sz w:val="20"/>
          <w:szCs w:val="20"/>
        </w:rPr>
        <w:t>)</w:t>
      </w:r>
      <w:r w:rsidR="00246A2B" w:rsidRPr="007174A0">
        <w:rPr>
          <w:rFonts w:ascii="Poppins" w:hAnsi="Poppins" w:cs="Poppins"/>
          <w:sz w:val="20"/>
          <w:szCs w:val="20"/>
        </w:rPr>
        <w:t>.</w:t>
      </w:r>
    </w:p>
    <w:p w14:paraId="17B0AF59" w14:textId="77777777" w:rsidR="00FE4DD4" w:rsidRPr="007174A0" w:rsidRDefault="00FE4DD4" w:rsidP="00FE4DD4">
      <w:pPr>
        <w:spacing w:after="0" w:line="240" w:lineRule="auto"/>
        <w:rPr>
          <w:rFonts w:ascii="Poppins" w:hAnsi="Poppins" w:cs="Poppins"/>
          <w:sz w:val="20"/>
          <w:szCs w:val="20"/>
        </w:rPr>
      </w:pPr>
    </w:p>
    <w:p w14:paraId="7EBC3ADF" w14:textId="77777777" w:rsidR="00FE4DD4" w:rsidRPr="007174A0" w:rsidRDefault="00234A7B" w:rsidP="00FE4DD4">
      <w:pPr>
        <w:pStyle w:val="Heading3"/>
        <w:spacing w:before="0" w:after="0" w:line="240" w:lineRule="auto"/>
        <w:rPr>
          <w:rFonts w:ascii="Poppins" w:eastAsia="Aptos" w:hAnsi="Poppins" w:cs="Poppins"/>
          <w:b/>
          <w:bCs/>
          <w:sz w:val="20"/>
          <w:szCs w:val="20"/>
        </w:rPr>
      </w:pPr>
      <w:r w:rsidRPr="007174A0">
        <w:rPr>
          <w:rFonts w:ascii="Poppins" w:eastAsia="Aptos" w:hAnsi="Poppins" w:cs="Poppins"/>
          <w:b/>
          <w:bCs/>
          <w:sz w:val="20"/>
          <w:szCs w:val="20"/>
        </w:rPr>
        <w:t xml:space="preserve">Existing Standard(s): </w:t>
      </w:r>
    </w:p>
    <w:p w14:paraId="4444E0F2" w14:textId="5D3EAD1E" w:rsidR="006756C0" w:rsidRPr="007174A0" w:rsidRDefault="00E270BD" w:rsidP="003C6854">
      <w:pPr>
        <w:pStyle w:val="ListParagraph"/>
        <w:numPr>
          <w:ilvl w:val="0"/>
          <w:numId w:val="19"/>
        </w:numPr>
        <w:spacing w:after="0" w:line="240" w:lineRule="auto"/>
        <w:ind w:left="432"/>
        <w:rPr>
          <w:rFonts w:ascii="Poppins" w:hAnsi="Poppins" w:cs="Poppins"/>
          <w:sz w:val="20"/>
          <w:szCs w:val="20"/>
        </w:rPr>
      </w:pPr>
      <w:r w:rsidRPr="007174A0">
        <w:rPr>
          <w:rFonts w:ascii="Poppins" w:hAnsi="Poppins" w:cs="Poppins"/>
          <w:sz w:val="20"/>
          <w:szCs w:val="20"/>
        </w:rPr>
        <w:t>All Standards</w:t>
      </w:r>
    </w:p>
    <w:p w14:paraId="71027368" w14:textId="77777777" w:rsidR="00FE4DD4" w:rsidRPr="007174A0" w:rsidRDefault="00FE4DD4" w:rsidP="00246A2B">
      <w:pPr>
        <w:spacing w:after="0"/>
        <w:rPr>
          <w:sz w:val="22"/>
          <w:szCs w:val="22"/>
        </w:rPr>
      </w:pPr>
    </w:p>
    <w:p w14:paraId="022FD437" w14:textId="77777777" w:rsidR="00FE4DD4" w:rsidRPr="007174A0" w:rsidRDefault="00234A7B" w:rsidP="00FE4DD4">
      <w:pPr>
        <w:pStyle w:val="Heading3"/>
        <w:spacing w:before="0" w:after="0" w:line="240" w:lineRule="auto"/>
        <w:rPr>
          <w:rFonts w:ascii="Poppins" w:eastAsia="Aptos" w:hAnsi="Poppins" w:cs="Poppins"/>
          <w:b/>
          <w:bCs/>
          <w:sz w:val="20"/>
          <w:szCs w:val="20"/>
        </w:rPr>
      </w:pPr>
      <w:r w:rsidRPr="007174A0">
        <w:rPr>
          <w:rFonts w:ascii="Poppins" w:eastAsia="Aptos" w:hAnsi="Poppins" w:cs="Poppins"/>
          <w:b/>
          <w:bCs/>
          <w:sz w:val="20"/>
          <w:szCs w:val="20"/>
        </w:rPr>
        <w:t xml:space="preserve">Type of Enhancement: </w:t>
      </w:r>
    </w:p>
    <w:p w14:paraId="4ACD964D" w14:textId="4C0BF7D7" w:rsidR="00FE4DD4" w:rsidRPr="007174A0" w:rsidRDefault="00FE4DD4" w:rsidP="00FE4DD4">
      <w:pPr>
        <w:pStyle w:val="Heading3"/>
        <w:numPr>
          <w:ilvl w:val="0"/>
          <w:numId w:val="18"/>
        </w:numPr>
        <w:spacing w:before="0" w:after="0" w:line="240" w:lineRule="auto"/>
        <w:rPr>
          <w:rFonts w:ascii="Poppins" w:eastAsia="Aptos" w:hAnsi="Poppins" w:cs="Poppins"/>
          <w:color w:val="auto"/>
          <w:sz w:val="20"/>
          <w:szCs w:val="20"/>
        </w:rPr>
      </w:pPr>
      <w:r w:rsidRPr="007174A0">
        <w:rPr>
          <w:rFonts w:ascii="Poppins" w:eastAsia="Aptos" w:hAnsi="Poppins" w:cs="Poppins"/>
          <w:color w:val="auto"/>
          <w:sz w:val="20"/>
          <w:szCs w:val="20"/>
        </w:rPr>
        <w:t>Change to an existing field or definition</w:t>
      </w:r>
    </w:p>
    <w:p w14:paraId="3C99C713" w14:textId="3A881D26" w:rsidR="00FE4DD4" w:rsidRPr="007174A0" w:rsidRDefault="00FE4DD4" w:rsidP="00FE4DD4">
      <w:pPr>
        <w:pStyle w:val="Heading3"/>
        <w:numPr>
          <w:ilvl w:val="0"/>
          <w:numId w:val="18"/>
        </w:numPr>
        <w:spacing w:before="0" w:after="0" w:line="240" w:lineRule="auto"/>
        <w:rPr>
          <w:rFonts w:ascii="Poppins" w:eastAsia="Aptos" w:hAnsi="Poppins" w:cs="Poppins"/>
          <w:color w:val="auto"/>
          <w:sz w:val="20"/>
          <w:szCs w:val="20"/>
        </w:rPr>
      </w:pPr>
      <w:r w:rsidRPr="007174A0">
        <w:rPr>
          <w:rFonts w:ascii="Poppins" w:eastAsia="Aptos" w:hAnsi="Poppins" w:cs="Poppins"/>
          <w:color w:val="auto"/>
          <w:sz w:val="20"/>
          <w:szCs w:val="20"/>
        </w:rPr>
        <w:t>Clarification/documentation update</w:t>
      </w:r>
    </w:p>
    <w:p w14:paraId="66C953B3" w14:textId="42E74047" w:rsidR="00234A7B" w:rsidRPr="007174A0" w:rsidRDefault="00FE4DD4" w:rsidP="00FE4DD4">
      <w:pPr>
        <w:pStyle w:val="Heading3"/>
        <w:numPr>
          <w:ilvl w:val="0"/>
          <w:numId w:val="18"/>
        </w:numPr>
        <w:spacing w:before="0" w:after="0" w:line="240" w:lineRule="auto"/>
        <w:rPr>
          <w:rFonts w:ascii="Poppins" w:eastAsia="Aptos" w:hAnsi="Poppins" w:cs="Poppins"/>
          <w:color w:val="auto"/>
          <w:sz w:val="20"/>
          <w:szCs w:val="20"/>
        </w:rPr>
      </w:pPr>
      <w:proofErr w:type="spellStart"/>
      <w:r w:rsidRPr="007174A0">
        <w:rPr>
          <w:rFonts w:ascii="Poppins" w:eastAsia="Aptos" w:hAnsi="Poppins" w:cs="Poppins"/>
          <w:color w:val="auto"/>
          <w:sz w:val="20"/>
          <w:szCs w:val="20"/>
        </w:rPr>
        <w:t>OpenAPI</w:t>
      </w:r>
      <w:proofErr w:type="spellEnd"/>
      <w:r w:rsidRPr="007174A0">
        <w:rPr>
          <w:rFonts w:ascii="Poppins" w:eastAsia="Aptos" w:hAnsi="Poppins" w:cs="Poppins"/>
          <w:color w:val="auto"/>
          <w:sz w:val="20"/>
          <w:szCs w:val="20"/>
        </w:rPr>
        <w:t>/JSON Schema validity and style-guide conformance.</w:t>
      </w:r>
    </w:p>
    <w:p w14:paraId="0707DE02" w14:textId="77777777" w:rsidR="00FE4DD4" w:rsidRPr="007174A0" w:rsidRDefault="00FE4DD4" w:rsidP="00246A2B">
      <w:pPr>
        <w:spacing w:after="0"/>
        <w:rPr>
          <w:sz w:val="22"/>
          <w:szCs w:val="22"/>
        </w:rPr>
      </w:pPr>
    </w:p>
    <w:p w14:paraId="602FC74F" w14:textId="290C3947" w:rsidR="00234A7B" w:rsidRPr="007174A0" w:rsidRDefault="00234A7B" w:rsidP="00FE4DD4">
      <w:pPr>
        <w:pStyle w:val="Heading3"/>
        <w:spacing w:before="0" w:after="0" w:line="240" w:lineRule="auto"/>
        <w:rPr>
          <w:rFonts w:ascii="Poppins" w:eastAsia="Aptos" w:hAnsi="Poppins" w:cs="Poppins"/>
          <w:b/>
          <w:bCs/>
          <w:sz w:val="20"/>
          <w:szCs w:val="20"/>
        </w:rPr>
      </w:pPr>
      <w:r w:rsidRPr="007174A0">
        <w:rPr>
          <w:rFonts w:ascii="Poppins" w:eastAsia="Aptos" w:hAnsi="Poppins" w:cs="Poppins"/>
          <w:b/>
          <w:bCs/>
          <w:sz w:val="20"/>
          <w:szCs w:val="20"/>
        </w:rPr>
        <w:t>Proposed Enhancement:</w:t>
      </w:r>
    </w:p>
    <w:p w14:paraId="11F19750" w14:textId="6A991491" w:rsidR="00D104B3" w:rsidRPr="00F4698F" w:rsidRDefault="00D104B3" w:rsidP="00246A2B">
      <w:pPr>
        <w:pStyle w:val="Heading2"/>
        <w:spacing w:before="0" w:after="40" w:line="240" w:lineRule="auto"/>
        <w:ind w:left="216"/>
        <w:rPr>
          <w:rFonts w:ascii="Poppins" w:hAnsi="Poppins" w:cs="Poppins"/>
          <w:b/>
          <w:bCs/>
          <w:sz w:val="20"/>
          <w:szCs w:val="20"/>
          <w:u w:val="single"/>
        </w:rPr>
      </w:pPr>
      <w:r w:rsidRPr="00F4698F">
        <w:rPr>
          <w:rFonts w:ascii="Poppins" w:hAnsi="Poppins" w:cs="Poppins"/>
          <w:b/>
          <w:bCs/>
          <w:sz w:val="20"/>
          <w:szCs w:val="20"/>
          <w:u w:val="single"/>
        </w:rPr>
        <w:t xml:space="preserve">App Status Push Notifications </w:t>
      </w:r>
    </w:p>
    <w:p w14:paraId="38E2A4A0" w14:textId="4756E8CC"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Items array given as tuple form instead of a schema</w:t>
      </w:r>
      <w:r w:rsidRPr="007174A0">
        <w:rPr>
          <w:rFonts w:ascii="Poppins" w:hAnsi="Poppins" w:cs="Poppins"/>
          <w:sz w:val="16"/>
          <w:szCs w:val="16"/>
        </w:rPr>
        <w:t xml:space="preserve"> — </w:t>
      </w:r>
      <w:proofErr w:type="spellStart"/>
      <w:r w:rsidR="005D4796" w:rsidRPr="007174A0">
        <w:rPr>
          <w:rFonts w:ascii="Poppins" w:eastAsia="Consolas" w:hAnsi="Poppins" w:cs="Poppins"/>
          <w:sz w:val="16"/>
          <w:szCs w:val="16"/>
        </w:rPr>
        <w:t>reconciliation.events.items</w:t>
      </w:r>
      <w:proofErr w:type="spellEnd"/>
      <w:r w:rsidR="005D4796" w:rsidRPr="007174A0">
        <w:rPr>
          <w:rFonts w:ascii="Poppins" w:eastAsia="Consolas" w:hAnsi="Poppins" w:cs="Poppins"/>
          <w:sz w:val="16"/>
          <w:szCs w:val="16"/>
        </w:rPr>
        <w:t xml:space="preserve"> (lines 1953-1954) items </w:t>
      </w:r>
      <w:proofErr w:type="gramStart"/>
      <w:r w:rsidR="005D4796" w:rsidRPr="007174A0">
        <w:rPr>
          <w:rFonts w:ascii="Poppins" w:eastAsia="Consolas" w:hAnsi="Poppins" w:cs="Poppins"/>
          <w:sz w:val="16"/>
          <w:szCs w:val="16"/>
        </w:rPr>
        <w:t>is</w:t>
      </w:r>
      <w:proofErr w:type="gramEnd"/>
      <w:r w:rsidR="005D4796" w:rsidRPr="007174A0">
        <w:rPr>
          <w:rFonts w:ascii="Poppins" w:eastAsia="Consolas" w:hAnsi="Poppins" w:cs="Poppins"/>
          <w:sz w:val="16"/>
          <w:szCs w:val="16"/>
        </w:rPr>
        <w:t xml:space="preserve"> given an array instead of a schema, so the spec does not compile; nest the $ref directly under items.</w:t>
      </w:r>
    </w:p>
    <w:p w14:paraId="69D26138" w14:textId="4D38BEDE"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`example` and `examples` both present on the same Media Type Object</w:t>
      </w:r>
      <w:r w:rsidRPr="007174A0">
        <w:rPr>
          <w:rFonts w:ascii="Poppins" w:hAnsi="Poppins" w:cs="Poppins"/>
          <w:sz w:val="16"/>
          <w:szCs w:val="16"/>
        </w:rPr>
        <w:t xml:space="preserve"> — </w:t>
      </w:r>
      <w:r w:rsidR="007A1518" w:rsidRPr="007174A0">
        <w:rPr>
          <w:rFonts w:ascii="Poppins" w:hAnsi="Poppins" w:cs="Poppins"/>
          <w:sz w:val="16"/>
          <w:szCs w:val="16"/>
        </w:rPr>
        <w:t xml:space="preserve">13 sites (e.g. lines 82, 97) </w:t>
      </w:r>
      <w:proofErr w:type="spellStart"/>
      <w:r w:rsidR="007A1518" w:rsidRPr="007174A0">
        <w:rPr>
          <w:rFonts w:ascii="Poppins" w:hAnsi="Poppins" w:cs="Poppins"/>
          <w:sz w:val="16"/>
          <w:szCs w:val="16"/>
        </w:rPr>
        <w:t>OpenAPI</w:t>
      </w:r>
      <w:proofErr w:type="spellEnd"/>
      <w:r w:rsidR="007A1518" w:rsidRPr="007174A0">
        <w:rPr>
          <w:rFonts w:ascii="Poppins" w:hAnsi="Poppins" w:cs="Poppins"/>
          <w:sz w:val="16"/>
          <w:szCs w:val="16"/>
        </w:rPr>
        <w:t xml:space="preserve"> 3.1 forbids example and examples </w:t>
      </w:r>
      <w:proofErr w:type="gramStart"/>
      <w:r w:rsidR="007A1518" w:rsidRPr="007174A0">
        <w:rPr>
          <w:rFonts w:ascii="Poppins" w:hAnsi="Poppins" w:cs="Poppins"/>
          <w:sz w:val="16"/>
          <w:szCs w:val="16"/>
        </w:rPr>
        <w:t>together</w:t>
      </w:r>
      <w:proofErr w:type="gramEnd"/>
      <w:r w:rsidR="007A1518" w:rsidRPr="007174A0">
        <w:rPr>
          <w:rFonts w:ascii="Poppins" w:hAnsi="Poppins" w:cs="Poppins"/>
          <w:sz w:val="16"/>
          <w:szCs w:val="16"/>
        </w:rPr>
        <w:t xml:space="preserve"> so the document fails the 3.1 meta-schema; delete the singular example, which only duplicates the first entry of examples.</w:t>
      </w:r>
    </w:p>
    <w:p w14:paraId="62514EA5" w14:textId="73FA5D61"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`required` at the wrong nesting level</w:t>
      </w:r>
      <w:r w:rsidRPr="007174A0">
        <w:rPr>
          <w:rFonts w:ascii="Poppins" w:hAnsi="Poppins" w:cs="Poppins"/>
          <w:sz w:val="16"/>
          <w:szCs w:val="16"/>
        </w:rPr>
        <w:t xml:space="preserve"> — </w:t>
      </w:r>
      <w:proofErr w:type="spellStart"/>
      <w:r w:rsidR="007A1518" w:rsidRPr="007174A0">
        <w:rPr>
          <w:rFonts w:ascii="Poppins" w:eastAsia="Consolas" w:hAnsi="Poppins" w:cs="Poppins"/>
          <w:sz w:val="16"/>
          <w:szCs w:val="16"/>
        </w:rPr>
        <w:t>ApplicationReceivedNotification</w:t>
      </w:r>
      <w:proofErr w:type="spellEnd"/>
      <w:r w:rsidR="007A1518" w:rsidRPr="007174A0">
        <w:rPr>
          <w:rFonts w:ascii="Poppins" w:eastAsia="Consolas" w:hAnsi="Poppins" w:cs="Poppins"/>
          <w:sz w:val="16"/>
          <w:szCs w:val="16"/>
        </w:rPr>
        <w:t xml:space="preserve"> (1096); </w:t>
      </w:r>
      <w:proofErr w:type="spellStart"/>
      <w:r w:rsidR="007A1518" w:rsidRPr="007174A0">
        <w:rPr>
          <w:rFonts w:ascii="Poppins" w:eastAsia="Consolas" w:hAnsi="Poppins" w:cs="Poppins"/>
          <w:sz w:val="16"/>
          <w:szCs w:val="16"/>
        </w:rPr>
        <w:t>SuitabilityDecisionNotification</w:t>
      </w:r>
      <w:proofErr w:type="spellEnd"/>
      <w:r w:rsidR="007A1518" w:rsidRPr="007174A0">
        <w:rPr>
          <w:rFonts w:ascii="Poppins" w:eastAsia="Consolas" w:hAnsi="Poppins" w:cs="Poppins"/>
          <w:sz w:val="16"/>
          <w:szCs w:val="16"/>
        </w:rPr>
        <w:t xml:space="preserve"> (1189) Top-level required names fields that </w:t>
      </w:r>
      <w:proofErr w:type="gramStart"/>
      <w:r w:rsidR="007A1518" w:rsidRPr="007174A0">
        <w:rPr>
          <w:rFonts w:ascii="Poppins" w:eastAsia="Consolas" w:hAnsi="Poppins" w:cs="Poppins"/>
          <w:sz w:val="16"/>
          <w:szCs w:val="16"/>
        </w:rPr>
        <w:t>actually live</w:t>
      </w:r>
      <w:proofErr w:type="gramEnd"/>
      <w:r w:rsidR="007A1518" w:rsidRPr="007174A0">
        <w:rPr>
          <w:rFonts w:ascii="Poppins" w:eastAsia="Consolas" w:hAnsi="Poppins" w:cs="Poppins"/>
          <w:sz w:val="16"/>
          <w:szCs w:val="16"/>
        </w:rPr>
        <w:t xml:space="preserve"> in the nested notification object, so every published example fails validation; move each name into the required list of the object that declares it.</w:t>
      </w:r>
    </w:p>
    <w:p w14:paraId="6443092C" w14:textId="603024E9"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w:t>
      </w:r>
      <w:proofErr w:type="spellStart"/>
      <w:r w:rsidRPr="007174A0">
        <w:rPr>
          <w:rFonts w:ascii="Poppins" w:hAnsi="Poppins" w:cs="Poppins"/>
          <w:b/>
          <w:bCs/>
          <w:sz w:val="16"/>
          <w:szCs w:val="16"/>
        </w:rPr>
        <w:t>allOf</w:t>
      </w:r>
      <w:proofErr w:type="spellEnd"/>
      <w:r w:rsidRPr="007174A0">
        <w:rPr>
          <w:rFonts w:ascii="Poppins" w:hAnsi="Poppins" w:cs="Poppins"/>
          <w:b/>
          <w:bCs/>
          <w:sz w:val="16"/>
          <w:szCs w:val="16"/>
        </w:rPr>
        <w:t xml:space="preserve">` </w:t>
      </w:r>
      <w:proofErr w:type="spellStart"/>
      <w:r w:rsidRPr="007174A0">
        <w:rPr>
          <w:rFonts w:ascii="Poppins" w:hAnsi="Poppins" w:cs="Poppins"/>
          <w:b/>
          <w:bCs/>
          <w:sz w:val="16"/>
          <w:szCs w:val="16"/>
        </w:rPr>
        <w:t>enum</w:t>
      </w:r>
      <w:proofErr w:type="spellEnd"/>
      <w:r w:rsidRPr="007174A0">
        <w:rPr>
          <w:rFonts w:ascii="Poppins" w:hAnsi="Poppins" w:cs="Poppins"/>
          <w:b/>
          <w:bCs/>
          <w:sz w:val="16"/>
          <w:szCs w:val="16"/>
        </w:rPr>
        <w:t xml:space="preserve"> intersection makes the event's core outcome unrepresentable</w:t>
      </w:r>
      <w:r w:rsidRPr="007174A0">
        <w:rPr>
          <w:rFonts w:ascii="Poppins" w:hAnsi="Poppins" w:cs="Poppins"/>
          <w:sz w:val="16"/>
          <w:szCs w:val="16"/>
        </w:rPr>
        <w:t xml:space="preserve"> — </w:t>
      </w:r>
      <w:proofErr w:type="spellStart"/>
      <w:r w:rsidR="007A1518" w:rsidRPr="007174A0">
        <w:rPr>
          <w:rFonts w:ascii="Poppins" w:eastAsia="Consolas" w:hAnsi="Poppins" w:cs="Poppins"/>
          <w:sz w:val="16"/>
          <w:szCs w:val="16"/>
        </w:rPr>
        <w:t>FundingReceivedNotification.notification</w:t>
      </w:r>
      <w:proofErr w:type="spellEnd"/>
      <w:r w:rsidR="007A1518" w:rsidRPr="007174A0">
        <w:rPr>
          <w:rFonts w:ascii="Poppins" w:eastAsia="Consolas" w:hAnsi="Poppins" w:cs="Poppins"/>
          <w:sz w:val="16"/>
          <w:szCs w:val="16"/>
        </w:rPr>
        <w:t xml:space="preserve"> (1360-1385) Conflicting status </w:t>
      </w:r>
      <w:proofErr w:type="spellStart"/>
      <w:r w:rsidR="007A1518" w:rsidRPr="007174A0">
        <w:rPr>
          <w:rFonts w:ascii="Poppins" w:eastAsia="Consolas" w:hAnsi="Poppins" w:cs="Poppins"/>
          <w:sz w:val="16"/>
          <w:szCs w:val="16"/>
        </w:rPr>
        <w:t>enums</w:t>
      </w:r>
      <w:proofErr w:type="spellEnd"/>
      <w:r w:rsidR="007A1518" w:rsidRPr="007174A0">
        <w:rPr>
          <w:rFonts w:ascii="Poppins" w:eastAsia="Consolas" w:hAnsi="Poppins" w:cs="Poppins"/>
          <w:sz w:val="16"/>
          <w:szCs w:val="16"/>
        </w:rPr>
        <w:t xml:space="preserve"> in two composed blocks intersect to </w:t>
      </w:r>
      <w:proofErr w:type="spellStart"/>
      <w:r w:rsidR="007A1518" w:rsidRPr="007174A0">
        <w:rPr>
          <w:rFonts w:ascii="Poppins" w:eastAsia="Consolas" w:hAnsi="Poppins" w:cs="Poppins"/>
          <w:sz w:val="16"/>
          <w:szCs w:val="16"/>
        </w:rPr>
        <w:t>inProgress</w:t>
      </w:r>
      <w:proofErr w:type="spellEnd"/>
      <w:r w:rsidR="007A1518" w:rsidRPr="007174A0">
        <w:rPr>
          <w:rFonts w:ascii="Poppins" w:eastAsia="Consolas" w:hAnsi="Poppins" w:cs="Poppins"/>
          <w:sz w:val="16"/>
          <w:szCs w:val="16"/>
        </w:rPr>
        <w:t xml:space="preserve"> only, so a </w:t>
      </w:r>
      <w:proofErr w:type="spellStart"/>
      <w:r w:rsidR="007A1518" w:rsidRPr="007174A0">
        <w:rPr>
          <w:rFonts w:ascii="Poppins" w:eastAsia="Consolas" w:hAnsi="Poppins" w:cs="Poppins"/>
          <w:sz w:val="16"/>
          <w:szCs w:val="16"/>
        </w:rPr>
        <w:t>fundingReceived</w:t>
      </w:r>
      <w:proofErr w:type="spellEnd"/>
      <w:r w:rsidR="007A1518" w:rsidRPr="007174A0">
        <w:rPr>
          <w:rFonts w:ascii="Poppins" w:eastAsia="Consolas" w:hAnsi="Poppins" w:cs="Poppins"/>
          <w:sz w:val="16"/>
          <w:szCs w:val="16"/>
        </w:rPr>
        <w:t xml:space="preserve"> event can never report funding complete; reconcile the complete/completed split and declare one </w:t>
      </w:r>
      <w:proofErr w:type="spellStart"/>
      <w:r w:rsidR="007A1518" w:rsidRPr="007174A0">
        <w:rPr>
          <w:rFonts w:ascii="Poppins" w:eastAsia="Consolas" w:hAnsi="Poppins" w:cs="Poppins"/>
          <w:sz w:val="16"/>
          <w:szCs w:val="16"/>
        </w:rPr>
        <w:t>enum</w:t>
      </w:r>
      <w:proofErr w:type="spellEnd"/>
      <w:r w:rsidR="007A1518" w:rsidRPr="007174A0">
        <w:rPr>
          <w:rFonts w:ascii="Poppins" w:eastAsia="Consolas" w:hAnsi="Poppins" w:cs="Poppins"/>
          <w:sz w:val="16"/>
          <w:szCs w:val="16"/>
        </w:rPr>
        <w:t>.</w:t>
      </w:r>
    </w:p>
    <w:p w14:paraId="7AC3D923" w14:textId="014AC60E"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No standard error body on any non-2xx response</w:t>
      </w:r>
      <w:r w:rsidRPr="007174A0">
        <w:rPr>
          <w:rFonts w:ascii="Poppins" w:hAnsi="Poppins" w:cs="Poppins"/>
          <w:sz w:val="16"/>
          <w:szCs w:val="16"/>
        </w:rPr>
        <w:t xml:space="preserve"> — </w:t>
      </w:r>
      <w:r w:rsidR="007A1518" w:rsidRPr="007174A0">
        <w:rPr>
          <w:rFonts w:ascii="Poppins" w:hAnsi="Poppins" w:cs="Poppins"/>
          <w:sz w:val="16"/>
          <w:szCs w:val="16"/>
        </w:rPr>
        <w:t xml:space="preserve">All 40 non-2xx responses (e.g. lines 49-54) No error response declares a body and no error schema </w:t>
      </w:r>
      <w:proofErr w:type="gramStart"/>
      <w:r w:rsidR="007A1518" w:rsidRPr="007174A0">
        <w:rPr>
          <w:rFonts w:ascii="Poppins" w:hAnsi="Poppins" w:cs="Poppins"/>
          <w:sz w:val="16"/>
          <w:szCs w:val="16"/>
        </w:rPr>
        <w:t>exists</w:t>
      </w:r>
      <w:proofErr w:type="gramEnd"/>
      <w:r w:rsidR="007A1518" w:rsidRPr="007174A0">
        <w:rPr>
          <w:rFonts w:ascii="Poppins" w:hAnsi="Poppins" w:cs="Poppins"/>
          <w:sz w:val="16"/>
          <w:szCs w:val="16"/>
        </w:rPr>
        <w:t>, so a receiver cannot say why it rejected a call; add a standard Error schema and reference it from every error response.</w:t>
      </w:r>
    </w:p>
    <w:p w14:paraId="07DF5178" w14:textId="3585EBFB"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 xml:space="preserve">`reason` is free text while sibling `reason` fields are </w:t>
      </w:r>
      <w:proofErr w:type="spellStart"/>
      <w:r w:rsidRPr="007174A0">
        <w:rPr>
          <w:rFonts w:ascii="Poppins" w:hAnsi="Poppins" w:cs="Poppins"/>
          <w:b/>
          <w:bCs/>
          <w:sz w:val="16"/>
          <w:szCs w:val="16"/>
        </w:rPr>
        <w:t>enums</w:t>
      </w:r>
      <w:proofErr w:type="spellEnd"/>
      <w:r w:rsidRPr="007174A0">
        <w:rPr>
          <w:rFonts w:ascii="Poppins" w:hAnsi="Poppins" w:cs="Poppins"/>
          <w:sz w:val="16"/>
          <w:szCs w:val="16"/>
        </w:rPr>
        <w:t xml:space="preserve"> — </w:t>
      </w:r>
      <w:proofErr w:type="spellStart"/>
      <w:r w:rsidR="007A1518" w:rsidRPr="007174A0">
        <w:rPr>
          <w:rFonts w:ascii="Poppins" w:eastAsia="Consolas" w:hAnsi="Poppins" w:cs="Poppins"/>
          <w:sz w:val="16"/>
          <w:szCs w:val="16"/>
        </w:rPr>
        <w:t>ApplicationCancelledNotification.reason</w:t>
      </w:r>
      <w:proofErr w:type="spellEnd"/>
      <w:r w:rsidR="007A1518" w:rsidRPr="007174A0">
        <w:rPr>
          <w:rFonts w:ascii="Poppins" w:eastAsia="Consolas" w:hAnsi="Poppins" w:cs="Poppins"/>
          <w:sz w:val="16"/>
          <w:szCs w:val="16"/>
        </w:rPr>
        <w:t xml:space="preserve"> (1460-1462) This reason is free text while the spec's three other reason fields are closed </w:t>
      </w:r>
      <w:proofErr w:type="spellStart"/>
      <w:r w:rsidR="007A1518" w:rsidRPr="007174A0">
        <w:rPr>
          <w:rFonts w:ascii="Poppins" w:eastAsia="Consolas" w:hAnsi="Poppins" w:cs="Poppins"/>
          <w:sz w:val="16"/>
          <w:szCs w:val="16"/>
        </w:rPr>
        <w:t>enums</w:t>
      </w:r>
      <w:proofErr w:type="spellEnd"/>
      <w:r w:rsidR="007A1518" w:rsidRPr="007174A0">
        <w:rPr>
          <w:rFonts w:ascii="Poppins" w:eastAsia="Consolas" w:hAnsi="Poppins" w:cs="Poppins"/>
          <w:sz w:val="16"/>
          <w:szCs w:val="16"/>
        </w:rPr>
        <w:t xml:space="preserve">, so cancellations cannot be categorized; add an </w:t>
      </w:r>
      <w:proofErr w:type="spellStart"/>
      <w:r w:rsidR="007A1518" w:rsidRPr="007174A0">
        <w:rPr>
          <w:rFonts w:ascii="Poppins" w:eastAsia="Consolas" w:hAnsi="Poppins" w:cs="Poppins"/>
          <w:sz w:val="16"/>
          <w:szCs w:val="16"/>
        </w:rPr>
        <w:t>enum</w:t>
      </w:r>
      <w:proofErr w:type="spellEnd"/>
      <w:r w:rsidR="007A1518" w:rsidRPr="007174A0">
        <w:rPr>
          <w:rFonts w:ascii="Poppins" w:eastAsia="Consolas" w:hAnsi="Poppins" w:cs="Poppins"/>
          <w:sz w:val="16"/>
          <w:szCs w:val="16"/>
        </w:rPr>
        <w:t xml:space="preserve"> with an "other" value plus a free-text note.</w:t>
      </w:r>
    </w:p>
    <w:p w14:paraId="1D452297" w14:textId="7A2BF5BE"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w:t>
      </w:r>
      <w:proofErr w:type="spellStart"/>
      <w:r w:rsidRPr="007174A0">
        <w:rPr>
          <w:rFonts w:ascii="Poppins" w:hAnsi="Poppins" w:cs="Poppins"/>
          <w:b/>
          <w:bCs/>
          <w:sz w:val="16"/>
          <w:szCs w:val="16"/>
        </w:rPr>
        <w:t>taxId</w:t>
      </w:r>
      <w:proofErr w:type="spellEnd"/>
      <w:r w:rsidRPr="007174A0">
        <w:rPr>
          <w:rFonts w:ascii="Poppins" w:hAnsi="Poppins" w:cs="Poppins"/>
          <w:b/>
          <w:bCs/>
          <w:sz w:val="16"/>
          <w:szCs w:val="16"/>
        </w:rPr>
        <w:t>` constrained in two of three places</w:t>
      </w:r>
      <w:r w:rsidRPr="007174A0">
        <w:rPr>
          <w:rFonts w:ascii="Poppins" w:hAnsi="Poppins" w:cs="Poppins"/>
          <w:sz w:val="16"/>
          <w:szCs w:val="16"/>
        </w:rPr>
        <w:t xml:space="preserve"> — </w:t>
      </w:r>
      <w:proofErr w:type="spellStart"/>
      <w:r w:rsidR="007A1518" w:rsidRPr="007174A0">
        <w:rPr>
          <w:rFonts w:ascii="Poppins" w:eastAsia="Consolas" w:hAnsi="Poppins" w:cs="Poppins"/>
          <w:sz w:val="16"/>
          <w:szCs w:val="16"/>
        </w:rPr>
        <w:t>EntityIdentity.taxId</w:t>
      </w:r>
      <w:proofErr w:type="spellEnd"/>
      <w:r w:rsidR="007A1518" w:rsidRPr="007174A0">
        <w:rPr>
          <w:rFonts w:ascii="Poppins" w:eastAsia="Consolas" w:hAnsi="Poppins" w:cs="Poppins"/>
          <w:sz w:val="16"/>
          <w:szCs w:val="16"/>
        </w:rPr>
        <w:t xml:space="preserve"> (1652-1654) vs. </w:t>
      </w:r>
      <w:proofErr w:type="spellStart"/>
      <w:r w:rsidR="007A1518" w:rsidRPr="007174A0">
        <w:rPr>
          <w:rFonts w:ascii="Poppins" w:eastAsia="Consolas" w:hAnsi="Poppins" w:cs="Poppins"/>
          <w:sz w:val="16"/>
          <w:szCs w:val="16"/>
        </w:rPr>
        <w:t>IndividualIdentity</w:t>
      </w:r>
      <w:proofErr w:type="spellEnd"/>
      <w:r w:rsidR="007A1518" w:rsidRPr="007174A0">
        <w:rPr>
          <w:rFonts w:ascii="Poppins" w:eastAsia="Consolas" w:hAnsi="Poppins" w:cs="Poppins"/>
          <w:sz w:val="16"/>
          <w:szCs w:val="16"/>
        </w:rPr>
        <w:t xml:space="preserve"> (1599-1602) </w:t>
      </w:r>
      <w:proofErr w:type="spellStart"/>
      <w:r w:rsidR="007A1518" w:rsidRPr="007174A0">
        <w:rPr>
          <w:rFonts w:ascii="Poppins" w:eastAsia="Consolas" w:hAnsi="Poppins" w:cs="Poppins"/>
          <w:sz w:val="16"/>
          <w:szCs w:val="16"/>
        </w:rPr>
        <w:t>taxId</w:t>
      </w:r>
      <w:proofErr w:type="spellEnd"/>
      <w:r w:rsidR="007A1518" w:rsidRPr="007174A0">
        <w:rPr>
          <w:rFonts w:ascii="Poppins" w:eastAsia="Consolas" w:hAnsi="Poppins" w:cs="Poppins"/>
          <w:sz w:val="16"/>
          <w:szCs w:val="16"/>
        </w:rPr>
        <w:t xml:space="preserve"> is capped at 9 characters in two places but unconstrained at </w:t>
      </w:r>
      <w:proofErr w:type="spellStart"/>
      <w:r w:rsidR="007A1518" w:rsidRPr="007174A0">
        <w:rPr>
          <w:rFonts w:ascii="Poppins" w:eastAsia="Consolas" w:hAnsi="Poppins" w:cs="Poppins"/>
          <w:sz w:val="16"/>
          <w:szCs w:val="16"/>
        </w:rPr>
        <w:t>EntityIdentity</w:t>
      </w:r>
      <w:proofErr w:type="spellEnd"/>
      <w:r w:rsidR="007A1518" w:rsidRPr="007174A0">
        <w:rPr>
          <w:rFonts w:ascii="Poppins" w:eastAsia="Consolas" w:hAnsi="Poppins" w:cs="Poppins"/>
          <w:sz w:val="16"/>
          <w:szCs w:val="16"/>
        </w:rPr>
        <w:t xml:space="preserve">, which reads as drift; extract one shared </w:t>
      </w:r>
      <w:proofErr w:type="spellStart"/>
      <w:r w:rsidR="007A1518" w:rsidRPr="007174A0">
        <w:rPr>
          <w:rFonts w:ascii="Poppins" w:eastAsia="Consolas" w:hAnsi="Poppins" w:cs="Poppins"/>
          <w:sz w:val="16"/>
          <w:szCs w:val="16"/>
        </w:rPr>
        <w:t>taxId</w:t>
      </w:r>
      <w:proofErr w:type="spellEnd"/>
      <w:r w:rsidR="007A1518" w:rsidRPr="007174A0">
        <w:rPr>
          <w:rFonts w:ascii="Poppins" w:eastAsia="Consolas" w:hAnsi="Poppins" w:cs="Poppins"/>
          <w:sz w:val="16"/>
          <w:szCs w:val="16"/>
        </w:rPr>
        <w:t xml:space="preserve"> component and reference it from all three.</w:t>
      </w:r>
    </w:p>
    <w:p w14:paraId="004CC4F7" w14:textId="54362520"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`status` defined 5 different ways</w:t>
      </w:r>
      <w:r w:rsidRPr="007174A0">
        <w:rPr>
          <w:rFonts w:ascii="Poppins" w:hAnsi="Poppins" w:cs="Poppins"/>
          <w:sz w:val="16"/>
          <w:szCs w:val="16"/>
        </w:rPr>
        <w:t xml:space="preserve"> — </w:t>
      </w:r>
      <w:r w:rsidR="007A1518" w:rsidRPr="007174A0">
        <w:rPr>
          <w:rFonts w:ascii="Poppins" w:eastAsia="Consolas" w:hAnsi="Poppins" w:cs="Poppins"/>
          <w:sz w:val="16"/>
          <w:szCs w:val="16"/>
        </w:rPr>
        <w:t xml:space="preserve">Eight declarations (e.g. lines 1381, 1482, 1835, 1958) The same concept is expressed five ways, including an untyped duplicate (1203) and a complete/completed split; keep the legitimate lifecycle distinction but define a shared </w:t>
      </w:r>
      <w:proofErr w:type="spellStart"/>
      <w:r w:rsidR="007A1518" w:rsidRPr="007174A0">
        <w:rPr>
          <w:rFonts w:ascii="Poppins" w:eastAsia="Consolas" w:hAnsi="Poppins" w:cs="Poppins"/>
          <w:sz w:val="16"/>
          <w:szCs w:val="16"/>
        </w:rPr>
        <w:t>sectionReviewStatus</w:t>
      </w:r>
      <w:proofErr w:type="spellEnd"/>
      <w:r w:rsidR="007A1518" w:rsidRPr="007174A0">
        <w:rPr>
          <w:rFonts w:ascii="Poppins" w:eastAsia="Consolas" w:hAnsi="Poppins" w:cs="Poppins"/>
          <w:sz w:val="16"/>
          <w:szCs w:val="16"/>
        </w:rPr>
        <w:t xml:space="preserve"> component.</w:t>
      </w:r>
    </w:p>
    <w:p w14:paraId="1C2CDD7F" w14:textId="4FBE825E"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Collection envelope lacks pagination or a `required` guard</w:t>
      </w:r>
      <w:r w:rsidRPr="007174A0">
        <w:rPr>
          <w:rFonts w:ascii="Poppins" w:hAnsi="Poppins" w:cs="Poppins"/>
          <w:sz w:val="16"/>
          <w:szCs w:val="16"/>
        </w:rPr>
        <w:t xml:space="preserve"> — </w:t>
      </w:r>
      <w:r w:rsidR="007A1518" w:rsidRPr="007174A0">
        <w:rPr>
          <w:rFonts w:ascii="Poppins" w:eastAsia="Consolas" w:hAnsi="Poppins" w:cs="Poppins"/>
          <w:sz w:val="16"/>
          <w:szCs w:val="16"/>
        </w:rPr>
        <w:t xml:space="preserve">components/schemas/reconciliation (1944-1954) The envelope carries a count but no pagination metadata and no required fields, so an empty object is a valid </w:t>
      </w:r>
      <w:proofErr w:type="gramStart"/>
      <w:r w:rsidR="007A1518" w:rsidRPr="007174A0">
        <w:rPr>
          <w:rFonts w:ascii="Poppins" w:eastAsia="Consolas" w:hAnsi="Poppins" w:cs="Poppins"/>
          <w:sz w:val="16"/>
          <w:szCs w:val="16"/>
        </w:rPr>
        <w:t>200</w:t>
      </w:r>
      <w:proofErr w:type="gramEnd"/>
      <w:r w:rsidR="007A1518" w:rsidRPr="007174A0">
        <w:rPr>
          <w:rFonts w:ascii="Poppins" w:eastAsia="Consolas" w:hAnsi="Poppins" w:cs="Poppins"/>
          <w:sz w:val="16"/>
          <w:szCs w:val="16"/>
        </w:rPr>
        <w:t xml:space="preserve"> and a wide date range returns an unbounded array; add pagination metadata and require events.</w:t>
      </w:r>
    </w:p>
    <w:p w14:paraId="003A1999" w14:textId="5172072D"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Declined suitability decisions have no event type to carry them</w:t>
      </w:r>
      <w:r w:rsidRPr="007174A0">
        <w:rPr>
          <w:rFonts w:ascii="Poppins" w:hAnsi="Poppins" w:cs="Poppins"/>
          <w:sz w:val="16"/>
          <w:szCs w:val="16"/>
        </w:rPr>
        <w:t xml:space="preserve"> — </w:t>
      </w:r>
      <w:proofErr w:type="spellStart"/>
      <w:r w:rsidR="007A1518" w:rsidRPr="007174A0">
        <w:rPr>
          <w:rFonts w:ascii="Poppins" w:eastAsia="Consolas" w:hAnsi="Poppins" w:cs="Poppins"/>
          <w:sz w:val="16"/>
          <w:szCs w:val="16"/>
        </w:rPr>
        <w:t>SuitabilityDecisionNotification.eventType</w:t>
      </w:r>
      <w:proofErr w:type="spellEnd"/>
      <w:r w:rsidR="007A1518" w:rsidRPr="007174A0">
        <w:rPr>
          <w:rFonts w:ascii="Poppins" w:eastAsia="Consolas" w:hAnsi="Poppins" w:cs="Poppins"/>
          <w:sz w:val="16"/>
          <w:szCs w:val="16"/>
        </w:rPr>
        <w:t xml:space="preserve"> (1197) vs. </w:t>
      </w:r>
      <w:proofErr w:type="spellStart"/>
      <w:r w:rsidR="007A1518" w:rsidRPr="007174A0">
        <w:rPr>
          <w:rFonts w:ascii="Poppins" w:eastAsia="Consolas" w:hAnsi="Poppins" w:cs="Poppins"/>
          <w:sz w:val="16"/>
          <w:szCs w:val="16"/>
        </w:rPr>
        <w:t>isApproved</w:t>
      </w:r>
      <w:proofErr w:type="spellEnd"/>
      <w:r w:rsidR="007A1518" w:rsidRPr="007174A0">
        <w:rPr>
          <w:rFonts w:ascii="Poppins" w:eastAsia="Consolas" w:hAnsi="Poppins" w:cs="Poppins"/>
          <w:sz w:val="16"/>
          <w:szCs w:val="16"/>
        </w:rPr>
        <w:t xml:space="preserve"> (1223-1225) The payload can report a decline but </w:t>
      </w:r>
      <w:proofErr w:type="spellStart"/>
      <w:r w:rsidR="007A1518" w:rsidRPr="007174A0">
        <w:rPr>
          <w:rFonts w:ascii="Poppins" w:eastAsia="Consolas" w:hAnsi="Poppins" w:cs="Poppins"/>
          <w:sz w:val="16"/>
          <w:szCs w:val="16"/>
        </w:rPr>
        <w:t>eventType</w:t>
      </w:r>
      <w:proofErr w:type="spellEnd"/>
      <w:r w:rsidR="007A1518" w:rsidRPr="007174A0">
        <w:rPr>
          <w:rFonts w:ascii="Poppins" w:eastAsia="Consolas" w:hAnsi="Poppins" w:cs="Poppins"/>
          <w:sz w:val="16"/>
          <w:szCs w:val="16"/>
        </w:rPr>
        <w:t xml:space="preserve"> is fixed to </w:t>
      </w:r>
      <w:proofErr w:type="spellStart"/>
      <w:r w:rsidR="007A1518" w:rsidRPr="007174A0">
        <w:rPr>
          <w:rFonts w:ascii="Poppins" w:eastAsia="Consolas" w:hAnsi="Poppins" w:cs="Poppins"/>
          <w:sz w:val="16"/>
          <w:szCs w:val="16"/>
        </w:rPr>
        <w:t>suitabilityApproved</w:t>
      </w:r>
      <w:proofErr w:type="spellEnd"/>
      <w:r w:rsidR="007A1518" w:rsidRPr="007174A0">
        <w:rPr>
          <w:rFonts w:ascii="Poppins" w:eastAsia="Consolas" w:hAnsi="Poppins" w:cs="Poppins"/>
          <w:sz w:val="16"/>
          <w:szCs w:val="16"/>
        </w:rPr>
        <w:t xml:space="preserve">, so declines have no event type to carry them; add a </w:t>
      </w:r>
      <w:proofErr w:type="spellStart"/>
      <w:r w:rsidR="007A1518" w:rsidRPr="007174A0">
        <w:rPr>
          <w:rFonts w:ascii="Poppins" w:eastAsia="Consolas" w:hAnsi="Poppins" w:cs="Poppins"/>
          <w:sz w:val="16"/>
          <w:szCs w:val="16"/>
        </w:rPr>
        <w:t>suitabilityDeclined</w:t>
      </w:r>
      <w:proofErr w:type="spellEnd"/>
      <w:r w:rsidR="007A1518" w:rsidRPr="007174A0">
        <w:rPr>
          <w:rFonts w:ascii="Poppins" w:eastAsia="Consolas" w:hAnsi="Poppins" w:cs="Poppins"/>
          <w:sz w:val="16"/>
          <w:szCs w:val="16"/>
        </w:rPr>
        <w:t xml:space="preserve"> or neutral </w:t>
      </w:r>
      <w:proofErr w:type="spellStart"/>
      <w:r w:rsidR="007A1518" w:rsidRPr="007174A0">
        <w:rPr>
          <w:rFonts w:ascii="Poppins" w:eastAsia="Consolas" w:hAnsi="Poppins" w:cs="Poppins"/>
          <w:sz w:val="16"/>
          <w:szCs w:val="16"/>
        </w:rPr>
        <w:t>suitabilityDecision</w:t>
      </w:r>
      <w:proofErr w:type="spellEnd"/>
      <w:r w:rsidR="007A1518" w:rsidRPr="007174A0">
        <w:rPr>
          <w:rFonts w:ascii="Poppins" w:eastAsia="Consolas" w:hAnsi="Poppins" w:cs="Poppins"/>
          <w:sz w:val="16"/>
          <w:szCs w:val="16"/>
        </w:rPr>
        <w:t xml:space="preserve"> event.</w:t>
      </w:r>
    </w:p>
    <w:p w14:paraId="4FF4B6E2" w14:textId="6BA4E72B"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lastRenderedPageBreak/>
        <w:t>`</w:t>
      </w:r>
      <w:proofErr w:type="spellStart"/>
      <w:r w:rsidRPr="007174A0">
        <w:rPr>
          <w:rFonts w:ascii="Poppins" w:hAnsi="Poppins" w:cs="Poppins"/>
          <w:b/>
          <w:bCs/>
          <w:sz w:val="16"/>
          <w:szCs w:val="16"/>
        </w:rPr>
        <w:t>SuitabilityDecisionNotification</w:t>
      </w:r>
      <w:proofErr w:type="spellEnd"/>
      <w:r w:rsidRPr="007174A0">
        <w:rPr>
          <w:rFonts w:ascii="Poppins" w:hAnsi="Poppins" w:cs="Poppins"/>
          <w:b/>
          <w:bCs/>
          <w:sz w:val="16"/>
          <w:szCs w:val="16"/>
        </w:rPr>
        <w:t>` hand-copies the `Suitability` schema instead of composing it</w:t>
      </w:r>
      <w:r w:rsidRPr="007174A0">
        <w:rPr>
          <w:rFonts w:ascii="Poppins" w:hAnsi="Poppins" w:cs="Poppins"/>
          <w:sz w:val="16"/>
          <w:szCs w:val="16"/>
        </w:rPr>
        <w:t xml:space="preserve"> — </w:t>
      </w:r>
      <w:proofErr w:type="spellStart"/>
      <w:r w:rsidR="007A1518" w:rsidRPr="007174A0">
        <w:rPr>
          <w:rFonts w:ascii="Poppins" w:eastAsia="Consolas" w:hAnsi="Poppins" w:cs="Poppins"/>
          <w:sz w:val="16"/>
          <w:szCs w:val="16"/>
        </w:rPr>
        <w:t>SuitabilityDecisionNotification.notification</w:t>
      </w:r>
      <w:proofErr w:type="spellEnd"/>
      <w:r w:rsidR="007A1518" w:rsidRPr="007174A0">
        <w:rPr>
          <w:rFonts w:ascii="Poppins" w:eastAsia="Consolas" w:hAnsi="Poppins" w:cs="Poppins"/>
          <w:sz w:val="16"/>
          <w:szCs w:val="16"/>
        </w:rPr>
        <w:t xml:space="preserve"> (1198-1225) The Suitability object is re-typed inline rather than composed and has already drifted (untyped status, dropped required fields, no reason or </w:t>
      </w:r>
      <w:proofErr w:type="spellStart"/>
      <w:r w:rsidR="007A1518" w:rsidRPr="007174A0">
        <w:rPr>
          <w:rFonts w:ascii="Poppins" w:eastAsia="Consolas" w:hAnsi="Poppins" w:cs="Poppins"/>
          <w:sz w:val="16"/>
          <w:szCs w:val="16"/>
        </w:rPr>
        <w:t>dueDate</w:t>
      </w:r>
      <w:proofErr w:type="spellEnd"/>
      <w:r w:rsidR="007A1518" w:rsidRPr="007174A0">
        <w:rPr>
          <w:rFonts w:ascii="Poppins" w:eastAsia="Consolas" w:hAnsi="Poppins" w:cs="Poppins"/>
          <w:sz w:val="16"/>
          <w:szCs w:val="16"/>
        </w:rPr>
        <w:t xml:space="preserve">); replace it with an </w:t>
      </w:r>
      <w:proofErr w:type="spellStart"/>
      <w:r w:rsidR="007A1518" w:rsidRPr="007174A0">
        <w:rPr>
          <w:rFonts w:ascii="Poppins" w:eastAsia="Consolas" w:hAnsi="Poppins" w:cs="Poppins"/>
          <w:sz w:val="16"/>
          <w:szCs w:val="16"/>
        </w:rPr>
        <w:t>allOf</w:t>
      </w:r>
      <w:proofErr w:type="spellEnd"/>
      <w:r w:rsidR="007A1518" w:rsidRPr="007174A0">
        <w:rPr>
          <w:rFonts w:ascii="Poppins" w:eastAsia="Consolas" w:hAnsi="Poppins" w:cs="Poppins"/>
          <w:sz w:val="16"/>
          <w:szCs w:val="16"/>
        </w:rPr>
        <w:t xml:space="preserve"> reference to Suitability.</w:t>
      </w:r>
    </w:p>
    <w:p w14:paraId="7A18CDB2" w14:textId="31DCAC34"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`type` and `method` each overloaded across unrelated concepts</w:t>
      </w:r>
      <w:r w:rsidRPr="007174A0">
        <w:rPr>
          <w:rFonts w:ascii="Poppins" w:hAnsi="Poppins" w:cs="Poppins"/>
          <w:sz w:val="16"/>
          <w:szCs w:val="16"/>
        </w:rPr>
        <w:t xml:space="preserve"> — </w:t>
      </w:r>
      <w:r w:rsidR="007A1518" w:rsidRPr="007174A0">
        <w:rPr>
          <w:rFonts w:ascii="Poppins" w:eastAsia="Consolas" w:hAnsi="Poppins" w:cs="Poppins"/>
          <w:sz w:val="16"/>
          <w:szCs w:val="16"/>
        </w:rPr>
        <w:t xml:space="preserve">Four declarations (lines 1428, 1495, 1508, 1796) type and method are each reused for unrelated concepts, colliding with the party discriminator in generated clients; rename them </w:t>
      </w:r>
      <w:proofErr w:type="spellStart"/>
      <w:r w:rsidR="007A1518" w:rsidRPr="007174A0">
        <w:rPr>
          <w:rFonts w:ascii="Poppins" w:eastAsia="Consolas" w:hAnsi="Poppins" w:cs="Poppins"/>
          <w:sz w:val="16"/>
          <w:szCs w:val="16"/>
        </w:rPr>
        <w:t>contributionType</w:t>
      </w:r>
      <w:proofErr w:type="spellEnd"/>
      <w:r w:rsidR="007A1518" w:rsidRPr="007174A0">
        <w:rPr>
          <w:rFonts w:ascii="Poppins" w:eastAsia="Consolas" w:hAnsi="Poppins" w:cs="Poppins"/>
          <w:sz w:val="16"/>
          <w:szCs w:val="16"/>
        </w:rPr>
        <w:t xml:space="preserve">, </w:t>
      </w:r>
      <w:proofErr w:type="spellStart"/>
      <w:r w:rsidR="007A1518" w:rsidRPr="007174A0">
        <w:rPr>
          <w:rFonts w:ascii="Poppins" w:eastAsia="Consolas" w:hAnsi="Poppins" w:cs="Poppins"/>
          <w:sz w:val="16"/>
          <w:szCs w:val="16"/>
        </w:rPr>
        <w:t>issueType</w:t>
      </w:r>
      <w:proofErr w:type="spellEnd"/>
      <w:r w:rsidR="007A1518" w:rsidRPr="007174A0">
        <w:rPr>
          <w:rFonts w:ascii="Poppins" w:eastAsia="Consolas" w:hAnsi="Poppins" w:cs="Poppins"/>
          <w:sz w:val="16"/>
          <w:szCs w:val="16"/>
        </w:rPr>
        <w:t xml:space="preserve"> and </w:t>
      </w:r>
      <w:proofErr w:type="spellStart"/>
      <w:r w:rsidR="007A1518" w:rsidRPr="007174A0">
        <w:rPr>
          <w:rFonts w:ascii="Poppins" w:eastAsia="Consolas" w:hAnsi="Poppins" w:cs="Poppins"/>
          <w:sz w:val="16"/>
          <w:szCs w:val="16"/>
        </w:rPr>
        <w:t>fundingMethod</w:t>
      </w:r>
      <w:proofErr w:type="spellEnd"/>
      <w:r w:rsidR="007A1518" w:rsidRPr="007174A0">
        <w:rPr>
          <w:rFonts w:ascii="Poppins" w:eastAsia="Consolas" w:hAnsi="Poppins" w:cs="Poppins"/>
          <w:sz w:val="16"/>
          <w:szCs w:val="16"/>
        </w:rPr>
        <w:t>.</w:t>
      </w:r>
    </w:p>
    <w:p w14:paraId="24982CD6" w14:textId="664ADDB0"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Replay endpoint declares no failure responses</w:t>
      </w:r>
      <w:r w:rsidRPr="007174A0">
        <w:rPr>
          <w:rFonts w:ascii="Poppins" w:hAnsi="Poppins" w:cs="Poppins"/>
          <w:sz w:val="16"/>
          <w:szCs w:val="16"/>
        </w:rPr>
        <w:t xml:space="preserve"> — </w:t>
      </w:r>
      <w:r w:rsidR="007A1518" w:rsidRPr="007174A0">
        <w:rPr>
          <w:rFonts w:ascii="Poppins" w:eastAsia="Consolas" w:hAnsi="Poppins" w:cs="Poppins"/>
          <w:sz w:val="16"/>
          <w:szCs w:val="16"/>
        </w:rPr>
        <w:t xml:space="preserve">GET </w:t>
      </w:r>
      <w:proofErr w:type="gramStart"/>
      <w:r w:rsidR="007A1518" w:rsidRPr="007174A0">
        <w:rPr>
          <w:rFonts w:ascii="Poppins" w:eastAsia="Consolas" w:hAnsi="Poppins" w:cs="Poppins"/>
          <w:sz w:val="16"/>
          <w:szCs w:val="16"/>
        </w:rPr>
        <w:t>.../{</w:t>
      </w:r>
      <w:proofErr w:type="spellStart"/>
      <w:r w:rsidR="007A1518" w:rsidRPr="007174A0">
        <w:rPr>
          <w:rFonts w:ascii="Poppins" w:eastAsia="Consolas" w:hAnsi="Poppins" w:cs="Poppins"/>
          <w:sz w:val="16"/>
          <w:szCs w:val="16"/>
        </w:rPr>
        <w:t>eventId</w:t>
      </w:r>
      <w:proofErr w:type="spellEnd"/>
      <w:r w:rsidR="007A1518" w:rsidRPr="007174A0">
        <w:rPr>
          <w:rFonts w:ascii="Poppins" w:eastAsia="Consolas" w:hAnsi="Poppins" w:cs="Poppins"/>
          <w:sz w:val="16"/>
          <w:szCs w:val="16"/>
        </w:rPr>
        <w:t>}/</w:t>
      </w:r>
      <w:proofErr w:type="gramEnd"/>
      <w:r w:rsidR="007A1518" w:rsidRPr="007174A0">
        <w:rPr>
          <w:rFonts w:ascii="Poppins" w:eastAsia="Consolas" w:hAnsi="Poppins" w:cs="Poppins"/>
          <w:sz w:val="16"/>
          <w:szCs w:val="16"/>
        </w:rPr>
        <w:t xml:space="preserve">responses (lines 63-146) Only </w:t>
      </w:r>
      <w:proofErr w:type="gramStart"/>
      <w:r w:rsidR="007A1518" w:rsidRPr="007174A0">
        <w:rPr>
          <w:rFonts w:ascii="Poppins" w:eastAsia="Consolas" w:hAnsi="Poppins" w:cs="Poppins"/>
          <w:sz w:val="16"/>
          <w:szCs w:val="16"/>
        </w:rPr>
        <w:t>a 200</w:t>
      </w:r>
      <w:proofErr w:type="gramEnd"/>
      <w:r w:rsidR="007A1518" w:rsidRPr="007174A0">
        <w:rPr>
          <w:rFonts w:ascii="Poppins" w:eastAsia="Consolas" w:hAnsi="Poppins" w:cs="Poppins"/>
          <w:sz w:val="16"/>
          <w:szCs w:val="16"/>
        </w:rPr>
        <w:t xml:space="preserve"> is declared, so an unknown event id and one aged out of retention are indistinguishable; add 404 and 410 responses and document the retention window.</w:t>
      </w:r>
    </w:p>
    <w:p w14:paraId="7CFCDB4A" w14:textId="0554CF39"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12-branch `</w:t>
      </w:r>
      <w:proofErr w:type="spellStart"/>
      <w:r w:rsidRPr="007174A0">
        <w:rPr>
          <w:rFonts w:ascii="Poppins" w:hAnsi="Poppins" w:cs="Poppins"/>
          <w:b/>
          <w:bCs/>
          <w:sz w:val="16"/>
          <w:szCs w:val="16"/>
        </w:rPr>
        <w:t>anyOf</w:t>
      </w:r>
      <w:proofErr w:type="spellEnd"/>
      <w:r w:rsidRPr="007174A0">
        <w:rPr>
          <w:rFonts w:ascii="Poppins" w:hAnsi="Poppins" w:cs="Poppins"/>
          <w:b/>
          <w:bCs/>
          <w:sz w:val="16"/>
          <w:szCs w:val="16"/>
        </w:rPr>
        <w:t>` with no discriminator</w:t>
      </w:r>
      <w:r w:rsidRPr="007174A0">
        <w:rPr>
          <w:rFonts w:ascii="Poppins" w:hAnsi="Poppins" w:cs="Poppins"/>
          <w:sz w:val="16"/>
          <w:szCs w:val="16"/>
        </w:rPr>
        <w:t xml:space="preserve"> — </w:t>
      </w:r>
      <w:r w:rsidR="007A1518" w:rsidRPr="007174A0">
        <w:rPr>
          <w:rFonts w:ascii="Poppins" w:eastAsia="Consolas" w:hAnsi="Poppins" w:cs="Poppins"/>
          <w:sz w:val="16"/>
          <w:szCs w:val="16"/>
        </w:rPr>
        <w:t xml:space="preserve">GET </w:t>
      </w:r>
      <w:proofErr w:type="gramStart"/>
      <w:r w:rsidR="007A1518" w:rsidRPr="007174A0">
        <w:rPr>
          <w:rFonts w:ascii="Poppins" w:eastAsia="Consolas" w:hAnsi="Poppins" w:cs="Poppins"/>
          <w:sz w:val="16"/>
          <w:szCs w:val="16"/>
        </w:rPr>
        <w:t>.../{</w:t>
      </w:r>
      <w:proofErr w:type="spellStart"/>
      <w:proofErr w:type="gramEnd"/>
      <w:r w:rsidR="007A1518" w:rsidRPr="007174A0">
        <w:rPr>
          <w:rFonts w:ascii="Poppins" w:eastAsia="Consolas" w:hAnsi="Poppins" w:cs="Poppins"/>
          <w:sz w:val="16"/>
          <w:szCs w:val="16"/>
        </w:rPr>
        <w:t>eventId</w:t>
      </w:r>
      <w:proofErr w:type="spellEnd"/>
      <w:r w:rsidR="007A1518" w:rsidRPr="007174A0">
        <w:rPr>
          <w:rFonts w:ascii="Poppins" w:eastAsia="Consolas" w:hAnsi="Poppins" w:cs="Poppins"/>
          <w:sz w:val="16"/>
          <w:szCs w:val="16"/>
        </w:rPr>
        <w:t xml:space="preserve">} 200 schema (lines 69-81) The response is a 12-branch </w:t>
      </w:r>
      <w:proofErr w:type="spellStart"/>
      <w:r w:rsidR="007A1518" w:rsidRPr="007174A0">
        <w:rPr>
          <w:rFonts w:ascii="Poppins" w:eastAsia="Consolas" w:hAnsi="Poppins" w:cs="Poppins"/>
          <w:sz w:val="16"/>
          <w:szCs w:val="16"/>
        </w:rPr>
        <w:t>anyOf</w:t>
      </w:r>
      <w:proofErr w:type="spellEnd"/>
      <w:r w:rsidR="007A1518" w:rsidRPr="007174A0">
        <w:rPr>
          <w:rFonts w:ascii="Poppins" w:eastAsia="Consolas" w:hAnsi="Poppins" w:cs="Poppins"/>
          <w:sz w:val="16"/>
          <w:szCs w:val="16"/>
        </w:rPr>
        <w:t xml:space="preserve"> with no discriminator even though each branch pins its own </w:t>
      </w:r>
      <w:proofErr w:type="spellStart"/>
      <w:r w:rsidR="007A1518" w:rsidRPr="007174A0">
        <w:rPr>
          <w:rFonts w:ascii="Poppins" w:eastAsia="Consolas" w:hAnsi="Poppins" w:cs="Poppins"/>
          <w:sz w:val="16"/>
          <w:szCs w:val="16"/>
        </w:rPr>
        <w:t>eventType</w:t>
      </w:r>
      <w:proofErr w:type="spellEnd"/>
      <w:r w:rsidR="007A1518" w:rsidRPr="007174A0">
        <w:rPr>
          <w:rFonts w:ascii="Poppins" w:eastAsia="Consolas" w:hAnsi="Poppins" w:cs="Poppins"/>
          <w:sz w:val="16"/>
          <w:szCs w:val="16"/>
        </w:rPr>
        <w:t xml:space="preserve">, so clients emit an untagged union; switch to </w:t>
      </w:r>
      <w:proofErr w:type="spellStart"/>
      <w:r w:rsidR="007A1518" w:rsidRPr="007174A0">
        <w:rPr>
          <w:rFonts w:ascii="Poppins" w:eastAsia="Consolas" w:hAnsi="Poppins" w:cs="Poppins"/>
          <w:sz w:val="16"/>
          <w:szCs w:val="16"/>
        </w:rPr>
        <w:t>oneOf</w:t>
      </w:r>
      <w:proofErr w:type="spellEnd"/>
      <w:r w:rsidR="007A1518" w:rsidRPr="007174A0">
        <w:rPr>
          <w:rFonts w:ascii="Poppins" w:eastAsia="Consolas" w:hAnsi="Poppins" w:cs="Poppins"/>
          <w:sz w:val="16"/>
          <w:szCs w:val="16"/>
        </w:rPr>
        <w:t xml:space="preserve"> with a discriminator on </w:t>
      </w:r>
      <w:proofErr w:type="spellStart"/>
      <w:r w:rsidR="007A1518" w:rsidRPr="007174A0">
        <w:rPr>
          <w:rFonts w:ascii="Poppins" w:eastAsia="Consolas" w:hAnsi="Poppins" w:cs="Poppins"/>
          <w:sz w:val="16"/>
          <w:szCs w:val="16"/>
        </w:rPr>
        <w:t>eventType</w:t>
      </w:r>
      <w:proofErr w:type="spellEnd"/>
      <w:r w:rsidR="007A1518" w:rsidRPr="007174A0">
        <w:rPr>
          <w:rFonts w:ascii="Poppins" w:eastAsia="Consolas" w:hAnsi="Poppins" w:cs="Poppins"/>
          <w:sz w:val="16"/>
          <w:szCs w:val="16"/>
        </w:rPr>
        <w:t>.</w:t>
      </w:r>
    </w:p>
    <w:p w14:paraId="0B75A604" w14:textId="2B0639B4"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Copy-pasted field descriptions name the wrong concept</w:t>
      </w:r>
      <w:r w:rsidRPr="007174A0">
        <w:rPr>
          <w:rFonts w:ascii="Poppins" w:hAnsi="Poppins" w:cs="Poppins"/>
          <w:sz w:val="16"/>
          <w:szCs w:val="16"/>
        </w:rPr>
        <w:t xml:space="preserve"> — </w:t>
      </w:r>
      <w:r w:rsidR="007A1518" w:rsidRPr="007174A0">
        <w:rPr>
          <w:rFonts w:ascii="Poppins" w:hAnsi="Poppins" w:cs="Poppins"/>
          <w:sz w:val="16"/>
          <w:szCs w:val="16"/>
        </w:rPr>
        <w:t>About 11 sites (e.g. lines 1202, 1496, 1509, 1797) Descriptions copied from other fields mislabel payment methods, issue types, and six nested status fields as "Application status" - the last being the most damaging, since implementers will assume it mirrors the top-level status.</w:t>
      </w:r>
    </w:p>
    <w:p w14:paraId="1AFB8800" w14:textId="49AD01C0"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w:t>
      </w:r>
      <w:proofErr w:type="spellStart"/>
      <w:r w:rsidRPr="007174A0">
        <w:rPr>
          <w:rFonts w:ascii="Poppins" w:hAnsi="Poppins" w:cs="Poppins"/>
          <w:b/>
          <w:bCs/>
          <w:sz w:val="16"/>
          <w:szCs w:val="16"/>
        </w:rPr>
        <w:t>correlationId</w:t>
      </w:r>
      <w:proofErr w:type="spellEnd"/>
      <w:r w:rsidRPr="007174A0">
        <w:rPr>
          <w:rFonts w:ascii="Poppins" w:hAnsi="Poppins" w:cs="Poppins"/>
          <w:b/>
          <w:bCs/>
          <w:sz w:val="16"/>
          <w:szCs w:val="16"/>
        </w:rPr>
        <w:t>` description contradicts its own location</w:t>
      </w:r>
      <w:r w:rsidRPr="007174A0">
        <w:rPr>
          <w:rFonts w:ascii="Poppins" w:hAnsi="Poppins" w:cs="Poppins"/>
          <w:sz w:val="16"/>
          <w:szCs w:val="16"/>
        </w:rPr>
        <w:t xml:space="preserve"> — </w:t>
      </w:r>
      <w:r w:rsidR="007A1518" w:rsidRPr="007174A0">
        <w:rPr>
          <w:rFonts w:ascii="Poppins" w:eastAsia="Consolas" w:hAnsi="Poppins" w:cs="Poppins"/>
          <w:sz w:val="16"/>
          <w:szCs w:val="16"/>
        </w:rPr>
        <w:t>components/parameters/</w:t>
      </w:r>
      <w:proofErr w:type="spellStart"/>
      <w:r w:rsidR="007A1518" w:rsidRPr="007174A0">
        <w:rPr>
          <w:rFonts w:ascii="Poppins" w:eastAsia="Consolas" w:hAnsi="Poppins" w:cs="Poppins"/>
          <w:sz w:val="16"/>
          <w:szCs w:val="16"/>
        </w:rPr>
        <w:t>correlationId</w:t>
      </w:r>
      <w:proofErr w:type="spellEnd"/>
      <w:r w:rsidR="007A1518" w:rsidRPr="007174A0">
        <w:rPr>
          <w:rFonts w:ascii="Poppins" w:eastAsia="Consolas" w:hAnsi="Poppins" w:cs="Poppins"/>
          <w:sz w:val="16"/>
          <w:szCs w:val="16"/>
        </w:rPr>
        <w:t xml:space="preserve"> (1052-1058) The parameter is declared as a request header but described as a response payload field, and no response returns it; reword it as a request header echoed </w:t>
      </w:r>
      <w:proofErr w:type="gramStart"/>
      <w:r w:rsidR="007A1518" w:rsidRPr="007174A0">
        <w:rPr>
          <w:rFonts w:ascii="Poppins" w:eastAsia="Consolas" w:hAnsi="Poppins" w:cs="Poppins"/>
          <w:sz w:val="16"/>
          <w:szCs w:val="16"/>
        </w:rPr>
        <w:t>back, and</w:t>
      </w:r>
      <w:proofErr w:type="gramEnd"/>
      <w:r w:rsidR="007A1518" w:rsidRPr="007174A0">
        <w:rPr>
          <w:rFonts w:ascii="Poppins" w:eastAsia="Consolas" w:hAnsi="Poppins" w:cs="Poppins"/>
          <w:sz w:val="16"/>
          <w:szCs w:val="16"/>
        </w:rPr>
        <w:t xml:space="preserve"> declare that response header.</w:t>
      </w:r>
    </w:p>
    <w:p w14:paraId="3E9D2D9C" w14:textId="1169BDD2"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w:t>
      </w:r>
      <w:proofErr w:type="spellStart"/>
      <w:r w:rsidRPr="007174A0">
        <w:rPr>
          <w:rFonts w:ascii="Poppins" w:hAnsi="Poppins" w:cs="Poppins"/>
          <w:b/>
          <w:bCs/>
          <w:sz w:val="16"/>
          <w:szCs w:val="16"/>
        </w:rPr>
        <w:t>eventType</w:t>
      </w:r>
      <w:proofErr w:type="spellEnd"/>
      <w:r w:rsidRPr="007174A0">
        <w:rPr>
          <w:rFonts w:ascii="Poppins" w:hAnsi="Poppins" w:cs="Poppins"/>
          <w:b/>
          <w:bCs/>
          <w:sz w:val="16"/>
          <w:szCs w:val="16"/>
        </w:rPr>
        <w:t>` defined 12 different ways — verified deliberate</w:t>
      </w:r>
      <w:r w:rsidRPr="007174A0">
        <w:rPr>
          <w:rFonts w:ascii="Poppins" w:hAnsi="Poppins" w:cs="Poppins"/>
          <w:sz w:val="16"/>
          <w:szCs w:val="16"/>
        </w:rPr>
        <w:t xml:space="preserve"> — </w:t>
      </w:r>
      <w:r w:rsidR="00286809" w:rsidRPr="007174A0">
        <w:rPr>
          <w:rFonts w:ascii="Poppins" w:eastAsia="Consolas" w:hAnsi="Poppins" w:cs="Poppins"/>
          <w:sz w:val="16"/>
          <w:szCs w:val="16"/>
        </w:rPr>
        <w:t xml:space="preserve">12 sites (e.g. lines 1104, 1160, 1197, 1445) Each schema pins its own const </w:t>
      </w:r>
      <w:proofErr w:type="spellStart"/>
      <w:r w:rsidR="00286809" w:rsidRPr="007174A0">
        <w:rPr>
          <w:rFonts w:ascii="Poppins" w:eastAsia="Consolas" w:hAnsi="Poppins" w:cs="Poppins"/>
          <w:sz w:val="16"/>
          <w:szCs w:val="16"/>
        </w:rPr>
        <w:t>eventType</w:t>
      </w:r>
      <w:proofErr w:type="spellEnd"/>
      <w:r w:rsidR="00286809" w:rsidRPr="007174A0">
        <w:rPr>
          <w:rFonts w:ascii="Poppins" w:eastAsia="Consolas" w:hAnsi="Poppins" w:cs="Poppins"/>
          <w:sz w:val="16"/>
          <w:szCs w:val="16"/>
        </w:rPr>
        <w:t>, which is what makes the {</w:t>
      </w:r>
      <w:proofErr w:type="spellStart"/>
      <w:r w:rsidR="00286809" w:rsidRPr="007174A0">
        <w:rPr>
          <w:rFonts w:ascii="Poppins" w:eastAsia="Consolas" w:hAnsi="Poppins" w:cs="Poppins"/>
          <w:sz w:val="16"/>
          <w:szCs w:val="16"/>
        </w:rPr>
        <w:t>eventId</w:t>
      </w:r>
      <w:proofErr w:type="spellEnd"/>
      <w:r w:rsidR="00286809" w:rsidRPr="007174A0">
        <w:rPr>
          <w:rFonts w:ascii="Poppins" w:eastAsia="Consolas" w:hAnsi="Poppins" w:cs="Poppins"/>
          <w:sz w:val="16"/>
          <w:szCs w:val="16"/>
        </w:rPr>
        <w:t xml:space="preserve">} union decidable; promote it to a formal discriminator on the 200 </w:t>
      </w:r>
      <w:proofErr w:type="gramStart"/>
      <w:r w:rsidR="00286809" w:rsidRPr="007174A0">
        <w:rPr>
          <w:rFonts w:ascii="Poppins" w:eastAsia="Consolas" w:hAnsi="Poppins" w:cs="Poppins"/>
          <w:sz w:val="16"/>
          <w:szCs w:val="16"/>
        </w:rPr>
        <w:t>response</w:t>
      </w:r>
      <w:proofErr w:type="gramEnd"/>
      <w:r w:rsidR="00286809" w:rsidRPr="007174A0">
        <w:rPr>
          <w:rFonts w:ascii="Poppins" w:eastAsia="Consolas" w:hAnsi="Poppins" w:cs="Poppins"/>
          <w:sz w:val="16"/>
          <w:szCs w:val="16"/>
        </w:rPr>
        <w:t>.</w:t>
      </w:r>
    </w:p>
    <w:p w14:paraId="2EEB89B2" w14:textId="18857828"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 xml:space="preserve">`initiator` </w:t>
      </w:r>
      <w:proofErr w:type="spellStart"/>
      <w:r w:rsidRPr="007174A0">
        <w:rPr>
          <w:rFonts w:ascii="Poppins" w:hAnsi="Poppins" w:cs="Poppins"/>
          <w:b/>
          <w:bCs/>
          <w:sz w:val="16"/>
          <w:szCs w:val="16"/>
        </w:rPr>
        <w:t>enum</w:t>
      </w:r>
      <w:proofErr w:type="spellEnd"/>
      <w:r w:rsidRPr="007174A0">
        <w:rPr>
          <w:rFonts w:ascii="Poppins" w:hAnsi="Poppins" w:cs="Poppins"/>
          <w:b/>
          <w:bCs/>
          <w:sz w:val="16"/>
          <w:szCs w:val="16"/>
        </w:rPr>
        <w:t xml:space="preserve"> doesn't use the standard "producer" term</w:t>
      </w:r>
      <w:r w:rsidRPr="007174A0">
        <w:rPr>
          <w:rFonts w:ascii="Poppins" w:hAnsi="Poppins" w:cs="Poppins"/>
          <w:sz w:val="16"/>
          <w:szCs w:val="16"/>
        </w:rPr>
        <w:t xml:space="preserve"> — </w:t>
      </w:r>
      <w:proofErr w:type="spellStart"/>
      <w:r w:rsidR="007A1518" w:rsidRPr="007174A0">
        <w:rPr>
          <w:rFonts w:ascii="Poppins" w:eastAsia="Consolas" w:hAnsi="Poppins" w:cs="Poppins"/>
          <w:sz w:val="16"/>
          <w:szCs w:val="16"/>
        </w:rPr>
        <w:t>ApplicationCancelledNotification.initiator</w:t>
      </w:r>
      <w:proofErr w:type="spellEnd"/>
      <w:r w:rsidR="007A1518" w:rsidRPr="007174A0">
        <w:rPr>
          <w:rFonts w:ascii="Poppins" w:eastAsia="Consolas" w:hAnsi="Poppins" w:cs="Poppins"/>
          <w:sz w:val="16"/>
          <w:szCs w:val="16"/>
        </w:rPr>
        <w:t xml:space="preserve"> (1455) The </w:t>
      </w:r>
      <w:proofErr w:type="spellStart"/>
      <w:r w:rsidR="007A1518" w:rsidRPr="007174A0">
        <w:rPr>
          <w:rFonts w:ascii="Poppins" w:eastAsia="Consolas" w:hAnsi="Poppins" w:cs="Poppins"/>
          <w:sz w:val="16"/>
          <w:szCs w:val="16"/>
        </w:rPr>
        <w:t>enum</w:t>
      </w:r>
      <w:proofErr w:type="spellEnd"/>
      <w:r w:rsidR="007A1518" w:rsidRPr="007174A0">
        <w:rPr>
          <w:rFonts w:ascii="Poppins" w:eastAsia="Consolas" w:hAnsi="Poppins" w:cs="Poppins"/>
          <w:sz w:val="16"/>
          <w:szCs w:val="16"/>
        </w:rPr>
        <w:t xml:space="preserve"> uses "advisor" where the guide standardizes on "producer" and the rest of the document complies; change it to [producer, carrier, client].</w:t>
      </w:r>
    </w:p>
    <w:p w14:paraId="1D0E4B35" w14:textId="011B0B90"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Name-field regex excludes accented Latin letters</w:t>
      </w:r>
      <w:r w:rsidRPr="007174A0">
        <w:rPr>
          <w:rFonts w:ascii="Poppins" w:hAnsi="Poppins" w:cs="Poppins"/>
          <w:sz w:val="16"/>
          <w:szCs w:val="16"/>
        </w:rPr>
        <w:t xml:space="preserve"> — </w:t>
      </w:r>
      <w:r w:rsidR="007A1518" w:rsidRPr="007174A0">
        <w:rPr>
          <w:rFonts w:ascii="Poppins" w:eastAsia="Consolas" w:hAnsi="Poppins" w:cs="Poppins"/>
          <w:sz w:val="16"/>
          <w:szCs w:val="16"/>
        </w:rPr>
        <w:t xml:space="preserve">Five name patterns (lines 1557, 1586, 1592, 1598, 1651) The patterns allow symbols such as ® and backslash but exclude accented Latin letters, so "José" or "Müller" cannot be represented; use a Unicode letter class or rely on </w:t>
      </w:r>
      <w:proofErr w:type="spellStart"/>
      <w:r w:rsidR="007A1518" w:rsidRPr="007174A0">
        <w:rPr>
          <w:rFonts w:ascii="Poppins" w:eastAsia="Consolas" w:hAnsi="Poppins" w:cs="Poppins"/>
          <w:sz w:val="16"/>
          <w:szCs w:val="16"/>
        </w:rPr>
        <w:t>maxLength</w:t>
      </w:r>
      <w:proofErr w:type="spellEnd"/>
      <w:r w:rsidR="007A1518" w:rsidRPr="007174A0">
        <w:rPr>
          <w:rFonts w:ascii="Poppins" w:eastAsia="Consolas" w:hAnsi="Poppins" w:cs="Poppins"/>
          <w:sz w:val="16"/>
          <w:szCs w:val="16"/>
        </w:rPr>
        <w:t xml:space="preserve"> alone.</w:t>
      </w:r>
    </w:p>
    <w:p w14:paraId="4867E60D" w14:textId="382F469D"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`id` defined with different constraints in two places</w:t>
      </w:r>
      <w:r w:rsidRPr="007174A0">
        <w:rPr>
          <w:rFonts w:ascii="Poppins" w:hAnsi="Poppins" w:cs="Poppins"/>
          <w:sz w:val="16"/>
          <w:szCs w:val="16"/>
        </w:rPr>
        <w:t xml:space="preserve"> — </w:t>
      </w:r>
      <w:r w:rsidR="007A1518" w:rsidRPr="007174A0">
        <w:rPr>
          <w:rFonts w:ascii="Poppins" w:eastAsia="Consolas" w:hAnsi="Poppins" w:cs="Poppins"/>
          <w:sz w:val="16"/>
          <w:szCs w:val="16"/>
        </w:rPr>
        <w:t xml:space="preserve">notificationMetadata.id (1977-1979) vs. applicationOrigin.id (1939-1942) The identifier every consumer </w:t>
      </w:r>
      <w:proofErr w:type="gramStart"/>
      <w:r w:rsidR="007A1518" w:rsidRPr="007174A0">
        <w:rPr>
          <w:rFonts w:ascii="Poppins" w:eastAsia="Consolas" w:hAnsi="Poppins" w:cs="Poppins"/>
          <w:sz w:val="16"/>
          <w:szCs w:val="16"/>
        </w:rPr>
        <w:t>keys</w:t>
      </w:r>
      <w:proofErr w:type="gramEnd"/>
      <w:r w:rsidR="007A1518" w:rsidRPr="007174A0">
        <w:rPr>
          <w:rFonts w:ascii="Poppins" w:eastAsia="Consolas" w:hAnsi="Poppins" w:cs="Poppins"/>
          <w:sz w:val="16"/>
          <w:szCs w:val="16"/>
        </w:rPr>
        <w:t xml:space="preserve"> on is the unconstrained one and both are simply named id; add a </w:t>
      </w:r>
      <w:proofErr w:type="spellStart"/>
      <w:r w:rsidR="007A1518" w:rsidRPr="007174A0">
        <w:rPr>
          <w:rFonts w:ascii="Poppins" w:eastAsia="Consolas" w:hAnsi="Poppins" w:cs="Poppins"/>
          <w:sz w:val="16"/>
          <w:szCs w:val="16"/>
        </w:rPr>
        <w:t>maxLength</w:t>
      </w:r>
      <w:proofErr w:type="spellEnd"/>
      <w:r w:rsidR="007A1518" w:rsidRPr="007174A0">
        <w:rPr>
          <w:rFonts w:ascii="Poppins" w:eastAsia="Consolas" w:hAnsi="Poppins" w:cs="Poppins"/>
          <w:sz w:val="16"/>
          <w:szCs w:val="16"/>
        </w:rPr>
        <w:t xml:space="preserve"> and consider renaming it </w:t>
      </w:r>
      <w:proofErr w:type="spellStart"/>
      <w:r w:rsidR="007A1518" w:rsidRPr="007174A0">
        <w:rPr>
          <w:rFonts w:ascii="Poppins" w:eastAsia="Consolas" w:hAnsi="Poppins" w:cs="Poppins"/>
          <w:sz w:val="16"/>
          <w:szCs w:val="16"/>
        </w:rPr>
        <w:t>applicationId</w:t>
      </w:r>
      <w:proofErr w:type="spellEnd"/>
      <w:r w:rsidR="007A1518" w:rsidRPr="007174A0">
        <w:rPr>
          <w:rFonts w:ascii="Poppins" w:eastAsia="Consolas" w:hAnsi="Poppins" w:cs="Poppins"/>
          <w:sz w:val="16"/>
          <w:szCs w:val="16"/>
        </w:rPr>
        <w:t>.</w:t>
      </w:r>
    </w:p>
    <w:p w14:paraId="54F16A98" w14:textId="110EA0A5"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Reconciliation path is shadowed by the `{</w:t>
      </w:r>
      <w:proofErr w:type="spellStart"/>
      <w:r w:rsidRPr="007174A0">
        <w:rPr>
          <w:rFonts w:ascii="Poppins" w:hAnsi="Poppins" w:cs="Poppins"/>
          <w:b/>
          <w:bCs/>
          <w:sz w:val="16"/>
          <w:szCs w:val="16"/>
        </w:rPr>
        <w:t>eventId</w:t>
      </w:r>
      <w:proofErr w:type="spellEnd"/>
      <w:r w:rsidRPr="007174A0">
        <w:rPr>
          <w:rFonts w:ascii="Poppins" w:hAnsi="Poppins" w:cs="Poppins"/>
          <w:b/>
          <w:bCs/>
          <w:sz w:val="16"/>
          <w:szCs w:val="16"/>
        </w:rPr>
        <w:t>}` template</w:t>
      </w:r>
      <w:r w:rsidRPr="007174A0">
        <w:rPr>
          <w:rFonts w:ascii="Poppins" w:hAnsi="Poppins" w:cs="Poppins"/>
          <w:sz w:val="16"/>
          <w:szCs w:val="16"/>
        </w:rPr>
        <w:t xml:space="preserve"> — </w:t>
      </w:r>
      <w:r w:rsidR="007A1518" w:rsidRPr="007174A0">
        <w:rPr>
          <w:rFonts w:ascii="Poppins" w:eastAsia="Consolas" w:hAnsi="Poppins" w:cs="Poppins"/>
          <w:sz w:val="16"/>
          <w:szCs w:val="16"/>
        </w:rPr>
        <w:t xml:space="preserve">reconciliation (line 12) vs. </w:t>
      </w:r>
      <w:proofErr w:type="gramStart"/>
      <w:r w:rsidR="007A1518" w:rsidRPr="007174A0">
        <w:rPr>
          <w:rFonts w:ascii="Poppins" w:eastAsia="Consolas" w:hAnsi="Poppins" w:cs="Poppins"/>
          <w:sz w:val="16"/>
          <w:szCs w:val="16"/>
        </w:rPr>
        <w:t>.../{</w:t>
      </w:r>
      <w:proofErr w:type="spellStart"/>
      <w:r w:rsidR="007A1518" w:rsidRPr="007174A0">
        <w:rPr>
          <w:rFonts w:ascii="Poppins" w:eastAsia="Consolas" w:hAnsi="Poppins" w:cs="Poppins"/>
          <w:sz w:val="16"/>
          <w:szCs w:val="16"/>
        </w:rPr>
        <w:t>eventId</w:t>
      </w:r>
      <w:proofErr w:type="spellEnd"/>
      <w:r w:rsidR="007A1518" w:rsidRPr="007174A0">
        <w:rPr>
          <w:rFonts w:ascii="Poppins" w:eastAsia="Consolas" w:hAnsi="Poppins" w:cs="Poppins"/>
          <w:sz w:val="16"/>
          <w:szCs w:val="16"/>
        </w:rPr>
        <w:t>} (</w:t>
      </w:r>
      <w:proofErr w:type="gramEnd"/>
      <w:r w:rsidR="007A1518" w:rsidRPr="007174A0">
        <w:rPr>
          <w:rFonts w:ascii="Poppins" w:eastAsia="Consolas" w:hAnsi="Poppins" w:cs="Poppins"/>
          <w:sz w:val="16"/>
          <w:szCs w:val="16"/>
        </w:rPr>
        <w:t>line 55) The literal path overlaps the {</w:t>
      </w:r>
      <w:proofErr w:type="spellStart"/>
      <w:r w:rsidR="007A1518" w:rsidRPr="007174A0">
        <w:rPr>
          <w:rFonts w:ascii="Poppins" w:eastAsia="Consolas" w:hAnsi="Poppins" w:cs="Poppins"/>
          <w:sz w:val="16"/>
          <w:szCs w:val="16"/>
        </w:rPr>
        <w:t>eventId</w:t>
      </w:r>
      <w:proofErr w:type="spellEnd"/>
      <w:r w:rsidR="007A1518" w:rsidRPr="007174A0">
        <w:rPr>
          <w:rFonts w:ascii="Poppins" w:eastAsia="Consolas" w:hAnsi="Poppins" w:cs="Poppins"/>
          <w:sz w:val="16"/>
          <w:szCs w:val="16"/>
        </w:rPr>
        <w:t xml:space="preserve">} </w:t>
      </w:r>
      <w:proofErr w:type="gramStart"/>
      <w:r w:rsidR="007A1518" w:rsidRPr="007174A0">
        <w:rPr>
          <w:rFonts w:ascii="Poppins" w:eastAsia="Consolas" w:hAnsi="Poppins" w:cs="Poppins"/>
          <w:sz w:val="16"/>
          <w:szCs w:val="16"/>
        </w:rPr>
        <w:t>template</w:t>
      </w:r>
      <w:proofErr w:type="gramEnd"/>
      <w:r w:rsidR="007A1518" w:rsidRPr="007174A0">
        <w:rPr>
          <w:rFonts w:ascii="Poppins" w:eastAsia="Consolas" w:hAnsi="Poppins" w:cs="Poppins"/>
          <w:sz w:val="16"/>
          <w:szCs w:val="16"/>
        </w:rPr>
        <w:t xml:space="preserve"> and nothing reserves "reconciliation" as a non-event id; add an excluding pattern to </w:t>
      </w:r>
      <w:proofErr w:type="spellStart"/>
      <w:r w:rsidR="007A1518" w:rsidRPr="007174A0">
        <w:rPr>
          <w:rFonts w:ascii="Poppins" w:eastAsia="Consolas" w:hAnsi="Poppins" w:cs="Poppins"/>
          <w:sz w:val="16"/>
          <w:szCs w:val="16"/>
        </w:rPr>
        <w:t>eventId</w:t>
      </w:r>
      <w:proofErr w:type="spellEnd"/>
      <w:r w:rsidR="007A1518" w:rsidRPr="007174A0">
        <w:rPr>
          <w:rFonts w:ascii="Poppins" w:eastAsia="Consolas" w:hAnsi="Poppins" w:cs="Poppins"/>
          <w:sz w:val="16"/>
          <w:szCs w:val="16"/>
        </w:rPr>
        <w:t xml:space="preserve"> or move the endpoint to a sibling path.</w:t>
      </w:r>
    </w:p>
    <w:p w14:paraId="4C933C4F" w14:textId="66197FD5"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No `X-Api-Version` header for minor/patch versioning</w:t>
      </w:r>
      <w:r w:rsidRPr="007174A0">
        <w:rPr>
          <w:rFonts w:ascii="Poppins" w:hAnsi="Poppins" w:cs="Poppins"/>
          <w:sz w:val="16"/>
          <w:szCs w:val="16"/>
        </w:rPr>
        <w:t xml:space="preserve"> — </w:t>
      </w:r>
      <w:r w:rsidR="007A1518" w:rsidRPr="007174A0">
        <w:rPr>
          <w:rFonts w:ascii="Poppins" w:hAnsi="Poppins" w:cs="Poppins"/>
          <w:sz w:val="16"/>
          <w:szCs w:val="16"/>
        </w:rPr>
        <w:t xml:space="preserve">Document-wide; components/parameters (1051-1090) The major version is in the </w:t>
      </w:r>
      <w:proofErr w:type="gramStart"/>
      <w:r w:rsidR="007A1518" w:rsidRPr="007174A0">
        <w:rPr>
          <w:rFonts w:ascii="Poppins" w:hAnsi="Poppins" w:cs="Poppins"/>
          <w:sz w:val="16"/>
          <w:szCs w:val="16"/>
        </w:rPr>
        <w:t>URL</w:t>
      </w:r>
      <w:proofErr w:type="gramEnd"/>
      <w:r w:rsidR="007A1518" w:rsidRPr="007174A0">
        <w:rPr>
          <w:rFonts w:ascii="Poppins" w:hAnsi="Poppins" w:cs="Poppins"/>
          <w:sz w:val="16"/>
          <w:szCs w:val="16"/>
        </w:rPr>
        <w:t xml:space="preserve"> but no operation declares or returns the X-Api-Version header the guide uses for minor/patch versions; declare the header.</w:t>
      </w:r>
    </w:p>
    <w:p w14:paraId="477D7C8A" w14:textId="5888A17B" w:rsidR="00D104B3" w:rsidRPr="00F4698F" w:rsidRDefault="00D104B3" w:rsidP="00F10D83">
      <w:pPr>
        <w:pStyle w:val="Heading2"/>
        <w:spacing w:before="200" w:after="40" w:line="240" w:lineRule="auto"/>
        <w:ind w:left="216"/>
        <w:rPr>
          <w:rFonts w:ascii="Poppins" w:hAnsi="Poppins" w:cs="Poppins"/>
          <w:b/>
          <w:bCs/>
          <w:sz w:val="20"/>
          <w:szCs w:val="20"/>
          <w:u w:val="single"/>
        </w:rPr>
      </w:pPr>
      <w:r w:rsidRPr="00F4698F">
        <w:rPr>
          <w:rFonts w:ascii="Poppins" w:hAnsi="Poppins" w:cs="Poppins"/>
          <w:b/>
          <w:bCs/>
          <w:sz w:val="20"/>
          <w:szCs w:val="20"/>
          <w:u w:val="single"/>
        </w:rPr>
        <w:t>One-Time Withdrawal</w:t>
      </w:r>
    </w:p>
    <w:p w14:paraId="3943373A" w14:textId="02D315D1"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Malformed schema (`if` resolves to null)</w:t>
      </w:r>
      <w:r w:rsidRPr="007174A0">
        <w:rPr>
          <w:rFonts w:ascii="Poppins" w:hAnsi="Poppins" w:cs="Poppins"/>
          <w:sz w:val="18"/>
          <w:szCs w:val="18"/>
        </w:rPr>
        <w:t xml:space="preserve"> — </w:t>
      </w:r>
      <w:proofErr w:type="spellStart"/>
      <w:r w:rsidR="00107037" w:rsidRPr="007174A0">
        <w:rPr>
          <w:rFonts w:ascii="Poppins" w:eastAsia="Consolas" w:hAnsi="Poppins" w:cs="Poppins"/>
          <w:sz w:val="18"/>
          <w:szCs w:val="18"/>
        </w:rPr>
        <w:t>TransactionAmounts.allOf</w:t>
      </w:r>
      <w:proofErr w:type="spellEnd"/>
      <w:r w:rsidR="00107037" w:rsidRPr="007174A0">
        <w:rPr>
          <w:rFonts w:ascii="Poppins" w:eastAsia="Consolas" w:hAnsi="Poppins" w:cs="Poppins"/>
          <w:sz w:val="18"/>
          <w:szCs w:val="18"/>
        </w:rPr>
        <w:t xml:space="preserve">[2] (lines 700-710) properties and then are siblings of if rather than nested inside it, so the conditional resolves to null and </w:t>
      </w:r>
      <w:proofErr w:type="spellStart"/>
      <w:r w:rsidR="00107037" w:rsidRPr="007174A0">
        <w:rPr>
          <w:rFonts w:ascii="Poppins" w:eastAsia="Consolas" w:hAnsi="Poppins" w:cs="Poppins"/>
          <w:sz w:val="18"/>
          <w:szCs w:val="18"/>
        </w:rPr>
        <w:t>TransactionAmounts</w:t>
      </w:r>
      <w:proofErr w:type="spellEnd"/>
      <w:r w:rsidR="00107037" w:rsidRPr="007174A0">
        <w:rPr>
          <w:rFonts w:ascii="Poppins" w:eastAsia="Consolas" w:hAnsi="Poppins" w:cs="Poppins"/>
          <w:sz w:val="18"/>
          <w:szCs w:val="18"/>
        </w:rPr>
        <w:t xml:space="preserve">, </w:t>
      </w:r>
      <w:proofErr w:type="spellStart"/>
      <w:r w:rsidR="00107037" w:rsidRPr="007174A0">
        <w:rPr>
          <w:rFonts w:ascii="Poppins" w:eastAsia="Consolas" w:hAnsi="Poppins" w:cs="Poppins"/>
          <w:sz w:val="18"/>
          <w:szCs w:val="18"/>
        </w:rPr>
        <w:t>OneTimePartialWithdrawalRequest</w:t>
      </w:r>
      <w:proofErr w:type="spellEnd"/>
      <w:r w:rsidR="00107037" w:rsidRPr="007174A0">
        <w:rPr>
          <w:rFonts w:ascii="Poppins" w:eastAsia="Consolas" w:hAnsi="Poppins" w:cs="Poppins"/>
          <w:sz w:val="18"/>
          <w:szCs w:val="18"/>
        </w:rPr>
        <w:t xml:space="preserve"> and the POST body fail to compile; nest them under if rather than deleting the dangling if, which would leave the AMOUNT/PERCENTAGE branch unsatisfiable.</w:t>
      </w:r>
    </w:p>
    <w:p w14:paraId="4122815D" w14:textId="57074AEA"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Example uses an invalid `</w:t>
      </w:r>
      <w:proofErr w:type="spellStart"/>
      <w:r w:rsidRPr="007174A0">
        <w:rPr>
          <w:rFonts w:ascii="Poppins" w:hAnsi="Poppins" w:cs="Poppins"/>
          <w:b/>
          <w:bCs/>
          <w:sz w:val="18"/>
          <w:szCs w:val="18"/>
        </w:rPr>
        <w:t>paymentForm</w:t>
      </w:r>
      <w:proofErr w:type="spellEnd"/>
      <w:r w:rsidRPr="007174A0">
        <w:rPr>
          <w:rFonts w:ascii="Poppins" w:hAnsi="Poppins" w:cs="Poppins"/>
          <w:b/>
          <w:bCs/>
          <w:sz w:val="18"/>
          <w:szCs w:val="18"/>
        </w:rPr>
        <w:t>`</w:t>
      </w:r>
      <w:r w:rsidRPr="007174A0">
        <w:rPr>
          <w:rFonts w:ascii="Poppins" w:hAnsi="Poppins" w:cs="Poppins"/>
          <w:sz w:val="18"/>
          <w:szCs w:val="18"/>
        </w:rPr>
        <w:t xml:space="preserve"> — </w:t>
      </w:r>
      <w:proofErr w:type="spellStart"/>
      <w:r w:rsidR="00107037" w:rsidRPr="007174A0">
        <w:rPr>
          <w:rFonts w:ascii="Poppins" w:eastAsia="Consolas" w:hAnsi="Poppins" w:cs="Poppins"/>
          <w:sz w:val="18"/>
          <w:szCs w:val="18"/>
        </w:rPr>
        <w:t>FullSurrender_Example</w:t>
      </w:r>
      <w:proofErr w:type="spellEnd"/>
      <w:r w:rsidR="00107037" w:rsidRPr="007174A0">
        <w:rPr>
          <w:rFonts w:ascii="Poppins" w:eastAsia="Consolas" w:hAnsi="Poppins" w:cs="Poppins"/>
          <w:sz w:val="18"/>
          <w:szCs w:val="18"/>
        </w:rPr>
        <w:t xml:space="preserve"> (lines 312, 349) The example sets </w:t>
      </w:r>
      <w:proofErr w:type="spellStart"/>
      <w:r w:rsidR="00107037" w:rsidRPr="007174A0">
        <w:rPr>
          <w:rFonts w:ascii="Poppins" w:eastAsia="Consolas" w:hAnsi="Poppins" w:cs="Poppins"/>
          <w:sz w:val="18"/>
          <w:szCs w:val="18"/>
        </w:rPr>
        <w:t>paymentForm</w:t>
      </w:r>
      <w:proofErr w:type="spellEnd"/>
      <w:r w:rsidR="00107037" w:rsidRPr="007174A0">
        <w:rPr>
          <w:rFonts w:ascii="Poppins" w:eastAsia="Consolas" w:hAnsi="Poppins" w:cs="Poppins"/>
          <w:sz w:val="18"/>
          <w:szCs w:val="18"/>
        </w:rPr>
        <w:t>: "EFT," which is not in the allowed list (DTCC, ACH, CHECK, WIRE, EXCHANGE), so a client copying it verbatim would be rejected by a validating server.</w:t>
      </w:r>
    </w:p>
    <w:p w14:paraId="47F651B9" w14:textId="231E74DC"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Error schema missing fields</w:t>
      </w:r>
      <w:r w:rsidRPr="007174A0">
        <w:rPr>
          <w:rFonts w:ascii="Poppins" w:hAnsi="Poppins" w:cs="Poppins"/>
          <w:sz w:val="18"/>
          <w:szCs w:val="18"/>
        </w:rPr>
        <w:t xml:space="preserve"> — </w:t>
      </w:r>
      <w:r w:rsidR="00770ADE" w:rsidRPr="007174A0">
        <w:rPr>
          <w:rFonts w:ascii="Poppins" w:eastAsia="Consolas" w:hAnsi="Poppins" w:cs="Poppins"/>
          <w:sz w:val="18"/>
          <w:szCs w:val="18"/>
        </w:rPr>
        <w:t xml:space="preserve">components/schemas/Error (lines 1369-1405) Error omits </w:t>
      </w:r>
      <w:proofErr w:type="spellStart"/>
      <w:r w:rsidR="00770ADE" w:rsidRPr="007174A0">
        <w:rPr>
          <w:rFonts w:ascii="Poppins" w:eastAsia="Consolas" w:hAnsi="Poppins" w:cs="Poppins"/>
          <w:sz w:val="18"/>
          <w:szCs w:val="18"/>
        </w:rPr>
        <w:t>userMessage</w:t>
      </w:r>
      <w:proofErr w:type="spellEnd"/>
      <w:r w:rsidR="00770ADE" w:rsidRPr="007174A0">
        <w:rPr>
          <w:rFonts w:ascii="Poppins" w:eastAsia="Consolas" w:hAnsi="Poppins" w:cs="Poppins"/>
          <w:sz w:val="18"/>
          <w:szCs w:val="18"/>
        </w:rPr>
        <w:t xml:space="preserve"> and carries no </w:t>
      </w:r>
      <w:proofErr w:type="spellStart"/>
      <w:r w:rsidR="00770ADE" w:rsidRPr="007174A0">
        <w:rPr>
          <w:rFonts w:ascii="Poppins" w:eastAsia="Consolas" w:hAnsi="Poppins" w:cs="Poppins"/>
          <w:sz w:val="18"/>
          <w:szCs w:val="18"/>
        </w:rPr>
        <w:t>correlationId</w:t>
      </w:r>
      <w:proofErr w:type="spellEnd"/>
      <w:r w:rsidR="00770ADE" w:rsidRPr="007174A0">
        <w:rPr>
          <w:rFonts w:ascii="Poppins" w:eastAsia="Consolas" w:hAnsi="Poppins" w:cs="Poppins"/>
          <w:sz w:val="18"/>
          <w:szCs w:val="18"/>
        </w:rPr>
        <w:t xml:space="preserve"> in the body (a header is used across all 15 error responses); add </w:t>
      </w:r>
      <w:proofErr w:type="spellStart"/>
      <w:r w:rsidR="00770ADE" w:rsidRPr="007174A0">
        <w:rPr>
          <w:rFonts w:ascii="Poppins" w:eastAsia="Consolas" w:hAnsi="Poppins" w:cs="Poppins"/>
          <w:sz w:val="18"/>
          <w:szCs w:val="18"/>
        </w:rPr>
        <w:t>userMessage</w:t>
      </w:r>
      <w:proofErr w:type="spellEnd"/>
      <w:r w:rsidR="00770ADE" w:rsidRPr="007174A0">
        <w:rPr>
          <w:rFonts w:ascii="Poppins" w:eastAsia="Consolas" w:hAnsi="Poppins" w:cs="Poppins"/>
          <w:sz w:val="18"/>
          <w:szCs w:val="18"/>
        </w:rPr>
        <w:t xml:space="preserve">, add a pattern on code enforcing </w:t>
      </w:r>
      <w:proofErr w:type="spellStart"/>
      <w:r w:rsidR="00770ADE" w:rsidRPr="007174A0">
        <w:rPr>
          <w:rFonts w:ascii="Poppins" w:eastAsia="Consolas" w:hAnsi="Poppins" w:cs="Poppins"/>
          <w:sz w:val="18"/>
          <w:szCs w:val="18"/>
        </w:rPr>
        <w:t>domain.category.subcategory</w:t>
      </w:r>
      <w:proofErr w:type="spellEnd"/>
      <w:r w:rsidR="00770ADE" w:rsidRPr="007174A0">
        <w:rPr>
          <w:rFonts w:ascii="Poppins" w:eastAsia="Consolas" w:hAnsi="Poppins" w:cs="Poppins"/>
          <w:sz w:val="18"/>
          <w:szCs w:val="18"/>
        </w:rPr>
        <w:t xml:space="preserve">, and keep </w:t>
      </w:r>
      <w:proofErr w:type="spellStart"/>
      <w:r w:rsidR="00770ADE" w:rsidRPr="007174A0">
        <w:rPr>
          <w:rFonts w:ascii="Poppins" w:eastAsia="Consolas" w:hAnsi="Poppins" w:cs="Poppins"/>
          <w:sz w:val="18"/>
          <w:szCs w:val="18"/>
        </w:rPr>
        <w:t>correlationId</w:t>
      </w:r>
      <w:proofErr w:type="spellEnd"/>
      <w:r w:rsidR="00770ADE" w:rsidRPr="007174A0">
        <w:rPr>
          <w:rFonts w:ascii="Poppins" w:eastAsia="Consolas" w:hAnsi="Poppins" w:cs="Poppins"/>
          <w:sz w:val="18"/>
          <w:szCs w:val="18"/>
        </w:rPr>
        <w:t xml:space="preserve"> in the header only.</w:t>
      </w:r>
    </w:p>
    <w:p w14:paraId="4FA9FABA" w14:textId="5F59B766"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Nullable `</w:t>
      </w:r>
      <w:proofErr w:type="spellStart"/>
      <w:r w:rsidRPr="007174A0">
        <w:rPr>
          <w:rFonts w:ascii="Poppins" w:hAnsi="Poppins" w:cs="Poppins"/>
          <w:b/>
          <w:bCs/>
          <w:sz w:val="18"/>
          <w:szCs w:val="18"/>
        </w:rPr>
        <w:t>requestedAmount</w:t>
      </w:r>
      <w:proofErr w:type="spellEnd"/>
      <w:r w:rsidRPr="007174A0">
        <w:rPr>
          <w:rFonts w:ascii="Poppins" w:hAnsi="Poppins" w:cs="Poppins"/>
          <w:b/>
          <w:bCs/>
          <w:sz w:val="18"/>
          <w:szCs w:val="18"/>
        </w:rPr>
        <w:t>` defeats the `</w:t>
      </w:r>
      <w:proofErr w:type="spellStart"/>
      <w:r w:rsidRPr="007174A0">
        <w:rPr>
          <w:rFonts w:ascii="Poppins" w:hAnsi="Poppins" w:cs="Poppins"/>
          <w:b/>
          <w:bCs/>
          <w:sz w:val="18"/>
          <w:szCs w:val="18"/>
        </w:rPr>
        <w:t>oneOf</w:t>
      </w:r>
      <w:proofErr w:type="spellEnd"/>
      <w:r w:rsidRPr="007174A0">
        <w:rPr>
          <w:rFonts w:ascii="Poppins" w:hAnsi="Poppins" w:cs="Poppins"/>
          <w:b/>
          <w:bCs/>
          <w:sz w:val="18"/>
          <w:szCs w:val="18"/>
        </w:rPr>
        <w:t>`</w:t>
      </w:r>
      <w:r w:rsidRPr="007174A0">
        <w:rPr>
          <w:rFonts w:ascii="Poppins" w:hAnsi="Poppins" w:cs="Poppins"/>
          <w:sz w:val="18"/>
          <w:szCs w:val="18"/>
        </w:rPr>
        <w:t xml:space="preserve"> — </w:t>
      </w:r>
      <w:proofErr w:type="spellStart"/>
      <w:r w:rsidR="00107037" w:rsidRPr="007174A0">
        <w:rPr>
          <w:rFonts w:ascii="Poppins" w:eastAsia="Consolas" w:hAnsi="Poppins" w:cs="Poppins"/>
          <w:sz w:val="18"/>
          <w:szCs w:val="18"/>
        </w:rPr>
        <w:t>FundDistribution.requestedAmount</w:t>
      </w:r>
      <w:proofErr w:type="spellEnd"/>
      <w:r w:rsidR="00107037" w:rsidRPr="007174A0">
        <w:rPr>
          <w:rFonts w:ascii="Poppins" w:eastAsia="Consolas" w:hAnsi="Poppins" w:cs="Poppins"/>
          <w:sz w:val="18"/>
          <w:szCs w:val="18"/>
        </w:rPr>
        <w:t xml:space="preserve"> (871) and .</w:t>
      </w:r>
      <w:proofErr w:type="spellStart"/>
      <w:r w:rsidR="00107037" w:rsidRPr="007174A0">
        <w:rPr>
          <w:rFonts w:ascii="Poppins" w:eastAsia="Consolas" w:hAnsi="Poppins" w:cs="Poppins"/>
          <w:sz w:val="18"/>
          <w:szCs w:val="18"/>
        </w:rPr>
        <w:t>oneOf</w:t>
      </w:r>
      <w:proofErr w:type="spellEnd"/>
      <w:r w:rsidR="00107037" w:rsidRPr="007174A0">
        <w:rPr>
          <w:rFonts w:ascii="Poppins" w:eastAsia="Consolas" w:hAnsi="Poppins" w:cs="Poppins"/>
          <w:sz w:val="18"/>
          <w:szCs w:val="18"/>
        </w:rPr>
        <w:t xml:space="preserve"> (881-888) </w:t>
      </w:r>
      <w:proofErr w:type="spellStart"/>
      <w:r w:rsidR="00107037" w:rsidRPr="007174A0">
        <w:rPr>
          <w:rFonts w:ascii="Poppins" w:eastAsia="Consolas" w:hAnsi="Poppins" w:cs="Poppins"/>
          <w:sz w:val="18"/>
          <w:szCs w:val="18"/>
        </w:rPr>
        <w:t>requestedAmount</w:t>
      </w:r>
      <w:proofErr w:type="spellEnd"/>
      <w:r w:rsidR="00107037" w:rsidRPr="007174A0">
        <w:rPr>
          <w:rFonts w:ascii="Poppins" w:eastAsia="Consolas" w:hAnsi="Poppins" w:cs="Poppins"/>
          <w:sz w:val="18"/>
          <w:szCs w:val="18"/>
        </w:rPr>
        <w:t xml:space="preserve"> is nullable here but a plain number elsewhere and the </w:t>
      </w:r>
      <w:proofErr w:type="spellStart"/>
      <w:r w:rsidR="00107037" w:rsidRPr="007174A0">
        <w:rPr>
          <w:rFonts w:ascii="Poppins" w:eastAsia="Consolas" w:hAnsi="Poppins" w:cs="Poppins"/>
          <w:sz w:val="18"/>
          <w:szCs w:val="18"/>
        </w:rPr>
        <w:t>oneOf</w:t>
      </w:r>
      <w:proofErr w:type="spellEnd"/>
      <w:r w:rsidR="00107037" w:rsidRPr="007174A0">
        <w:rPr>
          <w:rFonts w:ascii="Poppins" w:eastAsia="Consolas" w:hAnsi="Poppins" w:cs="Poppins"/>
          <w:sz w:val="18"/>
          <w:szCs w:val="18"/>
        </w:rPr>
        <w:t xml:space="preserve"> only tests presence, so a null value satisfies it without carrying an amount (as the RMD example does) and the exclusivity rule enforces nothing.</w:t>
      </w:r>
    </w:p>
    <w:p w14:paraId="47048737" w14:textId="29556AC3"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lastRenderedPageBreak/>
        <w:t>Discriminator `required` asymmetry</w:t>
      </w:r>
      <w:r w:rsidRPr="007174A0">
        <w:rPr>
          <w:rFonts w:ascii="Poppins" w:hAnsi="Poppins" w:cs="Poppins"/>
          <w:sz w:val="18"/>
          <w:szCs w:val="18"/>
        </w:rPr>
        <w:t xml:space="preserve"> — </w:t>
      </w:r>
      <w:proofErr w:type="spellStart"/>
      <w:r w:rsidR="00107037" w:rsidRPr="007174A0">
        <w:rPr>
          <w:rFonts w:ascii="Poppins" w:eastAsia="Consolas" w:hAnsi="Poppins" w:cs="Poppins"/>
          <w:sz w:val="18"/>
          <w:szCs w:val="18"/>
        </w:rPr>
        <w:t>IndividualIdentity.required</w:t>
      </w:r>
      <w:proofErr w:type="spellEnd"/>
      <w:r w:rsidR="00107037" w:rsidRPr="007174A0">
        <w:rPr>
          <w:rFonts w:ascii="Poppins" w:eastAsia="Consolas" w:hAnsi="Poppins" w:cs="Poppins"/>
          <w:sz w:val="18"/>
          <w:szCs w:val="18"/>
        </w:rPr>
        <w:t xml:space="preserve"> (1027) vs. </w:t>
      </w:r>
      <w:proofErr w:type="spellStart"/>
      <w:r w:rsidR="00107037" w:rsidRPr="007174A0">
        <w:rPr>
          <w:rFonts w:ascii="Poppins" w:eastAsia="Consolas" w:hAnsi="Poppins" w:cs="Poppins"/>
          <w:sz w:val="18"/>
          <w:szCs w:val="18"/>
        </w:rPr>
        <w:t>EntityIdentity.required</w:t>
      </w:r>
      <w:proofErr w:type="spellEnd"/>
      <w:r w:rsidR="00107037" w:rsidRPr="007174A0">
        <w:rPr>
          <w:rFonts w:ascii="Poppins" w:eastAsia="Consolas" w:hAnsi="Poppins" w:cs="Poppins"/>
          <w:sz w:val="18"/>
          <w:szCs w:val="18"/>
        </w:rPr>
        <w:t xml:space="preserve"> (1080) </w:t>
      </w:r>
      <w:proofErr w:type="spellStart"/>
      <w:r w:rsidR="00107037" w:rsidRPr="007174A0">
        <w:rPr>
          <w:rFonts w:ascii="Poppins" w:eastAsia="Consolas" w:hAnsi="Poppins" w:cs="Poppins"/>
          <w:sz w:val="18"/>
          <w:szCs w:val="18"/>
        </w:rPr>
        <w:t>EntityIdentity</w:t>
      </w:r>
      <w:proofErr w:type="spellEnd"/>
      <w:r w:rsidR="00107037" w:rsidRPr="007174A0">
        <w:rPr>
          <w:rFonts w:ascii="Poppins" w:eastAsia="Consolas" w:hAnsi="Poppins" w:cs="Poppins"/>
          <w:sz w:val="18"/>
          <w:szCs w:val="18"/>
        </w:rPr>
        <w:t xml:space="preserve"> requires </w:t>
      </w:r>
      <w:proofErr w:type="gramStart"/>
      <w:r w:rsidR="00107037" w:rsidRPr="007174A0">
        <w:rPr>
          <w:rFonts w:ascii="Poppins" w:eastAsia="Consolas" w:hAnsi="Poppins" w:cs="Poppins"/>
          <w:sz w:val="18"/>
          <w:szCs w:val="18"/>
        </w:rPr>
        <w:t>type</w:t>
      </w:r>
      <w:proofErr w:type="gramEnd"/>
      <w:r w:rsidR="00107037" w:rsidRPr="007174A0">
        <w:rPr>
          <w:rFonts w:ascii="Poppins" w:eastAsia="Consolas" w:hAnsi="Poppins" w:cs="Poppins"/>
          <w:sz w:val="18"/>
          <w:szCs w:val="18"/>
        </w:rPr>
        <w:t xml:space="preserve"> but </w:t>
      </w:r>
      <w:proofErr w:type="spellStart"/>
      <w:r w:rsidR="00107037" w:rsidRPr="007174A0">
        <w:rPr>
          <w:rFonts w:ascii="Poppins" w:eastAsia="Consolas" w:hAnsi="Poppins" w:cs="Poppins"/>
          <w:sz w:val="18"/>
          <w:szCs w:val="18"/>
        </w:rPr>
        <w:t>IndividualIdentity</w:t>
      </w:r>
      <w:proofErr w:type="spellEnd"/>
      <w:r w:rsidR="00107037" w:rsidRPr="007174A0">
        <w:rPr>
          <w:rFonts w:ascii="Poppins" w:eastAsia="Consolas" w:hAnsi="Poppins" w:cs="Poppins"/>
          <w:sz w:val="18"/>
          <w:szCs w:val="18"/>
        </w:rPr>
        <w:t xml:space="preserve"> does not, so a party can omit the discriminator and be classified only by elimination; add type to required and declare </w:t>
      </w:r>
      <w:proofErr w:type="gramStart"/>
      <w:r w:rsidR="00107037" w:rsidRPr="007174A0">
        <w:rPr>
          <w:rFonts w:ascii="Poppins" w:eastAsia="Consolas" w:hAnsi="Poppins" w:cs="Poppins"/>
          <w:sz w:val="18"/>
          <w:szCs w:val="18"/>
        </w:rPr>
        <w:t>discriminator: {</w:t>
      </w:r>
      <w:proofErr w:type="spellStart"/>
      <w:proofErr w:type="gramEnd"/>
      <w:r w:rsidR="00107037" w:rsidRPr="007174A0">
        <w:rPr>
          <w:rFonts w:ascii="Poppins" w:eastAsia="Consolas" w:hAnsi="Poppins" w:cs="Poppins"/>
          <w:sz w:val="18"/>
          <w:szCs w:val="18"/>
        </w:rPr>
        <w:t>propertyName</w:t>
      </w:r>
      <w:proofErr w:type="spellEnd"/>
      <w:r w:rsidR="00107037" w:rsidRPr="007174A0">
        <w:rPr>
          <w:rFonts w:ascii="Poppins" w:eastAsia="Consolas" w:hAnsi="Poppins" w:cs="Poppins"/>
          <w:sz w:val="18"/>
          <w:szCs w:val="18"/>
        </w:rPr>
        <w:t xml:space="preserve">: </w:t>
      </w:r>
      <w:proofErr w:type="gramStart"/>
      <w:r w:rsidR="00107037" w:rsidRPr="007174A0">
        <w:rPr>
          <w:rFonts w:ascii="Poppins" w:eastAsia="Consolas" w:hAnsi="Poppins" w:cs="Poppins"/>
          <w:sz w:val="18"/>
          <w:szCs w:val="18"/>
        </w:rPr>
        <w:t>type}.</w:t>
      </w:r>
      <w:proofErr w:type="gramEnd"/>
    </w:p>
    <w:p w14:paraId="13C41410" w14:textId="1CCA3998"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Array/element naming</w:t>
      </w:r>
      <w:r w:rsidRPr="007174A0">
        <w:rPr>
          <w:rFonts w:ascii="Poppins" w:hAnsi="Poppins" w:cs="Poppins"/>
          <w:sz w:val="18"/>
          <w:szCs w:val="18"/>
        </w:rPr>
        <w:t xml:space="preserve"> — </w:t>
      </w:r>
      <w:proofErr w:type="spellStart"/>
      <w:r w:rsidR="00107037" w:rsidRPr="007174A0">
        <w:rPr>
          <w:rFonts w:ascii="Poppins" w:eastAsia="Consolas" w:hAnsi="Poppins" w:cs="Poppins"/>
          <w:sz w:val="18"/>
          <w:szCs w:val="18"/>
        </w:rPr>
        <w:t>payeeOrBeneficiary</w:t>
      </w:r>
      <w:proofErr w:type="spellEnd"/>
      <w:r w:rsidR="00107037" w:rsidRPr="007174A0">
        <w:rPr>
          <w:rFonts w:ascii="Poppins" w:eastAsia="Consolas" w:hAnsi="Poppins" w:cs="Poppins"/>
          <w:sz w:val="18"/>
          <w:szCs w:val="18"/>
        </w:rPr>
        <w:t xml:space="preserve"> (1185, 1293); Charges (890) The guide requires plural array names and singular element names, but </w:t>
      </w:r>
      <w:proofErr w:type="spellStart"/>
      <w:r w:rsidR="00107037" w:rsidRPr="007174A0">
        <w:rPr>
          <w:rFonts w:ascii="Poppins" w:eastAsia="Consolas" w:hAnsi="Poppins" w:cs="Poppins"/>
          <w:sz w:val="18"/>
          <w:szCs w:val="18"/>
        </w:rPr>
        <w:t>payeeOrBeneficiary</w:t>
      </w:r>
      <w:proofErr w:type="spellEnd"/>
      <w:r w:rsidR="00107037" w:rsidRPr="007174A0">
        <w:rPr>
          <w:rFonts w:ascii="Poppins" w:eastAsia="Consolas" w:hAnsi="Poppins" w:cs="Poppins"/>
          <w:sz w:val="18"/>
          <w:szCs w:val="18"/>
        </w:rPr>
        <w:t xml:space="preserve"> is a singularly named array and Charges is the element schema of the charges array; rename them </w:t>
      </w:r>
      <w:proofErr w:type="spellStart"/>
      <w:r w:rsidR="00107037" w:rsidRPr="007174A0">
        <w:rPr>
          <w:rFonts w:ascii="Poppins" w:eastAsia="Consolas" w:hAnsi="Poppins" w:cs="Poppins"/>
          <w:sz w:val="18"/>
          <w:szCs w:val="18"/>
        </w:rPr>
        <w:t>payeesOrBeneficiaries</w:t>
      </w:r>
      <w:proofErr w:type="spellEnd"/>
      <w:r w:rsidR="00107037" w:rsidRPr="007174A0">
        <w:rPr>
          <w:rFonts w:ascii="Poppins" w:eastAsia="Consolas" w:hAnsi="Poppins" w:cs="Poppins"/>
          <w:sz w:val="18"/>
          <w:szCs w:val="18"/>
        </w:rPr>
        <w:t xml:space="preserve"> and Charge.</w:t>
      </w:r>
    </w:p>
    <w:p w14:paraId="64425D70" w14:textId="0448C08C"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Optional `</w:t>
      </w:r>
      <w:proofErr w:type="spellStart"/>
      <w:r w:rsidRPr="007174A0">
        <w:rPr>
          <w:rFonts w:ascii="Poppins" w:hAnsi="Poppins" w:cs="Poppins"/>
          <w:b/>
          <w:bCs/>
          <w:sz w:val="18"/>
          <w:szCs w:val="18"/>
        </w:rPr>
        <w:t>transactionAmounts</w:t>
      </w:r>
      <w:proofErr w:type="spellEnd"/>
      <w:r w:rsidRPr="007174A0">
        <w:rPr>
          <w:rFonts w:ascii="Poppins" w:hAnsi="Poppins" w:cs="Poppins"/>
          <w:b/>
          <w:bCs/>
          <w:sz w:val="18"/>
          <w:szCs w:val="18"/>
        </w:rPr>
        <w:t>` voids conditionals</w:t>
      </w:r>
      <w:r w:rsidRPr="007174A0">
        <w:rPr>
          <w:rFonts w:ascii="Poppins" w:hAnsi="Poppins" w:cs="Poppins"/>
          <w:sz w:val="18"/>
          <w:szCs w:val="18"/>
        </w:rPr>
        <w:t xml:space="preserve"> — </w:t>
      </w:r>
      <w:proofErr w:type="spellStart"/>
      <w:r w:rsidR="00107037" w:rsidRPr="007174A0">
        <w:rPr>
          <w:rFonts w:ascii="Poppins" w:eastAsia="Consolas" w:hAnsi="Poppins" w:cs="Poppins"/>
          <w:sz w:val="18"/>
          <w:szCs w:val="18"/>
        </w:rPr>
        <w:t>OneTimePartialWithdrawalRequest.required</w:t>
      </w:r>
      <w:proofErr w:type="spellEnd"/>
      <w:r w:rsidR="00107037" w:rsidRPr="007174A0">
        <w:rPr>
          <w:rFonts w:ascii="Poppins" w:eastAsia="Consolas" w:hAnsi="Poppins" w:cs="Poppins"/>
          <w:sz w:val="18"/>
          <w:szCs w:val="18"/>
        </w:rPr>
        <w:t xml:space="preserve"> / </w:t>
      </w:r>
      <w:proofErr w:type="spellStart"/>
      <w:r w:rsidR="00107037" w:rsidRPr="007174A0">
        <w:rPr>
          <w:rFonts w:ascii="Poppins" w:eastAsia="Consolas" w:hAnsi="Poppins" w:cs="Poppins"/>
          <w:sz w:val="18"/>
          <w:szCs w:val="18"/>
        </w:rPr>
        <w:t>allOf</w:t>
      </w:r>
      <w:proofErr w:type="spellEnd"/>
      <w:r w:rsidR="00107037" w:rsidRPr="007174A0">
        <w:rPr>
          <w:rFonts w:ascii="Poppins" w:eastAsia="Consolas" w:hAnsi="Poppins" w:cs="Poppins"/>
          <w:sz w:val="18"/>
          <w:szCs w:val="18"/>
        </w:rPr>
        <w:t xml:space="preserve"> (1213-1266) </w:t>
      </w:r>
      <w:proofErr w:type="spellStart"/>
      <w:r w:rsidR="00107037" w:rsidRPr="007174A0">
        <w:rPr>
          <w:rFonts w:ascii="Poppins" w:eastAsia="Consolas" w:hAnsi="Poppins" w:cs="Poppins"/>
          <w:sz w:val="18"/>
          <w:szCs w:val="18"/>
        </w:rPr>
        <w:t>transactionAmounts</w:t>
      </w:r>
      <w:proofErr w:type="spellEnd"/>
      <w:r w:rsidR="00107037" w:rsidRPr="007174A0">
        <w:rPr>
          <w:rFonts w:ascii="Poppins" w:eastAsia="Consolas" w:hAnsi="Poppins" w:cs="Poppins"/>
          <w:sz w:val="18"/>
          <w:szCs w:val="18"/>
        </w:rPr>
        <w:t xml:space="preserve"> is not required yet both conditional branches depend on it, so omitting it removes the amount and switches off fund-distribution validation; document or enforce the server behavior when it is absent.</w:t>
      </w:r>
    </w:p>
    <w:p w14:paraId="6107714B" w14:textId="3DC6253B"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Payout instructions modelled twice</w:t>
      </w:r>
      <w:r w:rsidRPr="007174A0">
        <w:rPr>
          <w:rFonts w:ascii="Poppins" w:hAnsi="Poppins" w:cs="Poppins"/>
          <w:sz w:val="18"/>
          <w:szCs w:val="18"/>
        </w:rPr>
        <w:t xml:space="preserve"> — </w:t>
      </w:r>
      <w:r w:rsidR="00107037" w:rsidRPr="007174A0">
        <w:rPr>
          <w:rFonts w:ascii="Poppins" w:eastAsia="Consolas" w:hAnsi="Poppins" w:cs="Poppins"/>
          <w:sz w:val="18"/>
          <w:szCs w:val="18"/>
        </w:rPr>
        <w:t xml:space="preserve">Party (817-835) vs. </w:t>
      </w:r>
      <w:proofErr w:type="spellStart"/>
      <w:r w:rsidR="00107037" w:rsidRPr="007174A0">
        <w:rPr>
          <w:rFonts w:ascii="Poppins" w:eastAsia="Consolas" w:hAnsi="Poppins" w:cs="Poppins"/>
          <w:sz w:val="18"/>
          <w:szCs w:val="18"/>
        </w:rPr>
        <w:t>PayeeOrBeneficiary</w:t>
      </w:r>
      <w:proofErr w:type="spellEnd"/>
      <w:r w:rsidR="00107037" w:rsidRPr="007174A0">
        <w:rPr>
          <w:rFonts w:ascii="Poppins" w:eastAsia="Consolas" w:hAnsi="Poppins" w:cs="Poppins"/>
          <w:sz w:val="18"/>
          <w:szCs w:val="18"/>
        </w:rPr>
        <w:t xml:space="preserve"> (727-751) </w:t>
      </w:r>
      <w:proofErr w:type="spellStart"/>
      <w:r w:rsidR="00107037" w:rsidRPr="007174A0">
        <w:rPr>
          <w:rFonts w:ascii="Poppins" w:eastAsia="Consolas" w:hAnsi="Poppins" w:cs="Poppins"/>
          <w:sz w:val="18"/>
          <w:szCs w:val="18"/>
        </w:rPr>
        <w:t>paymentForm</w:t>
      </w:r>
      <w:proofErr w:type="spellEnd"/>
      <w:r w:rsidR="00107037" w:rsidRPr="007174A0">
        <w:rPr>
          <w:rFonts w:ascii="Poppins" w:eastAsia="Consolas" w:hAnsi="Poppins" w:cs="Poppins"/>
          <w:sz w:val="18"/>
          <w:szCs w:val="18"/>
        </w:rPr>
        <w:t xml:space="preserve"> and </w:t>
      </w:r>
      <w:proofErr w:type="spellStart"/>
      <w:r w:rsidR="00107037" w:rsidRPr="007174A0">
        <w:rPr>
          <w:rFonts w:ascii="Poppins" w:eastAsia="Consolas" w:hAnsi="Poppins" w:cs="Poppins"/>
          <w:sz w:val="18"/>
          <w:szCs w:val="18"/>
        </w:rPr>
        <w:t>allocationPercentage</w:t>
      </w:r>
      <w:proofErr w:type="spellEnd"/>
      <w:r w:rsidR="00107037" w:rsidRPr="007174A0">
        <w:rPr>
          <w:rFonts w:ascii="Poppins" w:eastAsia="Consolas" w:hAnsi="Poppins" w:cs="Poppins"/>
          <w:sz w:val="18"/>
          <w:szCs w:val="18"/>
        </w:rPr>
        <w:t xml:space="preserve"> appear on both arrays with no precedence rule - every example duplicates them and non-payee parties are forced to carry payout fields; name one authoritative source and remove the duplication.</w:t>
      </w:r>
    </w:p>
    <w:p w14:paraId="759241C1" w14:textId="3BF436D1"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Example nests bank/address under party</w:t>
      </w:r>
      <w:r w:rsidRPr="007174A0">
        <w:rPr>
          <w:rFonts w:ascii="Poppins" w:hAnsi="Poppins" w:cs="Poppins"/>
          <w:sz w:val="18"/>
          <w:szCs w:val="18"/>
        </w:rPr>
        <w:t xml:space="preserve"> — </w:t>
      </w:r>
      <w:proofErr w:type="spellStart"/>
      <w:r w:rsidR="00107037" w:rsidRPr="007174A0">
        <w:rPr>
          <w:rFonts w:ascii="Poppins" w:eastAsia="Consolas" w:hAnsi="Poppins" w:cs="Poppins"/>
          <w:sz w:val="18"/>
          <w:szCs w:val="18"/>
        </w:rPr>
        <w:t>PayeeOrBeneficiary</w:t>
      </w:r>
      <w:proofErr w:type="spellEnd"/>
      <w:r w:rsidR="00107037" w:rsidRPr="007174A0">
        <w:rPr>
          <w:rFonts w:ascii="Poppins" w:eastAsia="Consolas" w:hAnsi="Poppins" w:cs="Poppins"/>
          <w:sz w:val="18"/>
          <w:szCs w:val="18"/>
        </w:rPr>
        <w:t xml:space="preserve"> schema vs. examples (82-106, 179-197, 314-340) The schema declares party, bank and address as siblings but all three examples nest bank and address inside party, where they validate only as ignored extras, so a strict implementation would silently drop the payee's bank details.</w:t>
      </w:r>
    </w:p>
    <w:p w14:paraId="06F17E74" w14:textId="190B5FFE"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Withholding `</w:t>
      </w:r>
      <w:proofErr w:type="spellStart"/>
      <w:r w:rsidRPr="007174A0">
        <w:rPr>
          <w:rFonts w:ascii="Poppins" w:hAnsi="Poppins" w:cs="Poppins"/>
          <w:b/>
          <w:bCs/>
          <w:sz w:val="18"/>
          <w:szCs w:val="18"/>
        </w:rPr>
        <w:t>oneOf</w:t>
      </w:r>
      <w:proofErr w:type="spellEnd"/>
      <w:r w:rsidRPr="007174A0">
        <w:rPr>
          <w:rFonts w:ascii="Poppins" w:hAnsi="Poppins" w:cs="Poppins"/>
          <w:b/>
          <w:bCs/>
          <w:sz w:val="18"/>
          <w:szCs w:val="18"/>
        </w:rPr>
        <w:t>` forces an amount even when none is elected</w:t>
      </w:r>
      <w:r w:rsidRPr="007174A0">
        <w:rPr>
          <w:rFonts w:ascii="Poppins" w:hAnsi="Poppins" w:cs="Poppins"/>
          <w:sz w:val="18"/>
          <w:szCs w:val="18"/>
        </w:rPr>
        <w:t xml:space="preserve"> — </w:t>
      </w:r>
      <w:proofErr w:type="spellStart"/>
      <w:r w:rsidR="00107037" w:rsidRPr="007174A0">
        <w:rPr>
          <w:rFonts w:ascii="Poppins" w:eastAsia="Consolas" w:hAnsi="Poppins" w:cs="Poppins"/>
          <w:sz w:val="18"/>
          <w:szCs w:val="18"/>
        </w:rPr>
        <w:t>TaxWithholdingInstruction.oneOf</w:t>
      </w:r>
      <w:proofErr w:type="spellEnd"/>
      <w:r w:rsidR="00107037" w:rsidRPr="007174A0">
        <w:rPr>
          <w:rFonts w:ascii="Poppins" w:eastAsia="Consolas" w:hAnsi="Poppins" w:cs="Poppins"/>
          <w:sz w:val="18"/>
          <w:szCs w:val="18"/>
        </w:rPr>
        <w:t xml:space="preserve"> (796-800) The </w:t>
      </w:r>
      <w:proofErr w:type="spellStart"/>
      <w:r w:rsidR="00107037" w:rsidRPr="007174A0">
        <w:rPr>
          <w:rFonts w:ascii="Poppins" w:eastAsia="Consolas" w:hAnsi="Poppins" w:cs="Poppins"/>
          <w:sz w:val="18"/>
          <w:szCs w:val="18"/>
        </w:rPr>
        <w:t>oneOf</w:t>
      </w:r>
      <w:proofErr w:type="spellEnd"/>
      <w:r w:rsidR="00107037" w:rsidRPr="007174A0">
        <w:rPr>
          <w:rFonts w:ascii="Poppins" w:eastAsia="Consolas" w:hAnsi="Poppins" w:cs="Poppins"/>
          <w:sz w:val="18"/>
          <w:szCs w:val="18"/>
        </w:rPr>
        <w:t xml:space="preserve"> requires a dollar or percentage on every instruction even though </w:t>
      </w:r>
      <w:proofErr w:type="spellStart"/>
      <w:r w:rsidR="00107037" w:rsidRPr="007174A0">
        <w:rPr>
          <w:rFonts w:ascii="Poppins" w:eastAsia="Consolas" w:hAnsi="Poppins" w:cs="Poppins"/>
          <w:sz w:val="18"/>
          <w:szCs w:val="18"/>
        </w:rPr>
        <w:t>taxRateToUse</w:t>
      </w:r>
      <w:proofErr w:type="spellEnd"/>
      <w:r w:rsidR="00107037" w:rsidRPr="007174A0">
        <w:rPr>
          <w:rFonts w:ascii="Poppins" w:eastAsia="Consolas" w:hAnsi="Poppins" w:cs="Poppins"/>
          <w:sz w:val="18"/>
          <w:szCs w:val="18"/>
        </w:rPr>
        <w:t xml:space="preserve"> allows NOWITHHOLDINGELECTED and NOWITHHOLDINGALLOWED, forcing an invented number; gate the </w:t>
      </w:r>
      <w:proofErr w:type="spellStart"/>
      <w:r w:rsidR="00107037" w:rsidRPr="007174A0">
        <w:rPr>
          <w:rFonts w:ascii="Poppins" w:eastAsia="Consolas" w:hAnsi="Poppins" w:cs="Poppins"/>
          <w:sz w:val="18"/>
          <w:szCs w:val="18"/>
        </w:rPr>
        <w:t>oneOf</w:t>
      </w:r>
      <w:proofErr w:type="spellEnd"/>
      <w:r w:rsidR="00107037" w:rsidRPr="007174A0">
        <w:rPr>
          <w:rFonts w:ascii="Poppins" w:eastAsia="Consolas" w:hAnsi="Poppins" w:cs="Poppins"/>
          <w:sz w:val="18"/>
          <w:szCs w:val="18"/>
        </w:rPr>
        <w:t xml:space="preserve"> on </w:t>
      </w:r>
      <w:proofErr w:type="spellStart"/>
      <w:r w:rsidR="00107037" w:rsidRPr="007174A0">
        <w:rPr>
          <w:rFonts w:ascii="Poppins" w:eastAsia="Consolas" w:hAnsi="Poppins" w:cs="Poppins"/>
          <w:sz w:val="18"/>
          <w:szCs w:val="18"/>
        </w:rPr>
        <w:t>taxRateToUse</w:t>
      </w:r>
      <w:proofErr w:type="spellEnd"/>
      <w:r w:rsidR="00107037" w:rsidRPr="007174A0">
        <w:rPr>
          <w:rFonts w:ascii="Poppins" w:eastAsia="Consolas" w:hAnsi="Poppins" w:cs="Poppins"/>
          <w:sz w:val="18"/>
          <w:szCs w:val="18"/>
        </w:rPr>
        <w:t xml:space="preserve"> = USEVALUESENTERED.</w:t>
      </w:r>
    </w:p>
    <w:p w14:paraId="798CECFF" w14:textId="2F297708"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 xml:space="preserve">Payment-form </w:t>
      </w:r>
      <w:proofErr w:type="spellStart"/>
      <w:r w:rsidRPr="007174A0">
        <w:rPr>
          <w:rFonts w:ascii="Poppins" w:hAnsi="Poppins" w:cs="Poppins"/>
          <w:b/>
          <w:bCs/>
          <w:sz w:val="18"/>
          <w:szCs w:val="18"/>
        </w:rPr>
        <w:t>enums</w:t>
      </w:r>
      <w:proofErr w:type="spellEnd"/>
      <w:r w:rsidRPr="007174A0">
        <w:rPr>
          <w:rFonts w:ascii="Poppins" w:hAnsi="Poppins" w:cs="Poppins"/>
          <w:b/>
          <w:bCs/>
          <w:sz w:val="18"/>
          <w:szCs w:val="18"/>
        </w:rPr>
        <w:t xml:space="preserve"> disagree</w:t>
      </w:r>
      <w:r w:rsidRPr="007174A0">
        <w:rPr>
          <w:rFonts w:ascii="Poppins" w:hAnsi="Poppins" w:cs="Poppins"/>
          <w:sz w:val="18"/>
          <w:szCs w:val="18"/>
        </w:rPr>
        <w:t xml:space="preserve"> — </w:t>
      </w:r>
      <w:proofErr w:type="spellStart"/>
      <w:r w:rsidR="00107037" w:rsidRPr="007174A0">
        <w:rPr>
          <w:rFonts w:ascii="Poppins" w:eastAsia="Consolas" w:hAnsi="Poppins" w:cs="Poppins"/>
          <w:sz w:val="18"/>
          <w:szCs w:val="18"/>
        </w:rPr>
        <w:t>disbursementPaymentForm</w:t>
      </w:r>
      <w:proofErr w:type="spellEnd"/>
      <w:r w:rsidR="00107037" w:rsidRPr="007174A0">
        <w:rPr>
          <w:rFonts w:ascii="Poppins" w:eastAsia="Consolas" w:hAnsi="Poppins" w:cs="Poppins"/>
          <w:sz w:val="18"/>
          <w:szCs w:val="18"/>
        </w:rPr>
        <w:t xml:space="preserve"> (669, 723) vs. </w:t>
      </w:r>
      <w:proofErr w:type="spellStart"/>
      <w:r w:rsidR="00107037" w:rsidRPr="007174A0">
        <w:rPr>
          <w:rFonts w:ascii="Poppins" w:eastAsia="Consolas" w:hAnsi="Poppins" w:cs="Poppins"/>
          <w:sz w:val="18"/>
          <w:szCs w:val="18"/>
        </w:rPr>
        <w:t>paymentForm</w:t>
      </w:r>
      <w:proofErr w:type="spellEnd"/>
      <w:r w:rsidR="00107037" w:rsidRPr="007174A0">
        <w:rPr>
          <w:rFonts w:ascii="Poppins" w:eastAsia="Consolas" w:hAnsi="Poppins" w:cs="Poppins"/>
          <w:sz w:val="18"/>
          <w:szCs w:val="18"/>
        </w:rPr>
        <w:t xml:space="preserve"> (735, 821) The two </w:t>
      </w:r>
      <w:proofErr w:type="spellStart"/>
      <w:r w:rsidR="00107037" w:rsidRPr="007174A0">
        <w:rPr>
          <w:rFonts w:ascii="Poppins" w:eastAsia="Consolas" w:hAnsi="Poppins" w:cs="Poppins"/>
          <w:sz w:val="18"/>
          <w:szCs w:val="18"/>
        </w:rPr>
        <w:t>enums</w:t>
      </w:r>
      <w:proofErr w:type="spellEnd"/>
      <w:r w:rsidR="00107037" w:rsidRPr="007174A0">
        <w:rPr>
          <w:rFonts w:ascii="Poppins" w:eastAsia="Consolas" w:hAnsi="Poppins" w:cs="Poppins"/>
          <w:sz w:val="18"/>
          <w:szCs w:val="18"/>
        </w:rPr>
        <w:t xml:space="preserve"> diverge in both directions with no explanation - one allows EFT but not EXCHANGE, the other the reverse; declare the vocabulary once and narrow it per position.</w:t>
      </w:r>
    </w:p>
    <w:p w14:paraId="2E6CF011" w14:textId="5AE35369"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 xml:space="preserve">Status </w:t>
      </w:r>
      <w:proofErr w:type="spellStart"/>
      <w:r w:rsidRPr="007174A0">
        <w:rPr>
          <w:rFonts w:ascii="Poppins" w:hAnsi="Poppins" w:cs="Poppins"/>
          <w:b/>
          <w:bCs/>
          <w:sz w:val="18"/>
          <w:szCs w:val="18"/>
        </w:rPr>
        <w:t>enum</w:t>
      </w:r>
      <w:proofErr w:type="spellEnd"/>
      <w:r w:rsidRPr="007174A0">
        <w:rPr>
          <w:rFonts w:ascii="Poppins" w:hAnsi="Poppins" w:cs="Poppins"/>
          <w:b/>
          <w:bCs/>
          <w:sz w:val="18"/>
          <w:szCs w:val="18"/>
        </w:rPr>
        <w:t xml:space="preserve"> has no documented transition</w:t>
      </w:r>
      <w:r w:rsidRPr="007174A0">
        <w:rPr>
          <w:rFonts w:ascii="Poppins" w:hAnsi="Poppins" w:cs="Poppins"/>
          <w:sz w:val="18"/>
          <w:szCs w:val="18"/>
        </w:rPr>
        <w:t xml:space="preserve"> — </w:t>
      </w:r>
      <w:proofErr w:type="spellStart"/>
      <w:r w:rsidR="00107037" w:rsidRPr="007174A0">
        <w:rPr>
          <w:rFonts w:ascii="Poppins" w:eastAsia="Consolas" w:hAnsi="Poppins" w:cs="Poppins"/>
          <w:sz w:val="18"/>
          <w:szCs w:val="18"/>
        </w:rPr>
        <w:t>WithdrawalRequestStatus.status</w:t>
      </w:r>
      <w:proofErr w:type="spellEnd"/>
      <w:r w:rsidR="00107037" w:rsidRPr="007174A0">
        <w:rPr>
          <w:rFonts w:ascii="Poppins" w:eastAsia="Consolas" w:hAnsi="Poppins" w:cs="Poppins"/>
          <w:sz w:val="18"/>
          <w:szCs w:val="18"/>
        </w:rPr>
        <w:t xml:space="preserve"> (1334) vs. </w:t>
      </w:r>
      <w:proofErr w:type="spellStart"/>
      <w:r w:rsidR="00107037" w:rsidRPr="007174A0">
        <w:rPr>
          <w:rFonts w:ascii="Poppins" w:eastAsia="Consolas" w:hAnsi="Poppins" w:cs="Poppins"/>
          <w:sz w:val="18"/>
          <w:szCs w:val="18"/>
        </w:rPr>
        <w:t>GetWithdrawalRequestStatus.status</w:t>
      </w:r>
      <w:proofErr w:type="spellEnd"/>
      <w:r w:rsidR="00107037" w:rsidRPr="007174A0">
        <w:rPr>
          <w:rFonts w:ascii="Poppins" w:eastAsia="Consolas" w:hAnsi="Poppins" w:cs="Poppins"/>
          <w:sz w:val="18"/>
          <w:szCs w:val="18"/>
        </w:rPr>
        <w:t xml:space="preserve"> (1355) POST returns [CREATED, REJECTED] and GET returns [IN_PROGRESS, SUCCESS, REJECTED] with no documented CREATED-to-IN_PROGRESS transition, so a client following the Location header sees an unexplained change; model the shape once and document the mapping.</w:t>
      </w:r>
    </w:p>
    <w:p w14:paraId="244298B7" w14:textId="7B1D232F"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Business rule buried in a vendor extension</w:t>
      </w:r>
      <w:r w:rsidRPr="007174A0">
        <w:rPr>
          <w:rFonts w:ascii="Poppins" w:hAnsi="Poppins" w:cs="Poppins"/>
          <w:sz w:val="18"/>
          <w:szCs w:val="18"/>
        </w:rPr>
        <w:t xml:space="preserve"> — </w:t>
      </w:r>
      <w:r w:rsidR="00107037" w:rsidRPr="007174A0">
        <w:rPr>
          <w:rFonts w:ascii="Poppins" w:eastAsia="Consolas" w:hAnsi="Poppins" w:cs="Poppins"/>
          <w:sz w:val="18"/>
          <w:szCs w:val="18"/>
        </w:rPr>
        <w:t xml:space="preserve">POST .../one-time-partials, x-business-rule (25-39) The rule that </w:t>
      </w:r>
      <w:proofErr w:type="spellStart"/>
      <w:r w:rsidR="00107037" w:rsidRPr="007174A0">
        <w:rPr>
          <w:rFonts w:ascii="Poppins" w:eastAsia="Consolas" w:hAnsi="Poppins" w:cs="Poppins"/>
          <w:sz w:val="18"/>
          <w:szCs w:val="18"/>
        </w:rPr>
        <w:t>rmdInfo</w:t>
      </w:r>
      <w:proofErr w:type="spellEnd"/>
      <w:r w:rsidR="00107037" w:rsidRPr="007174A0">
        <w:rPr>
          <w:rFonts w:ascii="Poppins" w:eastAsia="Consolas" w:hAnsi="Poppins" w:cs="Poppins"/>
          <w:sz w:val="18"/>
          <w:szCs w:val="18"/>
        </w:rPr>
        <w:t xml:space="preserve"> is required when </w:t>
      </w:r>
      <w:proofErr w:type="spellStart"/>
      <w:r w:rsidR="00107037" w:rsidRPr="007174A0">
        <w:rPr>
          <w:rFonts w:ascii="Poppins" w:eastAsia="Consolas" w:hAnsi="Poppins" w:cs="Poppins"/>
          <w:sz w:val="18"/>
          <w:szCs w:val="18"/>
        </w:rPr>
        <w:t>transactionSubType</w:t>
      </w:r>
      <w:proofErr w:type="spellEnd"/>
      <w:r w:rsidR="00107037" w:rsidRPr="007174A0">
        <w:rPr>
          <w:rFonts w:ascii="Poppins" w:eastAsia="Consolas" w:hAnsi="Poppins" w:cs="Poppins"/>
          <w:sz w:val="18"/>
          <w:szCs w:val="18"/>
        </w:rPr>
        <w:t>=</w:t>
      </w:r>
      <w:proofErr w:type="spellStart"/>
      <w:r w:rsidR="00107037" w:rsidRPr="007174A0">
        <w:rPr>
          <w:rFonts w:ascii="Poppins" w:eastAsia="Consolas" w:hAnsi="Poppins" w:cs="Poppins"/>
          <w:sz w:val="18"/>
          <w:szCs w:val="18"/>
        </w:rPr>
        <w:t>rmd</w:t>
      </w:r>
      <w:proofErr w:type="spellEnd"/>
      <w:r w:rsidR="00107037" w:rsidRPr="007174A0">
        <w:rPr>
          <w:rFonts w:ascii="Poppins" w:eastAsia="Consolas" w:hAnsi="Poppins" w:cs="Poppins"/>
          <w:sz w:val="18"/>
          <w:szCs w:val="18"/>
        </w:rPr>
        <w:t xml:space="preserve"> lives in a vendor extension using an undefined assertion grammar, so vendors will implement it differently; specify the grammar or rely on the prose plus a documented 422.</w:t>
      </w:r>
    </w:p>
    <w:p w14:paraId="79C02E13" w14:textId="1547CC19"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Correlation header naming</w:t>
      </w:r>
      <w:r w:rsidRPr="007174A0">
        <w:rPr>
          <w:rFonts w:ascii="Poppins" w:hAnsi="Poppins" w:cs="Poppins"/>
          <w:sz w:val="18"/>
          <w:szCs w:val="18"/>
        </w:rPr>
        <w:t xml:space="preserve"> — </w:t>
      </w:r>
      <w:r w:rsidR="00770ADE" w:rsidRPr="007174A0">
        <w:rPr>
          <w:rFonts w:ascii="Poppins" w:eastAsia="Consolas" w:hAnsi="Poppins" w:cs="Poppins"/>
          <w:sz w:val="18"/>
          <w:szCs w:val="18"/>
        </w:rPr>
        <w:t>components/parameters/</w:t>
      </w:r>
      <w:proofErr w:type="spellStart"/>
      <w:r w:rsidR="00770ADE" w:rsidRPr="007174A0">
        <w:rPr>
          <w:rFonts w:ascii="Poppins" w:eastAsia="Consolas" w:hAnsi="Poppins" w:cs="Poppins"/>
          <w:sz w:val="18"/>
          <w:szCs w:val="18"/>
        </w:rPr>
        <w:t>CorrelationIdHeader</w:t>
      </w:r>
      <w:proofErr w:type="spellEnd"/>
      <w:r w:rsidR="00770ADE" w:rsidRPr="007174A0">
        <w:rPr>
          <w:rFonts w:ascii="Poppins" w:eastAsia="Consolas" w:hAnsi="Poppins" w:cs="Poppins"/>
          <w:sz w:val="18"/>
          <w:szCs w:val="18"/>
        </w:rPr>
        <w:t>; components/headers/</w:t>
      </w:r>
      <w:proofErr w:type="spellStart"/>
      <w:r w:rsidR="00770ADE" w:rsidRPr="007174A0">
        <w:rPr>
          <w:rFonts w:ascii="Poppins" w:eastAsia="Consolas" w:hAnsi="Poppins" w:cs="Poppins"/>
          <w:sz w:val="18"/>
          <w:szCs w:val="18"/>
        </w:rPr>
        <w:t>correlationId</w:t>
      </w:r>
      <w:proofErr w:type="spellEnd"/>
      <w:r w:rsidR="00770ADE" w:rsidRPr="007174A0">
        <w:rPr>
          <w:rFonts w:ascii="Poppins" w:eastAsia="Consolas" w:hAnsi="Poppins" w:cs="Poppins"/>
          <w:sz w:val="18"/>
          <w:szCs w:val="18"/>
        </w:rPr>
        <w:t xml:space="preserve"> This spec uses a bare </w:t>
      </w:r>
      <w:proofErr w:type="spellStart"/>
      <w:r w:rsidR="00770ADE" w:rsidRPr="007174A0">
        <w:rPr>
          <w:rFonts w:ascii="Poppins" w:eastAsia="Consolas" w:hAnsi="Poppins" w:cs="Poppins"/>
          <w:sz w:val="18"/>
          <w:szCs w:val="18"/>
        </w:rPr>
        <w:t>correlationId</w:t>
      </w:r>
      <w:proofErr w:type="spellEnd"/>
      <w:r w:rsidR="00770ADE" w:rsidRPr="007174A0">
        <w:rPr>
          <w:rFonts w:ascii="Poppins" w:eastAsia="Consolas" w:hAnsi="Poppins" w:cs="Poppins"/>
          <w:sz w:val="18"/>
          <w:szCs w:val="18"/>
        </w:rPr>
        <w:t xml:space="preserve"> header while other IRI specs use X-Correlation-Id; rename it X-Correlation-Id to match the sibling specs.</w:t>
      </w:r>
    </w:p>
    <w:p w14:paraId="5CB490FA" w14:textId="04DE4854"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Conditional requirements not documented</w:t>
      </w:r>
      <w:r w:rsidRPr="007174A0">
        <w:rPr>
          <w:rFonts w:ascii="Poppins" w:hAnsi="Poppins" w:cs="Poppins"/>
          <w:sz w:val="18"/>
          <w:szCs w:val="18"/>
        </w:rPr>
        <w:t xml:space="preserve"> — </w:t>
      </w:r>
      <w:proofErr w:type="spellStart"/>
      <w:r w:rsidR="00107037" w:rsidRPr="007174A0">
        <w:rPr>
          <w:rFonts w:ascii="Poppins" w:eastAsia="Consolas" w:hAnsi="Poppins" w:cs="Poppins"/>
          <w:sz w:val="18"/>
          <w:szCs w:val="18"/>
        </w:rPr>
        <w:t>OneTimePartialWithdrawalRequest.allocationOption</w:t>
      </w:r>
      <w:proofErr w:type="spellEnd"/>
      <w:r w:rsidR="00107037" w:rsidRPr="007174A0">
        <w:rPr>
          <w:rFonts w:ascii="Poppins" w:eastAsia="Consolas" w:hAnsi="Poppins" w:cs="Poppins"/>
          <w:sz w:val="18"/>
          <w:szCs w:val="18"/>
        </w:rPr>
        <w:t xml:space="preserve"> / </w:t>
      </w:r>
      <w:proofErr w:type="spellStart"/>
      <w:r w:rsidR="00107037" w:rsidRPr="007174A0">
        <w:rPr>
          <w:rFonts w:ascii="Poppins" w:eastAsia="Consolas" w:hAnsi="Poppins" w:cs="Poppins"/>
          <w:sz w:val="18"/>
          <w:szCs w:val="18"/>
        </w:rPr>
        <w:t>fundDistributions</w:t>
      </w:r>
      <w:proofErr w:type="spellEnd"/>
      <w:r w:rsidR="00107037" w:rsidRPr="007174A0">
        <w:rPr>
          <w:rFonts w:ascii="Poppins" w:eastAsia="Consolas" w:hAnsi="Poppins" w:cs="Poppins"/>
          <w:sz w:val="18"/>
          <w:szCs w:val="18"/>
        </w:rPr>
        <w:t xml:space="preserve"> (1170-1266) The if/then branches require </w:t>
      </w:r>
      <w:proofErr w:type="spellStart"/>
      <w:r w:rsidR="00107037" w:rsidRPr="007174A0">
        <w:rPr>
          <w:rFonts w:ascii="Poppins" w:eastAsia="Consolas" w:hAnsi="Poppins" w:cs="Poppins"/>
          <w:sz w:val="18"/>
          <w:szCs w:val="18"/>
        </w:rPr>
        <w:t>fundDistributions</w:t>
      </w:r>
      <w:proofErr w:type="spellEnd"/>
      <w:r w:rsidR="00107037" w:rsidRPr="007174A0">
        <w:rPr>
          <w:rFonts w:ascii="Poppins" w:eastAsia="Consolas" w:hAnsi="Poppins" w:cs="Poppins"/>
          <w:sz w:val="18"/>
          <w:szCs w:val="18"/>
        </w:rPr>
        <w:t xml:space="preserve"> and a per-item amount when </w:t>
      </w:r>
      <w:proofErr w:type="spellStart"/>
      <w:r w:rsidR="00107037" w:rsidRPr="007174A0">
        <w:rPr>
          <w:rFonts w:ascii="Poppins" w:eastAsia="Consolas" w:hAnsi="Poppins" w:cs="Poppins"/>
          <w:sz w:val="18"/>
          <w:szCs w:val="18"/>
        </w:rPr>
        <w:t>allocationOption</w:t>
      </w:r>
      <w:proofErr w:type="spellEnd"/>
      <w:r w:rsidR="00107037" w:rsidRPr="007174A0">
        <w:rPr>
          <w:rFonts w:ascii="Poppins" w:eastAsia="Consolas" w:hAnsi="Poppins" w:cs="Poppins"/>
          <w:sz w:val="18"/>
          <w:szCs w:val="18"/>
        </w:rPr>
        <w:t xml:space="preserve">=SPECIFIEDFUNDS, but no description says so and conditionals do not render in Swagger UI or </w:t>
      </w:r>
      <w:proofErr w:type="spellStart"/>
      <w:r w:rsidR="00107037" w:rsidRPr="007174A0">
        <w:rPr>
          <w:rFonts w:ascii="Poppins" w:eastAsia="Consolas" w:hAnsi="Poppins" w:cs="Poppins"/>
          <w:sz w:val="18"/>
          <w:szCs w:val="18"/>
        </w:rPr>
        <w:t>Redoc</w:t>
      </w:r>
      <w:proofErr w:type="spellEnd"/>
      <w:r w:rsidR="00107037" w:rsidRPr="007174A0">
        <w:rPr>
          <w:rFonts w:ascii="Poppins" w:eastAsia="Consolas" w:hAnsi="Poppins" w:cs="Poppins"/>
          <w:sz w:val="18"/>
          <w:szCs w:val="18"/>
        </w:rPr>
        <w:t xml:space="preserve">; restate the rule in the descriptions, as </w:t>
      </w:r>
      <w:proofErr w:type="spellStart"/>
      <w:r w:rsidR="00107037" w:rsidRPr="007174A0">
        <w:rPr>
          <w:rFonts w:ascii="Poppins" w:eastAsia="Consolas" w:hAnsi="Poppins" w:cs="Poppins"/>
          <w:sz w:val="18"/>
          <w:szCs w:val="18"/>
        </w:rPr>
        <w:t>taxJurisdiction</w:t>
      </w:r>
      <w:proofErr w:type="spellEnd"/>
      <w:r w:rsidR="00107037" w:rsidRPr="007174A0">
        <w:rPr>
          <w:rFonts w:ascii="Poppins" w:eastAsia="Consolas" w:hAnsi="Poppins" w:cs="Poppins"/>
          <w:sz w:val="18"/>
          <w:szCs w:val="18"/>
        </w:rPr>
        <w:t xml:space="preserve"> (790) does.</w:t>
      </w:r>
    </w:p>
    <w:p w14:paraId="162AAD40" w14:textId="468CF632"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 xml:space="preserve">`relationships` </w:t>
      </w:r>
      <w:proofErr w:type="spellStart"/>
      <w:r w:rsidRPr="007174A0">
        <w:rPr>
          <w:rFonts w:ascii="Poppins" w:hAnsi="Poppins" w:cs="Poppins"/>
          <w:b/>
          <w:bCs/>
          <w:sz w:val="18"/>
          <w:szCs w:val="18"/>
        </w:rPr>
        <w:t>maxItems</w:t>
      </w:r>
      <w:proofErr w:type="spellEnd"/>
      <w:r w:rsidRPr="007174A0">
        <w:rPr>
          <w:rFonts w:ascii="Poppins" w:hAnsi="Poppins" w:cs="Poppins"/>
          <w:b/>
          <w:bCs/>
          <w:sz w:val="18"/>
          <w:szCs w:val="18"/>
        </w:rPr>
        <w:t xml:space="preserve"> unexplained</w:t>
      </w:r>
      <w:r w:rsidRPr="007174A0">
        <w:rPr>
          <w:rFonts w:ascii="Poppins" w:hAnsi="Poppins" w:cs="Poppins"/>
          <w:sz w:val="18"/>
          <w:szCs w:val="18"/>
        </w:rPr>
        <w:t xml:space="preserve"> — </w:t>
      </w:r>
      <w:proofErr w:type="spellStart"/>
      <w:r w:rsidR="00107037" w:rsidRPr="007174A0">
        <w:rPr>
          <w:rFonts w:ascii="Poppins" w:eastAsia="Consolas" w:hAnsi="Poppins" w:cs="Poppins"/>
          <w:sz w:val="18"/>
          <w:szCs w:val="18"/>
        </w:rPr>
        <w:t>PartyRelationship.relationships</w:t>
      </w:r>
      <w:proofErr w:type="spellEnd"/>
      <w:r w:rsidR="00107037" w:rsidRPr="007174A0">
        <w:rPr>
          <w:rFonts w:ascii="Poppins" w:eastAsia="Consolas" w:hAnsi="Poppins" w:cs="Poppins"/>
          <w:sz w:val="18"/>
          <w:szCs w:val="18"/>
        </w:rPr>
        <w:t xml:space="preserve"> (1066) relationships is capped at </w:t>
      </w:r>
      <w:proofErr w:type="spellStart"/>
      <w:r w:rsidR="00107037" w:rsidRPr="007174A0">
        <w:rPr>
          <w:rFonts w:ascii="Poppins" w:eastAsia="Consolas" w:hAnsi="Poppins" w:cs="Poppins"/>
          <w:sz w:val="18"/>
          <w:szCs w:val="18"/>
        </w:rPr>
        <w:t>maxItems</w:t>
      </w:r>
      <w:proofErr w:type="spellEnd"/>
      <w:r w:rsidR="00107037" w:rsidRPr="007174A0">
        <w:rPr>
          <w:rFonts w:ascii="Poppins" w:eastAsia="Consolas" w:hAnsi="Poppins" w:cs="Poppins"/>
          <w:sz w:val="18"/>
          <w:szCs w:val="18"/>
        </w:rPr>
        <w:t xml:space="preserve">: 2 while the </w:t>
      </w:r>
      <w:proofErr w:type="spellStart"/>
      <w:r w:rsidR="00107037" w:rsidRPr="007174A0">
        <w:rPr>
          <w:rFonts w:ascii="Poppins" w:eastAsia="Consolas" w:hAnsi="Poppins" w:cs="Poppins"/>
          <w:sz w:val="18"/>
          <w:szCs w:val="18"/>
        </w:rPr>
        <w:t>enum</w:t>
      </w:r>
      <w:proofErr w:type="spellEnd"/>
      <w:r w:rsidR="00107037" w:rsidRPr="007174A0">
        <w:rPr>
          <w:rFonts w:ascii="Poppins" w:eastAsia="Consolas" w:hAnsi="Poppins" w:cs="Poppins"/>
          <w:sz w:val="18"/>
          <w:szCs w:val="18"/>
        </w:rPr>
        <w:t xml:space="preserve"> offers six roles, though one person is commonly owner, annuitant and primary beneficiary at once; raise the cap or state the rule behind it.</w:t>
      </w:r>
    </w:p>
    <w:p w14:paraId="7E452F56" w14:textId="59C9D62C"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Payment-form vocabulary alignment (cross-</w:t>
      </w:r>
      <w:proofErr w:type="gramStart"/>
      <w:r w:rsidRPr="007174A0">
        <w:rPr>
          <w:rFonts w:ascii="Poppins" w:hAnsi="Poppins" w:cs="Poppins"/>
          <w:b/>
          <w:bCs/>
          <w:sz w:val="18"/>
          <w:szCs w:val="18"/>
        </w:rPr>
        <w:t>spec)</w:t>
      </w:r>
      <w:r w:rsidRPr="007174A0">
        <w:rPr>
          <w:rFonts w:ascii="Poppins" w:hAnsi="Poppins" w:cs="Poppins"/>
          <w:sz w:val="18"/>
          <w:szCs w:val="18"/>
        </w:rPr>
        <w:t xml:space="preserve"> —</w:t>
      </w:r>
      <w:proofErr w:type="gramEnd"/>
      <w:r w:rsidRPr="007174A0">
        <w:rPr>
          <w:rFonts w:ascii="Poppins" w:hAnsi="Poppins" w:cs="Poppins"/>
          <w:sz w:val="18"/>
          <w:szCs w:val="18"/>
        </w:rPr>
        <w:t xml:space="preserve"> </w:t>
      </w:r>
      <w:proofErr w:type="spellStart"/>
      <w:r w:rsidR="00770ADE" w:rsidRPr="007174A0">
        <w:rPr>
          <w:rFonts w:ascii="Poppins" w:eastAsia="Consolas" w:hAnsi="Poppins" w:cs="Poppins"/>
          <w:sz w:val="18"/>
          <w:szCs w:val="18"/>
        </w:rPr>
        <w:t>PayeeOrBeneficiary.paymentForm</w:t>
      </w:r>
      <w:proofErr w:type="spellEnd"/>
      <w:r w:rsidR="00770ADE" w:rsidRPr="007174A0">
        <w:rPr>
          <w:rFonts w:ascii="Poppins" w:eastAsia="Consolas" w:hAnsi="Poppins" w:cs="Poppins"/>
          <w:sz w:val="18"/>
          <w:szCs w:val="18"/>
        </w:rPr>
        <w:t xml:space="preserve"> </w:t>
      </w:r>
      <w:proofErr w:type="gramStart"/>
      <w:r w:rsidR="00770ADE" w:rsidRPr="007174A0">
        <w:rPr>
          <w:rFonts w:ascii="Poppins" w:eastAsia="Consolas" w:hAnsi="Poppins" w:cs="Poppins"/>
          <w:sz w:val="18"/>
          <w:szCs w:val="18"/>
        </w:rPr>
        <w:t>The</w:t>
      </w:r>
      <w:proofErr w:type="gramEnd"/>
      <w:r w:rsidR="00770ADE" w:rsidRPr="007174A0">
        <w:rPr>
          <w:rFonts w:ascii="Poppins" w:eastAsia="Consolas" w:hAnsi="Poppins" w:cs="Poppins"/>
          <w:sz w:val="18"/>
          <w:szCs w:val="18"/>
        </w:rPr>
        <w:t xml:space="preserve"> EFT/ACH/EXCHANGE vocabulary recurs across the IRI withdrawal, annuitization and transfer specs with different value sets; publish one shared </w:t>
      </w:r>
      <w:proofErr w:type="spellStart"/>
      <w:r w:rsidR="00770ADE" w:rsidRPr="007174A0">
        <w:rPr>
          <w:rFonts w:ascii="Poppins" w:eastAsia="Consolas" w:hAnsi="Poppins" w:cs="Poppins"/>
          <w:sz w:val="18"/>
          <w:szCs w:val="18"/>
        </w:rPr>
        <w:t>PaymentForm</w:t>
      </w:r>
      <w:proofErr w:type="spellEnd"/>
      <w:r w:rsidR="00770ADE" w:rsidRPr="007174A0">
        <w:rPr>
          <w:rFonts w:ascii="Poppins" w:eastAsia="Consolas" w:hAnsi="Poppins" w:cs="Poppins"/>
          <w:sz w:val="18"/>
          <w:szCs w:val="18"/>
        </w:rPr>
        <w:t xml:space="preserve"> </w:t>
      </w:r>
      <w:proofErr w:type="spellStart"/>
      <w:r w:rsidR="00770ADE" w:rsidRPr="007174A0">
        <w:rPr>
          <w:rFonts w:ascii="Poppins" w:eastAsia="Consolas" w:hAnsi="Poppins" w:cs="Poppins"/>
          <w:sz w:val="18"/>
          <w:szCs w:val="18"/>
        </w:rPr>
        <w:t>enum</w:t>
      </w:r>
      <w:proofErr w:type="spellEnd"/>
      <w:r w:rsidR="00770ADE" w:rsidRPr="007174A0">
        <w:rPr>
          <w:rFonts w:ascii="Poppins" w:eastAsia="Consolas" w:hAnsi="Poppins" w:cs="Poppins"/>
          <w:sz w:val="18"/>
          <w:szCs w:val="18"/>
        </w:rPr>
        <w:t xml:space="preserve"> and make this spec's two </w:t>
      </w:r>
      <w:proofErr w:type="spellStart"/>
      <w:r w:rsidR="00770ADE" w:rsidRPr="007174A0">
        <w:rPr>
          <w:rFonts w:ascii="Poppins" w:eastAsia="Consolas" w:hAnsi="Poppins" w:cs="Poppins"/>
          <w:sz w:val="18"/>
          <w:szCs w:val="18"/>
        </w:rPr>
        <w:t>enums</w:t>
      </w:r>
      <w:proofErr w:type="spellEnd"/>
      <w:r w:rsidR="00770ADE" w:rsidRPr="007174A0">
        <w:rPr>
          <w:rFonts w:ascii="Poppins" w:eastAsia="Consolas" w:hAnsi="Poppins" w:cs="Poppins"/>
          <w:sz w:val="18"/>
          <w:szCs w:val="18"/>
        </w:rPr>
        <w:t xml:space="preserve"> agree with it.</w:t>
      </w:r>
    </w:p>
    <w:p w14:paraId="3F35F432" w14:textId="69B7BC83"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 xml:space="preserve">Intentional divergences recorded (no action </w:t>
      </w:r>
      <w:proofErr w:type="gramStart"/>
      <w:r w:rsidRPr="007174A0">
        <w:rPr>
          <w:rFonts w:ascii="Poppins" w:hAnsi="Poppins" w:cs="Poppins"/>
          <w:b/>
          <w:bCs/>
          <w:sz w:val="18"/>
          <w:szCs w:val="18"/>
        </w:rPr>
        <w:t>needed)</w:t>
      </w:r>
      <w:r w:rsidRPr="007174A0">
        <w:rPr>
          <w:rFonts w:ascii="Poppins" w:hAnsi="Poppins" w:cs="Poppins"/>
          <w:sz w:val="18"/>
          <w:szCs w:val="18"/>
        </w:rPr>
        <w:t xml:space="preserve"> —</w:t>
      </w:r>
      <w:proofErr w:type="gramEnd"/>
      <w:r w:rsidRPr="007174A0">
        <w:rPr>
          <w:rFonts w:ascii="Poppins" w:hAnsi="Poppins" w:cs="Poppins"/>
          <w:sz w:val="18"/>
          <w:szCs w:val="18"/>
        </w:rPr>
        <w:t xml:space="preserve"> </w:t>
      </w:r>
      <w:proofErr w:type="spellStart"/>
      <w:r w:rsidR="00770ADE" w:rsidRPr="007174A0">
        <w:rPr>
          <w:rFonts w:ascii="Poppins" w:eastAsia="Consolas" w:hAnsi="Poppins" w:cs="Poppins"/>
          <w:sz w:val="18"/>
          <w:szCs w:val="18"/>
        </w:rPr>
        <w:t>TransactionAmounts</w:t>
      </w:r>
      <w:proofErr w:type="spellEnd"/>
      <w:r w:rsidR="00770ADE" w:rsidRPr="007174A0">
        <w:rPr>
          <w:rFonts w:ascii="Poppins" w:eastAsia="Consolas" w:hAnsi="Poppins" w:cs="Poppins"/>
          <w:sz w:val="18"/>
          <w:szCs w:val="18"/>
        </w:rPr>
        <w:t xml:space="preserve">, </w:t>
      </w:r>
      <w:proofErr w:type="spellStart"/>
      <w:r w:rsidR="00770ADE" w:rsidRPr="007174A0">
        <w:rPr>
          <w:rFonts w:ascii="Poppins" w:eastAsia="Consolas" w:hAnsi="Poppins" w:cs="Poppins"/>
          <w:sz w:val="18"/>
          <w:szCs w:val="18"/>
        </w:rPr>
        <w:t>TaxWithholdingInstruction</w:t>
      </w:r>
      <w:proofErr w:type="spellEnd"/>
      <w:r w:rsidR="00770ADE" w:rsidRPr="007174A0">
        <w:rPr>
          <w:rFonts w:ascii="Poppins" w:eastAsia="Consolas" w:hAnsi="Poppins" w:cs="Poppins"/>
          <w:sz w:val="18"/>
          <w:szCs w:val="18"/>
        </w:rPr>
        <w:t xml:space="preserve">, </w:t>
      </w:r>
      <w:proofErr w:type="spellStart"/>
      <w:r w:rsidR="00770ADE" w:rsidRPr="007174A0">
        <w:rPr>
          <w:rFonts w:ascii="Poppins" w:eastAsia="Consolas" w:hAnsi="Poppins" w:cs="Poppins"/>
          <w:sz w:val="18"/>
          <w:szCs w:val="18"/>
        </w:rPr>
        <w:t>OneTimePartialWithdrawalRequest</w:t>
      </w:r>
      <w:proofErr w:type="spellEnd"/>
      <w:r w:rsidR="00770ADE" w:rsidRPr="007174A0">
        <w:rPr>
          <w:rFonts w:ascii="Poppins" w:eastAsia="Consolas" w:hAnsi="Poppins" w:cs="Poppins"/>
          <w:sz w:val="18"/>
          <w:szCs w:val="18"/>
        </w:rPr>
        <w:t xml:space="preserve">, </w:t>
      </w:r>
      <w:proofErr w:type="spellStart"/>
      <w:r w:rsidR="00770ADE" w:rsidRPr="007174A0">
        <w:rPr>
          <w:rFonts w:ascii="Poppins" w:eastAsia="Consolas" w:hAnsi="Poppins" w:cs="Poppins"/>
          <w:sz w:val="18"/>
          <w:szCs w:val="18"/>
        </w:rPr>
        <w:t>IndividualIdentity</w:t>
      </w:r>
      <w:proofErr w:type="spellEnd"/>
      <w:r w:rsidR="00770ADE" w:rsidRPr="007174A0">
        <w:rPr>
          <w:rFonts w:ascii="Poppins" w:eastAsia="Consolas" w:hAnsi="Poppins" w:cs="Poppins"/>
          <w:sz w:val="18"/>
          <w:szCs w:val="18"/>
        </w:rPr>
        <w:t>/</w:t>
      </w:r>
      <w:proofErr w:type="spellStart"/>
      <w:r w:rsidR="00770ADE" w:rsidRPr="007174A0">
        <w:rPr>
          <w:rFonts w:ascii="Poppins" w:eastAsia="Consolas" w:hAnsi="Poppins" w:cs="Poppins"/>
          <w:sz w:val="18"/>
          <w:szCs w:val="18"/>
        </w:rPr>
        <w:t>EntityIdentity</w:t>
      </w:r>
      <w:proofErr w:type="spellEnd"/>
      <w:r w:rsidR="00770ADE" w:rsidRPr="007174A0">
        <w:rPr>
          <w:rFonts w:ascii="Poppins" w:eastAsia="Consolas" w:hAnsi="Poppins" w:cs="Poppins"/>
          <w:sz w:val="18"/>
          <w:szCs w:val="18"/>
        </w:rPr>
        <w:t xml:space="preserve">, </w:t>
      </w:r>
      <w:proofErr w:type="spellStart"/>
      <w:r w:rsidR="00770ADE" w:rsidRPr="007174A0">
        <w:rPr>
          <w:rFonts w:ascii="Poppins" w:eastAsia="Consolas" w:hAnsi="Poppins" w:cs="Poppins"/>
          <w:sz w:val="18"/>
          <w:szCs w:val="18"/>
        </w:rPr>
        <w:t>FullSurrenderRequest</w:t>
      </w:r>
      <w:proofErr w:type="spellEnd"/>
      <w:r w:rsidR="00770ADE" w:rsidRPr="007174A0">
        <w:rPr>
          <w:rFonts w:ascii="Poppins" w:eastAsia="Consolas" w:hAnsi="Poppins" w:cs="Poppins"/>
          <w:sz w:val="18"/>
          <w:szCs w:val="18"/>
        </w:rPr>
        <w:t xml:space="preserve"> The const-narrowed </w:t>
      </w:r>
      <w:proofErr w:type="spellStart"/>
      <w:r w:rsidR="00770ADE" w:rsidRPr="007174A0">
        <w:rPr>
          <w:rFonts w:ascii="Poppins" w:eastAsia="Consolas" w:hAnsi="Poppins" w:cs="Poppins"/>
          <w:sz w:val="18"/>
          <w:szCs w:val="18"/>
        </w:rPr>
        <w:t>amountType</w:t>
      </w:r>
      <w:proofErr w:type="spellEnd"/>
      <w:r w:rsidR="00770ADE" w:rsidRPr="007174A0">
        <w:rPr>
          <w:rFonts w:ascii="Poppins" w:eastAsia="Consolas" w:hAnsi="Poppins" w:cs="Poppins"/>
          <w:sz w:val="18"/>
          <w:szCs w:val="18"/>
        </w:rPr>
        <w:t xml:space="preserve">, </w:t>
      </w:r>
      <w:proofErr w:type="spellStart"/>
      <w:r w:rsidR="00770ADE" w:rsidRPr="007174A0">
        <w:rPr>
          <w:rFonts w:ascii="Poppins" w:eastAsia="Consolas" w:hAnsi="Poppins" w:cs="Poppins"/>
          <w:sz w:val="18"/>
          <w:szCs w:val="18"/>
        </w:rPr>
        <w:t>taxWithholdingType</w:t>
      </w:r>
      <w:proofErr w:type="spellEnd"/>
      <w:r w:rsidR="00770ADE" w:rsidRPr="007174A0">
        <w:rPr>
          <w:rFonts w:ascii="Poppins" w:eastAsia="Consolas" w:hAnsi="Poppins" w:cs="Poppins"/>
          <w:sz w:val="18"/>
          <w:szCs w:val="18"/>
        </w:rPr>
        <w:t xml:space="preserve"> and </w:t>
      </w:r>
      <w:proofErr w:type="spellStart"/>
      <w:r w:rsidR="00770ADE" w:rsidRPr="007174A0">
        <w:rPr>
          <w:rFonts w:ascii="Poppins" w:eastAsia="Consolas" w:hAnsi="Poppins" w:cs="Poppins"/>
          <w:sz w:val="18"/>
          <w:szCs w:val="18"/>
        </w:rPr>
        <w:t>allocationOption</w:t>
      </w:r>
      <w:proofErr w:type="spellEnd"/>
      <w:r w:rsidR="00770ADE" w:rsidRPr="007174A0">
        <w:rPr>
          <w:rFonts w:ascii="Poppins" w:eastAsia="Consolas" w:hAnsi="Poppins" w:cs="Poppins"/>
          <w:sz w:val="18"/>
          <w:szCs w:val="18"/>
        </w:rPr>
        <w:t xml:space="preserve"> branches, the individual/entity </w:t>
      </w:r>
      <w:r w:rsidR="00770ADE" w:rsidRPr="007174A0">
        <w:rPr>
          <w:rFonts w:ascii="Poppins" w:eastAsia="Consolas" w:hAnsi="Poppins" w:cs="Poppins"/>
          <w:sz w:val="18"/>
          <w:szCs w:val="18"/>
        </w:rPr>
        <w:lastRenderedPageBreak/>
        <w:t>discriminator and the partial/full-surrender request pair are deliberate; keep them and factor the shared request properties into a common base to limit future drift.</w:t>
      </w:r>
    </w:p>
    <w:p w14:paraId="13E6090B" w14:textId="1573C32A"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Missing `X-Api-Version` header</w:t>
      </w:r>
      <w:r w:rsidRPr="007174A0">
        <w:rPr>
          <w:rFonts w:ascii="Poppins" w:hAnsi="Poppins" w:cs="Poppins"/>
          <w:sz w:val="18"/>
          <w:szCs w:val="18"/>
        </w:rPr>
        <w:t xml:space="preserve"> — </w:t>
      </w:r>
      <w:r w:rsidR="00107037" w:rsidRPr="007174A0">
        <w:rPr>
          <w:rFonts w:ascii="Poppins" w:hAnsi="Poppins" w:cs="Poppins"/>
          <w:sz w:val="18"/>
          <w:szCs w:val="18"/>
        </w:rPr>
        <w:t xml:space="preserve">All three operations' success responses No operation declares an X-Api-Version response header though the major version is </w:t>
      </w:r>
      <w:proofErr w:type="gramStart"/>
      <w:r w:rsidR="00107037" w:rsidRPr="007174A0">
        <w:rPr>
          <w:rFonts w:ascii="Poppins" w:hAnsi="Poppins" w:cs="Poppins"/>
          <w:sz w:val="18"/>
          <w:szCs w:val="18"/>
        </w:rPr>
        <w:t>correctly</w:t>
      </w:r>
      <w:proofErr w:type="gramEnd"/>
      <w:r w:rsidR="00107037" w:rsidRPr="007174A0">
        <w:rPr>
          <w:rFonts w:ascii="Poppins" w:hAnsi="Poppins" w:cs="Poppins"/>
          <w:sz w:val="18"/>
          <w:szCs w:val="18"/>
        </w:rPr>
        <w:t xml:space="preserve"> in the URL; add it to the three success responses before the 12/31/2026 grandfather deadline.</w:t>
      </w:r>
    </w:p>
    <w:p w14:paraId="7AF5AD87" w14:textId="1E97D81A" w:rsidR="00D104B3" w:rsidRPr="007174A0" w:rsidRDefault="7FA6BF0D" w:rsidP="003C6854">
      <w:pPr>
        <w:pStyle w:val="ListParagraph"/>
        <w:numPr>
          <w:ilvl w:val="0"/>
          <w:numId w:val="16"/>
        </w:numPr>
        <w:spacing w:after="0" w:line="240" w:lineRule="auto"/>
        <w:ind w:left="432"/>
        <w:contextualSpacing w:val="0"/>
        <w:rPr>
          <w:rFonts w:ascii="Poppins" w:hAnsi="Poppins" w:cs="Poppins"/>
          <w:sz w:val="18"/>
          <w:szCs w:val="18"/>
        </w:rPr>
      </w:pPr>
      <w:r w:rsidRPr="007174A0">
        <w:rPr>
          <w:rFonts w:ascii="Poppins" w:hAnsi="Poppins" w:cs="Poppins"/>
          <w:b/>
          <w:bCs/>
          <w:sz w:val="18"/>
          <w:szCs w:val="18"/>
        </w:rPr>
        <w:t>Path template collision</w:t>
      </w:r>
      <w:r w:rsidRPr="007174A0">
        <w:rPr>
          <w:rFonts w:ascii="Poppins" w:hAnsi="Poppins" w:cs="Poppins"/>
          <w:sz w:val="18"/>
          <w:szCs w:val="18"/>
        </w:rPr>
        <w:t xml:space="preserve"> — </w:t>
      </w:r>
      <w:r w:rsidR="00107037" w:rsidRPr="007174A0">
        <w:rPr>
          <w:rFonts w:ascii="Poppins" w:eastAsia="Consolas" w:hAnsi="Poppins" w:cs="Poppins"/>
          <w:sz w:val="18"/>
          <w:szCs w:val="18"/>
        </w:rPr>
        <w:t>GET .../withdrawal-requests/{</w:t>
      </w:r>
      <w:proofErr w:type="spellStart"/>
      <w:r w:rsidR="00107037" w:rsidRPr="007174A0">
        <w:rPr>
          <w:rFonts w:ascii="Poppins" w:eastAsia="Consolas" w:hAnsi="Poppins" w:cs="Poppins"/>
          <w:sz w:val="18"/>
          <w:szCs w:val="18"/>
        </w:rPr>
        <w:t>requestId</w:t>
      </w:r>
      <w:proofErr w:type="spellEnd"/>
      <w:r w:rsidR="00107037" w:rsidRPr="007174A0">
        <w:rPr>
          <w:rFonts w:ascii="Poppins" w:eastAsia="Consolas" w:hAnsi="Poppins" w:cs="Poppins"/>
          <w:sz w:val="18"/>
          <w:szCs w:val="18"/>
        </w:rPr>
        <w:t xml:space="preserve">} (422) This route overlaps the literal .../one-time-partials and .../full-surrenders paths, so a </w:t>
      </w:r>
      <w:proofErr w:type="spellStart"/>
      <w:r w:rsidR="00107037" w:rsidRPr="007174A0">
        <w:rPr>
          <w:rFonts w:ascii="Poppins" w:eastAsia="Consolas" w:hAnsi="Poppins" w:cs="Poppins"/>
          <w:sz w:val="18"/>
          <w:szCs w:val="18"/>
        </w:rPr>
        <w:t>requestId</w:t>
      </w:r>
      <w:proofErr w:type="spellEnd"/>
      <w:r w:rsidR="00107037" w:rsidRPr="007174A0">
        <w:rPr>
          <w:rFonts w:ascii="Poppins" w:eastAsia="Consolas" w:hAnsi="Poppins" w:cs="Poppins"/>
          <w:sz w:val="18"/>
          <w:szCs w:val="18"/>
        </w:rPr>
        <w:t xml:space="preserve"> equal to either string is </w:t>
      </w:r>
      <w:proofErr w:type="spellStart"/>
      <w:r w:rsidR="00107037" w:rsidRPr="007174A0">
        <w:rPr>
          <w:rFonts w:ascii="Poppins" w:eastAsia="Consolas" w:hAnsi="Poppins" w:cs="Poppins"/>
          <w:sz w:val="18"/>
          <w:szCs w:val="18"/>
        </w:rPr>
        <w:t>unroutable</w:t>
      </w:r>
      <w:proofErr w:type="spellEnd"/>
      <w:r w:rsidR="00107037" w:rsidRPr="007174A0">
        <w:rPr>
          <w:rFonts w:ascii="Poppins" w:eastAsia="Consolas" w:hAnsi="Poppins" w:cs="Poppins"/>
          <w:sz w:val="18"/>
          <w:szCs w:val="18"/>
        </w:rPr>
        <w:t xml:space="preserve"> and the response does not say which request kind it describes; consider nesting the status resource under its collection.</w:t>
      </w:r>
    </w:p>
    <w:p w14:paraId="0996F8A3" w14:textId="3D5D6D6A" w:rsidR="00FE4DD4" w:rsidRPr="007174A0" w:rsidRDefault="75849DD9" w:rsidP="00246A2B">
      <w:pPr>
        <w:pStyle w:val="ListParagraph"/>
        <w:numPr>
          <w:ilvl w:val="0"/>
          <w:numId w:val="16"/>
        </w:numPr>
        <w:spacing w:after="0" w:line="240" w:lineRule="auto"/>
        <w:ind w:left="432"/>
        <w:contextualSpacing w:val="0"/>
        <w:rPr>
          <w:rFonts w:ascii="Poppins" w:eastAsia="Poppins" w:hAnsi="Poppins" w:cs="Poppins"/>
          <w:b/>
          <w:bCs/>
          <w:sz w:val="18"/>
          <w:szCs w:val="18"/>
        </w:rPr>
      </w:pPr>
      <w:r w:rsidRPr="007174A0">
        <w:rPr>
          <w:rFonts w:ascii="Poppins" w:eastAsia="Poppins" w:hAnsi="Poppins" w:cs="Poppins"/>
          <w:b/>
          <w:bCs/>
          <w:sz w:val="18"/>
          <w:szCs w:val="18"/>
        </w:rPr>
        <w:t xml:space="preserve">The idempotency IDs - </w:t>
      </w:r>
      <w:r w:rsidR="00107037" w:rsidRPr="007174A0">
        <w:rPr>
          <w:rFonts w:ascii="Poppins" w:eastAsia="Poppins" w:hAnsi="Poppins" w:cs="Poppins"/>
          <w:sz w:val="18"/>
          <w:szCs w:val="18"/>
        </w:rPr>
        <w:t>withdrawal operations do not require a correlation ID, which makes the idempotency design far less useful; requiring one per request would let a client safely retry after an ambiguous timeout.</w:t>
      </w:r>
    </w:p>
    <w:p w14:paraId="3E0F1FA3" w14:textId="32B47179" w:rsidR="00D104B3" w:rsidRPr="00F4698F" w:rsidRDefault="00D104B3" w:rsidP="00F10D83">
      <w:pPr>
        <w:pStyle w:val="Heading2"/>
        <w:spacing w:before="200" w:after="40" w:line="240" w:lineRule="auto"/>
        <w:ind w:left="216"/>
        <w:rPr>
          <w:rFonts w:ascii="Poppins" w:hAnsi="Poppins" w:cs="Poppins"/>
          <w:b/>
          <w:bCs/>
          <w:sz w:val="20"/>
          <w:szCs w:val="20"/>
          <w:u w:val="single"/>
        </w:rPr>
      </w:pPr>
      <w:r w:rsidRPr="00F4698F">
        <w:rPr>
          <w:rFonts w:ascii="Poppins" w:hAnsi="Poppins" w:cs="Poppins"/>
          <w:b/>
          <w:bCs/>
          <w:sz w:val="20"/>
          <w:szCs w:val="20"/>
          <w:u w:val="single"/>
        </w:rPr>
        <w:t>One-Time Withdrawal Quote</w:t>
      </w:r>
    </w:p>
    <w:p w14:paraId="0170B498" w14:textId="050CA7F9"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Request Body References Response Schemas</w:t>
      </w:r>
      <w:r w:rsidRPr="007174A0">
        <w:rPr>
          <w:rFonts w:ascii="Poppins" w:hAnsi="Poppins" w:cs="Poppins"/>
          <w:sz w:val="16"/>
          <w:szCs w:val="16"/>
        </w:rPr>
        <w:t xml:space="preserve"> — </w:t>
      </w:r>
      <w:proofErr w:type="spellStart"/>
      <w:r w:rsidR="006917C0" w:rsidRPr="007174A0">
        <w:rPr>
          <w:rFonts w:ascii="Poppins" w:eastAsia="Consolas" w:hAnsi="Poppins" w:cs="Poppins"/>
          <w:sz w:val="16"/>
          <w:szCs w:val="16"/>
        </w:rPr>
        <w:t>OneTimePartialWithdrawalQuoteRequest.payeeOrBeneficiary</w:t>
      </w:r>
      <w:proofErr w:type="spellEnd"/>
      <w:r w:rsidR="006917C0" w:rsidRPr="007174A0">
        <w:rPr>
          <w:rFonts w:ascii="Poppins" w:eastAsia="Consolas" w:hAnsi="Poppins" w:cs="Poppins"/>
          <w:sz w:val="16"/>
          <w:szCs w:val="16"/>
        </w:rPr>
        <w:t xml:space="preserve"> / .parties (761-770) The partial request references the response schemas instead of the request variants the full-surrender request uses, so it requires fields the quote should compute (</w:t>
      </w:r>
      <w:proofErr w:type="spellStart"/>
      <w:r w:rsidR="006917C0" w:rsidRPr="007174A0">
        <w:rPr>
          <w:rFonts w:ascii="Poppins" w:eastAsia="Consolas" w:hAnsi="Poppins" w:cs="Poppins"/>
          <w:sz w:val="16"/>
          <w:szCs w:val="16"/>
        </w:rPr>
        <w:t>disbursementAmount</w:t>
      </w:r>
      <w:proofErr w:type="spellEnd"/>
      <w:r w:rsidR="006917C0" w:rsidRPr="007174A0">
        <w:rPr>
          <w:rFonts w:ascii="Poppins" w:eastAsia="Consolas" w:hAnsi="Poppins" w:cs="Poppins"/>
          <w:sz w:val="16"/>
          <w:szCs w:val="16"/>
        </w:rPr>
        <w:t xml:space="preserve">, </w:t>
      </w:r>
      <w:proofErr w:type="spellStart"/>
      <w:r w:rsidR="006917C0" w:rsidRPr="007174A0">
        <w:rPr>
          <w:rFonts w:ascii="Poppins" w:eastAsia="Consolas" w:hAnsi="Poppins" w:cs="Poppins"/>
          <w:sz w:val="16"/>
          <w:szCs w:val="16"/>
        </w:rPr>
        <w:t>taxId</w:t>
      </w:r>
      <w:proofErr w:type="spellEnd"/>
      <w:r w:rsidR="006917C0" w:rsidRPr="007174A0">
        <w:rPr>
          <w:rFonts w:ascii="Poppins" w:eastAsia="Consolas" w:hAnsi="Poppins" w:cs="Poppins"/>
          <w:sz w:val="16"/>
          <w:szCs w:val="16"/>
        </w:rPr>
        <w:t>) and offers no way to state a party, bank or address destination.</w:t>
      </w:r>
    </w:p>
    <w:p w14:paraId="5BCCE18A" w14:textId="5DB5C8C3"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proofErr w:type="spellStart"/>
      <w:r w:rsidRPr="007174A0">
        <w:rPr>
          <w:rFonts w:ascii="Poppins" w:hAnsi="Poppins" w:cs="Poppins"/>
          <w:b/>
          <w:bCs/>
          <w:sz w:val="16"/>
          <w:szCs w:val="16"/>
        </w:rPr>
        <w:t>PartyRequest</w:t>
      </w:r>
      <w:proofErr w:type="spellEnd"/>
      <w:r w:rsidRPr="007174A0">
        <w:rPr>
          <w:rFonts w:ascii="Poppins" w:hAnsi="Poppins" w:cs="Poppins"/>
          <w:b/>
          <w:bCs/>
          <w:sz w:val="16"/>
          <w:szCs w:val="16"/>
        </w:rPr>
        <w:t xml:space="preserve"> / Party Are Inconsistent Twins</w:t>
      </w:r>
      <w:r w:rsidRPr="007174A0">
        <w:rPr>
          <w:rFonts w:ascii="Poppins" w:hAnsi="Poppins" w:cs="Poppins"/>
          <w:sz w:val="16"/>
          <w:szCs w:val="16"/>
        </w:rPr>
        <w:t xml:space="preserve"> — </w:t>
      </w:r>
      <w:proofErr w:type="spellStart"/>
      <w:r w:rsidR="006917C0" w:rsidRPr="007174A0">
        <w:rPr>
          <w:rFonts w:ascii="Poppins" w:eastAsia="Consolas" w:hAnsi="Poppins" w:cs="Poppins"/>
          <w:sz w:val="16"/>
          <w:szCs w:val="16"/>
        </w:rPr>
        <w:t>PartyRequest</w:t>
      </w:r>
      <w:proofErr w:type="spellEnd"/>
      <w:r w:rsidR="006917C0" w:rsidRPr="007174A0">
        <w:rPr>
          <w:rFonts w:ascii="Poppins" w:eastAsia="Consolas" w:hAnsi="Poppins" w:cs="Poppins"/>
          <w:sz w:val="16"/>
          <w:szCs w:val="16"/>
        </w:rPr>
        <w:t xml:space="preserve"> (1001-1026) vs. Party (1717-1736) The two are 82% identical, but the </w:t>
      </w:r>
      <w:proofErr w:type="spellStart"/>
      <w:r w:rsidR="006917C0" w:rsidRPr="007174A0">
        <w:rPr>
          <w:rFonts w:ascii="Poppins" w:eastAsia="Consolas" w:hAnsi="Poppins" w:cs="Poppins"/>
          <w:sz w:val="16"/>
          <w:szCs w:val="16"/>
        </w:rPr>
        <w:t>paymentForm</w:t>
      </w:r>
      <w:proofErr w:type="spellEnd"/>
      <w:r w:rsidR="006917C0" w:rsidRPr="007174A0">
        <w:rPr>
          <w:rFonts w:ascii="Poppins" w:eastAsia="Consolas" w:hAnsi="Poppins" w:cs="Poppins"/>
          <w:sz w:val="16"/>
          <w:szCs w:val="16"/>
        </w:rPr>
        <w:t xml:space="preserve"> </w:t>
      </w:r>
      <w:proofErr w:type="spellStart"/>
      <w:r w:rsidR="006917C0" w:rsidRPr="007174A0">
        <w:rPr>
          <w:rFonts w:ascii="Poppins" w:eastAsia="Consolas" w:hAnsi="Poppins" w:cs="Poppins"/>
          <w:sz w:val="16"/>
          <w:szCs w:val="16"/>
        </w:rPr>
        <w:t>enums</w:t>
      </w:r>
      <w:proofErr w:type="spellEnd"/>
      <w:r w:rsidR="006917C0" w:rsidRPr="007174A0">
        <w:rPr>
          <w:rFonts w:ascii="Poppins" w:eastAsia="Consolas" w:hAnsi="Poppins" w:cs="Poppins"/>
          <w:sz w:val="16"/>
          <w:szCs w:val="16"/>
        </w:rPr>
        <w:t xml:space="preserve"> differ purely from drift so a carrier could report a form no client could request; define a shared </w:t>
      </w:r>
      <w:proofErr w:type="spellStart"/>
      <w:r w:rsidR="006917C0" w:rsidRPr="007174A0">
        <w:rPr>
          <w:rFonts w:ascii="Poppins" w:eastAsia="Consolas" w:hAnsi="Poppins" w:cs="Poppins"/>
          <w:sz w:val="16"/>
          <w:szCs w:val="16"/>
        </w:rPr>
        <w:t>PartyBase</w:t>
      </w:r>
      <w:proofErr w:type="spellEnd"/>
      <w:r w:rsidR="006917C0" w:rsidRPr="007174A0">
        <w:rPr>
          <w:rFonts w:ascii="Poppins" w:eastAsia="Consolas" w:hAnsi="Poppins" w:cs="Poppins"/>
          <w:sz w:val="16"/>
          <w:szCs w:val="16"/>
        </w:rPr>
        <w:t xml:space="preserve"> narrowed per </w:t>
      </w:r>
      <w:proofErr w:type="gramStart"/>
      <w:r w:rsidR="006917C0" w:rsidRPr="007174A0">
        <w:rPr>
          <w:rFonts w:ascii="Poppins" w:eastAsia="Consolas" w:hAnsi="Poppins" w:cs="Poppins"/>
          <w:sz w:val="16"/>
          <w:szCs w:val="16"/>
        </w:rPr>
        <w:t>position, and</w:t>
      </w:r>
      <w:proofErr w:type="gramEnd"/>
      <w:r w:rsidR="006917C0" w:rsidRPr="007174A0">
        <w:rPr>
          <w:rFonts w:ascii="Poppins" w:eastAsia="Consolas" w:hAnsi="Poppins" w:cs="Poppins"/>
          <w:sz w:val="16"/>
          <w:szCs w:val="16"/>
        </w:rPr>
        <w:t xml:space="preserve"> note the response payee is identified only by </w:t>
      </w:r>
      <w:proofErr w:type="spellStart"/>
      <w:r w:rsidR="006917C0" w:rsidRPr="007174A0">
        <w:rPr>
          <w:rFonts w:ascii="Poppins" w:eastAsia="Consolas" w:hAnsi="Poppins" w:cs="Poppins"/>
          <w:sz w:val="16"/>
          <w:szCs w:val="16"/>
        </w:rPr>
        <w:t>taxId</w:t>
      </w:r>
      <w:proofErr w:type="spellEnd"/>
      <w:r w:rsidR="006917C0" w:rsidRPr="007174A0">
        <w:rPr>
          <w:rFonts w:ascii="Poppins" w:eastAsia="Consolas" w:hAnsi="Poppins" w:cs="Poppins"/>
          <w:sz w:val="16"/>
          <w:szCs w:val="16"/>
        </w:rPr>
        <w:t>.</w:t>
      </w:r>
    </w:p>
    <w:p w14:paraId="5DF55F6C" w14:textId="6D443E19"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Full Surrender Example Request Is Invalid</w:t>
      </w:r>
      <w:r w:rsidRPr="007174A0">
        <w:rPr>
          <w:rFonts w:ascii="Poppins" w:hAnsi="Poppins" w:cs="Poppins"/>
          <w:sz w:val="16"/>
          <w:szCs w:val="16"/>
        </w:rPr>
        <w:t xml:space="preserve"> — </w:t>
      </w:r>
      <w:proofErr w:type="spellStart"/>
      <w:r w:rsidR="006917C0" w:rsidRPr="007174A0">
        <w:rPr>
          <w:rFonts w:ascii="Poppins" w:eastAsia="Consolas" w:hAnsi="Poppins" w:cs="Poppins"/>
          <w:sz w:val="16"/>
          <w:szCs w:val="16"/>
        </w:rPr>
        <w:t>FullSurrenderQuoteRequest_Example</w:t>
      </w:r>
      <w:proofErr w:type="spellEnd"/>
      <w:r w:rsidR="006917C0" w:rsidRPr="007174A0">
        <w:rPr>
          <w:rFonts w:ascii="Poppins" w:eastAsia="Consolas" w:hAnsi="Poppins" w:cs="Poppins"/>
          <w:sz w:val="16"/>
          <w:szCs w:val="16"/>
        </w:rPr>
        <w:t xml:space="preserve"> The example fails its own schema - </w:t>
      </w:r>
      <w:proofErr w:type="spellStart"/>
      <w:r w:rsidR="006917C0" w:rsidRPr="007174A0">
        <w:rPr>
          <w:rFonts w:ascii="Poppins" w:eastAsia="Consolas" w:hAnsi="Poppins" w:cs="Poppins"/>
          <w:sz w:val="16"/>
          <w:szCs w:val="16"/>
        </w:rPr>
        <w:t>paymentForm</w:t>
      </w:r>
      <w:proofErr w:type="spellEnd"/>
      <w:r w:rsidR="006917C0" w:rsidRPr="007174A0">
        <w:rPr>
          <w:rFonts w:ascii="Poppins" w:eastAsia="Consolas" w:hAnsi="Poppins" w:cs="Poppins"/>
          <w:sz w:val="16"/>
          <w:szCs w:val="16"/>
        </w:rPr>
        <w:t xml:space="preserve"> is "EFT" (line 43), outside the allowed </w:t>
      </w:r>
      <w:proofErr w:type="spellStart"/>
      <w:r w:rsidR="006917C0" w:rsidRPr="007174A0">
        <w:rPr>
          <w:rFonts w:ascii="Poppins" w:eastAsia="Consolas" w:hAnsi="Poppins" w:cs="Poppins"/>
          <w:sz w:val="16"/>
          <w:szCs w:val="16"/>
        </w:rPr>
        <w:t>enum</w:t>
      </w:r>
      <w:proofErr w:type="spellEnd"/>
      <w:r w:rsidR="006917C0" w:rsidRPr="007174A0">
        <w:rPr>
          <w:rFonts w:ascii="Poppins" w:eastAsia="Consolas" w:hAnsi="Poppins" w:cs="Poppins"/>
          <w:sz w:val="16"/>
          <w:szCs w:val="16"/>
        </w:rPr>
        <w:t xml:space="preserve">, and parties[0] (59-77) omits the required </w:t>
      </w:r>
      <w:proofErr w:type="spellStart"/>
      <w:r w:rsidR="006917C0" w:rsidRPr="007174A0">
        <w:rPr>
          <w:rFonts w:ascii="Poppins" w:eastAsia="Consolas" w:hAnsi="Poppins" w:cs="Poppins"/>
          <w:sz w:val="16"/>
          <w:szCs w:val="16"/>
        </w:rPr>
        <w:t>firstName</w:t>
      </w:r>
      <w:proofErr w:type="spellEnd"/>
      <w:r w:rsidR="006917C0" w:rsidRPr="007174A0">
        <w:rPr>
          <w:rFonts w:ascii="Poppins" w:eastAsia="Consolas" w:hAnsi="Poppins" w:cs="Poppins"/>
          <w:sz w:val="16"/>
          <w:szCs w:val="16"/>
        </w:rPr>
        <w:t xml:space="preserve">, </w:t>
      </w:r>
      <w:proofErr w:type="spellStart"/>
      <w:r w:rsidR="006917C0" w:rsidRPr="007174A0">
        <w:rPr>
          <w:rFonts w:ascii="Poppins" w:eastAsia="Consolas" w:hAnsi="Poppins" w:cs="Poppins"/>
          <w:sz w:val="16"/>
          <w:szCs w:val="16"/>
        </w:rPr>
        <w:t>lastName</w:t>
      </w:r>
      <w:proofErr w:type="spellEnd"/>
      <w:r w:rsidR="006917C0" w:rsidRPr="007174A0">
        <w:rPr>
          <w:rFonts w:ascii="Poppins" w:eastAsia="Consolas" w:hAnsi="Poppins" w:cs="Poppins"/>
          <w:sz w:val="16"/>
          <w:szCs w:val="16"/>
        </w:rPr>
        <w:t xml:space="preserve">, </w:t>
      </w:r>
      <w:proofErr w:type="spellStart"/>
      <w:r w:rsidR="006917C0" w:rsidRPr="007174A0">
        <w:rPr>
          <w:rFonts w:ascii="Poppins" w:eastAsia="Consolas" w:hAnsi="Poppins" w:cs="Poppins"/>
          <w:sz w:val="16"/>
          <w:szCs w:val="16"/>
        </w:rPr>
        <w:t>taxId</w:t>
      </w:r>
      <w:proofErr w:type="spellEnd"/>
      <w:r w:rsidR="006917C0" w:rsidRPr="007174A0">
        <w:rPr>
          <w:rFonts w:ascii="Poppins" w:eastAsia="Consolas" w:hAnsi="Poppins" w:cs="Poppins"/>
          <w:sz w:val="16"/>
          <w:szCs w:val="16"/>
        </w:rPr>
        <w:t xml:space="preserve"> and relationships.</w:t>
      </w:r>
    </w:p>
    <w:p w14:paraId="295A93F1" w14:textId="76F42853"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Partial Non-RMD Example Request Is Invalid</w:t>
      </w:r>
      <w:r w:rsidRPr="007174A0">
        <w:rPr>
          <w:rFonts w:ascii="Poppins" w:hAnsi="Poppins" w:cs="Poppins"/>
          <w:sz w:val="16"/>
          <w:szCs w:val="16"/>
        </w:rPr>
        <w:t xml:space="preserve"> — </w:t>
      </w:r>
      <w:proofErr w:type="spellStart"/>
      <w:r w:rsidR="006917C0" w:rsidRPr="007174A0">
        <w:rPr>
          <w:rFonts w:ascii="Poppins" w:eastAsia="Consolas" w:hAnsi="Poppins" w:cs="Poppins"/>
          <w:sz w:val="16"/>
          <w:szCs w:val="16"/>
        </w:rPr>
        <w:t>OneTimePartialWithdrawalQuoteNonRMD_Example</w:t>
      </w:r>
      <w:proofErr w:type="spellEnd"/>
      <w:r w:rsidR="006917C0" w:rsidRPr="007174A0">
        <w:rPr>
          <w:rFonts w:ascii="Poppins" w:eastAsia="Consolas" w:hAnsi="Poppins" w:cs="Poppins"/>
          <w:sz w:val="16"/>
          <w:szCs w:val="16"/>
        </w:rPr>
        <w:t xml:space="preserve"> (301-322) </w:t>
      </w:r>
      <w:proofErr w:type="spellStart"/>
      <w:r w:rsidR="006917C0" w:rsidRPr="007174A0">
        <w:rPr>
          <w:rFonts w:ascii="Poppins" w:eastAsia="Consolas" w:hAnsi="Poppins" w:cs="Poppins"/>
          <w:sz w:val="16"/>
          <w:szCs w:val="16"/>
        </w:rPr>
        <w:t>payeeOrBeneficiary</w:t>
      </w:r>
      <w:proofErr w:type="spellEnd"/>
      <w:r w:rsidR="006917C0" w:rsidRPr="007174A0">
        <w:rPr>
          <w:rFonts w:ascii="Poppins" w:eastAsia="Consolas" w:hAnsi="Poppins" w:cs="Poppins"/>
          <w:sz w:val="16"/>
          <w:szCs w:val="16"/>
        </w:rPr>
        <w:t xml:space="preserve">[0] is missing the required </w:t>
      </w:r>
      <w:proofErr w:type="spellStart"/>
      <w:r w:rsidR="006917C0" w:rsidRPr="007174A0">
        <w:rPr>
          <w:rFonts w:ascii="Poppins" w:eastAsia="Consolas" w:hAnsi="Poppins" w:cs="Poppins"/>
          <w:sz w:val="16"/>
          <w:szCs w:val="16"/>
        </w:rPr>
        <w:t>disbursementAmount</w:t>
      </w:r>
      <w:proofErr w:type="spellEnd"/>
      <w:r w:rsidR="006917C0" w:rsidRPr="007174A0">
        <w:rPr>
          <w:rFonts w:ascii="Poppins" w:eastAsia="Consolas" w:hAnsi="Poppins" w:cs="Poppins"/>
          <w:sz w:val="16"/>
          <w:szCs w:val="16"/>
        </w:rPr>
        <w:t xml:space="preserve"> and </w:t>
      </w:r>
      <w:proofErr w:type="spellStart"/>
      <w:r w:rsidR="006917C0" w:rsidRPr="007174A0">
        <w:rPr>
          <w:rFonts w:ascii="Poppins" w:eastAsia="Consolas" w:hAnsi="Poppins" w:cs="Poppins"/>
          <w:sz w:val="16"/>
          <w:szCs w:val="16"/>
        </w:rPr>
        <w:t>taxId</w:t>
      </w:r>
      <w:proofErr w:type="spellEnd"/>
      <w:r w:rsidR="006917C0" w:rsidRPr="007174A0">
        <w:rPr>
          <w:rFonts w:ascii="Poppins" w:eastAsia="Consolas" w:hAnsi="Poppins" w:cs="Poppins"/>
          <w:sz w:val="16"/>
          <w:szCs w:val="16"/>
        </w:rPr>
        <w:t xml:space="preserve"> - a symptom of the request referencing the response schema, so fixing that reference resolves the example.</w:t>
      </w:r>
    </w:p>
    <w:p w14:paraId="12EA58FF" w14:textId="284BBB38"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Partial RMD Example Request Is Invalid</w:t>
      </w:r>
      <w:r w:rsidRPr="007174A0">
        <w:rPr>
          <w:rFonts w:ascii="Poppins" w:hAnsi="Poppins" w:cs="Poppins"/>
          <w:sz w:val="16"/>
          <w:szCs w:val="16"/>
        </w:rPr>
        <w:t xml:space="preserve"> — </w:t>
      </w:r>
      <w:proofErr w:type="spellStart"/>
      <w:r w:rsidR="006917C0" w:rsidRPr="007174A0">
        <w:rPr>
          <w:rFonts w:ascii="Poppins" w:eastAsia="Consolas" w:hAnsi="Poppins" w:cs="Poppins"/>
          <w:sz w:val="16"/>
          <w:szCs w:val="16"/>
        </w:rPr>
        <w:t>PartialWithdrawalQuoteRequest_RMD</w:t>
      </w:r>
      <w:proofErr w:type="spellEnd"/>
      <w:r w:rsidR="006917C0" w:rsidRPr="007174A0">
        <w:rPr>
          <w:rFonts w:ascii="Poppins" w:eastAsia="Consolas" w:hAnsi="Poppins" w:cs="Poppins"/>
          <w:sz w:val="16"/>
          <w:szCs w:val="16"/>
        </w:rPr>
        <w:t xml:space="preserve"> example Same defect - </w:t>
      </w:r>
      <w:proofErr w:type="spellStart"/>
      <w:r w:rsidR="006917C0" w:rsidRPr="007174A0">
        <w:rPr>
          <w:rFonts w:ascii="Poppins" w:eastAsia="Consolas" w:hAnsi="Poppins" w:cs="Poppins"/>
          <w:sz w:val="16"/>
          <w:szCs w:val="16"/>
        </w:rPr>
        <w:t>payeeOrBeneficiary</w:t>
      </w:r>
      <w:proofErr w:type="spellEnd"/>
      <w:r w:rsidR="006917C0" w:rsidRPr="007174A0">
        <w:rPr>
          <w:rFonts w:ascii="Poppins" w:eastAsia="Consolas" w:hAnsi="Poppins" w:cs="Poppins"/>
          <w:sz w:val="16"/>
          <w:szCs w:val="16"/>
        </w:rPr>
        <w:t xml:space="preserve">[0] omits </w:t>
      </w:r>
      <w:proofErr w:type="spellStart"/>
      <w:r w:rsidR="006917C0" w:rsidRPr="007174A0">
        <w:rPr>
          <w:rFonts w:ascii="Poppins" w:eastAsia="Consolas" w:hAnsi="Poppins" w:cs="Poppins"/>
          <w:sz w:val="16"/>
          <w:szCs w:val="16"/>
        </w:rPr>
        <w:t>disbursementAmount</w:t>
      </w:r>
      <w:proofErr w:type="spellEnd"/>
      <w:r w:rsidR="006917C0" w:rsidRPr="007174A0">
        <w:rPr>
          <w:rFonts w:ascii="Poppins" w:eastAsia="Consolas" w:hAnsi="Poppins" w:cs="Poppins"/>
          <w:sz w:val="16"/>
          <w:szCs w:val="16"/>
        </w:rPr>
        <w:t xml:space="preserve"> and </w:t>
      </w:r>
      <w:proofErr w:type="spellStart"/>
      <w:r w:rsidR="006917C0" w:rsidRPr="007174A0">
        <w:rPr>
          <w:rFonts w:ascii="Poppins" w:eastAsia="Consolas" w:hAnsi="Poppins" w:cs="Poppins"/>
          <w:sz w:val="16"/>
          <w:szCs w:val="16"/>
        </w:rPr>
        <w:t>taxId</w:t>
      </w:r>
      <w:proofErr w:type="spellEnd"/>
      <w:r w:rsidR="006917C0" w:rsidRPr="007174A0">
        <w:rPr>
          <w:rFonts w:ascii="Poppins" w:eastAsia="Consolas" w:hAnsi="Poppins" w:cs="Poppins"/>
          <w:sz w:val="16"/>
          <w:szCs w:val="16"/>
        </w:rPr>
        <w:t xml:space="preserve"> and parties[0] (245-263) omits </w:t>
      </w:r>
      <w:proofErr w:type="spellStart"/>
      <w:r w:rsidR="006917C0" w:rsidRPr="007174A0">
        <w:rPr>
          <w:rFonts w:ascii="Poppins" w:eastAsia="Consolas" w:hAnsi="Poppins" w:cs="Poppins"/>
          <w:sz w:val="16"/>
          <w:szCs w:val="16"/>
        </w:rPr>
        <w:t>firstName</w:t>
      </w:r>
      <w:proofErr w:type="spellEnd"/>
      <w:r w:rsidR="006917C0" w:rsidRPr="007174A0">
        <w:rPr>
          <w:rFonts w:ascii="Poppins" w:eastAsia="Consolas" w:hAnsi="Poppins" w:cs="Poppins"/>
          <w:sz w:val="16"/>
          <w:szCs w:val="16"/>
        </w:rPr>
        <w:t xml:space="preserve">, </w:t>
      </w:r>
      <w:proofErr w:type="spellStart"/>
      <w:r w:rsidR="006917C0" w:rsidRPr="007174A0">
        <w:rPr>
          <w:rFonts w:ascii="Poppins" w:eastAsia="Consolas" w:hAnsi="Poppins" w:cs="Poppins"/>
          <w:sz w:val="16"/>
          <w:szCs w:val="16"/>
        </w:rPr>
        <w:t>lastName</w:t>
      </w:r>
      <w:proofErr w:type="spellEnd"/>
      <w:r w:rsidR="006917C0" w:rsidRPr="007174A0">
        <w:rPr>
          <w:rFonts w:ascii="Poppins" w:eastAsia="Consolas" w:hAnsi="Poppins" w:cs="Poppins"/>
          <w:sz w:val="16"/>
          <w:szCs w:val="16"/>
        </w:rPr>
        <w:t xml:space="preserve">, </w:t>
      </w:r>
      <w:proofErr w:type="spellStart"/>
      <w:r w:rsidR="006917C0" w:rsidRPr="007174A0">
        <w:rPr>
          <w:rFonts w:ascii="Poppins" w:eastAsia="Consolas" w:hAnsi="Poppins" w:cs="Poppins"/>
          <w:sz w:val="16"/>
          <w:szCs w:val="16"/>
        </w:rPr>
        <w:t>taxId</w:t>
      </w:r>
      <w:proofErr w:type="spellEnd"/>
      <w:r w:rsidR="006917C0" w:rsidRPr="007174A0">
        <w:rPr>
          <w:rFonts w:ascii="Poppins" w:eastAsia="Consolas" w:hAnsi="Poppins" w:cs="Poppins"/>
          <w:sz w:val="16"/>
          <w:szCs w:val="16"/>
        </w:rPr>
        <w:t xml:space="preserve"> and relationships, while a third example in the file does supply them.</w:t>
      </w:r>
    </w:p>
    <w:p w14:paraId="1456B544" w14:textId="52940E6E"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Element Schema Named Plural</w:t>
      </w:r>
      <w:r w:rsidRPr="007174A0">
        <w:rPr>
          <w:rFonts w:ascii="Poppins" w:hAnsi="Poppins" w:cs="Poppins"/>
          <w:sz w:val="16"/>
          <w:szCs w:val="16"/>
        </w:rPr>
        <w:t xml:space="preserve"> — </w:t>
      </w:r>
      <w:r w:rsidR="006917C0" w:rsidRPr="007174A0">
        <w:rPr>
          <w:rFonts w:ascii="Poppins" w:eastAsia="Consolas" w:hAnsi="Poppins" w:cs="Poppins"/>
          <w:sz w:val="16"/>
          <w:szCs w:val="16"/>
        </w:rPr>
        <w:t xml:space="preserve">Charges (1077; referenced at 780, 885) The charges array's element schema is named plural, and Charge is already taken by the response variant; rename to </w:t>
      </w:r>
      <w:proofErr w:type="spellStart"/>
      <w:r w:rsidR="006917C0" w:rsidRPr="007174A0">
        <w:rPr>
          <w:rFonts w:ascii="Poppins" w:eastAsia="Consolas" w:hAnsi="Poppins" w:cs="Poppins"/>
          <w:sz w:val="16"/>
          <w:szCs w:val="16"/>
        </w:rPr>
        <w:t>ChargeRequest</w:t>
      </w:r>
      <w:proofErr w:type="spellEnd"/>
      <w:r w:rsidR="006917C0" w:rsidRPr="007174A0">
        <w:rPr>
          <w:rFonts w:ascii="Poppins" w:eastAsia="Consolas" w:hAnsi="Poppins" w:cs="Poppins"/>
          <w:sz w:val="16"/>
          <w:szCs w:val="16"/>
        </w:rPr>
        <w:t xml:space="preserve">/Charge, matching the </w:t>
      </w:r>
      <w:proofErr w:type="spellStart"/>
      <w:r w:rsidR="006917C0" w:rsidRPr="007174A0">
        <w:rPr>
          <w:rFonts w:ascii="Poppins" w:eastAsia="Consolas" w:hAnsi="Poppins" w:cs="Poppins"/>
          <w:sz w:val="16"/>
          <w:szCs w:val="16"/>
        </w:rPr>
        <w:t>PartyRequest</w:t>
      </w:r>
      <w:proofErr w:type="spellEnd"/>
      <w:r w:rsidR="006917C0" w:rsidRPr="007174A0">
        <w:rPr>
          <w:rFonts w:ascii="Poppins" w:eastAsia="Consolas" w:hAnsi="Poppins" w:cs="Poppins"/>
          <w:sz w:val="16"/>
          <w:szCs w:val="16"/>
        </w:rPr>
        <w:t>/Party pattern.</w:t>
      </w:r>
    </w:p>
    <w:p w14:paraId="5D74A4F4" w14:textId="50E262C5"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Charge Type Request/Response Mismatch</w:t>
      </w:r>
      <w:r w:rsidRPr="007174A0">
        <w:rPr>
          <w:rFonts w:ascii="Poppins" w:hAnsi="Poppins" w:cs="Poppins"/>
          <w:sz w:val="16"/>
          <w:szCs w:val="16"/>
        </w:rPr>
        <w:t xml:space="preserve"> — </w:t>
      </w:r>
      <w:proofErr w:type="spellStart"/>
      <w:r w:rsidR="006917C0" w:rsidRPr="007174A0">
        <w:rPr>
          <w:rFonts w:ascii="Poppins" w:eastAsia="Consolas" w:hAnsi="Poppins" w:cs="Poppins"/>
          <w:sz w:val="16"/>
          <w:szCs w:val="16"/>
        </w:rPr>
        <w:t>Charges.chargeType</w:t>
      </w:r>
      <w:proofErr w:type="spellEnd"/>
      <w:r w:rsidR="006917C0" w:rsidRPr="007174A0">
        <w:rPr>
          <w:rFonts w:ascii="Poppins" w:eastAsia="Consolas" w:hAnsi="Poppins" w:cs="Poppins"/>
          <w:sz w:val="16"/>
          <w:szCs w:val="16"/>
        </w:rPr>
        <w:t xml:space="preserve"> (1084) vs. </w:t>
      </w:r>
      <w:proofErr w:type="spellStart"/>
      <w:r w:rsidR="006917C0" w:rsidRPr="007174A0">
        <w:rPr>
          <w:rFonts w:ascii="Poppins" w:eastAsia="Consolas" w:hAnsi="Poppins" w:cs="Poppins"/>
          <w:sz w:val="16"/>
          <w:szCs w:val="16"/>
        </w:rPr>
        <w:t>Charge.chargeType</w:t>
      </w:r>
      <w:proofErr w:type="spellEnd"/>
      <w:r w:rsidR="006917C0" w:rsidRPr="007174A0">
        <w:rPr>
          <w:rFonts w:ascii="Poppins" w:eastAsia="Consolas" w:hAnsi="Poppins" w:cs="Poppins"/>
          <w:sz w:val="16"/>
          <w:szCs w:val="16"/>
        </w:rPr>
        <w:t xml:space="preserve"> (1577-1580) The request </w:t>
      </w:r>
      <w:proofErr w:type="spellStart"/>
      <w:r w:rsidR="006917C0" w:rsidRPr="007174A0">
        <w:rPr>
          <w:rFonts w:ascii="Poppins" w:eastAsia="Consolas" w:hAnsi="Poppins" w:cs="Poppins"/>
          <w:sz w:val="16"/>
          <w:szCs w:val="16"/>
        </w:rPr>
        <w:t>enum</w:t>
      </w:r>
      <w:proofErr w:type="spellEnd"/>
      <w:r w:rsidR="006917C0" w:rsidRPr="007174A0">
        <w:rPr>
          <w:rFonts w:ascii="Poppins" w:eastAsia="Consolas" w:hAnsi="Poppins" w:cs="Poppins"/>
          <w:sz w:val="16"/>
          <w:szCs w:val="16"/>
        </w:rPr>
        <w:t xml:space="preserve"> is closed while the response is a free string and both response examples emit "LOANPAYOFF," a value no client can send; Charges also lacks </w:t>
      </w:r>
      <w:proofErr w:type="spellStart"/>
      <w:r w:rsidR="006917C0" w:rsidRPr="007174A0">
        <w:rPr>
          <w:rFonts w:ascii="Poppins" w:eastAsia="Consolas" w:hAnsi="Poppins" w:cs="Poppins"/>
          <w:sz w:val="16"/>
          <w:szCs w:val="16"/>
        </w:rPr>
        <w:t>chargeAmount</w:t>
      </w:r>
      <w:proofErr w:type="spellEnd"/>
      <w:r w:rsidR="006917C0" w:rsidRPr="007174A0">
        <w:rPr>
          <w:rFonts w:ascii="Poppins" w:eastAsia="Consolas" w:hAnsi="Poppins" w:cs="Poppins"/>
          <w:sz w:val="16"/>
          <w:szCs w:val="16"/>
        </w:rPr>
        <w:t xml:space="preserve"> and </w:t>
      </w:r>
      <w:proofErr w:type="spellStart"/>
      <w:r w:rsidR="006917C0" w:rsidRPr="007174A0">
        <w:rPr>
          <w:rFonts w:ascii="Poppins" w:eastAsia="Consolas" w:hAnsi="Poppins" w:cs="Poppins"/>
          <w:sz w:val="16"/>
          <w:szCs w:val="16"/>
        </w:rPr>
        <w:t>chargeCategory</w:t>
      </w:r>
      <w:proofErr w:type="spellEnd"/>
      <w:r w:rsidR="006917C0" w:rsidRPr="007174A0">
        <w:rPr>
          <w:rFonts w:ascii="Poppins" w:eastAsia="Consolas" w:hAnsi="Poppins" w:cs="Poppins"/>
          <w:sz w:val="16"/>
          <w:szCs w:val="16"/>
        </w:rPr>
        <w:t>.</w:t>
      </w:r>
    </w:p>
    <w:p w14:paraId="5EE907C5" w14:textId="72193931"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 xml:space="preserve">Error Schema Missing </w:t>
      </w:r>
      <w:proofErr w:type="spellStart"/>
      <w:r w:rsidRPr="007174A0">
        <w:rPr>
          <w:rFonts w:ascii="Poppins" w:hAnsi="Poppins" w:cs="Poppins"/>
          <w:b/>
          <w:bCs/>
          <w:sz w:val="16"/>
          <w:szCs w:val="16"/>
        </w:rPr>
        <w:t>userMessage</w:t>
      </w:r>
      <w:proofErr w:type="spellEnd"/>
      <w:r w:rsidRPr="007174A0">
        <w:rPr>
          <w:rFonts w:ascii="Poppins" w:hAnsi="Poppins" w:cs="Poppins"/>
          <w:sz w:val="16"/>
          <w:szCs w:val="16"/>
        </w:rPr>
        <w:t xml:space="preserve"> — </w:t>
      </w:r>
      <w:r w:rsidR="006917C0" w:rsidRPr="007174A0">
        <w:rPr>
          <w:rFonts w:ascii="Poppins" w:eastAsia="Consolas" w:hAnsi="Poppins" w:cs="Poppins"/>
          <w:sz w:val="16"/>
          <w:szCs w:val="16"/>
        </w:rPr>
        <w:t xml:space="preserve">Error (1885-1920) Error supplies five of seven standard fields with no end-user-safe </w:t>
      </w:r>
      <w:proofErr w:type="spellStart"/>
      <w:r w:rsidR="006917C0" w:rsidRPr="007174A0">
        <w:rPr>
          <w:rFonts w:ascii="Poppins" w:eastAsia="Consolas" w:hAnsi="Poppins" w:cs="Poppins"/>
          <w:sz w:val="16"/>
          <w:szCs w:val="16"/>
        </w:rPr>
        <w:t>userMessage</w:t>
      </w:r>
      <w:proofErr w:type="spellEnd"/>
      <w:r w:rsidR="006917C0" w:rsidRPr="007174A0">
        <w:rPr>
          <w:rFonts w:ascii="Poppins" w:eastAsia="Consolas" w:hAnsi="Poppins" w:cs="Poppins"/>
          <w:sz w:val="16"/>
          <w:szCs w:val="16"/>
        </w:rPr>
        <w:t xml:space="preserve"> anywhere and </w:t>
      </w:r>
      <w:proofErr w:type="spellStart"/>
      <w:r w:rsidR="006917C0" w:rsidRPr="007174A0">
        <w:rPr>
          <w:rFonts w:ascii="Poppins" w:eastAsia="Consolas" w:hAnsi="Poppins" w:cs="Poppins"/>
          <w:sz w:val="16"/>
          <w:szCs w:val="16"/>
        </w:rPr>
        <w:t>correlationId</w:t>
      </w:r>
      <w:proofErr w:type="spellEnd"/>
      <w:r w:rsidR="006917C0" w:rsidRPr="007174A0">
        <w:rPr>
          <w:rFonts w:ascii="Poppins" w:eastAsia="Consolas" w:hAnsi="Poppins" w:cs="Poppins"/>
          <w:sz w:val="16"/>
          <w:szCs w:val="16"/>
        </w:rPr>
        <w:t xml:space="preserve"> in a header rather than the body (a contradiction in the guide itself), and code's </w:t>
      </w:r>
      <w:proofErr w:type="spellStart"/>
      <w:r w:rsidR="006917C0" w:rsidRPr="007174A0">
        <w:rPr>
          <w:rFonts w:ascii="Poppins" w:eastAsia="Consolas" w:hAnsi="Poppins" w:cs="Poppins"/>
          <w:sz w:val="16"/>
          <w:szCs w:val="16"/>
        </w:rPr>
        <w:t>domain.category.subcategory</w:t>
      </w:r>
      <w:proofErr w:type="spellEnd"/>
      <w:r w:rsidR="006917C0" w:rsidRPr="007174A0">
        <w:rPr>
          <w:rFonts w:ascii="Poppins" w:eastAsia="Consolas" w:hAnsi="Poppins" w:cs="Poppins"/>
          <w:sz w:val="16"/>
          <w:szCs w:val="16"/>
        </w:rPr>
        <w:t xml:space="preserve"> format is documented only in prose.</w:t>
      </w:r>
    </w:p>
    <w:p w14:paraId="2CDBF652" w14:textId="4829E9B2"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Two Error Models, No Reconciliation Rule</w:t>
      </w:r>
      <w:r w:rsidRPr="007174A0">
        <w:rPr>
          <w:rFonts w:ascii="Poppins" w:hAnsi="Poppins" w:cs="Poppins"/>
          <w:sz w:val="16"/>
          <w:szCs w:val="16"/>
        </w:rPr>
        <w:t xml:space="preserve"> — </w:t>
      </w:r>
      <w:r w:rsidR="00770ADE" w:rsidRPr="007174A0">
        <w:rPr>
          <w:rFonts w:ascii="Poppins" w:eastAsia="Consolas" w:hAnsi="Poppins" w:cs="Poppins"/>
          <w:sz w:val="16"/>
          <w:szCs w:val="16"/>
        </w:rPr>
        <w:t xml:space="preserve">Error (1885-1920) and </w:t>
      </w:r>
      <w:proofErr w:type="spellStart"/>
      <w:r w:rsidR="00770ADE" w:rsidRPr="007174A0">
        <w:rPr>
          <w:rFonts w:ascii="Poppins" w:eastAsia="Consolas" w:hAnsi="Poppins" w:cs="Poppins"/>
          <w:sz w:val="16"/>
          <w:szCs w:val="16"/>
        </w:rPr>
        <w:t>ErrorItem</w:t>
      </w:r>
      <w:proofErr w:type="spellEnd"/>
      <w:r w:rsidR="00770ADE" w:rsidRPr="007174A0">
        <w:rPr>
          <w:rFonts w:ascii="Poppins" w:eastAsia="Consolas" w:hAnsi="Poppins" w:cs="Poppins"/>
          <w:sz w:val="16"/>
          <w:szCs w:val="16"/>
        </w:rPr>
        <w:t xml:space="preserve"> (1872-1883) Failures are reported two incompatible ways with no choosing rule and no shared field names, and </w:t>
      </w:r>
      <w:proofErr w:type="spellStart"/>
      <w:r w:rsidR="00770ADE" w:rsidRPr="007174A0">
        <w:rPr>
          <w:rFonts w:ascii="Poppins" w:eastAsia="Consolas" w:hAnsi="Poppins" w:cs="Poppins"/>
          <w:sz w:val="16"/>
          <w:szCs w:val="16"/>
        </w:rPr>
        <w:t>ErrorItem</w:t>
      </w:r>
      <w:proofErr w:type="spellEnd"/>
      <w:r w:rsidR="00770ADE" w:rsidRPr="007174A0">
        <w:rPr>
          <w:rFonts w:ascii="Poppins" w:eastAsia="Consolas" w:hAnsi="Poppins" w:cs="Poppins"/>
          <w:sz w:val="16"/>
          <w:szCs w:val="16"/>
        </w:rPr>
        <w:t xml:space="preserve"> has no required list so an empty object validates; return 422 for every business-rule failure, drop status: FAILURE from the 200 path, and give </w:t>
      </w:r>
      <w:proofErr w:type="spellStart"/>
      <w:r w:rsidR="00770ADE" w:rsidRPr="007174A0">
        <w:rPr>
          <w:rFonts w:ascii="Poppins" w:eastAsia="Consolas" w:hAnsi="Poppins" w:cs="Poppins"/>
          <w:sz w:val="16"/>
          <w:szCs w:val="16"/>
        </w:rPr>
        <w:t>ErrorItem</w:t>
      </w:r>
      <w:proofErr w:type="spellEnd"/>
      <w:r w:rsidR="00770ADE" w:rsidRPr="007174A0">
        <w:rPr>
          <w:rFonts w:ascii="Poppins" w:eastAsia="Consolas" w:hAnsi="Poppins" w:cs="Poppins"/>
          <w:sz w:val="16"/>
          <w:szCs w:val="16"/>
        </w:rPr>
        <w:t xml:space="preserve"> a required list.</w:t>
      </w:r>
    </w:p>
    <w:p w14:paraId="0D8574E5" w14:textId="5D95239B"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Exclusivity Rules Undocumented in Descriptions</w:t>
      </w:r>
      <w:r w:rsidRPr="007174A0">
        <w:rPr>
          <w:rFonts w:ascii="Poppins" w:hAnsi="Poppins" w:cs="Poppins"/>
          <w:sz w:val="16"/>
          <w:szCs w:val="16"/>
        </w:rPr>
        <w:t xml:space="preserve"> — </w:t>
      </w:r>
      <w:proofErr w:type="spellStart"/>
      <w:r w:rsidR="006917C0" w:rsidRPr="007174A0">
        <w:rPr>
          <w:rFonts w:ascii="Poppins" w:eastAsia="Consolas" w:hAnsi="Poppins" w:cs="Poppins"/>
          <w:sz w:val="16"/>
          <w:szCs w:val="16"/>
        </w:rPr>
        <w:t>FundDistribution.oneOf</w:t>
      </w:r>
      <w:proofErr w:type="spellEnd"/>
      <w:r w:rsidR="006917C0" w:rsidRPr="007174A0">
        <w:rPr>
          <w:rFonts w:ascii="Poppins" w:eastAsia="Consolas" w:hAnsi="Poppins" w:cs="Poppins"/>
          <w:sz w:val="16"/>
          <w:szCs w:val="16"/>
        </w:rPr>
        <w:t xml:space="preserve">, </w:t>
      </w:r>
      <w:proofErr w:type="spellStart"/>
      <w:r w:rsidR="006917C0" w:rsidRPr="007174A0">
        <w:rPr>
          <w:rFonts w:ascii="Poppins" w:eastAsia="Consolas" w:hAnsi="Poppins" w:cs="Poppins"/>
          <w:sz w:val="16"/>
          <w:szCs w:val="16"/>
        </w:rPr>
        <w:t>TaxWithholdingInstruction.oneOf</w:t>
      </w:r>
      <w:proofErr w:type="spellEnd"/>
      <w:r w:rsidR="006917C0" w:rsidRPr="007174A0">
        <w:rPr>
          <w:rFonts w:ascii="Poppins" w:eastAsia="Consolas" w:hAnsi="Poppins" w:cs="Poppins"/>
          <w:sz w:val="16"/>
          <w:szCs w:val="16"/>
        </w:rPr>
        <w:t xml:space="preserve">, </w:t>
      </w:r>
      <w:proofErr w:type="spellStart"/>
      <w:r w:rsidR="006917C0" w:rsidRPr="007174A0">
        <w:rPr>
          <w:rFonts w:ascii="Poppins" w:eastAsia="Consolas" w:hAnsi="Poppins" w:cs="Poppins"/>
          <w:sz w:val="16"/>
          <w:szCs w:val="16"/>
        </w:rPr>
        <w:t>TransactionAmountsRequest.allOf</w:t>
      </w:r>
      <w:proofErr w:type="spellEnd"/>
      <w:r w:rsidR="006917C0" w:rsidRPr="007174A0">
        <w:rPr>
          <w:rFonts w:ascii="Poppins" w:eastAsia="Consolas" w:hAnsi="Poppins" w:cs="Poppins"/>
          <w:sz w:val="16"/>
          <w:szCs w:val="16"/>
        </w:rPr>
        <w:t xml:space="preserve">, </w:t>
      </w:r>
      <w:proofErr w:type="spellStart"/>
      <w:r w:rsidR="006917C0" w:rsidRPr="007174A0">
        <w:rPr>
          <w:rFonts w:ascii="Poppins" w:eastAsia="Consolas" w:hAnsi="Poppins" w:cs="Poppins"/>
          <w:sz w:val="16"/>
          <w:szCs w:val="16"/>
        </w:rPr>
        <w:t>TransactionAmountsPartials.allOf</w:t>
      </w:r>
      <w:proofErr w:type="spellEnd"/>
      <w:r w:rsidR="006917C0" w:rsidRPr="007174A0">
        <w:rPr>
          <w:rFonts w:ascii="Poppins" w:eastAsia="Consolas" w:hAnsi="Poppins" w:cs="Poppins"/>
          <w:sz w:val="16"/>
          <w:szCs w:val="16"/>
        </w:rPr>
        <w:t xml:space="preserve"> Three mutual-exclusivity rules are invisible in the rendered documentation; the fix is description text at schema and field level, not restructuring.</w:t>
      </w:r>
    </w:p>
    <w:p w14:paraId="53E22525" w14:textId="7E4211BD"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 xml:space="preserve">Nullable </w:t>
      </w:r>
      <w:proofErr w:type="spellStart"/>
      <w:r w:rsidRPr="007174A0">
        <w:rPr>
          <w:rFonts w:ascii="Poppins" w:hAnsi="Poppins" w:cs="Poppins"/>
          <w:b/>
          <w:bCs/>
          <w:sz w:val="16"/>
          <w:szCs w:val="16"/>
        </w:rPr>
        <w:t>requestedAmount</w:t>
      </w:r>
      <w:proofErr w:type="spellEnd"/>
      <w:r w:rsidRPr="007174A0">
        <w:rPr>
          <w:rFonts w:ascii="Poppins" w:hAnsi="Poppins" w:cs="Poppins"/>
          <w:b/>
          <w:bCs/>
          <w:sz w:val="16"/>
          <w:szCs w:val="16"/>
        </w:rPr>
        <w:t xml:space="preserve"> Defeats </w:t>
      </w:r>
      <w:proofErr w:type="spellStart"/>
      <w:r w:rsidRPr="007174A0">
        <w:rPr>
          <w:rFonts w:ascii="Poppins" w:hAnsi="Poppins" w:cs="Poppins"/>
          <w:b/>
          <w:bCs/>
          <w:sz w:val="16"/>
          <w:szCs w:val="16"/>
        </w:rPr>
        <w:t>oneOf</w:t>
      </w:r>
      <w:proofErr w:type="spellEnd"/>
      <w:r w:rsidRPr="007174A0">
        <w:rPr>
          <w:rFonts w:ascii="Poppins" w:hAnsi="Poppins" w:cs="Poppins"/>
          <w:sz w:val="16"/>
          <w:szCs w:val="16"/>
        </w:rPr>
        <w:t xml:space="preserve"> — </w:t>
      </w:r>
      <w:proofErr w:type="spellStart"/>
      <w:r w:rsidR="006917C0" w:rsidRPr="007174A0">
        <w:rPr>
          <w:rFonts w:ascii="Poppins" w:eastAsia="Consolas" w:hAnsi="Poppins" w:cs="Poppins"/>
          <w:sz w:val="16"/>
          <w:szCs w:val="16"/>
        </w:rPr>
        <w:t>FundDistribution.requestedAmount</w:t>
      </w:r>
      <w:proofErr w:type="spellEnd"/>
      <w:r w:rsidR="006917C0" w:rsidRPr="007174A0">
        <w:rPr>
          <w:rFonts w:ascii="Poppins" w:eastAsia="Consolas" w:hAnsi="Poppins" w:cs="Poppins"/>
          <w:sz w:val="16"/>
          <w:szCs w:val="16"/>
        </w:rPr>
        <w:t xml:space="preserve"> (1059-1063) and .</w:t>
      </w:r>
      <w:proofErr w:type="spellStart"/>
      <w:r w:rsidR="006917C0" w:rsidRPr="007174A0">
        <w:rPr>
          <w:rFonts w:ascii="Poppins" w:eastAsia="Consolas" w:hAnsi="Poppins" w:cs="Poppins"/>
          <w:sz w:val="16"/>
          <w:szCs w:val="16"/>
        </w:rPr>
        <w:t>oneOf</w:t>
      </w:r>
      <w:proofErr w:type="spellEnd"/>
      <w:r w:rsidR="006917C0" w:rsidRPr="007174A0">
        <w:rPr>
          <w:rFonts w:ascii="Poppins" w:eastAsia="Consolas" w:hAnsi="Poppins" w:cs="Poppins"/>
          <w:sz w:val="16"/>
          <w:szCs w:val="16"/>
        </w:rPr>
        <w:t xml:space="preserve"> (1069-1075) Because null still satisfies "required," a null </w:t>
      </w:r>
      <w:proofErr w:type="spellStart"/>
      <w:r w:rsidR="006917C0" w:rsidRPr="007174A0">
        <w:rPr>
          <w:rFonts w:ascii="Poppins" w:eastAsia="Consolas" w:hAnsi="Poppins" w:cs="Poppins"/>
          <w:sz w:val="16"/>
          <w:szCs w:val="16"/>
        </w:rPr>
        <w:t>requestedAmount</w:t>
      </w:r>
      <w:proofErr w:type="spellEnd"/>
      <w:r w:rsidR="006917C0" w:rsidRPr="007174A0">
        <w:rPr>
          <w:rFonts w:ascii="Poppins" w:eastAsia="Consolas" w:hAnsi="Poppins" w:cs="Poppins"/>
          <w:sz w:val="16"/>
          <w:szCs w:val="16"/>
        </w:rPr>
        <w:t xml:space="preserve"> passes both the </w:t>
      </w:r>
      <w:proofErr w:type="spellStart"/>
      <w:r w:rsidR="006917C0" w:rsidRPr="007174A0">
        <w:rPr>
          <w:rFonts w:ascii="Poppins" w:eastAsia="Consolas" w:hAnsi="Poppins" w:cs="Poppins"/>
          <w:sz w:val="16"/>
          <w:szCs w:val="16"/>
        </w:rPr>
        <w:t>oneOf</w:t>
      </w:r>
      <w:proofErr w:type="spellEnd"/>
      <w:r w:rsidR="006917C0" w:rsidRPr="007174A0">
        <w:rPr>
          <w:rFonts w:ascii="Poppins" w:eastAsia="Consolas" w:hAnsi="Poppins" w:cs="Poppins"/>
          <w:sz w:val="16"/>
          <w:szCs w:val="16"/>
        </w:rPr>
        <w:t xml:space="preserve"> and the SPECIFIEDFUNDS conditional while carrying no value - the underlying defect being that a per-fund amount is demanded even under PRORATA, where the carrier derives the split.</w:t>
      </w:r>
    </w:p>
    <w:p w14:paraId="25B7DFE0" w14:textId="0F3220BB"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Discriminator `type` Not Required on Individual</w:t>
      </w:r>
      <w:r w:rsidRPr="007174A0">
        <w:rPr>
          <w:rFonts w:ascii="Poppins" w:hAnsi="Poppins" w:cs="Poppins"/>
          <w:sz w:val="16"/>
          <w:szCs w:val="16"/>
        </w:rPr>
        <w:t xml:space="preserve"> — </w:t>
      </w:r>
      <w:proofErr w:type="spellStart"/>
      <w:r w:rsidR="006917C0" w:rsidRPr="007174A0">
        <w:rPr>
          <w:rFonts w:ascii="Poppins" w:eastAsia="Consolas" w:hAnsi="Poppins" w:cs="Poppins"/>
          <w:sz w:val="16"/>
          <w:szCs w:val="16"/>
        </w:rPr>
        <w:t>IndividualIdentity.required</w:t>
      </w:r>
      <w:proofErr w:type="spellEnd"/>
      <w:r w:rsidR="006917C0" w:rsidRPr="007174A0">
        <w:rPr>
          <w:rFonts w:ascii="Poppins" w:eastAsia="Consolas" w:hAnsi="Poppins" w:cs="Poppins"/>
          <w:sz w:val="16"/>
          <w:szCs w:val="16"/>
        </w:rPr>
        <w:t xml:space="preserve"> (1754) vs. </w:t>
      </w:r>
      <w:proofErr w:type="spellStart"/>
      <w:r w:rsidR="006917C0" w:rsidRPr="007174A0">
        <w:rPr>
          <w:rFonts w:ascii="Poppins" w:eastAsia="Consolas" w:hAnsi="Poppins" w:cs="Poppins"/>
          <w:sz w:val="16"/>
          <w:szCs w:val="16"/>
        </w:rPr>
        <w:t>EntityIdentity.required</w:t>
      </w:r>
      <w:proofErr w:type="spellEnd"/>
      <w:r w:rsidR="006917C0" w:rsidRPr="007174A0">
        <w:rPr>
          <w:rFonts w:ascii="Poppins" w:eastAsia="Consolas" w:hAnsi="Poppins" w:cs="Poppins"/>
          <w:sz w:val="16"/>
          <w:szCs w:val="16"/>
        </w:rPr>
        <w:t xml:space="preserve"> (1801) </w:t>
      </w:r>
      <w:proofErr w:type="spellStart"/>
      <w:r w:rsidR="006917C0" w:rsidRPr="007174A0">
        <w:rPr>
          <w:rFonts w:ascii="Poppins" w:eastAsia="Consolas" w:hAnsi="Poppins" w:cs="Poppins"/>
          <w:sz w:val="16"/>
          <w:szCs w:val="16"/>
        </w:rPr>
        <w:t>IndividualIdentity</w:t>
      </w:r>
      <w:proofErr w:type="spellEnd"/>
      <w:r w:rsidR="006917C0" w:rsidRPr="007174A0">
        <w:rPr>
          <w:rFonts w:ascii="Poppins" w:eastAsia="Consolas" w:hAnsi="Poppins" w:cs="Poppins"/>
          <w:sz w:val="16"/>
          <w:szCs w:val="16"/>
        </w:rPr>
        <w:t xml:space="preserve"> omits type from required while </w:t>
      </w:r>
      <w:proofErr w:type="spellStart"/>
      <w:r w:rsidR="006917C0" w:rsidRPr="007174A0">
        <w:rPr>
          <w:rFonts w:ascii="Poppins" w:eastAsia="Consolas" w:hAnsi="Poppins" w:cs="Poppins"/>
          <w:sz w:val="16"/>
          <w:szCs w:val="16"/>
        </w:rPr>
        <w:t>EntityIdentity</w:t>
      </w:r>
      <w:proofErr w:type="spellEnd"/>
      <w:r w:rsidR="006917C0" w:rsidRPr="007174A0">
        <w:rPr>
          <w:rFonts w:ascii="Poppins" w:eastAsia="Consolas" w:hAnsi="Poppins" w:cs="Poppins"/>
          <w:sz w:val="16"/>
          <w:szCs w:val="16"/>
        </w:rPr>
        <w:t xml:space="preserve"> includes it, so an individual can arrive with no discriminator; add type to required and declare </w:t>
      </w:r>
      <w:proofErr w:type="gramStart"/>
      <w:r w:rsidR="006917C0" w:rsidRPr="007174A0">
        <w:rPr>
          <w:rFonts w:ascii="Poppins" w:eastAsia="Consolas" w:hAnsi="Poppins" w:cs="Poppins"/>
          <w:sz w:val="16"/>
          <w:szCs w:val="16"/>
        </w:rPr>
        <w:t>discriminator: {</w:t>
      </w:r>
      <w:proofErr w:type="spellStart"/>
      <w:proofErr w:type="gramEnd"/>
      <w:r w:rsidR="006917C0" w:rsidRPr="007174A0">
        <w:rPr>
          <w:rFonts w:ascii="Poppins" w:eastAsia="Consolas" w:hAnsi="Poppins" w:cs="Poppins"/>
          <w:sz w:val="16"/>
          <w:szCs w:val="16"/>
        </w:rPr>
        <w:t>propertyName</w:t>
      </w:r>
      <w:proofErr w:type="spellEnd"/>
      <w:r w:rsidR="006917C0" w:rsidRPr="007174A0">
        <w:rPr>
          <w:rFonts w:ascii="Poppins" w:eastAsia="Consolas" w:hAnsi="Poppins" w:cs="Poppins"/>
          <w:sz w:val="16"/>
          <w:szCs w:val="16"/>
        </w:rPr>
        <w:t xml:space="preserve">: </w:t>
      </w:r>
      <w:proofErr w:type="gramStart"/>
      <w:r w:rsidR="006917C0" w:rsidRPr="007174A0">
        <w:rPr>
          <w:rFonts w:ascii="Poppins" w:eastAsia="Consolas" w:hAnsi="Poppins" w:cs="Poppins"/>
          <w:sz w:val="16"/>
          <w:szCs w:val="16"/>
        </w:rPr>
        <w:t>type}.</w:t>
      </w:r>
      <w:proofErr w:type="gramEnd"/>
    </w:p>
    <w:p w14:paraId="1A144947" w14:textId="05E06C4D"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Boolean Missing is/has Prefix</w:t>
      </w:r>
      <w:r w:rsidRPr="007174A0">
        <w:rPr>
          <w:rFonts w:ascii="Poppins" w:hAnsi="Poppins" w:cs="Poppins"/>
          <w:sz w:val="16"/>
          <w:szCs w:val="16"/>
        </w:rPr>
        <w:t xml:space="preserve"> — </w:t>
      </w:r>
      <w:proofErr w:type="spellStart"/>
      <w:r w:rsidR="006917C0" w:rsidRPr="007174A0">
        <w:rPr>
          <w:rFonts w:ascii="Poppins" w:eastAsia="Consolas" w:hAnsi="Poppins" w:cs="Poppins"/>
          <w:sz w:val="16"/>
          <w:szCs w:val="16"/>
        </w:rPr>
        <w:t>LoanDeduction.loanPayoffIndicator</w:t>
      </w:r>
      <w:proofErr w:type="spellEnd"/>
      <w:r w:rsidR="006917C0" w:rsidRPr="007174A0">
        <w:rPr>
          <w:rFonts w:ascii="Poppins" w:eastAsia="Consolas" w:hAnsi="Poppins" w:cs="Poppins"/>
          <w:sz w:val="16"/>
          <w:szCs w:val="16"/>
        </w:rPr>
        <w:t xml:space="preserve"> (1637-1639) The only </w:t>
      </w:r>
      <w:proofErr w:type="spellStart"/>
      <w:r w:rsidR="006917C0" w:rsidRPr="007174A0">
        <w:rPr>
          <w:rFonts w:ascii="Poppins" w:eastAsia="Consolas" w:hAnsi="Poppins" w:cs="Poppins"/>
          <w:sz w:val="16"/>
          <w:szCs w:val="16"/>
        </w:rPr>
        <w:t>boolean</w:t>
      </w:r>
      <w:proofErr w:type="spellEnd"/>
      <w:r w:rsidR="006917C0" w:rsidRPr="007174A0">
        <w:rPr>
          <w:rFonts w:ascii="Poppins" w:eastAsia="Consolas" w:hAnsi="Poppins" w:cs="Poppins"/>
          <w:sz w:val="16"/>
          <w:szCs w:val="16"/>
        </w:rPr>
        <w:t xml:space="preserve"> not following the is/has prefix rule; rename it </w:t>
      </w:r>
      <w:proofErr w:type="spellStart"/>
      <w:proofErr w:type="gramStart"/>
      <w:r w:rsidR="006917C0" w:rsidRPr="007174A0">
        <w:rPr>
          <w:rFonts w:ascii="Poppins" w:eastAsia="Consolas" w:hAnsi="Poppins" w:cs="Poppins"/>
          <w:sz w:val="16"/>
          <w:szCs w:val="16"/>
        </w:rPr>
        <w:t>isLoanPaidOff</w:t>
      </w:r>
      <w:proofErr w:type="spellEnd"/>
      <w:r w:rsidR="006917C0" w:rsidRPr="007174A0">
        <w:rPr>
          <w:rFonts w:ascii="Poppins" w:eastAsia="Consolas" w:hAnsi="Poppins" w:cs="Poppins"/>
          <w:sz w:val="16"/>
          <w:szCs w:val="16"/>
        </w:rPr>
        <w:t>, and</w:t>
      </w:r>
      <w:proofErr w:type="gramEnd"/>
      <w:r w:rsidR="006917C0" w:rsidRPr="007174A0">
        <w:rPr>
          <w:rFonts w:ascii="Poppins" w:eastAsia="Consolas" w:hAnsi="Poppins" w:cs="Poppins"/>
          <w:sz w:val="16"/>
          <w:szCs w:val="16"/>
        </w:rPr>
        <w:t xml:space="preserve"> consider isIrc72qPenaltyApplied for readability.</w:t>
      </w:r>
    </w:p>
    <w:p w14:paraId="174BE56A" w14:textId="5050B1CC"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proofErr w:type="spellStart"/>
      <w:r w:rsidRPr="007174A0">
        <w:rPr>
          <w:rFonts w:ascii="Poppins" w:hAnsi="Poppins" w:cs="Poppins"/>
          <w:b/>
          <w:bCs/>
          <w:sz w:val="16"/>
          <w:szCs w:val="16"/>
        </w:rPr>
        <w:lastRenderedPageBreak/>
        <w:t>allocationOption</w:t>
      </w:r>
      <w:proofErr w:type="spellEnd"/>
      <w:r w:rsidRPr="007174A0">
        <w:rPr>
          <w:rFonts w:ascii="Poppins" w:hAnsi="Poppins" w:cs="Poppins"/>
          <w:b/>
          <w:bCs/>
          <w:sz w:val="16"/>
          <w:szCs w:val="16"/>
        </w:rPr>
        <w:t xml:space="preserve"> Mostly Unspecified</w:t>
      </w:r>
      <w:r w:rsidRPr="007174A0">
        <w:rPr>
          <w:rFonts w:ascii="Poppins" w:hAnsi="Poppins" w:cs="Poppins"/>
          <w:sz w:val="16"/>
          <w:szCs w:val="16"/>
        </w:rPr>
        <w:t xml:space="preserve"> — </w:t>
      </w:r>
      <w:proofErr w:type="spellStart"/>
      <w:r w:rsidR="006917C0" w:rsidRPr="007174A0">
        <w:rPr>
          <w:rFonts w:ascii="Poppins" w:eastAsia="Consolas" w:hAnsi="Poppins" w:cs="Poppins"/>
          <w:sz w:val="16"/>
          <w:szCs w:val="16"/>
        </w:rPr>
        <w:t>OneTimePartialWithdrawalQuoteRequest.allocationOption</w:t>
      </w:r>
      <w:proofErr w:type="spellEnd"/>
      <w:r w:rsidR="006917C0" w:rsidRPr="007174A0">
        <w:rPr>
          <w:rFonts w:ascii="Poppins" w:eastAsia="Consolas" w:hAnsi="Poppins" w:cs="Poppins"/>
          <w:sz w:val="16"/>
          <w:szCs w:val="16"/>
        </w:rPr>
        <w:t xml:space="preserve"> (750-753) and .</w:t>
      </w:r>
      <w:proofErr w:type="spellStart"/>
      <w:r w:rsidR="006917C0" w:rsidRPr="007174A0">
        <w:rPr>
          <w:rFonts w:ascii="Poppins" w:eastAsia="Consolas" w:hAnsi="Poppins" w:cs="Poppins"/>
          <w:sz w:val="16"/>
          <w:szCs w:val="16"/>
        </w:rPr>
        <w:t>allOf</w:t>
      </w:r>
      <w:proofErr w:type="spellEnd"/>
      <w:r w:rsidR="006917C0" w:rsidRPr="007174A0">
        <w:rPr>
          <w:rFonts w:ascii="Poppins" w:eastAsia="Consolas" w:hAnsi="Poppins" w:cs="Poppins"/>
          <w:sz w:val="16"/>
          <w:szCs w:val="16"/>
        </w:rPr>
        <w:t xml:space="preserve"> (787-841) Only SPECIFIEDFUNDS constrains </w:t>
      </w:r>
      <w:proofErr w:type="spellStart"/>
      <w:r w:rsidR="006917C0" w:rsidRPr="007174A0">
        <w:rPr>
          <w:rFonts w:ascii="Poppins" w:eastAsia="Consolas" w:hAnsi="Poppins" w:cs="Poppins"/>
          <w:sz w:val="16"/>
          <w:szCs w:val="16"/>
        </w:rPr>
        <w:t>fundDistributions</w:t>
      </w:r>
      <w:proofErr w:type="spellEnd"/>
      <w:r w:rsidR="006917C0" w:rsidRPr="007174A0">
        <w:rPr>
          <w:rFonts w:ascii="Poppins" w:eastAsia="Consolas" w:hAnsi="Poppins" w:cs="Poppins"/>
          <w:sz w:val="16"/>
          <w:szCs w:val="16"/>
        </w:rPr>
        <w:t xml:space="preserve">, leaving the other seven values undefined - the RMD example sends PRORATA with null amounts as a workaround and SPECIFIEDSEGMENTS has no segment structure; define what </w:t>
      </w:r>
      <w:proofErr w:type="spellStart"/>
      <w:r w:rsidR="006917C0" w:rsidRPr="007174A0">
        <w:rPr>
          <w:rFonts w:ascii="Poppins" w:eastAsia="Consolas" w:hAnsi="Poppins" w:cs="Poppins"/>
          <w:sz w:val="16"/>
          <w:szCs w:val="16"/>
        </w:rPr>
        <w:t>fundDistributions</w:t>
      </w:r>
      <w:proofErr w:type="spellEnd"/>
      <w:r w:rsidR="006917C0" w:rsidRPr="007174A0">
        <w:rPr>
          <w:rFonts w:ascii="Poppins" w:eastAsia="Consolas" w:hAnsi="Poppins" w:cs="Poppins"/>
          <w:sz w:val="16"/>
          <w:szCs w:val="16"/>
        </w:rPr>
        <w:t xml:space="preserve"> means for each option.</w:t>
      </w:r>
    </w:p>
    <w:p w14:paraId="55ACC4F6" w14:textId="26AAA8CF"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Two Unreconciled Allocation Mechanisms</w:t>
      </w:r>
      <w:r w:rsidRPr="007174A0">
        <w:rPr>
          <w:rFonts w:ascii="Poppins" w:hAnsi="Poppins" w:cs="Poppins"/>
          <w:sz w:val="16"/>
          <w:szCs w:val="16"/>
        </w:rPr>
        <w:t xml:space="preserve"> — </w:t>
      </w:r>
      <w:proofErr w:type="spellStart"/>
      <w:r w:rsidR="00770ADE" w:rsidRPr="007174A0">
        <w:rPr>
          <w:rFonts w:ascii="Poppins" w:eastAsia="Consolas" w:hAnsi="Poppins" w:cs="Poppins"/>
          <w:sz w:val="16"/>
          <w:szCs w:val="16"/>
        </w:rPr>
        <w:t>Party.required</w:t>
      </w:r>
      <w:proofErr w:type="spellEnd"/>
      <w:r w:rsidR="00770ADE" w:rsidRPr="007174A0">
        <w:rPr>
          <w:rFonts w:ascii="Poppins" w:eastAsia="Consolas" w:hAnsi="Poppins" w:cs="Poppins"/>
          <w:sz w:val="16"/>
          <w:szCs w:val="16"/>
        </w:rPr>
        <w:t xml:space="preserve"> (1734-1736), </w:t>
      </w:r>
      <w:proofErr w:type="spellStart"/>
      <w:r w:rsidR="00770ADE" w:rsidRPr="007174A0">
        <w:rPr>
          <w:rFonts w:ascii="Poppins" w:eastAsia="Consolas" w:hAnsi="Poppins" w:cs="Poppins"/>
          <w:sz w:val="16"/>
          <w:szCs w:val="16"/>
        </w:rPr>
        <w:t>PartyRequest.required</w:t>
      </w:r>
      <w:proofErr w:type="spellEnd"/>
      <w:r w:rsidR="00770ADE" w:rsidRPr="007174A0">
        <w:rPr>
          <w:rFonts w:ascii="Poppins" w:eastAsia="Consolas" w:hAnsi="Poppins" w:cs="Poppins"/>
          <w:sz w:val="16"/>
          <w:szCs w:val="16"/>
        </w:rPr>
        <w:t xml:space="preserve"> (1024-1026) Both arrays require </w:t>
      </w:r>
      <w:proofErr w:type="spellStart"/>
      <w:r w:rsidR="00770ADE" w:rsidRPr="007174A0">
        <w:rPr>
          <w:rFonts w:ascii="Poppins" w:eastAsia="Consolas" w:hAnsi="Poppins" w:cs="Poppins"/>
          <w:sz w:val="16"/>
          <w:szCs w:val="16"/>
        </w:rPr>
        <w:t>paymentForm</w:t>
      </w:r>
      <w:proofErr w:type="spellEnd"/>
      <w:r w:rsidR="00770ADE" w:rsidRPr="007174A0">
        <w:rPr>
          <w:rFonts w:ascii="Poppins" w:eastAsia="Consolas" w:hAnsi="Poppins" w:cs="Poppins"/>
          <w:sz w:val="16"/>
          <w:szCs w:val="16"/>
        </w:rPr>
        <w:t xml:space="preserve"> and </w:t>
      </w:r>
      <w:proofErr w:type="spellStart"/>
      <w:r w:rsidR="00770ADE" w:rsidRPr="007174A0">
        <w:rPr>
          <w:rFonts w:ascii="Poppins" w:eastAsia="Consolas" w:hAnsi="Poppins" w:cs="Poppins"/>
          <w:sz w:val="16"/>
          <w:szCs w:val="16"/>
        </w:rPr>
        <w:t>allocationPercentage</w:t>
      </w:r>
      <w:proofErr w:type="spellEnd"/>
      <w:r w:rsidR="00770ADE" w:rsidRPr="007174A0">
        <w:rPr>
          <w:rFonts w:ascii="Poppins" w:eastAsia="Consolas" w:hAnsi="Poppins" w:cs="Poppins"/>
          <w:sz w:val="16"/>
          <w:szCs w:val="16"/>
        </w:rPr>
        <w:t xml:space="preserve">, so owners and annuitants receiving nothing still carry payout instructions; make </w:t>
      </w:r>
      <w:proofErr w:type="spellStart"/>
      <w:r w:rsidR="00770ADE" w:rsidRPr="007174A0">
        <w:rPr>
          <w:rFonts w:ascii="Poppins" w:eastAsia="Consolas" w:hAnsi="Poppins" w:cs="Poppins"/>
          <w:sz w:val="16"/>
          <w:szCs w:val="16"/>
        </w:rPr>
        <w:t>payeeOrBeneficiary</w:t>
      </w:r>
      <w:proofErr w:type="spellEnd"/>
      <w:r w:rsidR="00770ADE" w:rsidRPr="007174A0">
        <w:rPr>
          <w:rFonts w:ascii="Poppins" w:eastAsia="Consolas" w:hAnsi="Poppins" w:cs="Poppins"/>
          <w:sz w:val="16"/>
          <w:szCs w:val="16"/>
        </w:rPr>
        <w:t>[] the authoritative payout instruction, drop both fields from parties[], and require the payee percentages to total 100.</w:t>
      </w:r>
    </w:p>
    <w:p w14:paraId="600CE6B5" w14:textId="386E40E3"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Payment Form Enum Divergence</w:t>
      </w:r>
      <w:r w:rsidRPr="007174A0">
        <w:rPr>
          <w:rFonts w:ascii="Poppins" w:hAnsi="Poppins" w:cs="Poppins"/>
          <w:sz w:val="16"/>
          <w:szCs w:val="16"/>
        </w:rPr>
        <w:t xml:space="preserve"> — </w:t>
      </w:r>
      <w:proofErr w:type="spellStart"/>
      <w:r w:rsidR="004F28C9" w:rsidRPr="007174A0">
        <w:rPr>
          <w:rFonts w:ascii="Poppins" w:eastAsia="Consolas" w:hAnsi="Poppins" w:cs="Poppins"/>
          <w:sz w:val="16"/>
          <w:szCs w:val="16"/>
        </w:rPr>
        <w:t>paymentForm</w:t>
      </w:r>
      <w:proofErr w:type="spellEnd"/>
      <w:r w:rsidR="004F28C9" w:rsidRPr="007174A0">
        <w:rPr>
          <w:rFonts w:ascii="Poppins" w:eastAsia="Consolas" w:hAnsi="Poppins" w:cs="Poppins"/>
          <w:sz w:val="16"/>
          <w:szCs w:val="16"/>
        </w:rPr>
        <w:t xml:space="preserve"> - four declarations (983, 1012, 1677, 1728) Request and response </w:t>
      </w:r>
      <w:proofErr w:type="spellStart"/>
      <w:r w:rsidR="004F28C9" w:rsidRPr="007174A0">
        <w:rPr>
          <w:rFonts w:ascii="Poppins" w:eastAsia="Consolas" w:hAnsi="Poppins" w:cs="Poppins"/>
          <w:sz w:val="16"/>
          <w:szCs w:val="16"/>
        </w:rPr>
        <w:t>enums</w:t>
      </w:r>
      <w:proofErr w:type="spellEnd"/>
      <w:r w:rsidR="004F28C9" w:rsidRPr="007174A0">
        <w:rPr>
          <w:rFonts w:ascii="Poppins" w:eastAsia="Consolas" w:hAnsi="Poppins" w:cs="Poppins"/>
          <w:sz w:val="16"/>
          <w:szCs w:val="16"/>
        </w:rPr>
        <w:t xml:space="preserve"> differ (CREDITCARD is response-only) and with </w:t>
      </w:r>
      <w:proofErr w:type="spellStart"/>
      <w:r w:rsidR="004F28C9" w:rsidRPr="007174A0">
        <w:rPr>
          <w:rFonts w:ascii="Poppins" w:eastAsia="Consolas" w:hAnsi="Poppins" w:cs="Poppins"/>
          <w:sz w:val="16"/>
          <w:szCs w:val="16"/>
        </w:rPr>
        <w:t>disbursementPaymentForm</w:t>
      </w:r>
      <w:proofErr w:type="spellEnd"/>
      <w:r w:rsidR="004F28C9" w:rsidRPr="007174A0">
        <w:rPr>
          <w:rFonts w:ascii="Poppins" w:eastAsia="Consolas" w:hAnsi="Poppins" w:cs="Poppins"/>
          <w:sz w:val="16"/>
          <w:szCs w:val="16"/>
        </w:rPr>
        <w:t xml:space="preserve"> there are five payment-form </w:t>
      </w:r>
      <w:proofErr w:type="spellStart"/>
      <w:r w:rsidR="004F28C9" w:rsidRPr="007174A0">
        <w:rPr>
          <w:rFonts w:ascii="Poppins" w:eastAsia="Consolas" w:hAnsi="Poppins" w:cs="Poppins"/>
          <w:sz w:val="16"/>
          <w:szCs w:val="16"/>
        </w:rPr>
        <w:t>enums</w:t>
      </w:r>
      <w:proofErr w:type="spellEnd"/>
      <w:r w:rsidR="004F28C9" w:rsidRPr="007174A0">
        <w:rPr>
          <w:rFonts w:ascii="Poppins" w:eastAsia="Consolas" w:hAnsi="Poppins" w:cs="Poppins"/>
          <w:sz w:val="16"/>
          <w:szCs w:val="16"/>
        </w:rPr>
        <w:t xml:space="preserve">, so EFT is accepted at transaction level but rejected at payee level; define one </w:t>
      </w:r>
      <w:proofErr w:type="spellStart"/>
      <w:r w:rsidR="004F28C9" w:rsidRPr="007174A0">
        <w:rPr>
          <w:rFonts w:ascii="Poppins" w:eastAsia="Consolas" w:hAnsi="Poppins" w:cs="Poppins"/>
          <w:sz w:val="16"/>
          <w:szCs w:val="16"/>
        </w:rPr>
        <w:t>PaymentForm</w:t>
      </w:r>
      <w:proofErr w:type="spellEnd"/>
      <w:r w:rsidR="004F28C9" w:rsidRPr="007174A0">
        <w:rPr>
          <w:rFonts w:ascii="Poppins" w:eastAsia="Consolas" w:hAnsi="Poppins" w:cs="Poppins"/>
          <w:sz w:val="16"/>
          <w:szCs w:val="16"/>
        </w:rPr>
        <w:t xml:space="preserve"> schema narrowed per position.</w:t>
      </w:r>
    </w:p>
    <w:p w14:paraId="69FBA9AF" w14:textId="51EF3FA2"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Duplicate RMD Remaining-Amount Fields</w:t>
      </w:r>
      <w:r w:rsidRPr="007174A0">
        <w:rPr>
          <w:rFonts w:ascii="Poppins" w:hAnsi="Poppins" w:cs="Poppins"/>
          <w:sz w:val="16"/>
          <w:szCs w:val="16"/>
        </w:rPr>
        <w:t xml:space="preserve"> — </w:t>
      </w:r>
      <w:proofErr w:type="spellStart"/>
      <w:r w:rsidR="004F28C9" w:rsidRPr="007174A0">
        <w:rPr>
          <w:rFonts w:ascii="Poppins" w:eastAsia="Consolas" w:hAnsi="Poppins" w:cs="Poppins"/>
          <w:sz w:val="16"/>
          <w:szCs w:val="16"/>
        </w:rPr>
        <w:t>RmdInfo.remainingRmdAmountAfterThisQuote</w:t>
      </w:r>
      <w:proofErr w:type="spellEnd"/>
      <w:r w:rsidR="004F28C9" w:rsidRPr="007174A0">
        <w:rPr>
          <w:rFonts w:ascii="Poppins" w:eastAsia="Consolas" w:hAnsi="Poppins" w:cs="Poppins"/>
          <w:sz w:val="16"/>
          <w:szCs w:val="16"/>
        </w:rPr>
        <w:t xml:space="preserve"> (1855) and .</w:t>
      </w:r>
      <w:proofErr w:type="spellStart"/>
      <w:r w:rsidR="004F28C9" w:rsidRPr="007174A0">
        <w:rPr>
          <w:rFonts w:ascii="Poppins" w:eastAsia="Consolas" w:hAnsi="Poppins" w:cs="Poppins"/>
          <w:sz w:val="16"/>
          <w:szCs w:val="16"/>
        </w:rPr>
        <w:t>totalRMDAmountRemaining</w:t>
      </w:r>
      <w:proofErr w:type="spellEnd"/>
      <w:r w:rsidR="004F28C9" w:rsidRPr="007174A0">
        <w:rPr>
          <w:rFonts w:ascii="Poppins" w:eastAsia="Consolas" w:hAnsi="Poppins" w:cs="Poppins"/>
          <w:sz w:val="16"/>
          <w:szCs w:val="16"/>
        </w:rPr>
        <w:t xml:space="preserve"> (1865) Both appear to describe the same amount and the response example sets both to 4000.00; delete one or make the descriptions clearly distinguish them.</w:t>
      </w:r>
    </w:p>
    <w:p w14:paraId="76A9890B" w14:textId="42C2CF5A"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Withholding Amount Required Even When None Elected</w:t>
      </w:r>
      <w:r w:rsidRPr="007174A0">
        <w:rPr>
          <w:rFonts w:ascii="Poppins" w:hAnsi="Poppins" w:cs="Poppins"/>
          <w:sz w:val="16"/>
          <w:szCs w:val="16"/>
        </w:rPr>
        <w:t xml:space="preserve"> — </w:t>
      </w:r>
      <w:proofErr w:type="spellStart"/>
      <w:r w:rsidR="004F28C9" w:rsidRPr="007174A0">
        <w:rPr>
          <w:rFonts w:ascii="Poppins" w:eastAsia="Consolas" w:hAnsi="Poppins" w:cs="Poppins"/>
          <w:sz w:val="16"/>
          <w:szCs w:val="16"/>
        </w:rPr>
        <w:t>TaxWithholdingInstruction.oneOf</w:t>
      </w:r>
      <w:proofErr w:type="spellEnd"/>
      <w:r w:rsidR="004F28C9" w:rsidRPr="007174A0">
        <w:rPr>
          <w:rFonts w:ascii="Poppins" w:eastAsia="Consolas" w:hAnsi="Poppins" w:cs="Poppins"/>
          <w:sz w:val="16"/>
          <w:szCs w:val="16"/>
        </w:rPr>
        <w:t xml:space="preserve"> (1240-1244) vs. .</w:t>
      </w:r>
      <w:proofErr w:type="spellStart"/>
      <w:r w:rsidR="004F28C9" w:rsidRPr="007174A0">
        <w:rPr>
          <w:rFonts w:ascii="Poppins" w:eastAsia="Consolas" w:hAnsi="Poppins" w:cs="Poppins"/>
          <w:sz w:val="16"/>
          <w:szCs w:val="16"/>
        </w:rPr>
        <w:t>taxRateToUse</w:t>
      </w:r>
      <w:proofErr w:type="spellEnd"/>
      <w:r w:rsidR="004F28C9" w:rsidRPr="007174A0">
        <w:rPr>
          <w:rFonts w:ascii="Poppins" w:eastAsia="Consolas" w:hAnsi="Poppins" w:cs="Poppins"/>
          <w:sz w:val="16"/>
          <w:szCs w:val="16"/>
        </w:rPr>
        <w:t xml:space="preserve"> (1210-1213) The unconditional </w:t>
      </w:r>
      <w:proofErr w:type="spellStart"/>
      <w:r w:rsidR="004F28C9" w:rsidRPr="007174A0">
        <w:rPr>
          <w:rFonts w:ascii="Poppins" w:eastAsia="Consolas" w:hAnsi="Poppins" w:cs="Poppins"/>
          <w:sz w:val="16"/>
          <w:szCs w:val="16"/>
        </w:rPr>
        <w:t>oneOf</w:t>
      </w:r>
      <w:proofErr w:type="spellEnd"/>
      <w:r w:rsidR="004F28C9" w:rsidRPr="007174A0">
        <w:rPr>
          <w:rFonts w:ascii="Poppins" w:eastAsia="Consolas" w:hAnsi="Poppins" w:cs="Poppins"/>
          <w:sz w:val="16"/>
          <w:szCs w:val="16"/>
        </w:rPr>
        <w:t xml:space="preserve"> requires an amount even when </w:t>
      </w:r>
      <w:proofErr w:type="spellStart"/>
      <w:r w:rsidR="004F28C9" w:rsidRPr="007174A0">
        <w:rPr>
          <w:rFonts w:ascii="Poppins" w:eastAsia="Consolas" w:hAnsi="Poppins" w:cs="Poppins"/>
          <w:sz w:val="16"/>
          <w:szCs w:val="16"/>
        </w:rPr>
        <w:t>taxRateToUse</w:t>
      </w:r>
      <w:proofErr w:type="spellEnd"/>
      <w:r w:rsidR="004F28C9" w:rsidRPr="007174A0">
        <w:rPr>
          <w:rFonts w:ascii="Poppins" w:eastAsia="Consolas" w:hAnsi="Poppins" w:cs="Poppins"/>
          <w:sz w:val="16"/>
          <w:szCs w:val="16"/>
        </w:rPr>
        <w:t xml:space="preserve"> is NOWITHHOLDINGELECTED or NOWITHHOLDINGALLOWED; scope it to withholding-electing rate sources using the if/then pattern used elsewhere.</w:t>
      </w:r>
    </w:p>
    <w:p w14:paraId="60FB6F78" w14:textId="3F0AEFF4"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Disbursement Payment Form Doesn't Round-Trip</w:t>
      </w:r>
      <w:r w:rsidRPr="007174A0">
        <w:rPr>
          <w:rFonts w:ascii="Poppins" w:hAnsi="Poppins" w:cs="Poppins"/>
          <w:sz w:val="16"/>
          <w:szCs w:val="16"/>
        </w:rPr>
        <w:t xml:space="preserve"> — </w:t>
      </w:r>
      <w:proofErr w:type="spellStart"/>
      <w:r w:rsidR="004F28C9" w:rsidRPr="007174A0">
        <w:rPr>
          <w:rFonts w:ascii="Poppins" w:eastAsia="Consolas" w:hAnsi="Poppins" w:cs="Poppins"/>
          <w:sz w:val="16"/>
          <w:szCs w:val="16"/>
        </w:rPr>
        <w:t>disbursementPaymentForm</w:t>
      </w:r>
      <w:proofErr w:type="spellEnd"/>
      <w:r w:rsidR="004F28C9" w:rsidRPr="007174A0">
        <w:rPr>
          <w:rFonts w:ascii="Poppins" w:eastAsia="Consolas" w:hAnsi="Poppins" w:cs="Poppins"/>
          <w:sz w:val="16"/>
          <w:szCs w:val="16"/>
        </w:rPr>
        <w:t xml:space="preserve"> (917, 971) vs. the response base (1493) The request </w:t>
      </w:r>
      <w:proofErr w:type="spellStart"/>
      <w:r w:rsidR="004F28C9" w:rsidRPr="007174A0">
        <w:rPr>
          <w:rFonts w:ascii="Poppins" w:eastAsia="Consolas" w:hAnsi="Poppins" w:cs="Poppins"/>
          <w:sz w:val="16"/>
          <w:szCs w:val="16"/>
        </w:rPr>
        <w:t>enums</w:t>
      </w:r>
      <w:proofErr w:type="spellEnd"/>
      <w:r w:rsidR="004F28C9" w:rsidRPr="007174A0">
        <w:rPr>
          <w:rFonts w:ascii="Poppins" w:eastAsia="Consolas" w:hAnsi="Poppins" w:cs="Poppins"/>
          <w:sz w:val="16"/>
          <w:szCs w:val="16"/>
        </w:rPr>
        <w:t xml:space="preserve"> allow EFT but the response base does not, so the response can never echo it - the spec's own example asks for EFT (41) and reports DTCC (108); align the </w:t>
      </w:r>
      <w:proofErr w:type="spellStart"/>
      <w:r w:rsidR="004F28C9" w:rsidRPr="007174A0">
        <w:rPr>
          <w:rFonts w:ascii="Poppins" w:eastAsia="Consolas" w:hAnsi="Poppins" w:cs="Poppins"/>
          <w:sz w:val="16"/>
          <w:szCs w:val="16"/>
        </w:rPr>
        <w:t>enums</w:t>
      </w:r>
      <w:proofErr w:type="spellEnd"/>
      <w:r w:rsidR="004F28C9" w:rsidRPr="007174A0">
        <w:rPr>
          <w:rFonts w:ascii="Poppins" w:eastAsia="Consolas" w:hAnsi="Poppins" w:cs="Poppins"/>
          <w:sz w:val="16"/>
          <w:szCs w:val="16"/>
        </w:rPr>
        <w:t xml:space="preserve"> or document the mapping.</w:t>
      </w:r>
    </w:p>
    <w:p w14:paraId="28F02DD4" w14:textId="1FA77C73"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RMD Rule Only Stated in a Vendor Extension</w:t>
      </w:r>
      <w:r w:rsidRPr="007174A0">
        <w:rPr>
          <w:rFonts w:ascii="Poppins" w:hAnsi="Poppins" w:cs="Poppins"/>
          <w:sz w:val="16"/>
          <w:szCs w:val="16"/>
        </w:rPr>
        <w:t xml:space="preserve"> — </w:t>
      </w:r>
      <w:r w:rsidR="004F28C9" w:rsidRPr="007174A0">
        <w:rPr>
          <w:rFonts w:ascii="Poppins" w:eastAsia="Consolas" w:hAnsi="Poppins" w:cs="Poppins"/>
          <w:sz w:val="16"/>
          <w:szCs w:val="16"/>
        </w:rPr>
        <w:t xml:space="preserve">x-business-rule (174-188); </w:t>
      </w:r>
      <w:proofErr w:type="spellStart"/>
      <w:r w:rsidR="004F28C9" w:rsidRPr="007174A0">
        <w:rPr>
          <w:rFonts w:ascii="Poppins" w:eastAsia="Consolas" w:hAnsi="Poppins" w:cs="Poppins"/>
          <w:sz w:val="16"/>
          <w:szCs w:val="16"/>
        </w:rPr>
        <w:t>rmdInfo</w:t>
      </w:r>
      <w:proofErr w:type="spellEnd"/>
      <w:r w:rsidR="004F28C9" w:rsidRPr="007174A0">
        <w:rPr>
          <w:rFonts w:ascii="Poppins" w:eastAsia="Consolas" w:hAnsi="Poppins" w:cs="Poppins"/>
          <w:sz w:val="16"/>
          <w:szCs w:val="16"/>
        </w:rPr>
        <w:t xml:space="preserve"> (759) The rule that </w:t>
      </w:r>
      <w:proofErr w:type="spellStart"/>
      <w:r w:rsidR="004F28C9" w:rsidRPr="007174A0">
        <w:rPr>
          <w:rFonts w:ascii="Poppins" w:eastAsia="Consolas" w:hAnsi="Poppins" w:cs="Poppins"/>
          <w:sz w:val="16"/>
          <w:szCs w:val="16"/>
        </w:rPr>
        <w:t>rmdInfo</w:t>
      </w:r>
      <w:proofErr w:type="spellEnd"/>
      <w:r w:rsidR="004F28C9" w:rsidRPr="007174A0">
        <w:rPr>
          <w:rFonts w:ascii="Poppins" w:eastAsia="Consolas" w:hAnsi="Poppins" w:cs="Poppins"/>
          <w:sz w:val="16"/>
          <w:szCs w:val="16"/>
        </w:rPr>
        <w:t xml:space="preserve"> is required when </w:t>
      </w:r>
      <w:proofErr w:type="spellStart"/>
      <w:r w:rsidR="004F28C9" w:rsidRPr="007174A0">
        <w:rPr>
          <w:rFonts w:ascii="Poppins" w:eastAsia="Consolas" w:hAnsi="Poppins" w:cs="Poppins"/>
          <w:sz w:val="16"/>
          <w:szCs w:val="16"/>
        </w:rPr>
        <w:t>transactionSubType</w:t>
      </w:r>
      <w:proofErr w:type="spellEnd"/>
      <w:r w:rsidR="004F28C9" w:rsidRPr="007174A0">
        <w:rPr>
          <w:rFonts w:ascii="Poppins" w:eastAsia="Consolas" w:hAnsi="Poppins" w:cs="Poppins"/>
          <w:sz w:val="16"/>
          <w:szCs w:val="16"/>
        </w:rPr>
        <w:t>=</w:t>
      </w:r>
      <w:proofErr w:type="spellStart"/>
      <w:r w:rsidR="004F28C9" w:rsidRPr="007174A0">
        <w:rPr>
          <w:rFonts w:ascii="Poppins" w:eastAsia="Consolas" w:hAnsi="Poppins" w:cs="Poppins"/>
          <w:sz w:val="16"/>
          <w:szCs w:val="16"/>
        </w:rPr>
        <w:t>rmd</w:t>
      </w:r>
      <w:proofErr w:type="spellEnd"/>
      <w:r w:rsidR="004F28C9" w:rsidRPr="007174A0">
        <w:rPr>
          <w:rFonts w:ascii="Poppins" w:eastAsia="Consolas" w:hAnsi="Poppins" w:cs="Poppins"/>
          <w:sz w:val="16"/>
          <w:szCs w:val="16"/>
        </w:rPr>
        <w:t xml:space="preserve"> sits only in a vendor extension no tooling reads and no description mentions; since it depends on a query parameter, restate it in the </w:t>
      </w:r>
      <w:proofErr w:type="spellStart"/>
      <w:r w:rsidR="004F28C9" w:rsidRPr="007174A0">
        <w:rPr>
          <w:rFonts w:ascii="Poppins" w:eastAsia="Consolas" w:hAnsi="Poppins" w:cs="Poppins"/>
          <w:sz w:val="16"/>
          <w:szCs w:val="16"/>
        </w:rPr>
        <w:t>rmdInfo</w:t>
      </w:r>
      <w:proofErr w:type="spellEnd"/>
      <w:r w:rsidR="004F28C9" w:rsidRPr="007174A0">
        <w:rPr>
          <w:rFonts w:ascii="Poppins" w:eastAsia="Consolas" w:hAnsi="Poppins" w:cs="Poppins"/>
          <w:sz w:val="16"/>
          <w:szCs w:val="16"/>
        </w:rPr>
        <w:t xml:space="preserve"> and operation descriptions.</w:t>
      </w:r>
    </w:p>
    <w:p w14:paraId="211AF2B0" w14:textId="6C43F9BF"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Array Property Named Singular</w:t>
      </w:r>
      <w:r w:rsidRPr="007174A0">
        <w:rPr>
          <w:rFonts w:ascii="Poppins" w:hAnsi="Poppins" w:cs="Poppins"/>
          <w:sz w:val="16"/>
          <w:szCs w:val="16"/>
        </w:rPr>
        <w:t xml:space="preserve"> — </w:t>
      </w:r>
      <w:proofErr w:type="spellStart"/>
      <w:r w:rsidR="00770ADE" w:rsidRPr="007174A0">
        <w:rPr>
          <w:rFonts w:ascii="Poppins" w:hAnsi="Poppins" w:cs="Poppins"/>
          <w:sz w:val="16"/>
          <w:szCs w:val="16"/>
        </w:rPr>
        <w:t>payeeOrBeneficiary</w:t>
      </w:r>
      <w:proofErr w:type="spellEnd"/>
      <w:r w:rsidR="00770ADE" w:rsidRPr="007174A0">
        <w:rPr>
          <w:rFonts w:ascii="Poppins" w:hAnsi="Poppins" w:cs="Poppins"/>
          <w:sz w:val="16"/>
          <w:szCs w:val="16"/>
        </w:rPr>
        <w:t xml:space="preserve"> - four declarations (761, 866, 1321, 1421) A singularly named array at four sites breaks the plural convention every sibling array follows; rename it </w:t>
      </w:r>
      <w:proofErr w:type="spellStart"/>
      <w:r w:rsidR="00770ADE" w:rsidRPr="007174A0">
        <w:rPr>
          <w:rFonts w:ascii="Poppins" w:hAnsi="Poppins" w:cs="Poppins"/>
          <w:sz w:val="16"/>
          <w:szCs w:val="16"/>
        </w:rPr>
        <w:t>payeeOrBeneficiaries</w:t>
      </w:r>
      <w:proofErr w:type="spellEnd"/>
      <w:r w:rsidR="00770ADE" w:rsidRPr="007174A0">
        <w:rPr>
          <w:rFonts w:ascii="Poppins" w:hAnsi="Poppins" w:cs="Poppins"/>
          <w:sz w:val="16"/>
          <w:szCs w:val="16"/>
        </w:rPr>
        <w:t xml:space="preserve"> at all four declarations.</w:t>
      </w:r>
    </w:p>
    <w:p w14:paraId="37684C5E" w14:textId="6B37CCA4"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No API Version Header</w:t>
      </w:r>
      <w:r w:rsidRPr="007174A0">
        <w:rPr>
          <w:rFonts w:ascii="Poppins" w:hAnsi="Poppins" w:cs="Poppins"/>
          <w:sz w:val="16"/>
          <w:szCs w:val="16"/>
        </w:rPr>
        <w:t xml:space="preserve"> — </w:t>
      </w:r>
      <w:r w:rsidR="004F28C9" w:rsidRPr="007174A0">
        <w:rPr>
          <w:rFonts w:ascii="Poppins" w:eastAsia="Consolas" w:hAnsi="Poppins" w:cs="Poppins"/>
          <w:sz w:val="16"/>
          <w:szCs w:val="16"/>
        </w:rPr>
        <w:t xml:space="preserve">components/headers (581-586); both operations' responses </w:t>
      </w:r>
      <w:proofErr w:type="gramStart"/>
      <w:r w:rsidR="004F28C9" w:rsidRPr="007174A0">
        <w:rPr>
          <w:rFonts w:ascii="Poppins" w:eastAsia="Consolas" w:hAnsi="Poppins" w:cs="Poppins"/>
          <w:sz w:val="16"/>
          <w:szCs w:val="16"/>
        </w:rPr>
        <w:t>The</w:t>
      </w:r>
      <w:proofErr w:type="gramEnd"/>
      <w:r w:rsidR="004F28C9" w:rsidRPr="007174A0">
        <w:rPr>
          <w:rFonts w:ascii="Poppins" w:eastAsia="Consolas" w:hAnsi="Poppins" w:cs="Poppins"/>
          <w:sz w:val="16"/>
          <w:szCs w:val="16"/>
        </w:rPr>
        <w:t xml:space="preserve"> major version is correctly in the URL and </w:t>
      </w:r>
      <w:proofErr w:type="spellStart"/>
      <w:r w:rsidR="004F28C9" w:rsidRPr="007174A0">
        <w:rPr>
          <w:rFonts w:ascii="Poppins" w:eastAsia="Consolas" w:hAnsi="Poppins" w:cs="Poppins"/>
          <w:sz w:val="16"/>
          <w:szCs w:val="16"/>
        </w:rPr>
        <w:t>info.version</w:t>
      </w:r>
      <w:proofErr w:type="spellEnd"/>
      <w:r w:rsidR="004F28C9" w:rsidRPr="007174A0">
        <w:rPr>
          <w:rFonts w:ascii="Poppins" w:eastAsia="Consolas" w:hAnsi="Poppins" w:cs="Poppins"/>
          <w:sz w:val="16"/>
          <w:szCs w:val="16"/>
        </w:rPr>
        <w:t xml:space="preserve">, but no X-Api-Version header is declared as a response header or parameter; add it alongside </w:t>
      </w:r>
      <w:proofErr w:type="spellStart"/>
      <w:r w:rsidR="004F28C9" w:rsidRPr="007174A0">
        <w:rPr>
          <w:rFonts w:ascii="Poppins" w:eastAsia="Consolas" w:hAnsi="Poppins" w:cs="Poppins"/>
          <w:sz w:val="16"/>
          <w:szCs w:val="16"/>
        </w:rPr>
        <w:t>correlationId</w:t>
      </w:r>
      <w:proofErr w:type="spellEnd"/>
      <w:r w:rsidR="004F28C9" w:rsidRPr="007174A0">
        <w:rPr>
          <w:rFonts w:ascii="Poppins" w:eastAsia="Consolas" w:hAnsi="Poppins" w:cs="Poppins"/>
          <w:sz w:val="16"/>
          <w:szCs w:val="16"/>
        </w:rPr>
        <w:t>.</w:t>
      </w:r>
    </w:p>
    <w:p w14:paraId="37468CE3" w14:textId="482B260C"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 xml:space="preserve">Guide Contradicts Itself on </w:t>
      </w:r>
      <w:proofErr w:type="spellStart"/>
      <w:r w:rsidRPr="007174A0">
        <w:rPr>
          <w:rFonts w:ascii="Poppins" w:hAnsi="Poppins" w:cs="Poppins"/>
          <w:b/>
          <w:bCs/>
          <w:sz w:val="16"/>
          <w:szCs w:val="16"/>
        </w:rPr>
        <w:t>correlationId</w:t>
      </w:r>
      <w:proofErr w:type="spellEnd"/>
      <w:r w:rsidRPr="007174A0">
        <w:rPr>
          <w:rFonts w:ascii="Poppins" w:hAnsi="Poppins" w:cs="Poppins"/>
          <w:sz w:val="16"/>
          <w:szCs w:val="16"/>
        </w:rPr>
        <w:t xml:space="preserve"> — </w:t>
      </w:r>
      <w:r w:rsidR="004F28C9" w:rsidRPr="007174A0">
        <w:rPr>
          <w:rFonts w:ascii="Poppins" w:eastAsia="Consolas" w:hAnsi="Poppins" w:cs="Poppins"/>
          <w:sz w:val="16"/>
          <w:szCs w:val="16"/>
        </w:rPr>
        <w:t>components/headers/</w:t>
      </w:r>
      <w:proofErr w:type="spellStart"/>
      <w:r w:rsidR="004F28C9" w:rsidRPr="007174A0">
        <w:rPr>
          <w:rFonts w:ascii="Poppins" w:eastAsia="Consolas" w:hAnsi="Poppins" w:cs="Poppins"/>
          <w:sz w:val="16"/>
          <w:szCs w:val="16"/>
        </w:rPr>
        <w:t>correlationId</w:t>
      </w:r>
      <w:proofErr w:type="spellEnd"/>
      <w:r w:rsidR="004F28C9" w:rsidRPr="007174A0">
        <w:rPr>
          <w:rFonts w:ascii="Poppins" w:eastAsia="Consolas" w:hAnsi="Poppins" w:cs="Poppins"/>
          <w:sz w:val="16"/>
          <w:szCs w:val="16"/>
        </w:rPr>
        <w:t xml:space="preserve"> (582) vs. Error (1885) The guide requires </w:t>
      </w:r>
      <w:proofErr w:type="spellStart"/>
      <w:r w:rsidR="004F28C9" w:rsidRPr="007174A0">
        <w:rPr>
          <w:rFonts w:ascii="Poppins" w:eastAsia="Consolas" w:hAnsi="Poppins" w:cs="Poppins"/>
          <w:sz w:val="16"/>
          <w:szCs w:val="16"/>
        </w:rPr>
        <w:t>correlationId</w:t>
      </w:r>
      <w:proofErr w:type="spellEnd"/>
      <w:r w:rsidR="004F28C9" w:rsidRPr="007174A0">
        <w:rPr>
          <w:rFonts w:ascii="Poppins" w:eastAsia="Consolas" w:hAnsi="Poppins" w:cs="Poppins"/>
          <w:sz w:val="16"/>
          <w:szCs w:val="16"/>
        </w:rPr>
        <w:t xml:space="preserve"> in the error body while its own conventions place tracing data in headers, and this spec chose the header; the contradiction should be resolved centrally.</w:t>
      </w:r>
    </w:p>
    <w:p w14:paraId="2897B908" w14:textId="6743EC92"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Enums Are Data-Dictionary Candidates</w:t>
      </w:r>
      <w:r w:rsidRPr="007174A0">
        <w:rPr>
          <w:rFonts w:ascii="Poppins" w:hAnsi="Poppins" w:cs="Poppins"/>
          <w:sz w:val="16"/>
          <w:szCs w:val="16"/>
        </w:rPr>
        <w:t xml:space="preserve"> — </w:t>
      </w:r>
      <w:r w:rsidR="00770ADE" w:rsidRPr="007174A0">
        <w:rPr>
          <w:rFonts w:ascii="Poppins" w:hAnsi="Poppins" w:cs="Poppins"/>
          <w:sz w:val="16"/>
          <w:szCs w:val="16"/>
        </w:rPr>
        <w:t xml:space="preserve">All </w:t>
      </w:r>
      <w:proofErr w:type="spellStart"/>
      <w:r w:rsidR="00770ADE" w:rsidRPr="007174A0">
        <w:rPr>
          <w:rFonts w:ascii="Poppins" w:hAnsi="Poppins" w:cs="Poppins"/>
          <w:sz w:val="16"/>
          <w:szCs w:val="16"/>
        </w:rPr>
        <w:t>enum</w:t>
      </w:r>
      <w:proofErr w:type="spellEnd"/>
      <w:r w:rsidR="00770ADE" w:rsidRPr="007174A0">
        <w:rPr>
          <w:rFonts w:ascii="Poppins" w:hAnsi="Poppins" w:cs="Poppins"/>
          <w:sz w:val="16"/>
          <w:szCs w:val="16"/>
        </w:rPr>
        <w:t xml:space="preserve">-bearing properties Register </w:t>
      </w:r>
      <w:proofErr w:type="spellStart"/>
      <w:r w:rsidR="00770ADE" w:rsidRPr="007174A0">
        <w:rPr>
          <w:rFonts w:ascii="Poppins" w:hAnsi="Poppins" w:cs="Poppins"/>
          <w:sz w:val="16"/>
          <w:szCs w:val="16"/>
        </w:rPr>
        <w:t>PaymentForm</w:t>
      </w:r>
      <w:proofErr w:type="spellEnd"/>
      <w:r w:rsidR="00770ADE" w:rsidRPr="007174A0">
        <w:rPr>
          <w:rFonts w:ascii="Poppins" w:hAnsi="Poppins" w:cs="Poppins"/>
          <w:sz w:val="16"/>
          <w:szCs w:val="16"/>
        </w:rPr>
        <w:t xml:space="preserve">, </w:t>
      </w:r>
      <w:proofErr w:type="spellStart"/>
      <w:r w:rsidR="00770ADE" w:rsidRPr="007174A0">
        <w:rPr>
          <w:rFonts w:ascii="Poppins" w:hAnsi="Poppins" w:cs="Poppins"/>
          <w:sz w:val="16"/>
          <w:szCs w:val="16"/>
        </w:rPr>
        <w:t>ChargeType</w:t>
      </w:r>
      <w:proofErr w:type="spellEnd"/>
      <w:r w:rsidR="00770ADE" w:rsidRPr="007174A0">
        <w:rPr>
          <w:rFonts w:ascii="Poppins" w:hAnsi="Poppins" w:cs="Poppins"/>
          <w:sz w:val="16"/>
          <w:szCs w:val="16"/>
        </w:rPr>
        <w:t xml:space="preserve">, </w:t>
      </w:r>
      <w:proofErr w:type="spellStart"/>
      <w:r w:rsidR="00770ADE" w:rsidRPr="007174A0">
        <w:rPr>
          <w:rFonts w:ascii="Poppins" w:hAnsi="Poppins" w:cs="Poppins"/>
          <w:sz w:val="16"/>
          <w:szCs w:val="16"/>
        </w:rPr>
        <w:t>TaxWithholdingType</w:t>
      </w:r>
      <w:proofErr w:type="spellEnd"/>
      <w:r w:rsidR="00770ADE" w:rsidRPr="007174A0">
        <w:rPr>
          <w:rFonts w:ascii="Poppins" w:hAnsi="Poppins" w:cs="Poppins"/>
          <w:sz w:val="16"/>
          <w:szCs w:val="16"/>
        </w:rPr>
        <w:t xml:space="preserve">, </w:t>
      </w:r>
      <w:proofErr w:type="spellStart"/>
      <w:r w:rsidR="00770ADE" w:rsidRPr="007174A0">
        <w:rPr>
          <w:rFonts w:ascii="Poppins" w:hAnsi="Poppins" w:cs="Poppins"/>
          <w:sz w:val="16"/>
          <w:szCs w:val="16"/>
        </w:rPr>
        <w:t>AllocationOption</w:t>
      </w:r>
      <w:proofErr w:type="spellEnd"/>
      <w:r w:rsidR="00770ADE" w:rsidRPr="007174A0">
        <w:rPr>
          <w:rFonts w:ascii="Poppins" w:hAnsi="Poppins" w:cs="Poppins"/>
          <w:sz w:val="16"/>
          <w:szCs w:val="16"/>
        </w:rPr>
        <w:t xml:space="preserve">, </w:t>
      </w:r>
      <w:proofErr w:type="spellStart"/>
      <w:r w:rsidR="00770ADE" w:rsidRPr="007174A0">
        <w:rPr>
          <w:rFonts w:ascii="Poppins" w:hAnsi="Poppins" w:cs="Poppins"/>
          <w:sz w:val="16"/>
          <w:szCs w:val="16"/>
        </w:rPr>
        <w:t>AmountType</w:t>
      </w:r>
      <w:proofErr w:type="spellEnd"/>
      <w:r w:rsidR="00770ADE" w:rsidRPr="007174A0">
        <w:rPr>
          <w:rFonts w:ascii="Poppins" w:hAnsi="Poppins" w:cs="Poppins"/>
          <w:sz w:val="16"/>
          <w:szCs w:val="16"/>
        </w:rPr>
        <w:t xml:space="preserve"> and </w:t>
      </w:r>
      <w:proofErr w:type="spellStart"/>
      <w:r w:rsidR="00770ADE" w:rsidRPr="007174A0">
        <w:rPr>
          <w:rFonts w:ascii="Poppins" w:hAnsi="Poppins" w:cs="Poppins"/>
          <w:sz w:val="16"/>
          <w:szCs w:val="16"/>
        </w:rPr>
        <w:t>PartyRelationship</w:t>
      </w:r>
      <w:proofErr w:type="spellEnd"/>
      <w:r w:rsidR="00770ADE" w:rsidRPr="007174A0">
        <w:rPr>
          <w:rFonts w:ascii="Poppins" w:hAnsi="Poppins" w:cs="Poppins"/>
          <w:sz w:val="16"/>
          <w:szCs w:val="16"/>
        </w:rPr>
        <w:t xml:space="preserve"> in the IRI Data Dictionary and reference the shared definitions from this spec, which prevents the payment-form and charge-type splits found in this review.</w:t>
      </w:r>
    </w:p>
    <w:p w14:paraId="5FA23634" w14:textId="64503BD6"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US-Only Address and Bank Fields</w:t>
      </w:r>
      <w:r w:rsidRPr="007174A0">
        <w:rPr>
          <w:rFonts w:ascii="Poppins" w:hAnsi="Poppins" w:cs="Poppins"/>
          <w:sz w:val="16"/>
          <w:szCs w:val="16"/>
        </w:rPr>
        <w:t xml:space="preserve"> — </w:t>
      </w:r>
      <w:r w:rsidR="004F28C9" w:rsidRPr="007174A0">
        <w:rPr>
          <w:rFonts w:ascii="Poppins" w:eastAsia="Consolas" w:hAnsi="Poppins" w:cs="Poppins"/>
          <w:sz w:val="16"/>
          <w:szCs w:val="16"/>
        </w:rPr>
        <w:t>Address (1093-1155), Bank (1157-1195) state is required with a two-letter pattern so no non-US address can be expressed, and Bank requires a US routing number with no BIC/SWIFT or IBAN though WIRE is offered; either declare the spec US-only or make state conditional and add international fields.</w:t>
      </w:r>
    </w:p>
    <w:p w14:paraId="6D0661F9" w14:textId="298CF09D"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Duplicated Response "Twin" Schemas</w:t>
      </w:r>
      <w:r w:rsidRPr="007174A0">
        <w:rPr>
          <w:rFonts w:ascii="Poppins" w:hAnsi="Poppins" w:cs="Poppins"/>
          <w:sz w:val="16"/>
          <w:szCs w:val="16"/>
        </w:rPr>
        <w:t xml:space="preserve"> — </w:t>
      </w:r>
      <w:proofErr w:type="spellStart"/>
      <w:r w:rsidR="00770ADE" w:rsidRPr="007174A0">
        <w:rPr>
          <w:rFonts w:ascii="Poppins" w:eastAsia="Consolas" w:hAnsi="Poppins" w:cs="Poppins"/>
          <w:sz w:val="16"/>
          <w:szCs w:val="16"/>
        </w:rPr>
        <w:t>FullSurrenderQuoteResponse</w:t>
      </w:r>
      <w:proofErr w:type="spellEnd"/>
      <w:r w:rsidR="00770ADE" w:rsidRPr="007174A0">
        <w:rPr>
          <w:rFonts w:ascii="Poppins" w:eastAsia="Consolas" w:hAnsi="Poppins" w:cs="Poppins"/>
          <w:sz w:val="16"/>
          <w:szCs w:val="16"/>
        </w:rPr>
        <w:t xml:space="preserve"> (1255), </w:t>
      </w:r>
      <w:proofErr w:type="spellStart"/>
      <w:r w:rsidR="00770ADE" w:rsidRPr="007174A0">
        <w:rPr>
          <w:rFonts w:ascii="Poppins" w:eastAsia="Consolas" w:hAnsi="Poppins" w:cs="Poppins"/>
          <w:sz w:val="16"/>
          <w:szCs w:val="16"/>
        </w:rPr>
        <w:t>PartialsWithdrawalQuoteResponse</w:t>
      </w:r>
      <w:proofErr w:type="spellEnd"/>
      <w:r w:rsidR="00770ADE" w:rsidRPr="007174A0">
        <w:rPr>
          <w:rFonts w:ascii="Poppins" w:eastAsia="Consolas" w:hAnsi="Poppins" w:cs="Poppins"/>
          <w:sz w:val="16"/>
          <w:szCs w:val="16"/>
        </w:rPr>
        <w:t xml:space="preserve"> (1355) The two overlap 94% and the product split is warranted, but the copy-pasted status/errors blocks will drift; factor a shared response base and compose both twins from it.</w:t>
      </w:r>
    </w:p>
    <w:p w14:paraId="28E97BAE" w14:textId="39ABC29E"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Duplicated Request "Twin" Schemas</w:t>
      </w:r>
      <w:r w:rsidRPr="007174A0">
        <w:rPr>
          <w:rFonts w:ascii="Poppins" w:hAnsi="Poppins" w:cs="Poppins"/>
          <w:sz w:val="16"/>
          <w:szCs w:val="16"/>
        </w:rPr>
        <w:t xml:space="preserve"> — </w:t>
      </w:r>
      <w:proofErr w:type="spellStart"/>
      <w:r w:rsidR="00770ADE" w:rsidRPr="007174A0">
        <w:rPr>
          <w:rFonts w:ascii="Poppins" w:eastAsia="Consolas" w:hAnsi="Poppins" w:cs="Poppins"/>
          <w:sz w:val="16"/>
          <w:szCs w:val="16"/>
        </w:rPr>
        <w:t>OneTimePartialWithdrawalQuoteRequest</w:t>
      </w:r>
      <w:proofErr w:type="spellEnd"/>
      <w:r w:rsidR="00770ADE" w:rsidRPr="007174A0">
        <w:rPr>
          <w:rFonts w:ascii="Poppins" w:eastAsia="Consolas" w:hAnsi="Poppins" w:cs="Poppins"/>
          <w:sz w:val="16"/>
          <w:szCs w:val="16"/>
        </w:rPr>
        <w:t xml:space="preserve"> (726), </w:t>
      </w:r>
      <w:proofErr w:type="spellStart"/>
      <w:r w:rsidR="00770ADE" w:rsidRPr="007174A0">
        <w:rPr>
          <w:rFonts w:ascii="Poppins" w:eastAsia="Consolas" w:hAnsi="Poppins" w:cs="Poppins"/>
          <w:sz w:val="16"/>
          <w:szCs w:val="16"/>
        </w:rPr>
        <w:t>FullSurrenderQuoteRequest</w:t>
      </w:r>
      <w:proofErr w:type="spellEnd"/>
      <w:r w:rsidR="00770ADE" w:rsidRPr="007174A0">
        <w:rPr>
          <w:rFonts w:ascii="Poppins" w:eastAsia="Consolas" w:hAnsi="Poppins" w:cs="Poppins"/>
          <w:sz w:val="16"/>
          <w:szCs w:val="16"/>
        </w:rPr>
        <w:t xml:space="preserve"> (843) The two overlap 77%, with the </w:t>
      </w:r>
      <w:proofErr w:type="spellStart"/>
      <w:r w:rsidR="00770ADE" w:rsidRPr="007174A0">
        <w:rPr>
          <w:rFonts w:ascii="Poppins" w:eastAsia="Consolas" w:hAnsi="Poppins" w:cs="Poppins"/>
          <w:sz w:val="16"/>
          <w:szCs w:val="16"/>
        </w:rPr>
        <w:t>allocationOption</w:t>
      </w:r>
      <w:proofErr w:type="spellEnd"/>
      <w:r w:rsidR="00770ADE" w:rsidRPr="007174A0">
        <w:rPr>
          <w:rFonts w:ascii="Poppins" w:eastAsia="Consolas" w:hAnsi="Poppins" w:cs="Poppins"/>
          <w:sz w:val="16"/>
          <w:szCs w:val="16"/>
        </w:rPr>
        <w:t xml:space="preserve">, </w:t>
      </w:r>
      <w:proofErr w:type="spellStart"/>
      <w:r w:rsidR="00770ADE" w:rsidRPr="007174A0">
        <w:rPr>
          <w:rFonts w:ascii="Poppins" w:eastAsia="Consolas" w:hAnsi="Poppins" w:cs="Poppins"/>
          <w:sz w:val="16"/>
          <w:szCs w:val="16"/>
        </w:rPr>
        <w:t>fundDistributions</w:t>
      </w:r>
      <w:proofErr w:type="spellEnd"/>
      <w:r w:rsidR="00770ADE" w:rsidRPr="007174A0">
        <w:rPr>
          <w:rFonts w:ascii="Poppins" w:eastAsia="Consolas" w:hAnsi="Poppins" w:cs="Poppins"/>
          <w:sz w:val="16"/>
          <w:szCs w:val="16"/>
        </w:rPr>
        <w:t xml:space="preserve"> and </w:t>
      </w:r>
      <w:proofErr w:type="spellStart"/>
      <w:r w:rsidR="00770ADE" w:rsidRPr="007174A0">
        <w:rPr>
          <w:rFonts w:ascii="Poppins" w:eastAsia="Consolas" w:hAnsi="Poppins" w:cs="Poppins"/>
          <w:sz w:val="16"/>
          <w:szCs w:val="16"/>
        </w:rPr>
        <w:t>rmdInfo</w:t>
      </w:r>
      <w:proofErr w:type="spellEnd"/>
      <w:r w:rsidR="00770ADE" w:rsidRPr="007174A0">
        <w:rPr>
          <w:rFonts w:ascii="Poppins" w:eastAsia="Consolas" w:hAnsi="Poppins" w:cs="Poppins"/>
          <w:sz w:val="16"/>
          <w:szCs w:val="16"/>
        </w:rPr>
        <w:t xml:space="preserve"> differences the two products require; keep the split and fix the request/response schema mismatch reported above.</w:t>
      </w:r>
    </w:p>
    <w:p w14:paraId="203A7D2F" w14:textId="5BC9C022"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Conditional const Narrowing — Confirmed Intentional</w:t>
      </w:r>
      <w:r w:rsidRPr="007174A0">
        <w:rPr>
          <w:rFonts w:ascii="Poppins" w:hAnsi="Poppins" w:cs="Poppins"/>
          <w:sz w:val="16"/>
          <w:szCs w:val="16"/>
        </w:rPr>
        <w:t xml:space="preserve"> — </w:t>
      </w:r>
      <w:r w:rsidR="00770ADE" w:rsidRPr="007174A0">
        <w:rPr>
          <w:rFonts w:ascii="Poppins" w:hAnsi="Poppins" w:cs="Poppins"/>
          <w:sz w:val="16"/>
          <w:szCs w:val="16"/>
        </w:rPr>
        <w:t xml:space="preserve">Multiple </w:t>
      </w:r>
      <w:proofErr w:type="spellStart"/>
      <w:r w:rsidR="00770ADE" w:rsidRPr="007174A0">
        <w:rPr>
          <w:rFonts w:ascii="Poppins" w:hAnsi="Poppins" w:cs="Poppins"/>
          <w:sz w:val="16"/>
          <w:szCs w:val="16"/>
        </w:rPr>
        <w:t>allOf</w:t>
      </w:r>
      <w:proofErr w:type="spellEnd"/>
      <w:r w:rsidR="00770ADE" w:rsidRPr="007174A0">
        <w:rPr>
          <w:rFonts w:ascii="Poppins" w:hAnsi="Poppins" w:cs="Poppins"/>
          <w:sz w:val="16"/>
          <w:szCs w:val="16"/>
        </w:rPr>
        <w:t xml:space="preserve"> blocks (</w:t>
      </w:r>
      <w:proofErr w:type="spellStart"/>
      <w:r w:rsidR="00770ADE" w:rsidRPr="007174A0">
        <w:rPr>
          <w:rFonts w:ascii="Poppins" w:hAnsi="Poppins" w:cs="Poppins"/>
          <w:sz w:val="16"/>
          <w:szCs w:val="16"/>
        </w:rPr>
        <w:t>amountType</w:t>
      </w:r>
      <w:proofErr w:type="spellEnd"/>
      <w:r w:rsidR="00770ADE" w:rsidRPr="007174A0">
        <w:rPr>
          <w:rFonts w:ascii="Poppins" w:hAnsi="Poppins" w:cs="Poppins"/>
          <w:sz w:val="16"/>
          <w:szCs w:val="16"/>
        </w:rPr>
        <w:t xml:space="preserve">, status, </w:t>
      </w:r>
      <w:proofErr w:type="spellStart"/>
      <w:r w:rsidR="00770ADE" w:rsidRPr="007174A0">
        <w:rPr>
          <w:rFonts w:ascii="Poppins" w:hAnsi="Poppins" w:cs="Poppins"/>
          <w:sz w:val="16"/>
          <w:szCs w:val="16"/>
        </w:rPr>
        <w:t>allocationOption</w:t>
      </w:r>
      <w:proofErr w:type="spellEnd"/>
      <w:r w:rsidR="00770ADE" w:rsidRPr="007174A0">
        <w:rPr>
          <w:rFonts w:ascii="Poppins" w:hAnsi="Poppins" w:cs="Poppins"/>
          <w:sz w:val="16"/>
          <w:szCs w:val="16"/>
        </w:rPr>
        <w:t xml:space="preserve">, </w:t>
      </w:r>
      <w:proofErr w:type="spellStart"/>
      <w:r w:rsidR="00770ADE" w:rsidRPr="007174A0">
        <w:rPr>
          <w:rFonts w:ascii="Poppins" w:hAnsi="Poppins" w:cs="Poppins"/>
          <w:sz w:val="16"/>
          <w:szCs w:val="16"/>
        </w:rPr>
        <w:t>taxWithholdingType</w:t>
      </w:r>
      <w:proofErr w:type="spellEnd"/>
      <w:r w:rsidR="00770ADE" w:rsidRPr="007174A0">
        <w:rPr>
          <w:rFonts w:ascii="Poppins" w:hAnsi="Poppins" w:cs="Poppins"/>
          <w:sz w:val="16"/>
          <w:szCs w:val="16"/>
        </w:rPr>
        <w:t xml:space="preserve">, </w:t>
      </w:r>
      <w:proofErr w:type="spellStart"/>
      <w:r w:rsidR="00770ADE" w:rsidRPr="007174A0">
        <w:rPr>
          <w:rFonts w:ascii="Poppins" w:hAnsi="Poppins" w:cs="Poppins"/>
          <w:sz w:val="16"/>
          <w:szCs w:val="16"/>
        </w:rPr>
        <w:t>chargeCategory</w:t>
      </w:r>
      <w:proofErr w:type="spellEnd"/>
      <w:r w:rsidR="00770ADE" w:rsidRPr="007174A0">
        <w:rPr>
          <w:rFonts w:ascii="Poppins" w:hAnsi="Poppins" w:cs="Poppins"/>
          <w:sz w:val="16"/>
          <w:szCs w:val="16"/>
        </w:rPr>
        <w:t xml:space="preserve">, type) All six "defined multiple ways" patterns are the guide-preferred const narrowing or the individual/entity union; keep them and add type to </w:t>
      </w:r>
      <w:proofErr w:type="spellStart"/>
      <w:r w:rsidR="00770ADE" w:rsidRPr="007174A0">
        <w:rPr>
          <w:rFonts w:ascii="Poppins" w:hAnsi="Poppins" w:cs="Poppins"/>
          <w:sz w:val="16"/>
          <w:szCs w:val="16"/>
        </w:rPr>
        <w:t>IndividualIdentity.required</w:t>
      </w:r>
      <w:proofErr w:type="spellEnd"/>
      <w:r w:rsidR="00770ADE" w:rsidRPr="007174A0">
        <w:rPr>
          <w:rFonts w:ascii="Poppins" w:hAnsi="Poppins" w:cs="Poppins"/>
          <w:sz w:val="16"/>
          <w:szCs w:val="16"/>
        </w:rPr>
        <w:t xml:space="preserve"> so the discriminator is mandatory on both branches.</w:t>
      </w:r>
    </w:p>
    <w:p w14:paraId="7EE125AC" w14:textId="5F24957B"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CUSIP Pattern May Over-Restrict</w:t>
      </w:r>
      <w:r w:rsidRPr="007174A0">
        <w:rPr>
          <w:rFonts w:ascii="Poppins" w:hAnsi="Poppins" w:cs="Poppins"/>
          <w:sz w:val="16"/>
          <w:szCs w:val="16"/>
        </w:rPr>
        <w:t xml:space="preserve"> — </w:t>
      </w:r>
      <w:proofErr w:type="spellStart"/>
      <w:r w:rsidR="00770ADE" w:rsidRPr="007174A0">
        <w:rPr>
          <w:rFonts w:ascii="Poppins" w:eastAsia="Consolas" w:hAnsi="Poppins" w:cs="Poppins"/>
          <w:sz w:val="16"/>
          <w:szCs w:val="16"/>
        </w:rPr>
        <w:t>cusip</w:t>
      </w:r>
      <w:proofErr w:type="spellEnd"/>
      <w:r w:rsidR="00770ADE" w:rsidRPr="007174A0">
        <w:rPr>
          <w:rFonts w:ascii="Poppins" w:eastAsia="Consolas" w:hAnsi="Poppins" w:cs="Poppins"/>
          <w:sz w:val="16"/>
          <w:szCs w:val="16"/>
        </w:rPr>
        <w:t xml:space="preserve"> - four declarations (743, 859, 1281, 1381) The pattern forces the first three characters to be numeric though a CUSIP issuer block is alphanumeric, so leading-letter issuers are rejected; widen the pattern to alphanumeric at all four declarations.</w:t>
      </w:r>
    </w:p>
    <w:p w14:paraId="1E6F4121" w14:textId="0509A100"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proofErr w:type="spellStart"/>
      <w:r w:rsidRPr="007174A0">
        <w:rPr>
          <w:rFonts w:ascii="Poppins" w:hAnsi="Poppins" w:cs="Poppins"/>
          <w:b/>
          <w:bCs/>
          <w:sz w:val="16"/>
          <w:szCs w:val="16"/>
        </w:rPr>
        <w:t>taxId</w:t>
      </w:r>
      <w:proofErr w:type="spellEnd"/>
      <w:r w:rsidRPr="007174A0">
        <w:rPr>
          <w:rFonts w:ascii="Poppins" w:hAnsi="Poppins" w:cs="Poppins"/>
          <w:b/>
          <w:bCs/>
          <w:sz w:val="16"/>
          <w:szCs w:val="16"/>
        </w:rPr>
        <w:t xml:space="preserve"> </w:t>
      </w:r>
      <w:proofErr w:type="spellStart"/>
      <w:r w:rsidRPr="007174A0">
        <w:rPr>
          <w:rFonts w:ascii="Poppins" w:hAnsi="Poppins" w:cs="Poppins"/>
          <w:b/>
          <w:bCs/>
          <w:sz w:val="16"/>
          <w:szCs w:val="16"/>
        </w:rPr>
        <w:t>Underconstrained</w:t>
      </w:r>
      <w:proofErr w:type="spellEnd"/>
      <w:r w:rsidRPr="007174A0">
        <w:rPr>
          <w:rFonts w:ascii="Poppins" w:hAnsi="Poppins" w:cs="Poppins"/>
          <w:sz w:val="16"/>
          <w:szCs w:val="16"/>
        </w:rPr>
        <w:t xml:space="preserve"> — </w:t>
      </w:r>
      <w:proofErr w:type="spellStart"/>
      <w:r w:rsidR="004F28C9" w:rsidRPr="007174A0">
        <w:rPr>
          <w:rFonts w:ascii="Poppins" w:hAnsi="Poppins" w:cs="Poppins"/>
          <w:sz w:val="16"/>
          <w:szCs w:val="16"/>
        </w:rPr>
        <w:t>taxId</w:t>
      </w:r>
      <w:proofErr w:type="spellEnd"/>
      <w:r w:rsidR="004F28C9" w:rsidRPr="007174A0">
        <w:rPr>
          <w:rFonts w:ascii="Poppins" w:hAnsi="Poppins" w:cs="Poppins"/>
          <w:sz w:val="16"/>
          <w:szCs w:val="16"/>
        </w:rPr>
        <w:t xml:space="preserve"> - four declarations (1645, 1670, 1779, 1813) Only </w:t>
      </w:r>
      <w:proofErr w:type="spellStart"/>
      <w:r w:rsidR="004F28C9" w:rsidRPr="007174A0">
        <w:rPr>
          <w:rFonts w:ascii="Poppins" w:hAnsi="Poppins" w:cs="Poppins"/>
          <w:sz w:val="16"/>
          <w:szCs w:val="16"/>
        </w:rPr>
        <w:t>maxLength</w:t>
      </w:r>
      <w:proofErr w:type="spellEnd"/>
      <w:r w:rsidR="004F28C9" w:rsidRPr="007174A0">
        <w:rPr>
          <w:rFonts w:ascii="Poppins" w:hAnsi="Poppins" w:cs="Poppins"/>
          <w:sz w:val="16"/>
          <w:szCs w:val="16"/>
        </w:rPr>
        <w:t xml:space="preserve">: 9 is declared - no </w:t>
      </w:r>
      <w:proofErr w:type="spellStart"/>
      <w:r w:rsidR="004F28C9" w:rsidRPr="007174A0">
        <w:rPr>
          <w:rFonts w:ascii="Poppins" w:hAnsi="Poppins" w:cs="Poppins"/>
          <w:sz w:val="16"/>
          <w:szCs w:val="16"/>
        </w:rPr>
        <w:t>minLength</w:t>
      </w:r>
      <w:proofErr w:type="spellEnd"/>
      <w:r w:rsidR="004F28C9" w:rsidRPr="007174A0">
        <w:rPr>
          <w:rFonts w:ascii="Poppins" w:hAnsi="Poppins" w:cs="Poppins"/>
          <w:sz w:val="16"/>
          <w:szCs w:val="16"/>
        </w:rPr>
        <w:t xml:space="preserve">, pattern or format - so an empty string validates; add a </w:t>
      </w:r>
      <w:proofErr w:type="spellStart"/>
      <w:r w:rsidR="004F28C9" w:rsidRPr="007174A0">
        <w:rPr>
          <w:rFonts w:ascii="Poppins" w:hAnsi="Poppins" w:cs="Poppins"/>
          <w:sz w:val="16"/>
          <w:szCs w:val="16"/>
        </w:rPr>
        <w:t>minLength</w:t>
      </w:r>
      <w:proofErr w:type="spellEnd"/>
      <w:r w:rsidR="004F28C9" w:rsidRPr="007174A0">
        <w:rPr>
          <w:rFonts w:ascii="Poppins" w:hAnsi="Poppins" w:cs="Poppins"/>
          <w:sz w:val="16"/>
          <w:szCs w:val="16"/>
        </w:rPr>
        <w:t xml:space="preserve"> and document the convention (nine unformatted digits).</w:t>
      </w:r>
    </w:p>
    <w:p w14:paraId="2D225C64" w14:textId="73763452"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proofErr w:type="spellStart"/>
      <w:r w:rsidRPr="007174A0">
        <w:rPr>
          <w:rFonts w:ascii="Poppins" w:hAnsi="Poppins" w:cs="Poppins"/>
          <w:b/>
          <w:bCs/>
          <w:sz w:val="16"/>
          <w:szCs w:val="16"/>
        </w:rPr>
        <w:lastRenderedPageBreak/>
        <w:t>RmdInfo</w:t>
      </w:r>
      <w:proofErr w:type="spellEnd"/>
      <w:r w:rsidRPr="007174A0">
        <w:rPr>
          <w:rFonts w:ascii="Poppins" w:hAnsi="Poppins" w:cs="Poppins"/>
          <w:b/>
          <w:bCs/>
          <w:sz w:val="16"/>
          <w:szCs w:val="16"/>
        </w:rPr>
        <w:t xml:space="preserve"> Shared Between Request and Response</w:t>
      </w:r>
      <w:r w:rsidRPr="007174A0">
        <w:rPr>
          <w:rFonts w:ascii="Poppins" w:hAnsi="Poppins" w:cs="Poppins"/>
          <w:sz w:val="16"/>
          <w:szCs w:val="16"/>
        </w:rPr>
        <w:t xml:space="preserve"> — </w:t>
      </w:r>
      <w:proofErr w:type="spellStart"/>
      <w:r w:rsidR="004F28C9" w:rsidRPr="007174A0">
        <w:rPr>
          <w:rFonts w:ascii="Poppins" w:eastAsia="Consolas" w:hAnsi="Poppins" w:cs="Poppins"/>
          <w:sz w:val="16"/>
          <w:szCs w:val="16"/>
        </w:rPr>
        <w:t>RmdInfo</w:t>
      </w:r>
      <w:proofErr w:type="spellEnd"/>
      <w:r w:rsidR="004F28C9" w:rsidRPr="007174A0">
        <w:rPr>
          <w:rFonts w:ascii="Poppins" w:eastAsia="Consolas" w:hAnsi="Poppins" w:cs="Poppins"/>
          <w:sz w:val="16"/>
          <w:szCs w:val="16"/>
        </w:rPr>
        <w:t xml:space="preserve"> (1818-1870) One schema with one required list serves both request and response, so carrier-computed outputs sit alongside inputs and </w:t>
      </w:r>
      <w:proofErr w:type="spellStart"/>
      <w:r w:rsidR="004F28C9" w:rsidRPr="007174A0">
        <w:rPr>
          <w:rFonts w:ascii="Poppins" w:eastAsia="Consolas" w:hAnsi="Poppins" w:cs="Poppins"/>
          <w:sz w:val="16"/>
          <w:szCs w:val="16"/>
        </w:rPr>
        <w:t>rmdCalculationMethod</w:t>
      </w:r>
      <w:proofErr w:type="spellEnd"/>
      <w:r w:rsidR="004F28C9" w:rsidRPr="007174A0">
        <w:rPr>
          <w:rFonts w:ascii="Poppins" w:eastAsia="Consolas" w:hAnsi="Poppins" w:cs="Poppins"/>
          <w:sz w:val="16"/>
          <w:szCs w:val="16"/>
        </w:rPr>
        <w:t xml:space="preserve"> is required on input; split into </w:t>
      </w:r>
      <w:proofErr w:type="spellStart"/>
      <w:r w:rsidR="004F28C9" w:rsidRPr="007174A0">
        <w:rPr>
          <w:rFonts w:ascii="Poppins" w:eastAsia="Consolas" w:hAnsi="Poppins" w:cs="Poppins"/>
          <w:sz w:val="16"/>
          <w:szCs w:val="16"/>
        </w:rPr>
        <w:t>RmdInfoRequest</w:t>
      </w:r>
      <w:proofErr w:type="spellEnd"/>
      <w:r w:rsidR="004F28C9" w:rsidRPr="007174A0">
        <w:rPr>
          <w:rFonts w:ascii="Poppins" w:eastAsia="Consolas" w:hAnsi="Poppins" w:cs="Poppins"/>
          <w:sz w:val="16"/>
          <w:szCs w:val="16"/>
        </w:rPr>
        <w:t xml:space="preserve"> plus a response </w:t>
      </w:r>
      <w:proofErr w:type="spellStart"/>
      <w:r w:rsidR="004F28C9" w:rsidRPr="007174A0">
        <w:rPr>
          <w:rFonts w:ascii="Poppins" w:eastAsia="Consolas" w:hAnsi="Poppins" w:cs="Poppins"/>
          <w:sz w:val="16"/>
          <w:szCs w:val="16"/>
        </w:rPr>
        <w:t>RmdInfo</w:t>
      </w:r>
      <w:proofErr w:type="spellEnd"/>
      <w:r w:rsidR="004F28C9" w:rsidRPr="007174A0">
        <w:rPr>
          <w:rFonts w:ascii="Poppins" w:eastAsia="Consolas" w:hAnsi="Poppins" w:cs="Poppins"/>
          <w:sz w:val="16"/>
          <w:szCs w:val="16"/>
        </w:rPr>
        <w:t xml:space="preserve"> adding the computed fields.</w:t>
      </w:r>
    </w:p>
    <w:p w14:paraId="1A3F3428" w14:textId="1813C697"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camelCase Violation</w:t>
      </w:r>
      <w:r w:rsidRPr="007174A0">
        <w:rPr>
          <w:rFonts w:ascii="Poppins" w:hAnsi="Poppins" w:cs="Poppins"/>
          <w:sz w:val="16"/>
          <w:szCs w:val="16"/>
        </w:rPr>
        <w:t xml:space="preserve"> — </w:t>
      </w:r>
      <w:proofErr w:type="spellStart"/>
      <w:r w:rsidR="004F28C9" w:rsidRPr="007174A0">
        <w:rPr>
          <w:rFonts w:ascii="Poppins" w:eastAsia="Consolas" w:hAnsi="Poppins" w:cs="Poppins"/>
          <w:sz w:val="16"/>
          <w:szCs w:val="16"/>
        </w:rPr>
        <w:t>RmdInfo.totalRMDAmountRemaining</w:t>
      </w:r>
      <w:proofErr w:type="spellEnd"/>
      <w:r w:rsidR="004F28C9" w:rsidRPr="007174A0">
        <w:rPr>
          <w:rFonts w:ascii="Poppins" w:eastAsia="Consolas" w:hAnsi="Poppins" w:cs="Poppins"/>
          <w:sz w:val="16"/>
          <w:szCs w:val="16"/>
        </w:rPr>
        <w:t xml:space="preserve"> (1865) An uppercase acronym mid-name breaks camelCase while the other ten </w:t>
      </w:r>
      <w:proofErr w:type="spellStart"/>
      <w:r w:rsidR="004F28C9" w:rsidRPr="007174A0">
        <w:rPr>
          <w:rFonts w:ascii="Poppins" w:eastAsia="Consolas" w:hAnsi="Poppins" w:cs="Poppins"/>
          <w:sz w:val="16"/>
          <w:szCs w:val="16"/>
        </w:rPr>
        <w:t>RmdInfo</w:t>
      </w:r>
      <w:proofErr w:type="spellEnd"/>
      <w:r w:rsidR="004F28C9" w:rsidRPr="007174A0">
        <w:rPr>
          <w:rFonts w:ascii="Poppins" w:eastAsia="Consolas" w:hAnsi="Poppins" w:cs="Poppins"/>
          <w:sz w:val="16"/>
          <w:szCs w:val="16"/>
        </w:rPr>
        <w:t xml:space="preserve"> properties use </w:t>
      </w:r>
      <w:proofErr w:type="spellStart"/>
      <w:r w:rsidR="004F28C9" w:rsidRPr="007174A0">
        <w:rPr>
          <w:rFonts w:ascii="Poppins" w:eastAsia="Consolas" w:hAnsi="Poppins" w:cs="Poppins"/>
          <w:sz w:val="16"/>
          <w:szCs w:val="16"/>
        </w:rPr>
        <w:t>Rmd</w:t>
      </w:r>
      <w:proofErr w:type="spellEnd"/>
      <w:r w:rsidR="004F28C9" w:rsidRPr="007174A0">
        <w:rPr>
          <w:rFonts w:ascii="Poppins" w:eastAsia="Consolas" w:hAnsi="Poppins" w:cs="Poppins"/>
          <w:sz w:val="16"/>
          <w:szCs w:val="16"/>
        </w:rPr>
        <w:t>/</w:t>
      </w:r>
      <w:proofErr w:type="spellStart"/>
      <w:r w:rsidR="004F28C9" w:rsidRPr="007174A0">
        <w:rPr>
          <w:rFonts w:ascii="Poppins" w:eastAsia="Consolas" w:hAnsi="Poppins" w:cs="Poppins"/>
          <w:sz w:val="16"/>
          <w:szCs w:val="16"/>
        </w:rPr>
        <w:t>rmd</w:t>
      </w:r>
      <w:proofErr w:type="spellEnd"/>
      <w:r w:rsidR="004F28C9" w:rsidRPr="007174A0">
        <w:rPr>
          <w:rFonts w:ascii="Poppins" w:eastAsia="Consolas" w:hAnsi="Poppins" w:cs="Poppins"/>
          <w:sz w:val="16"/>
          <w:szCs w:val="16"/>
        </w:rPr>
        <w:t xml:space="preserve">; rename it </w:t>
      </w:r>
      <w:proofErr w:type="spellStart"/>
      <w:r w:rsidR="004F28C9" w:rsidRPr="007174A0">
        <w:rPr>
          <w:rFonts w:ascii="Poppins" w:eastAsia="Consolas" w:hAnsi="Poppins" w:cs="Poppins"/>
          <w:sz w:val="16"/>
          <w:szCs w:val="16"/>
        </w:rPr>
        <w:t>totalRmdAmountRemaining</w:t>
      </w:r>
      <w:proofErr w:type="spellEnd"/>
      <w:r w:rsidR="004F28C9" w:rsidRPr="007174A0">
        <w:rPr>
          <w:rFonts w:ascii="Poppins" w:eastAsia="Consolas" w:hAnsi="Poppins" w:cs="Poppins"/>
          <w:sz w:val="16"/>
          <w:szCs w:val="16"/>
        </w:rPr>
        <w:t xml:space="preserve"> or delete it as the duplicate noted above.</w:t>
      </w:r>
    </w:p>
    <w:p w14:paraId="05C0B57B" w14:textId="4A207C6C"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"dollar" Field Name</w:t>
      </w:r>
      <w:r w:rsidRPr="007174A0">
        <w:rPr>
          <w:rFonts w:ascii="Poppins" w:hAnsi="Poppins" w:cs="Poppins"/>
          <w:sz w:val="16"/>
          <w:szCs w:val="16"/>
        </w:rPr>
        <w:t xml:space="preserve"> — </w:t>
      </w:r>
      <w:proofErr w:type="spellStart"/>
      <w:r w:rsidR="004F28C9" w:rsidRPr="007174A0">
        <w:rPr>
          <w:rFonts w:ascii="Poppins" w:eastAsia="Consolas" w:hAnsi="Poppins" w:cs="Poppins"/>
          <w:sz w:val="16"/>
          <w:szCs w:val="16"/>
        </w:rPr>
        <w:t>TaxWithholdingInstruction.dollar</w:t>
      </w:r>
      <w:proofErr w:type="spellEnd"/>
      <w:r w:rsidR="004F28C9" w:rsidRPr="007174A0">
        <w:rPr>
          <w:rFonts w:ascii="Poppins" w:eastAsia="Consolas" w:hAnsi="Poppins" w:cs="Poppins"/>
          <w:sz w:val="16"/>
          <w:szCs w:val="16"/>
        </w:rPr>
        <w:t xml:space="preserve"> (1218-1222) The field names a currency rather than a quantity; </w:t>
      </w:r>
      <w:proofErr w:type="spellStart"/>
      <w:r w:rsidR="004F28C9" w:rsidRPr="007174A0">
        <w:rPr>
          <w:rFonts w:ascii="Poppins" w:eastAsia="Consolas" w:hAnsi="Poppins" w:cs="Poppins"/>
          <w:sz w:val="16"/>
          <w:szCs w:val="16"/>
        </w:rPr>
        <w:t>withholdingAmount</w:t>
      </w:r>
      <w:proofErr w:type="spellEnd"/>
      <w:r w:rsidR="004F28C9" w:rsidRPr="007174A0">
        <w:rPr>
          <w:rFonts w:ascii="Poppins" w:eastAsia="Consolas" w:hAnsi="Poppins" w:cs="Poppins"/>
          <w:sz w:val="16"/>
          <w:szCs w:val="16"/>
        </w:rPr>
        <w:t xml:space="preserve"> would match existing naming and pair properly with the sibling percentage field.</w:t>
      </w:r>
    </w:p>
    <w:p w14:paraId="4CFEE615" w14:textId="1944F0D2"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proofErr w:type="spellStart"/>
      <w:r w:rsidRPr="007174A0">
        <w:rPr>
          <w:rFonts w:ascii="Poppins" w:hAnsi="Poppins" w:cs="Poppins"/>
          <w:b/>
          <w:bCs/>
          <w:sz w:val="16"/>
          <w:szCs w:val="16"/>
        </w:rPr>
        <w:t>TransactionAmountsPartials</w:t>
      </w:r>
      <w:proofErr w:type="spellEnd"/>
      <w:r w:rsidRPr="007174A0">
        <w:rPr>
          <w:rFonts w:ascii="Poppins" w:hAnsi="Poppins" w:cs="Poppins"/>
          <w:b/>
          <w:bCs/>
          <w:sz w:val="16"/>
          <w:szCs w:val="16"/>
        </w:rPr>
        <w:t xml:space="preserve"> Inherits a "Full Surrender" Base</w:t>
      </w:r>
      <w:r w:rsidRPr="007174A0">
        <w:rPr>
          <w:rFonts w:ascii="Poppins" w:hAnsi="Poppins" w:cs="Poppins"/>
          <w:sz w:val="16"/>
          <w:szCs w:val="16"/>
        </w:rPr>
        <w:t xml:space="preserve"> — </w:t>
      </w:r>
      <w:proofErr w:type="spellStart"/>
      <w:r w:rsidR="004F28C9" w:rsidRPr="007174A0">
        <w:rPr>
          <w:rFonts w:ascii="Poppins" w:eastAsia="Consolas" w:hAnsi="Poppins" w:cs="Poppins"/>
          <w:sz w:val="16"/>
          <w:szCs w:val="16"/>
        </w:rPr>
        <w:t>TransactionAmountsPartials.allOf</w:t>
      </w:r>
      <w:proofErr w:type="spellEnd"/>
      <w:r w:rsidR="004F28C9" w:rsidRPr="007174A0">
        <w:rPr>
          <w:rFonts w:ascii="Poppins" w:eastAsia="Consolas" w:hAnsi="Poppins" w:cs="Poppins"/>
          <w:sz w:val="16"/>
          <w:szCs w:val="16"/>
        </w:rPr>
        <w:t xml:space="preserve">[0] (1534) The partial response inherits full-surrender fields and six required members from a base whose name asserts it is full-surrender-specific; rename it </w:t>
      </w:r>
      <w:proofErr w:type="spellStart"/>
      <w:r w:rsidR="004F28C9" w:rsidRPr="007174A0">
        <w:rPr>
          <w:rFonts w:ascii="Poppins" w:eastAsia="Consolas" w:hAnsi="Poppins" w:cs="Poppins"/>
          <w:sz w:val="16"/>
          <w:szCs w:val="16"/>
        </w:rPr>
        <w:t>TransactionAmountsBase</w:t>
      </w:r>
      <w:proofErr w:type="spellEnd"/>
      <w:r w:rsidR="004F28C9" w:rsidRPr="007174A0">
        <w:rPr>
          <w:rFonts w:ascii="Poppins" w:eastAsia="Consolas" w:hAnsi="Poppins" w:cs="Poppins"/>
          <w:sz w:val="16"/>
          <w:szCs w:val="16"/>
        </w:rPr>
        <w:t xml:space="preserve"> and derive both response types from it.</w:t>
      </w:r>
    </w:p>
    <w:p w14:paraId="69CD8885" w14:textId="2EC103D2"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 xml:space="preserve">Enum Token Reused </w:t>
      </w:r>
      <w:proofErr w:type="gramStart"/>
      <w:r w:rsidRPr="007174A0">
        <w:rPr>
          <w:rFonts w:ascii="Poppins" w:hAnsi="Poppins" w:cs="Poppins"/>
          <w:b/>
          <w:bCs/>
          <w:sz w:val="16"/>
          <w:szCs w:val="16"/>
        </w:rPr>
        <w:t>With</w:t>
      </w:r>
      <w:proofErr w:type="gramEnd"/>
      <w:r w:rsidRPr="007174A0">
        <w:rPr>
          <w:rFonts w:ascii="Poppins" w:hAnsi="Poppins" w:cs="Poppins"/>
          <w:b/>
          <w:bCs/>
          <w:sz w:val="16"/>
          <w:szCs w:val="16"/>
        </w:rPr>
        <w:t xml:space="preserve"> Different Meaning</w:t>
      </w:r>
      <w:r w:rsidRPr="007174A0">
        <w:rPr>
          <w:rFonts w:ascii="Poppins" w:hAnsi="Poppins" w:cs="Poppins"/>
          <w:sz w:val="16"/>
          <w:szCs w:val="16"/>
        </w:rPr>
        <w:t xml:space="preserve"> — </w:t>
      </w:r>
      <w:proofErr w:type="spellStart"/>
      <w:r w:rsidR="004F28C9" w:rsidRPr="007174A0">
        <w:rPr>
          <w:rFonts w:ascii="Poppins" w:eastAsia="Consolas" w:hAnsi="Poppins" w:cs="Poppins"/>
          <w:sz w:val="16"/>
          <w:szCs w:val="16"/>
        </w:rPr>
        <w:t>amountType</w:t>
      </w:r>
      <w:proofErr w:type="spellEnd"/>
      <w:r w:rsidR="004F28C9" w:rsidRPr="007174A0">
        <w:rPr>
          <w:rFonts w:ascii="Poppins" w:eastAsia="Consolas" w:hAnsi="Poppins" w:cs="Poppins"/>
          <w:sz w:val="16"/>
          <w:szCs w:val="16"/>
        </w:rPr>
        <w:t xml:space="preserve"> (909) and </w:t>
      </w:r>
      <w:proofErr w:type="spellStart"/>
      <w:r w:rsidR="004F28C9" w:rsidRPr="007174A0">
        <w:rPr>
          <w:rFonts w:ascii="Poppins" w:eastAsia="Consolas" w:hAnsi="Poppins" w:cs="Poppins"/>
          <w:sz w:val="16"/>
          <w:szCs w:val="16"/>
        </w:rPr>
        <w:t>allocationOption</w:t>
      </w:r>
      <w:proofErr w:type="spellEnd"/>
      <w:r w:rsidR="004F28C9" w:rsidRPr="007174A0">
        <w:rPr>
          <w:rFonts w:ascii="Poppins" w:eastAsia="Consolas" w:hAnsi="Poppins" w:cs="Poppins"/>
          <w:sz w:val="16"/>
          <w:szCs w:val="16"/>
        </w:rPr>
        <w:t xml:space="preserve"> (752) EARNINGSONLY appears in both </w:t>
      </w:r>
      <w:proofErr w:type="spellStart"/>
      <w:r w:rsidR="004F28C9" w:rsidRPr="007174A0">
        <w:rPr>
          <w:rFonts w:ascii="Poppins" w:eastAsia="Consolas" w:hAnsi="Poppins" w:cs="Poppins"/>
          <w:sz w:val="16"/>
          <w:szCs w:val="16"/>
        </w:rPr>
        <w:t>enums</w:t>
      </w:r>
      <w:proofErr w:type="spellEnd"/>
      <w:r w:rsidR="004F28C9" w:rsidRPr="007174A0">
        <w:rPr>
          <w:rFonts w:ascii="Poppins" w:eastAsia="Consolas" w:hAnsi="Poppins" w:cs="Poppins"/>
          <w:sz w:val="16"/>
          <w:szCs w:val="16"/>
        </w:rPr>
        <w:t xml:space="preserve"> with unrelated meanings - how much versus where from - which defeats a single shared lookup of </w:t>
      </w:r>
      <w:proofErr w:type="spellStart"/>
      <w:r w:rsidR="004F28C9" w:rsidRPr="007174A0">
        <w:rPr>
          <w:rFonts w:ascii="Poppins" w:eastAsia="Consolas" w:hAnsi="Poppins" w:cs="Poppins"/>
          <w:sz w:val="16"/>
          <w:szCs w:val="16"/>
        </w:rPr>
        <w:t>enum</w:t>
      </w:r>
      <w:proofErr w:type="spellEnd"/>
      <w:r w:rsidR="004F28C9" w:rsidRPr="007174A0">
        <w:rPr>
          <w:rFonts w:ascii="Poppins" w:eastAsia="Consolas" w:hAnsi="Poppins" w:cs="Poppins"/>
          <w:sz w:val="16"/>
          <w:szCs w:val="16"/>
        </w:rPr>
        <w:t xml:space="preserve"> tokens.</w:t>
      </w:r>
    </w:p>
    <w:p w14:paraId="0CFB4ECE" w14:textId="30123EE9"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200-With-FAILURE Convention Unsettled</w:t>
      </w:r>
      <w:r w:rsidRPr="007174A0">
        <w:rPr>
          <w:rFonts w:ascii="Poppins" w:hAnsi="Poppins" w:cs="Poppins"/>
          <w:sz w:val="16"/>
          <w:szCs w:val="16"/>
        </w:rPr>
        <w:t xml:space="preserve"> — </w:t>
      </w:r>
      <w:r w:rsidR="00770ADE" w:rsidRPr="007174A0">
        <w:rPr>
          <w:rFonts w:ascii="Poppins" w:hAnsi="Poppins" w:cs="Poppins"/>
          <w:sz w:val="16"/>
          <w:szCs w:val="16"/>
        </w:rPr>
        <w:t>Both operations' responses/200; *</w:t>
      </w:r>
      <w:proofErr w:type="spellStart"/>
      <w:r w:rsidR="00770ADE" w:rsidRPr="007174A0">
        <w:rPr>
          <w:rFonts w:ascii="Poppins" w:hAnsi="Poppins" w:cs="Poppins"/>
          <w:sz w:val="16"/>
          <w:szCs w:val="16"/>
        </w:rPr>
        <w:t>QuoteResponse.status</w:t>
      </w:r>
      <w:proofErr w:type="spellEnd"/>
      <w:r w:rsidR="00770ADE" w:rsidRPr="007174A0">
        <w:rPr>
          <w:rFonts w:ascii="Poppins" w:hAnsi="Poppins" w:cs="Poppins"/>
          <w:sz w:val="16"/>
          <w:szCs w:val="16"/>
        </w:rPr>
        <w:t xml:space="preserve"> A 422 is already defined, so returning 200 with status: FAILURE creates two paths for the same outcome; remove FAILURE from the </w:t>
      </w:r>
      <w:proofErr w:type="gramStart"/>
      <w:r w:rsidR="00770ADE" w:rsidRPr="007174A0">
        <w:rPr>
          <w:rFonts w:ascii="Poppins" w:hAnsi="Poppins" w:cs="Poppins"/>
          <w:sz w:val="16"/>
          <w:szCs w:val="16"/>
        </w:rPr>
        <w:t>200 response</w:t>
      </w:r>
      <w:proofErr w:type="gramEnd"/>
      <w:r w:rsidR="00770ADE" w:rsidRPr="007174A0">
        <w:rPr>
          <w:rFonts w:ascii="Poppins" w:hAnsi="Poppins" w:cs="Poppins"/>
          <w:sz w:val="16"/>
          <w:szCs w:val="16"/>
        </w:rPr>
        <w:t xml:space="preserve"> status </w:t>
      </w:r>
      <w:proofErr w:type="spellStart"/>
      <w:r w:rsidR="00770ADE" w:rsidRPr="007174A0">
        <w:rPr>
          <w:rFonts w:ascii="Poppins" w:hAnsi="Poppins" w:cs="Poppins"/>
          <w:sz w:val="16"/>
          <w:szCs w:val="16"/>
        </w:rPr>
        <w:t>enum</w:t>
      </w:r>
      <w:proofErr w:type="spellEnd"/>
      <w:r w:rsidR="00770ADE" w:rsidRPr="007174A0">
        <w:rPr>
          <w:rFonts w:ascii="Poppins" w:hAnsi="Poppins" w:cs="Poppins"/>
          <w:sz w:val="16"/>
          <w:szCs w:val="16"/>
        </w:rPr>
        <w:t xml:space="preserve"> and return 422 for all business-rule failures.</w:t>
      </w:r>
    </w:p>
    <w:p w14:paraId="200AEB50" w14:textId="2EED65F8"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No Enum-Casing Convention in the Style Guide</w:t>
      </w:r>
      <w:r w:rsidRPr="007174A0">
        <w:rPr>
          <w:rFonts w:ascii="Poppins" w:hAnsi="Poppins" w:cs="Poppins"/>
          <w:sz w:val="16"/>
          <w:szCs w:val="16"/>
        </w:rPr>
        <w:t xml:space="preserve"> — </w:t>
      </w:r>
      <w:r w:rsidR="00770ADE" w:rsidRPr="007174A0">
        <w:rPr>
          <w:rFonts w:ascii="Poppins" w:hAnsi="Poppins" w:cs="Poppins"/>
          <w:sz w:val="16"/>
          <w:szCs w:val="16"/>
        </w:rPr>
        <w:t xml:space="preserve">Document-wide </w:t>
      </w:r>
      <w:proofErr w:type="gramStart"/>
      <w:r w:rsidR="00770ADE" w:rsidRPr="007174A0">
        <w:rPr>
          <w:rFonts w:ascii="Poppins" w:hAnsi="Poppins" w:cs="Poppins"/>
          <w:sz w:val="16"/>
          <w:szCs w:val="16"/>
        </w:rPr>
        <w:t>The</w:t>
      </w:r>
      <w:proofErr w:type="gramEnd"/>
      <w:r w:rsidR="00770ADE" w:rsidRPr="007174A0">
        <w:rPr>
          <w:rFonts w:ascii="Poppins" w:hAnsi="Poppins" w:cs="Poppins"/>
          <w:sz w:val="16"/>
          <w:szCs w:val="16"/>
        </w:rPr>
        <w:t xml:space="preserve"> guide prescribes camelCase for field names but is silent on </w:t>
      </w:r>
      <w:proofErr w:type="spellStart"/>
      <w:r w:rsidR="00770ADE" w:rsidRPr="007174A0">
        <w:rPr>
          <w:rFonts w:ascii="Poppins" w:hAnsi="Poppins" w:cs="Poppins"/>
          <w:sz w:val="16"/>
          <w:szCs w:val="16"/>
        </w:rPr>
        <w:t>enum</w:t>
      </w:r>
      <w:proofErr w:type="spellEnd"/>
      <w:r w:rsidR="00770ADE" w:rsidRPr="007174A0">
        <w:rPr>
          <w:rFonts w:ascii="Poppins" w:hAnsi="Poppins" w:cs="Poppins"/>
          <w:sz w:val="16"/>
          <w:szCs w:val="16"/>
        </w:rPr>
        <w:t xml:space="preserve"> value casing, which is why four conventions coexist here; adopt SCREAMING_SNAKE_CASE for every </w:t>
      </w:r>
      <w:proofErr w:type="spellStart"/>
      <w:r w:rsidR="00770ADE" w:rsidRPr="007174A0">
        <w:rPr>
          <w:rFonts w:ascii="Poppins" w:hAnsi="Poppins" w:cs="Poppins"/>
          <w:sz w:val="16"/>
          <w:szCs w:val="16"/>
        </w:rPr>
        <w:t>enum</w:t>
      </w:r>
      <w:proofErr w:type="spellEnd"/>
      <w:r w:rsidR="00770ADE" w:rsidRPr="007174A0">
        <w:rPr>
          <w:rFonts w:ascii="Poppins" w:hAnsi="Poppins" w:cs="Poppins"/>
          <w:sz w:val="16"/>
          <w:szCs w:val="16"/>
        </w:rPr>
        <w:t xml:space="preserve"> value in this spec and add the rule to the style guide.</w:t>
      </w:r>
    </w:p>
    <w:p w14:paraId="5DF2118F" w14:textId="6052A503"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Enum Casing Inconsistent</w:t>
      </w:r>
      <w:r w:rsidRPr="007174A0">
        <w:rPr>
          <w:rFonts w:ascii="Poppins" w:hAnsi="Poppins" w:cs="Poppins"/>
          <w:sz w:val="16"/>
          <w:szCs w:val="16"/>
        </w:rPr>
        <w:t xml:space="preserve"> — </w:t>
      </w:r>
      <w:r w:rsidR="004F28C9" w:rsidRPr="007174A0">
        <w:rPr>
          <w:rFonts w:ascii="Poppins" w:hAnsi="Poppins" w:cs="Poppins"/>
          <w:sz w:val="16"/>
          <w:szCs w:val="16"/>
        </w:rPr>
        <w:t xml:space="preserve">Eight sites (563, 752, 1104, 1172, 1622, 1760, 1796, 1806) Four casing conventions coexist - SCREAMING, camelCase, kebab-case and lowercase - with equally inconsistent underscore use, so generated client </w:t>
      </w:r>
      <w:proofErr w:type="spellStart"/>
      <w:r w:rsidR="004F28C9" w:rsidRPr="007174A0">
        <w:rPr>
          <w:rFonts w:ascii="Poppins" w:hAnsi="Poppins" w:cs="Poppins"/>
          <w:sz w:val="16"/>
          <w:szCs w:val="16"/>
        </w:rPr>
        <w:t>enum</w:t>
      </w:r>
      <w:proofErr w:type="spellEnd"/>
      <w:r w:rsidR="004F28C9" w:rsidRPr="007174A0">
        <w:rPr>
          <w:rFonts w:ascii="Poppins" w:hAnsi="Poppins" w:cs="Poppins"/>
          <w:sz w:val="16"/>
          <w:szCs w:val="16"/>
        </w:rPr>
        <w:t xml:space="preserve"> identifiers vary across one API surface.</w:t>
      </w:r>
    </w:p>
    <w:p w14:paraId="2A988F51" w14:textId="40FE27CD" w:rsidR="00D104B3" w:rsidRPr="00F4698F" w:rsidRDefault="00D104B3" w:rsidP="00F10D83">
      <w:pPr>
        <w:pStyle w:val="Heading2"/>
        <w:spacing w:before="200" w:after="40" w:line="240" w:lineRule="auto"/>
        <w:ind w:left="216"/>
        <w:rPr>
          <w:rFonts w:ascii="Poppins" w:hAnsi="Poppins" w:cs="Poppins"/>
          <w:b/>
          <w:bCs/>
          <w:sz w:val="20"/>
          <w:szCs w:val="20"/>
          <w:u w:val="single"/>
        </w:rPr>
      </w:pPr>
      <w:r w:rsidRPr="00F4698F">
        <w:rPr>
          <w:rFonts w:ascii="Poppins" w:hAnsi="Poppins" w:cs="Poppins"/>
          <w:b/>
          <w:bCs/>
          <w:sz w:val="20"/>
          <w:szCs w:val="20"/>
          <w:u w:val="single"/>
        </w:rPr>
        <w:t>Application Status</w:t>
      </w:r>
    </w:p>
    <w:p w14:paraId="67D5CEC5" w14:textId="62B8C954"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Legacy pagination shape in revision</w:t>
      </w:r>
      <w:r w:rsidRPr="007174A0">
        <w:rPr>
          <w:rFonts w:ascii="Poppins" w:hAnsi="Poppins" w:cs="Poppins"/>
          <w:sz w:val="16"/>
          <w:szCs w:val="16"/>
        </w:rPr>
        <w:t xml:space="preserve"> — </w:t>
      </w:r>
      <w:proofErr w:type="spellStart"/>
      <w:r w:rsidR="00592D1C" w:rsidRPr="007174A0">
        <w:rPr>
          <w:rFonts w:ascii="Poppins" w:eastAsia="Consolas" w:hAnsi="Poppins" w:cs="Poppins"/>
          <w:sz w:val="16"/>
          <w:szCs w:val="16"/>
        </w:rPr>
        <w:t>PoliciesPagedResult</w:t>
      </w:r>
      <w:proofErr w:type="spellEnd"/>
      <w:r w:rsidR="00592D1C" w:rsidRPr="007174A0">
        <w:rPr>
          <w:rFonts w:ascii="Poppins" w:eastAsia="Consolas" w:hAnsi="Poppins" w:cs="Poppins"/>
          <w:sz w:val="16"/>
          <w:szCs w:val="16"/>
        </w:rPr>
        <w:t xml:space="preserve"> (L954-967), </w:t>
      </w:r>
      <w:proofErr w:type="spellStart"/>
      <w:r w:rsidR="00592D1C" w:rsidRPr="007174A0">
        <w:rPr>
          <w:rFonts w:ascii="Poppins" w:eastAsia="Consolas" w:hAnsi="Poppins" w:cs="Poppins"/>
          <w:sz w:val="16"/>
          <w:szCs w:val="16"/>
        </w:rPr>
        <w:t>SummaryApplicationStatusesPagedResult</w:t>
      </w:r>
      <w:proofErr w:type="spellEnd"/>
      <w:r w:rsidR="00592D1C" w:rsidRPr="007174A0">
        <w:rPr>
          <w:rFonts w:ascii="Poppins" w:eastAsia="Consolas" w:hAnsi="Poppins" w:cs="Poppins"/>
          <w:sz w:val="16"/>
          <w:szCs w:val="16"/>
        </w:rPr>
        <w:t xml:space="preserve"> (L995-1011) Both envelopes use the grandfathered </w:t>
      </w:r>
      <w:proofErr w:type="spellStart"/>
      <w:r w:rsidR="00592D1C" w:rsidRPr="007174A0">
        <w:rPr>
          <w:rFonts w:ascii="Poppins" w:eastAsia="Consolas" w:hAnsi="Poppins" w:cs="Poppins"/>
          <w:sz w:val="16"/>
          <w:szCs w:val="16"/>
        </w:rPr>
        <w:t>startIndex</w:t>
      </w:r>
      <w:proofErr w:type="spellEnd"/>
      <w:r w:rsidR="00592D1C" w:rsidRPr="007174A0">
        <w:rPr>
          <w:rFonts w:ascii="Poppins" w:eastAsia="Consolas" w:hAnsi="Poppins" w:cs="Poppins"/>
          <w:sz w:val="16"/>
          <w:szCs w:val="16"/>
        </w:rPr>
        <w:t>/</w:t>
      </w:r>
      <w:proofErr w:type="spellStart"/>
      <w:r w:rsidR="00592D1C" w:rsidRPr="007174A0">
        <w:rPr>
          <w:rFonts w:ascii="Poppins" w:eastAsia="Consolas" w:hAnsi="Poppins" w:cs="Poppins"/>
          <w:sz w:val="16"/>
          <w:szCs w:val="16"/>
        </w:rPr>
        <w:t>itemsCount</w:t>
      </w:r>
      <w:proofErr w:type="spellEnd"/>
      <w:r w:rsidR="00592D1C" w:rsidRPr="007174A0">
        <w:rPr>
          <w:rFonts w:ascii="Poppins" w:eastAsia="Consolas" w:hAnsi="Poppins" w:cs="Poppins"/>
          <w:sz w:val="16"/>
          <w:szCs w:val="16"/>
        </w:rPr>
        <w:t>/</w:t>
      </w:r>
      <w:proofErr w:type="spellStart"/>
      <w:r w:rsidR="00592D1C" w:rsidRPr="007174A0">
        <w:rPr>
          <w:rFonts w:ascii="Poppins" w:eastAsia="Consolas" w:hAnsi="Poppins" w:cs="Poppins"/>
          <w:sz w:val="16"/>
          <w:szCs w:val="16"/>
        </w:rPr>
        <w:t>totalItemsCount</w:t>
      </w:r>
      <w:proofErr w:type="spellEnd"/>
      <w:r w:rsidR="00592D1C" w:rsidRPr="007174A0">
        <w:rPr>
          <w:rFonts w:ascii="Poppins" w:eastAsia="Consolas" w:hAnsi="Poppins" w:cs="Poppins"/>
          <w:sz w:val="16"/>
          <w:szCs w:val="16"/>
        </w:rPr>
        <w:t xml:space="preserve"> shape with no next-page field at all; since this is a v3.0.0 revision, reconcile it before the 12/31/2026 grandfather deadline.</w:t>
      </w:r>
    </w:p>
    <w:p w14:paraId="106A3B54" w14:textId="3E2FB375"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No error response bodies</w:t>
      </w:r>
      <w:r w:rsidRPr="007174A0">
        <w:rPr>
          <w:rFonts w:ascii="Poppins" w:hAnsi="Poppins" w:cs="Poppins"/>
          <w:sz w:val="16"/>
          <w:szCs w:val="16"/>
        </w:rPr>
        <w:t xml:space="preserve"> — </w:t>
      </w:r>
      <w:r w:rsidR="00592D1C" w:rsidRPr="007174A0">
        <w:rPr>
          <w:rFonts w:ascii="Poppins" w:hAnsi="Poppins" w:cs="Poppins"/>
          <w:sz w:val="16"/>
          <w:szCs w:val="16"/>
        </w:rPr>
        <w:t xml:space="preserve">All paths, 401/403/404 responses (e.g. L37-38, L58-63, L93-96) Every non-2xx response is a bare description with no </w:t>
      </w:r>
      <w:proofErr w:type="gramStart"/>
      <w:r w:rsidR="00592D1C" w:rsidRPr="007174A0">
        <w:rPr>
          <w:rFonts w:ascii="Poppins" w:hAnsi="Poppins" w:cs="Poppins"/>
          <w:sz w:val="16"/>
          <w:szCs w:val="16"/>
        </w:rPr>
        <w:t>body</w:t>
      </w:r>
      <w:proofErr w:type="gramEnd"/>
      <w:r w:rsidR="00592D1C" w:rsidRPr="007174A0">
        <w:rPr>
          <w:rFonts w:ascii="Poppins" w:hAnsi="Poppins" w:cs="Poppins"/>
          <w:sz w:val="16"/>
          <w:szCs w:val="16"/>
        </w:rPr>
        <w:t xml:space="preserve"> and no error schema exists, so clients cannot parse failures; there is also no 400 on POST /searches and no 5xx anywhere.</w:t>
      </w:r>
    </w:p>
    <w:p w14:paraId="0AF8F0E5" w14:textId="18CEFFDA"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Pagination semantics undocumented</w:t>
      </w:r>
      <w:r w:rsidRPr="007174A0">
        <w:rPr>
          <w:rFonts w:ascii="Poppins" w:hAnsi="Poppins" w:cs="Poppins"/>
          <w:sz w:val="16"/>
          <w:szCs w:val="16"/>
        </w:rPr>
        <w:t xml:space="preserve"> — </w:t>
      </w:r>
      <w:r w:rsidR="00592D1C" w:rsidRPr="007174A0">
        <w:rPr>
          <w:rFonts w:ascii="Poppins" w:eastAsia="Consolas" w:hAnsi="Poppins" w:cs="Poppins"/>
          <w:sz w:val="16"/>
          <w:szCs w:val="16"/>
        </w:rPr>
        <w:t xml:space="preserve">start (L327-334), limit (L335-344), </w:t>
      </w:r>
      <w:proofErr w:type="spellStart"/>
      <w:r w:rsidR="00592D1C" w:rsidRPr="007174A0">
        <w:rPr>
          <w:rFonts w:ascii="Poppins" w:eastAsia="Consolas" w:hAnsi="Poppins" w:cs="Poppins"/>
          <w:sz w:val="16"/>
          <w:szCs w:val="16"/>
        </w:rPr>
        <w:t>startIndex</w:t>
      </w:r>
      <w:proofErr w:type="spellEnd"/>
      <w:r w:rsidR="00592D1C" w:rsidRPr="007174A0">
        <w:rPr>
          <w:rFonts w:ascii="Poppins" w:eastAsia="Consolas" w:hAnsi="Poppins" w:cs="Poppins"/>
          <w:sz w:val="16"/>
          <w:szCs w:val="16"/>
        </w:rPr>
        <w:t xml:space="preserve"> (L958, L1002) start defaults to 1 and </w:t>
      </w:r>
      <w:proofErr w:type="spellStart"/>
      <w:r w:rsidR="00592D1C" w:rsidRPr="007174A0">
        <w:rPr>
          <w:rFonts w:ascii="Poppins" w:eastAsia="Consolas" w:hAnsi="Poppins" w:cs="Poppins"/>
          <w:sz w:val="16"/>
          <w:szCs w:val="16"/>
        </w:rPr>
        <w:t>startIndex</w:t>
      </w:r>
      <w:proofErr w:type="spellEnd"/>
      <w:r w:rsidR="00592D1C" w:rsidRPr="007174A0">
        <w:rPr>
          <w:rFonts w:ascii="Poppins" w:eastAsia="Consolas" w:hAnsi="Poppins" w:cs="Poppins"/>
          <w:sz w:val="16"/>
          <w:szCs w:val="16"/>
        </w:rPr>
        <w:t xml:space="preserve"> is documented only as "the starting of the index" with no 0- or 1-based statement, and with no next-offset or token field clients must guess the base and will off-by-one differently.</w:t>
      </w:r>
    </w:p>
    <w:p w14:paraId="0B3E46A7" w14:textId="1CE72120"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Overloaded property names "type" and "reason"</w:t>
      </w:r>
      <w:r w:rsidRPr="007174A0">
        <w:rPr>
          <w:rFonts w:ascii="Poppins" w:hAnsi="Poppins" w:cs="Poppins"/>
          <w:sz w:val="16"/>
          <w:szCs w:val="16"/>
        </w:rPr>
        <w:t xml:space="preserve"> — </w:t>
      </w:r>
      <w:r w:rsidR="00592D1C" w:rsidRPr="007174A0">
        <w:rPr>
          <w:rFonts w:ascii="Poppins" w:eastAsia="Consolas" w:hAnsi="Poppins" w:cs="Poppins"/>
          <w:sz w:val="16"/>
          <w:szCs w:val="16"/>
        </w:rPr>
        <w:t xml:space="preserve">issues[].type (L535), sources[].type (L711), </w:t>
      </w:r>
      <w:proofErr w:type="spellStart"/>
      <w:r w:rsidR="00592D1C" w:rsidRPr="007174A0">
        <w:rPr>
          <w:rFonts w:ascii="Poppins" w:eastAsia="Consolas" w:hAnsi="Poppins" w:cs="Poppins"/>
          <w:sz w:val="16"/>
          <w:szCs w:val="16"/>
        </w:rPr>
        <w:t>cancellation.reason</w:t>
      </w:r>
      <w:proofErr w:type="spellEnd"/>
      <w:r w:rsidR="00592D1C" w:rsidRPr="007174A0">
        <w:rPr>
          <w:rFonts w:ascii="Poppins" w:eastAsia="Consolas" w:hAnsi="Poppins" w:cs="Poppins"/>
          <w:sz w:val="16"/>
          <w:szCs w:val="16"/>
        </w:rPr>
        <w:t xml:space="preserve"> (L942) type is reused for party kind, can-sell issue kind and funding transaction kind so clients emit Type, Type1, Type2; reason carries three disjoint </w:t>
      </w:r>
      <w:proofErr w:type="spellStart"/>
      <w:r w:rsidR="00592D1C" w:rsidRPr="007174A0">
        <w:rPr>
          <w:rFonts w:ascii="Poppins" w:eastAsia="Consolas" w:hAnsi="Poppins" w:cs="Poppins"/>
          <w:sz w:val="16"/>
          <w:szCs w:val="16"/>
        </w:rPr>
        <w:t>enums</w:t>
      </w:r>
      <w:proofErr w:type="spellEnd"/>
      <w:r w:rsidR="00592D1C" w:rsidRPr="007174A0">
        <w:rPr>
          <w:rFonts w:ascii="Poppins" w:eastAsia="Consolas" w:hAnsi="Poppins" w:cs="Poppins"/>
          <w:sz w:val="16"/>
          <w:szCs w:val="16"/>
        </w:rPr>
        <w:t xml:space="preserve"> plus free text, so a client rendering it from a lookup table would print raw prose.</w:t>
      </w:r>
    </w:p>
    <w:p w14:paraId="6F2936C1" w14:textId="12F4017A"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Plural names hold single objects</w:t>
      </w:r>
      <w:r w:rsidRPr="007174A0">
        <w:rPr>
          <w:rFonts w:ascii="Poppins" w:hAnsi="Poppins" w:cs="Poppins"/>
          <w:sz w:val="16"/>
          <w:szCs w:val="16"/>
        </w:rPr>
        <w:t xml:space="preserve"> — </w:t>
      </w:r>
      <w:proofErr w:type="spellStart"/>
      <w:r w:rsidR="00592D1C" w:rsidRPr="007174A0">
        <w:rPr>
          <w:rFonts w:ascii="Poppins" w:eastAsia="Consolas" w:hAnsi="Poppins" w:cs="Poppins"/>
          <w:sz w:val="16"/>
          <w:szCs w:val="16"/>
        </w:rPr>
        <w:t>DetailApplicationStatus</w:t>
      </w:r>
      <w:proofErr w:type="spellEnd"/>
      <w:r w:rsidR="00592D1C" w:rsidRPr="007174A0">
        <w:rPr>
          <w:rFonts w:ascii="Poppins" w:eastAsia="Consolas" w:hAnsi="Poppins" w:cs="Poppins"/>
          <w:sz w:val="16"/>
          <w:szCs w:val="16"/>
        </w:rPr>
        <w:t xml:space="preserve"> (L982-989); paths L122, L147, L197 </w:t>
      </w:r>
      <w:proofErr w:type="spellStart"/>
      <w:r w:rsidR="00592D1C" w:rsidRPr="007174A0">
        <w:rPr>
          <w:rFonts w:ascii="Poppins" w:eastAsia="Consolas" w:hAnsi="Poppins" w:cs="Poppins"/>
          <w:sz w:val="16"/>
          <w:szCs w:val="16"/>
        </w:rPr>
        <w:t>canSellValidations</w:t>
      </w:r>
      <w:proofErr w:type="spellEnd"/>
      <w:r w:rsidR="00592D1C" w:rsidRPr="007174A0">
        <w:rPr>
          <w:rFonts w:ascii="Poppins" w:eastAsia="Consolas" w:hAnsi="Poppins" w:cs="Poppins"/>
          <w:sz w:val="16"/>
          <w:szCs w:val="16"/>
        </w:rPr>
        <w:t xml:space="preserve">, </w:t>
      </w:r>
      <w:proofErr w:type="spellStart"/>
      <w:r w:rsidR="00592D1C" w:rsidRPr="007174A0">
        <w:rPr>
          <w:rFonts w:ascii="Poppins" w:eastAsia="Consolas" w:hAnsi="Poppins" w:cs="Poppins"/>
          <w:sz w:val="16"/>
          <w:szCs w:val="16"/>
        </w:rPr>
        <w:t>documentReviews</w:t>
      </w:r>
      <w:proofErr w:type="spellEnd"/>
      <w:r w:rsidR="00592D1C" w:rsidRPr="007174A0">
        <w:rPr>
          <w:rFonts w:ascii="Poppins" w:eastAsia="Consolas" w:hAnsi="Poppins" w:cs="Poppins"/>
          <w:sz w:val="16"/>
          <w:szCs w:val="16"/>
        </w:rPr>
        <w:t xml:space="preserve"> and fundings are plural but each holds a single object rather than an array - the same mismatch recurs in the path names - so a client coding them as arrays breaks on the first response.</w:t>
      </w:r>
    </w:p>
    <w:p w14:paraId="1B266BE6" w14:textId="446E35B8"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proofErr w:type="spellStart"/>
      <w:r w:rsidRPr="007174A0">
        <w:rPr>
          <w:rFonts w:ascii="Poppins" w:hAnsi="Poppins" w:cs="Poppins"/>
          <w:b/>
          <w:bCs/>
          <w:sz w:val="16"/>
          <w:szCs w:val="16"/>
        </w:rPr>
        <w:t>CorrelationId</w:t>
      </w:r>
      <w:proofErr w:type="spellEnd"/>
      <w:r w:rsidRPr="007174A0">
        <w:rPr>
          <w:rFonts w:ascii="Poppins" w:hAnsi="Poppins" w:cs="Poppins"/>
          <w:b/>
          <w:bCs/>
          <w:sz w:val="16"/>
          <w:szCs w:val="16"/>
        </w:rPr>
        <w:t xml:space="preserve"> in success body</w:t>
      </w:r>
      <w:r w:rsidRPr="007174A0">
        <w:rPr>
          <w:rFonts w:ascii="Poppins" w:hAnsi="Poppins" w:cs="Poppins"/>
          <w:sz w:val="16"/>
          <w:szCs w:val="16"/>
        </w:rPr>
        <w:t xml:space="preserve"> — </w:t>
      </w:r>
      <w:proofErr w:type="spellStart"/>
      <w:r w:rsidR="00770ADE" w:rsidRPr="007174A0">
        <w:rPr>
          <w:rFonts w:ascii="Poppins" w:eastAsia="Consolas" w:hAnsi="Poppins" w:cs="Poppins"/>
          <w:sz w:val="16"/>
          <w:szCs w:val="16"/>
        </w:rPr>
        <w:t>DetailApplicationStatus.correlationId</w:t>
      </w:r>
      <w:proofErr w:type="spellEnd"/>
      <w:r w:rsidR="00770ADE" w:rsidRPr="007174A0">
        <w:rPr>
          <w:rFonts w:ascii="Poppins" w:eastAsia="Consolas" w:hAnsi="Poppins" w:cs="Poppins"/>
          <w:sz w:val="16"/>
          <w:szCs w:val="16"/>
        </w:rPr>
        <w:t xml:space="preserve"> (L976-978); </w:t>
      </w:r>
      <w:proofErr w:type="spellStart"/>
      <w:r w:rsidR="00770ADE" w:rsidRPr="007174A0">
        <w:rPr>
          <w:rFonts w:ascii="Poppins" w:eastAsia="Consolas" w:hAnsi="Poppins" w:cs="Poppins"/>
          <w:sz w:val="16"/>
          <w:szCs w:val="16"/>
        </w:rPr>
        <w:t>SummaryApplicationStatusesPagedResult.correlationId</w:t>
      </w:r>
      <w:proofErr w:type="spellEnd"/>
      <w:r w:rsidR="00770ADE" w:rsidRPr="007174A0">
        <w:rPr>
          <w:rFonts w:ascii="Poppins" w:eastAsia="Consolas" w:hAnsi="Poppins" w:cs="Poppins"/>
          <w:sz w:val="16"/>
          <w:szCs w:val="16"/>
        </w:rPr>
        <w:t xml:space="preserve"> (L999-1001) </w:t>
      </w:r>
      <w:proofErr w:type="spellStart"/>
      <w:r w:rsidR="00770ADE" w:rsidRPr="007174A0">
        <w:rPr>
          <w:rFonts w:ascii="Poppins" w:eastAsia="Consolas" w:hAnsi="Poppins" w:cs="Poppins"/>
          <w:sz w:val="16"/>
          <w:szCs w:val="16"/>
        </w:rPr>
        <w:t>correlationId</w:t>
      </w:r>
      <w:proofErr w:type="spellEnd"/>
      <w:r w:rsidR="00770ADE" w:rsidRPr="007174A0">
        <w:rPr>
          <w:rFonts w:ascii="Poppins" w:eastAsia="Consolas" w:hAnsi="Poppins" w:cs="Poppins"/>
          <w:sz w:val="16"/>
          <w:szCs w:val="16"/>
        </w:rPr>
        <w:t xml:space="preserve"> is a body field on only two of seven operations while the request side models it as a header; remove it from both response bodies and return it as a response header on all seven operations.</w:t>
      </w:r>
    </w:p>
    <w:p w14:paraId="2C060BAE" w14:textId="47824B5D"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proofErr w:type="spellStart"/>
      <w:r w:rsidRPr="007174A0">
        <w:rPr>
          <w:rFonts w:ascii="Poppins" w:hAnsi="Poppins" w:cs="Poppins"/>
          <w:b/>
          <w:bCs/>
          <w:sz w:val="16"/>
          <w:szCs w:val="16"/>
        </w:rPr>
        <w:t>TaxId</w:t>
      </w:r>
      <w:proofErr w:type="spellEnd"/>
      <w:r w:rsidRPr="007174A0">
        <w:rPr>
          <w:rFonts w:ascii="Poppins" w:hAnsi="Poppins" w:cs="Poppins"/>
          <w:b/>
          <w:bCs/>
          <w:sz w:val="16"/>
          <w:szCs w:val="16"/>
        </w:rPr>
        <w:t xml:space="preserve"> inconsistent and aliased</w:t>
      </w:r>
      <w:r w:rsidRPr="007174A0">
        <w:rPr>
          <w:rFonts w:ascii="Poppins" w:hAnsi="Poppins" w:cs="Poppins"/>
          <w:sz w:val="16"/>
          <w:szCs w:val="16"/>
        </w:rPr>
        <w:t xml:space="preserve"> — </w:t>
      </w:r>
      <w:proofErr w:type="spellStart"/>
      <w:r w:rsidR="00592D1C" w:rsidRPr="007174A0">
        <w:rPr>
          <w:rFonts w:ascii="Poppins" w:eastAsia="Consolas" w:hAnsi="Poppins" w:cs="Poppins"/>
          <w:sz w:val="16"/>
          <w:szCs w:val="16"/>
        </w:rPr>
        <w:t>EntityIdentity.taxId</w:t>
      </w:r>
      <w:proofErr w:type="spellEnd"/>
      <w:r w:rsidR="00592D1C" w:rsidRPr="007174A0">
        <w:rPr>
          <w:rFonts w:ascii="Poppins" w:eastAsia="Consolas" w:hAnsi="Poppins" w:cs="Poppins"/>
          <w:sz w:val="16"/>
          <w:szCs w:val="16"/>
        </w:rPr>
        <w:t xml:space="preserve"> (L432-434); cf. L379-382, L562-565, L1043-1046 </w:t>
      </w:r>
      <w:proofErr w:type="spellStart"/>
      <w:r w:rsidR="00592D1C" w:rsidRPr="007174A0">
        <w:rPr>
          <w:rFonts w:ascii="Poppins" w:eastAsia="Consolas" w:hAnsi="Poppins" w:cs="Poppins"/>
          <w:sz w:val="16"/>
          <w:szCs w:val="16"/>
        </w:rPr>
        <w:t>taxId</w:t>
      </w:r>
      <w:proofErr w:type="spellEnd"/>
      <w:r w:rsidR="00592D1C" w:rsidRPr="007174A0">
        <w:rPr>
          <w:rFonts w:ascii="Poppins" w:eastAsia="Consolas" w:hAnsi="Poppins" w:cs="Poppins"/>
          <w:sz w:val="16"/>
          <w:szCs w:val="16"/>
        </w:rPr>
        <w:t xml:space="preserve"> is capped at 9 characters at three sites but unconstrained at </w:t>
      </w:r>
      <w:proofErr w:type="spellStart"/>
      <w:r w:rsidR="00592D1C" w:rsidRPr="007174A0">
        <w:rPr>
          <w:rFonts w:ascii="Poppins" w:eastAsia="Consolas" w:hAnsi="Poppins" w:cs="Poppins"/>
          <w:sz w:val="16"/>
          <w:szCs w:val="16"/>
        </w:rPr>
        <w:t>EntityIdentity</w:t>
      </w:r>
      <w:proofErr w:type="spellEnd"/>
      <w:r w:rsidR="00592D1C" w:rsidRPr="007174A0">
        <w:rPr>
          <w:rFonts w:ascii="Poppins" w:eastAsia="Consolas" w:hAnsi="Poppins" w:cs="Poppins"/>
          <w:sz w:val="16"/>
          <w:szCs w:val="16"/>
        </w:rPr>
        <w:t xml:space="preserve"> despite an identical description, and the concept carries two names (</w:t>
      </w:r>
      <w:proofErr w:type="spellStart"/>
      <w:r w:rsidR="00592D1C" w:rsidRPr="007174A0">
        <w:rPr>
          <w:rFonts w:ascii="Poppins" w:eastAsia="Consolas" w:hAnsi="Poppins" w:cs="Poppins"/>
          <w:sz w:val="16"/>
          <w:szCs w:val="16"/>
        </w:rPr>
        <w:t>taxId</w:t>
      </w:r>
      <w:proofErr w:type="spellEnd"/>
      <w:r w:rsidR="00592D1C" w:rsidRPr="007174A0">
        <w:rPr>
          <w:rFonts w:ascii="Poppins" w:eastAsia="Consolas" w:hAnsi="Poppins" w:cs="Poppins"/>
          <w:sz w:val="16"/>
          <w:szCs w:val="16"/>
        </w:rPr>
        <w:t xml:space="preserve"> and </w:t>
      </w:r>
      <w:proofErr w:type="spellStart"/>
      <w:r w:rsidR="00592D1C" w:rsidRPr="007174A0">
        <w:rPr>
          <w:rFonts w:ascii="Poppins" w:eastAsia="Consolas" w:hAnsi="Poppins" w:cs="Poppins"/>
          <w:sz w:val="16"/>
          <w:szCs w:val="16"/>
        </w:rPr>
        <w:t>partyTaxId</w:t>
      </w:r>
      <w:proofErr w:type="spellEnd"/>
      <w:r w:rsidR="00592D1C" w:rsidRPr="007174A0">
        <w:rPr>
          <w:rFonts w:ascii="Poppins" w:eastAsia="Consolas" w:hAnsi="Poppins" w:cs="Poppins"/>
          <w:sz w:val="16"/>
          <w:szCs w:val="16"/>
        </w:rPr>
        <w:t>); make all four sites agree.</w:t>
      </w:r>
    </w:p>
    <w:p w14:paraId="7EFAE3BB" w14:textId="6C1CED68"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 xml:space="preserve">Status </w:t>
      </w:r>
      <w:proofErr w:type="spellStart"/>
      <w:r w:rsidRPr="007174A0">
        <w:rPr>
          <w:rFonts w:ascii="Poppins" w:hAnsi="Poppins" w:cs="Poppins"/>
          <w:b/>
          <w:bCs/>
          <w:sz w:val="16"/>
          <w:szCs w:val="16"/>
        </w:rPr>
        <w:t>enum</w:t>
      </w:r>
      <w:proofErr w:type="spellEnd"/>
      <w:r w:rsidRPr="007174A0">
        <w:rPr>
          <w:rFonts w:ascii="Poppins" w:hAnsi="Poppins" w:cs="Poppins"/>
          <w:b/>
          <w:bCs/>
          <w:sz w:val="16"/>
          <w:szCs w:val="16"/>
        </w:rPr>
        <w:t xml:space="preserve"> "complete" vs "completed"</w:t>
      </w:r>
      <w:r w:rsidRPr="007174A0">
        <w:rPr>
          <w:rFonts w:ascii="Poppins" w:hAnsi="Poppins" w:cs="Poppins"/>
          <w:sz w:val="16"/>
          <w:szCs w:val="16"/>
        </w:rPr>
        <w:t xml:space="preserve"> — </w:t>
      </w:r>
      <w:proofErr w:type="spellStart"/>
      <w:r w:rsidR="00592D1C" w:rsidRPr="007174A0">
        <w:rPr>
          <w:rFonts w:ascii="Poppins" w:eastAsia="Consolas" w:hAnsi="Poppins" w:cs="Poppins"/>
          <w:sz w:val="16"/>
          <w:szCs w:val="16"/>
        </w:rPr>
        <w:t>Funding.sources</w:t>
      </w:r>
      <w:proofErr w:type="spellEnd"/>
      <w:r w:rsidR="00592D1C" w:rsidRPr="007174A0">
        <w:rPr>
          <w:rFonts w:ascii="Poppins" w:eastAsia="Consolas" w:hAnsi="Poppins" w:cs="Poppins"/>
          <w:sz w:val="16"/>
          <w:szCs w:val="16"/>
        </w:rPr>
        <w:t xml:space="preserve">[].status (L739-742); cf. L511, L574, L613, L685, L839 This status uses "complete" where the rest of the document - including its own parent </w:t>
      </w:r>
      <w:proofErr w:type="spellStart"/>
      <w:r w:rsidR="00592D1C" w:rsidRPr="007174A0">
        <w:rPr>
          <w:rFonts w:ascii="Poppins" w:eastAsia="Consolas" w:hAnsi="Poppins" w:cs="Poppins"/>
          <w:sz w:val="16"/>
          <w:szCs w:val="16"/>
        </w:rPr>
        <w:t>Funding.status</w:t>
      </w:r>
      <w:proofErr w:type="spellEnd"/>
      <w:r w:rsidR="00592D1C" w:rsidRPr="007174A0">
        <w:rPr>
          <w:rFonts w:ascii="Poppins" w:eastAsia="Consolas" w:hAnsi="Poppins" w:cs="Poppins"/>
          <w:sz w:val="16"/>
          <w:szCs w:val="16"/>
        </w:rPr>
        <w:t xml:space="preserve"> - uses "completed" and cannot express </w:t>
      </w:r>
      <w:proofErr w:type="spellStart"/>
      <w:r w:rsidR="00592D1C" w:rsidRPr="007174A0">
        <w:rPr>
          <w:rFonts w:ascii="Poppins" w:eastAsia="Consolas" w:hAnsi="Poppins" w:cs="Poppins"/>
          <w:sz w:val="16"/>
          <w:szCs w:val="16"/>
        </w:rPr>
        <w:t>awaitingReview</w:t>
      </w:r>
      <w:proofErr w:type="spellEnd"/>
      <w:r w:rsidR="00592D1C" w:rsidRPr="007174A0">
        <w:rPr>
          <w:rFonts w:ascii="Poppins" w:eastAsia="Consolas" w:hAnsi="Poppins" w:cs="Poppins"/>
          <w:sz w:val="16"/>
          <w:szCs w:val="16"/>
        </w:rPr>
        <w:t>, and no parent/child transition rule is documented.</w:t>
      </w:r>
    </w:p>
    <w:p w14:paraId="79FF6EBF" w14:textId="65BBD532"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proofErr w:type="gramStart"/>
      <w:r w:rsidRPr="007174A0">
        <w:rPr>
          <w:rFonts w:ascii="Poppins" w:hAnsi="Poppins" w:cs="Poppins"/>
          <w:b/>
          <w:bCs/>
          <w:sz w:val="16"/>
          <w:szCs w:val="16"/>
        </w:rPr>
        <w:t>Discriminator</w:t>
      </w:r>
      <w:proofErr w:type="gramEnd"/>
      <w:r w:rsidRPr="007174A0">
        <w:rPr>
          <w:rFonts w:ascii="Poppins" w:hAnsi="Poppins" w:cs="Poppins"/>
          <w:b/>
          <w:bCs/>
          <w:sz w:val="16"/>
          <w:szCs w:val="16"/>
        </w:rPr>
        <w:t xml:space="preserve"> required on one branch only</w:t>
      </w:r>
      <w:r w:rsidRPr="007174A0">
        <w:rPr>
          <w:rFonts w:ascii="Poppins" w:hAnsi="Poppins" w:cs="Poppins"/>
          <w:sz w:val="16"/>
          <w:szCs w:val="16"/>
        </w:rPr>
        <w:t xml:space="preserve"> — </w:t>
      </w:r>
      <w:proofErr w:type="spellStart"/>
      <w:r w:rsidR="00592D1C" w:rsidRPr="007174A0">
        <w:rPr>
          <w:rFonts w:ascii="Poppins" w:eastAsia="Consolas" w:hAnsi="Poppins" w:cs="Poppins"/>
          <w:sz w:val="16"/>
          <w:szCs w:val="16"/>
        </w:rPr>
        <w:t>IndividualIdentity.required</w:t>
      </w:r>
      <w:proofErr w:type="spellEnd"/>
      <w:r w:rsidR="00592D1C" w:rsidRPr="007174A0">
        <w:rPr>
          <w:rFonts w:ascii="Poppins" w:eastAsia="Consolas" w:hAnsi="Poppins" w:cs="Poppins"/>
          <w:sz w:val="16"/>
          <w:szCs w:val="16"/>
        </w:rPr>
        <w:t xml:space="preserve"> (L354); Parties (L495-502); Producers (L488-494) </w:t>
      </w:r>
      <w:proofErr w:type="spellStart"/>
      <w:r w:rsidR="00592D1C" w:rsidRPr="007174A0">
        <w:rPr>
          <w:rFonts w:ascii="Poppins" w:eastAsia="Consolas" w:hAnsi="Poppins" w:cs="Poppins"/>
          <w:sz w:val="16"/>
          <w:szCs w:val="16"/>
        </w:rPr>
        <w:t>IndividualIdentity</w:t>
      </w:r>
      <w:proofErr w:type="spellEnd"/>
      <w:r w:rsidR="00592D1C" w:rsidRPr="007174A0">
        <w:rPr>
          <w:rFonts w:ascii="Poppins" w:eastAsia="Consolas" w:hAnsi="Poppins" w:cs="Poppins"/>
          <w:sz w:val="16"/>
          <w:szCs w:val="16"/>
        </w:rPr>
        <w:t xml:space="preserve"> does not require type while </w:t>
      </w:r>
      <w:proofErr w:type="spellStart"/>
      <w:r w:rsidR="00592D1C" w:rsidRPr="007174A0">
        <w:rPr>
          <w:rFonts w:ascii="Poppins" w:eastAsia="Consolas" w:hAnsi="Poppins" w:cs="Poppins"/>
          <w:sz w:val="16"/>
          <w:szCs w:val="16"/>
        </w:rPr>
        <w:t>EntityIdentity</w:t>
      </w:r>
      <w:proofErr w:type="spellEnd"/>
      <w:r w:rsidR="00592D1C" w:rsidRPr="007174A0">
        <w:rPr>
          <w:rFonts w:ascii="Poppins" w:eastAsia="Consolas" w:hAnsi="Poppins" w:cs="Poppins"/>
          <w:sz w:val="16"/>
          <w:szCs w:val="16"/>
        </w:rPr>
        <w:t xml:space="preserve"> does and the unions declare no discriminator, so a client cannot dispatch on type and must probe for </w:t>
      </w:r>
      <w:proofErr w:type="spellStart"/>
      <w:r w:rsidR="00592D1C" w:rsidRPr="007174A0">
        <w:rPr>
          <w:rFonts w:ascii="Poppins" w:eastAsia="Consolas" w:hAnsi="Poppins" w:cs="Poppins"/>
          <w:sz w:val="16"/>
          <w:szCs w:val="16"/>
        </w:rPr>
        <w:t>firstName</w:t>
      </w:r>
      <w:proofErr w:type="spellEnd"/>
      <w:r w:rsidR="00592D1C" w:rsidRPr="007174A0">
        <w:rPr>
          <w:rFonts w:ascii="Poppins" w:eastAsia="Consolas" w:hAnsi="Poppins" w:cs="Poppins"/>
          <w:sz w:val="16"/>
          <w:szCs w:val="16"/>
        </w:rPr>
        <w:t xml:space="preserve"> versus name instead.</w:t>
      </w:r>
    </w:p>
    <w:p w14:paraId="5748924B" w14:textId="36DC9642"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 xml:space="preserve">Relationships description contradicts </w:t>
      </w:r>
      <w:proofErr w:type="spellStart"/>
      <w:r w:rsidRPr="007174A0">
        <w:rPr>
          <w:rFonts w:ascii="Poppins" w:hAnsi="Poppins" w:cs="Poppins"/>
          <w:b/>
          <w:bCs/>
          <w:sz w:val="16"/>
          <w:szCs w:val="16"/>
        </w:rPr>
        <w:t>enum</w:t>
      </w:r>
      <w:proofErr w:type="spellEnd"/>
      <w:r w:rsidRPr="007174A0">
        <w:rPr>
          <w:rFonts w:ascii="Poppins" w:hAnsi="Poppins" w:cs="Poppins"/>
          <w:sz w:val="16"/>
          <w:szCs w:val="16"/>
        </w:rPr>
        <w:t xml:space="preserve"> — </w:t>
      </w:r>
      <w:proofErr w:type="spellStart"/>
      <w:r w:rsidR="00592D1C" w:rsidRPr="007174A0">
        <w:rPr>
          <w:rFonts w:ascii="Poppins" w:eastAsia="Consolas" w:hAnsi="Poppins" w:cs="Poppins"/>
          <w:sz w:val="16"/>
          <w:szCs w:val="16"/>
        </w:rPr>
        <w:t>IndividualProducer</w:t>
      </w:r>
      <w:proofErr w:type="spellEnd"/>
      <w:r w:rsidR="00592D1C" w:rsidRPr="007174A0">
        <w:rPr>
          <w:rFonts w:ascii="Poppins" w:eastAsia="Consolas" w:hAnsi="Poppins" w:cs="Poppins"/>
          <w:sz w:val="16"/>
          <w:szCs w:val="16"/>
        </w:rPr>
        <w:t xml:space="preserve"> (L399-410), </w:t>
      </w:r>
      <w:proofErr w:type="spellStart"/>
      <w:r w:rsidR="00592D1C" w:rsidRPr="007174A0">
        <w:rPr>
          <w:rFonts w:ascii="Poppins" w:eastAsia="Consolas" w:hAnsi="Poppins" w:cs="Poppins"/>
          <w:sz w:val="16"/>
          <w:szCs w:val="16"/>
        </w:rPr>
        <w:t>EntityProducer</w:t>
      </w:r>
      <w:proofErr w:type="spellEnd"/>
      <w:r w:rsidR="00592D1C" w:rsidRPr="007174A0">
        <w:rPr>
          <w:rFonts w:ascii="Poppins" w:eastAsia="Consolas" w:hAnsi="Poppins" w:cs="Poppins"/>
          <w:sz w:val="16"/>
          <w:szCs w:val="16"/>
        </w:rPr>
        <w:t xml:space="preserve"> (L451-462), </w:t>
      </w:r>
      <w:proofErr w:type="spellStart"/>
      <w:r w:rsidR="00592D1C" w:rsidRPr="007174A0">
        <w:rPr>
          <w:rFonts w:ascii="Poppins" w:eastAsia="Consolas" w:hAnsi="Poppins" w:cs="Poppins"/>
          <w:sz w:val="16"/>
          <w:szCs w:val="16"/>
        </w:rPr>
        <w:t>PartyRelationship</w:t>
      </w:r>
      <w:proofErr w:type="spellEnd"/>
      <w:r w:rsidR="00592D1C" w:rsidRPr="007174A0">
        <w:rPr>
          <w:rFonts w:ascii="Poppins" w:eastAsia="Consolas" w:hAnsi="Poppins" w:cs="Poppins"/>
          <w:sz w:val="16"/>
          <w:szCs w:val="16"/>
        </w:rPr>
        <w:t xml:space="preserve"> (L474-487) All three relationships fields share one copy-pasted description whose listed values are, for </w:t>
      </w:r>
      <w:r w:rsidR="00592D1C" w:rsidRPr="007174A0">
        <w:rPr>
          <w:rFonts w:ascii="Poppins" w:eastAsia="Consolas" w:hAnsi="Poppins" w:cs="Poppins"/>
          <w:sz w:val="16"/>
          <w:szCs w:val="16"/>
        </w:rPr>
        <w:lastRenderedPageBreak/>
        <w:t xml:space="preserve">two of them, not in the permitted </w:t>
      </w:r>
      <w:proofErr w:type="spellStart"/>
      <w:r w:rsidR="00592D1C" w:rsidRPr="007174A0">
        <w:rPr>
          <w:rFonts w:ascii="Poppins" w:eastAsia="Consolas" w:hAnsi="Poppins" w:cs="Poppins"/>
          <w:sz w:val="16"/>
          <w:szCs w:val="16"/>
        </w:rPr>
        <w:t>enum</w:t>
      </w:r>
      <w:proofErr w:type="spellEnd"/>
      <w:r w:rsidR="00592D1C" w:rsidRPr="007174A0">
        <w:rPr>
          <w:rFonts w:ascii="Poppins" w:eastAsia="Consolas" w:hAnsi="Poppins" w:cs="Poppins"/>
          <w:sz w:val="16"/>
          <w:szCs w:val="16"/>
        </w:rPr>
        <w:t xml:space="preserve"> - so the docs tell implementers to send values the schema rejects - and it misspells "</w:t>
      </w:r>
      <w:proofErr w:type="spellStart"/>
      <w:r w:rsidR="00592D1C" w:rsidRPr="007174A0">
        <w:rPr>
          <w:rFonts w:ascii="Poppins" w:eastAsia="Consolas" w:hAnsi="Poppins" w:cs="Poppins"/>
          <w:sz w:val="16"/>
          <w:szCs w:val="16"/>
        </w:rPr>
        <w:t>additionAgent</w:t>
      </w:r>
      <w:proofErr w:type="spellEnd"/>
      <w:r w:rsidR="00592D1C" w:rsidRPr="007174A0">
        <w:rPr>
          <w:rFonts w:ascii="Poppins" w:eastAsia="Consolas" w:hAnsi="Poppins" w:cs="Poppins"/>
          <w:sz w:val="16"/>
          <w:szCs w:val="16"/>
        </w:rPr>
        <w:t>" while the 30/25/2 caps are unexplained.</w:t>
      </w:r>
    </w:p>
    <w:p w14:paraId="1621194C" w14:textId="0E04DADF"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Agent and advisor terminology</w:t>
      </w:r>
      <w:r w:rsidRPr="007174A0">
        <w:rPr>
          <w:rFonts w:ascii="Poppins" w:hAnsi="Poppins" w:cs="Poppins"/>
          <w:sz w:val="16"/>
          <w:szCs w:val="16"/>
        </w:rPr>
        <w:t xml:space="preserve"> — </w:t>
      </w:r>
      <w:r w:rsidR="00592D1C" w:rsidRPr="007174A0">
        <w:rPr>
          <w:rFonts w:ascii="Poppins" w:eastAsia="Consolas" w:hAnsi="Poppins" w:cs="Poppins"/>
          <w:sz w:val="16"/>
          <w:szCs w:val="16"/>
        </w:rPr>
        <w:t xml:space="preserve">relationships </w:t>
      </w:r>
      <w:proofErr w:type="spellStart"/>
      <w:r w:rsidR="00592D1C" w:rsidRPr="007174A0">
        <w:rPr>
          <w:rFonts w:ascii="Poppins" w:eastAsia="Consolas" w:hAnsi="Poppins" w:cs="Poppins"/>
          <w:sz w:val="16"/>
          <w:szCs w:val="16"/>
        </w:rPr>
        <w:t>enum</w:t>
      </w:r>
      <w:proofErr w:type="spellEnd"/>
      <w:r w:rsidR="00592D1C" w:rsidRPr="007174A0">
        <w:rPr>
          <w:rFonts w:ascii="Poppins" w:eastAsia="Consolas" w:hAnsi="Poppins" w:cs="Poppins"/>
          <w:sz w:val="16"/>
          <w:szCs w:val="16"/>
        </w:rPr>
        <w:t xml:space="preserve"> (L406-410); </w:t>
      </w:r>
      <w:proofErr w:type="spellStart"/>
      <w:r w:rsidR="00592D1C" w:rsidRPr="007174A0">
        <w:rPr>
          <w:rFonts w:ascii="Poppins" w:eastAsia="Consolas" w:hAnsi="Poppins" w:cs="Poppins"/>
          <w:sz w:val="16"/>
          <w:szCs w:val="16"/>
        </w:rPr>
        <w:t>cancellation.initiator</w:t>
      </w:r>
      <w:proofErr w:type="spellEnd"/>
      <w:r w:rsidR="00592D1C" w:rsidRPr="007174A0">
        <w:rPr>
          <w:rFonts w:ascii="Poppins" w:eastAsia="Consolas" w:hAnsi="Poppins" w:cs="Poppins"/>
          <w:sz w:val="16"/>
          <w:szCs w:val="16"/>
        </w:rPr>
        <w:t xml:space="preserve"> </w:t>
      </w:r>
      <w:proofErr w:type="spellStart"/>
      <w:r w:rsidR="00592D1C" w:rsidRPr="007174A0">
        <w:rPr>
          <w:rFonts w:ascii="Poppins" w:eastAsia="Consolas" w:hAnsi="Poppins" w:cs="Poppins"/>
          <w:sz w:val="16"/>
          <w:szCs w:val="16"/>
        </w:rPr>
        <w:t>enum</w:t>
      </w:r>
      <w:proofErr w:type="spellEnd"/>
      <w:r w:rsidR="00592D1C" w:rsidRPr="007174A0">
        <w:rPr>
          <w:rFonts w:ascii="Poppins" w:eastAsia="Consolas" w:hAnsi="Poppins" w:cs="Poppins"/>
          <w:sz w:val="16"/>
          <w:szCs w:val="16"/>
        </w:rPr>
        <w:t xml:space="preserve"> (L937) The </w:t>
      </w:r>
      <w:proofErr w:type="spellStart"/>
      <w:r w:rsidR="00592D1C" w:rsidRPr="007174A0">
        <w:rPr>
          <w:rFonts w:ascii="Poppins" w:eastAsia="Consolas" w:hAnsi="Poppins" w:cs="Poppins"/>
          <w:sz w:val="16"/>
          <w:szCs w:val="16"/>
        </w:rPr>
        <w:t>enum</w:t>
      </w:r>
      <w:proofErr w:type="spellEnd"/>
      <w:r w:rsidR="00592D1C" w:rsidRPr="007174A0">
        <w:rPr>
          <w:rFonts w:ascii="Poppins" w:eastAsia="Consolas" w:hAnsi="Poppins" w:cs="Poppins"/>
          <w:sz w:val="16"/>
          <w:szCs w:val="16"/>
        </w:rPr>
        <w:t xml:space="preserve"> values use "agent" and "advisor" where the guide mandates "producer" though schema and field names already comply; rename the values now, since a post-publication rename is breaking.</w:t>
      </w:r>
    </w:p>
    <w:p w14:paraId="0ED4281E" w14:textId="49016CEE"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Pagination cap on wrong field</w:t>
      </w:r>
      <w:r w:rsidRPr="007174A0">
        <w:rPr>
          <w:rFonts w:ascii="Poppins" w:hAnsi="Poppins" w:cs="Poppins"/>
          <w:sz w:val="16"/>
          <w:szCs w:val="16"/>
        </w:rPr>
        <w:t xml:space="preserve"> — </w:t>
      </w:r>
      <w:proofErr w:type="spellStart"/>
      <w:r w:rsidR="00592D1C" w:rsidRPr="007174A0">
        <w:rPr>
          <w:rFonts w:ascii="Poppins" w:eastAsia="Consolas" w:hAnsi="Poppins" w:cs="Poppins"/>
          <w:sz w:val="16"/>
          <w:szCs w:val="16"/>
        </w:rPr>
        <w:t>PoliciesPagedResult.totalItemsCount</w:t>
      </w:r>
      <w:proofErr w:type="spellEnd"/>
      <w:r w:rsidR="00592D1C" w:rsidRPr="007174A0">
        <w:rPr>
          <w:rFonts w:ascii="Poppins" w:eastAsia="Consolas" w:hAnsi="Poppins" w:cs="Poppins"/>
          <w:sz w:val="16"/>
          <w:szCs w:val="16"/>
        </w:rPr>
        <w:t xml:space="preserve"> (L964-967); </w:t>
      </w:r>
      <w:proofErr w:type="spellStart"/>
      <w:r w:rsidR="00592D1C" w:rsidRPr="007174A0">
        <w:rPr>
          <w:rFonts w:ascii="Poppins" w:eastAsia="Consolas" w:hAnsi="Poppins" w:cs="Poppins"/>
          <w:sz w:val="16"/>
          <w:szCs w:val="16"/>
        </w:rPr>
        <w:t>SummaryApplicationStatusesPagedResult.itemsCount</w:t>
      </w:r>
      <w:proofErr w:type="spellEnd"/>
      <w:r w:rsidR="00592D1C" w:rsidRPr="007174A0">
        <w:rPr>
          <w:rFonts w:ascii="Poppins" w:eastAsia="Consolas" w:hAnsi="Poppins" w:cs="Poppins"/>
          <w:sz w:val="16"/>
          <w:szCs w:val="16"/>
        </w:rPr>
        <w:t xml:space="preserve"> (L1005-1008) maximum: 1000 is applied to </w:t>
      </w:r>
      <w:proofErr w:type="spellStart"/>
      <w:r w:rsidR="00592D1C" w:rsidRPr="007174A0">
        <w:rPr>
          <w:rFonts w:ascii="Poppins" w:eastAsia="Consolas" w:hAnsi="Poppins" w:cs="Poppins"/>
          <w:sz w:val="16"/>
          <w:szCs w:val="16"/>
        </w:rPr>
        <w:t>totalItemsCount</w:t>
      </w:r>
      <w:proofErr w:type="spellEnd"/>
      <w:r w:rsidR="00592D1C" w:rsidRPr="007174A0">
        <w:rPr>
          <w:rFonts w:ascii="Poppins" w:eastAsia="Consolas" w:hAnsi="Poppins" w:cs="Poppins"/>
          <w:sz w:val="16"/>
          <w:szCs w:val="16"/>
        </w:rPr>
        <w:t xml:space="preserve"> in one envelope - contradicting its own description, since a 5,000-match search could not be reported - but to </w:t>
      </w:r>
      <w:proofErr w:type="spellStart"/>
      <w:r w:rsidR="00592D1C" w:rsidRPr="007174A0">
        <w:rPr>
          <w:rFonts w:ascii="Poppins" w:eastAsia="Consolas" w:hAnsi="Poppins" w:cs="Poppins"/>
          <w:sz w:val="16"/>
          <w:szCs w:val="16"/>
        </w:rPr>
        <w:t>itemsCount</w:t>
      </w:r>
      <w:proofErr w:type="spellEnd"/>
      <w:r w:rsidR="00592D1C" w:rsidRPr="007174A0">
        <w:rPr>
          <w:rFonts w:ascii="Poppins" w:eastAsia="Consolas" w:hAnsi="Poppins" w:cs="Poppins"/>
          <w:sz w:val="16"/>
          <w:szCs w:val="16"/>
        </w:rPr>
        <w:t xml:space="preserve"> in the other, and an implementer cannot tell which placement is wrong.</w:t>
      </w:r>
    </w:p>
    <w:p w14:paraId="7C13C084" w14:textId="482BCF5B"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Conditional requirement not modelled</w:t>
      </w:r>
      <w:r w:rsidRPr="007174A0">
        <w:rPr>
          <w:rFonts w:ascii="Poppins" w:hAnsi="Poppins" w:cs="Poppins"/>
          <w:sz w:val="16"/>
          <w:szCs w:val="16"/>
        </w:rPr>
        <w:t xml:space="preserve"> — </w:t>
      </w:r>
      <w:proofErr w:type="spellStart"/>
      <w:r w:rsidR="00592D1C" w:rsidRPr="007174A0">
        <w:rPr>
          <w:rFonts w:ascii="Poppins" w:eastAsia="Consolas" w:hAnsi="Poppins" w:cs="Poppins"/>
          <w:sz w:val="16"/>
          <w:szCs w:val="16"/>
        </w:rPr>
        <w:t>Policy.actionSections</w:t>
      </w:r>
      <w:proofErr w:type="spellEnd"/>
      <w:r w:rsidR="00592D1C" w:rsidRPr="007174A0">
        <w:rPr>
          <w:rFonts w:ascii="Poppins" w:eastAsia="Consolas" w:hAnsi="Poppins" w:cs="Poppins"/>
          <w:sz w:val="16"/>
          <w:szCs w:val="16"/>
        </w:rPr>
        <w:t xml:space="preserve"> (L899-904) The description says the field is required when </w:t>
      </w:r>
      <w:proofErr w:type="spellStart"/>
      <w:r w:rsidR="00592D1C" w:rsidRPr="007174A0">
        <w:rPr>
          <w:rFonts w:ascii="Poppins" w:eastAsia="Consolas" w:hAnsi="Poppins" w:cs="Poppins"/>
          <w:sz w:val="16"/>
          <w:szCs w:val="16"/>
        </w:rPr>
        <w:t>isActionNeeded</w:t>
      </w:r>
      <w:proofErr w:type="spellEnd"/>
      <w:r w:rsidR="00592D1C" w:rsidRPr="007174A0">
        <w:rPr>
          <w:rFonts w:ascii="Poppins" w:eastAsia="Consolas" w:hAnsi="Poppins" w:cs="Poppins"/>
          <w:sz w:val="16"/>
          <w:szCs w:val="16"/>
        </w:rPr>
        <w:t xml:space="preserve"> is true, but no if/then construct exists to enforce it, so the rule is unenforceable and no validator will catch a violation.</w:t>
      </w:r>
    </w:p>
    <w:p w14:paraId="1CCD7BF2" w14:textId="7E77EEA7"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Enum value not camelCase</w:t>
      </w:r>
      <w:r w:rsidRPr="007174A0">
        <w:rPr>
          <w:rFonts w:ascii="Poppins" w:hAnsi="Poppins" w:cs="Poppins"/>
          <w:sz w:val="16"/>
          <w:szCs w:val="16"/>
        </w:rPr>
        <w:t xml:space="preserve"> — </w:t>
      </w:r>
      <w:proofErr w:type="spellStart"/>
      <w:r w:rsidR="00592D1C" w:rsidRPr="007174A0">
        <w:rPr>
          <w:rFonts w:ascii="Poppins" w:eastAsia="Consolas" w:hAnsi="Poppins" w:cs="Poppins"/>
          <w:sz w:val="16"/>
          <w:szCs w:val="16"/>
        </w:rPr>
        <w:t>Policy.actionSections</w:t>
      </w:r>
      <w:proofErr w:type="spellEnd"/>
      <w:r w:rsidR="00592D1C" w:rsidRPr="007174A0">
        <w:rPr>
          <w:rFonts w:ascii="Poppins" w:eastAsia="Consolas" w:hAnsi="Poppins" w:cs="Poppins"/>
          <w:sz w:val="16"/>
          <w:szCs w:val="16"/>
        </w:rPr>
        <w:t xml:space="preserve"> items </w:t>
      </w:r>
      <w:proofErr w:type="spellStart"/>
      <w:r w:rsidR="00592D1C" w:rsidRPr="007174A0">
        <w:rPr>
          <w:rFonts w:ascii="Poppins" w:eastAsia="Consolas" w:hAnsi="Poppins" w:cs="Poppins"/>
          <w:sz w:val="16"/>
          <w:szCs w:val="16"/>
        </w:rPr>
        <w:t>enum</w:t>
      </w:r>
      <w:proofErr w:type="spellEnd"/>
      <w:r w:rsidR="00592D1C" w:rsidRPr="007174A0">
        <w:rPr>
          <w:rFonts w:ascii="Poppins" w:eastAsia="Consolas" w:hAnsi="Poppins" w:cs="Poppins"/>
          <w:sz w:val="16"/>
          <w:szCs w:val="16"/>
        </w:rPr>
        <w:t xml:space="preserve"> (L904) "</w:t>
      </w:r>
      <w:proofErr w:type="spellStart"/>
      <w:r w:rsidR="00592D1C" w:rsidRPr="007174A0">
        <w:rPr>
          <w:rFonts w:ascii="Poppins" w:eastAsia="Consolas" w:hAnsi="Poppins" w:cs="Poppins"/>
          <w:sz w:val="16"/>
          <w:szCs w:val="16"/>
        </w:rPr>
        <w:t>cansellvalidation</w:t>
      </w:r>
      <w:proofErr w:type="spellEnd"/>
      <w:r w:rsidR="00592D1C" w:rsidRPr="007174A0">
        <w:rPr>
          <w:rFonts w:ascii="Poppins" w:eastAsia="Consolas" w:hAnsi="Poppins" w:cs="Poppins"/>
          <w:sz w:val="16"/>
          <w:szCs w:val="16"/>
        </w:rPr>
        <w:t xml:space="preserve">" breaks the camelCase convention every other value follows and does not match the </w:t>
      </w:r>
      <w:proofErr w:type="spellStart"/>
      <w:r w:rsidR="00592D1C" w:rsidRPr="007174A0">
        <w:rPr>
          <w:rFonts w:ascii="Poppins" w:eastAsia="Consolas" w:hAnsi="Poppins" w:cs="Poppins"/>
          <w:sz w:val="16"/>
          <w:szCs w:val="16"/>
        </w:rPr>
        <w:t>CanSellValidation</w:t>
      </w:r>
      <w:proofErr w:type="spellEnd"/>
      <w:r w:rsidR="00592D1C" w:rsidRPr="007174A0">
        <w:rPr>
          <w:rFonts w:ascii="Poppins" w:eastAsia="Consolas" w:hAnsi="Poppins" w:cs="Poppins"/>
          <w:sz w:val="16"/>
          <w:szCs w:val="16"/>
        </w:rPr>
        <w:t xml:space="preserve"> schema name, and these four tokens serve as discovery keys for the sub-resource paths but match none of them mechanically.</w:t>
      </w:r>
    </w:p>
    <w:p w14:paraId="1218AD49" w14:textId="355ED975"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Response fields unbounded vs. search inputs</w:t>
      </w:r>
      <w:r w:rsidRPr="007174A0">
        <w:rPr>
          <w:rFonts w:ascii="Poppins" w:hAnsi="Poppins" w:cs="Poppins"/>
          <w:sz w:val="16"/>
          <w:szCs w:val="16"/>
        </w:rPr>
        <w:t xml:space="preserve"> — </w:t>
      </w:r>
      <w:proofErr w:type="spellStart"/>
      <w:r w:rsidR="00592D1C" w:rsidRPr="007174A0">
        <w:rPr>
          <w:rFonts w:ascii="Poppins" w:eastAsia="Consolas" w:hAnsi="Poppins" w:cs="Poppins"/>
          <w:sz w:val="16"/>
          <w:szCs w:val="16"/>
        </w:rPr>
        <w:t>PolicySummary.delivery.trackingNumber</w:t>
      </w:r>
      <w:proofErr w:type="spellEnd"/>
      <w:r w:rsidR="00592D1C" w:rsidRPr="007174A0">
        <w:rPr>
          <w:rFonts w:ascii="Poppins" w:eastAsia="Consolas" w:hAnsi="Poppins" w:cs="Poppins"/>
          <w:sz w:val="16"/>
          <w:szCs w:val="16"/>
        </w:rPr>
        <w:t xml:space="preserve"> (L861-863); .</w:t>
      </w:r>
      <w:proofErr w:type="spellStart"/>
      <w:r w:rsidR="00592D1C" w:rsidRPr="007174A0">
        <w:rPr>
          <w:rFonts w:ascii="Poppins" w:eastAsia="Consolas" w:hAnsi="Poppins" w:cs="Poppins"/>
          <w:sz w:val="16"/>
          <w:szCs w:val="16"/>
        </w:rPr>
        <w:t>associatedFirmId</w:t>
      </w:r>
      <w:proofErr w:type="spellEnd"/>
      <w:r w:rsidR="00592D1C" w:rsidRPr="007174A0">
        <w:rPr>
          <w:rFonts w:ascii="Poppins" w:eastAsia="Consolas" w:hAnsi="Poppins" w:cs="Poppins"/>
          <w:sz w:val="16"/>
          <w:szCs w:val="16"/>
        </w:rPr>
        <w:t xml:space="preserve"> (L808-810) Both are length-constrained on the search request but unbounded in </w:t>
      </w:r>
      <w:proofErr w:type="spellStart"/>
      <w:r w:rsidR="00592D1C" w:rsidRPr="007174A0">
        <w:rPr>
          <w:rFonts w:ascii="Poppins" w:eastAsia="Consolas" w:hAnsi="Poppins" w:cs="Poppins"/>
          <w:sz w:val="16"/>
          <w:szCs w:val="16"/>
        </w:rPr>
        <w:t>PolicySummary</w:t>
      </w:r>
      <w:proofErr w:type="spellEnd"/>
      <w:r w:rsidR="00592D1C" w:rsidRPr="007174A0">
        <w:rPr>
          <w:rFonts w:ascii="Poppins" w:eastAsia="Consolas" w:hAnsi="Poppins" w:cs="Poppins"/>
          <w:sz w:val="16"/>
          <w:szCs w:val="16"/>
        </w:rPr>
        <w:t>, so a server could return a value a client can never legally submit back to POST /</w:t>
      </w:r>
      <w:proofErr w:type="gramStart"/>
      <w:r w:rsidR="00592D1C" w:rsidRPr="007174A0">
        <w:rPr>
          <w:rFonts w:ascii="Poppins" w:eastAsia="Consolas" w:hAnsi="Poppins" w:cs="Poppins"/>
          <w:sz w:val="16"/>
          <w:szCs w:val="16"/>
        </w:rPr>
        <w:t>searches</w:t>
      </w:r>
      <w:proofErr w:type="gramEnd"/>
      <w:r w:rsidR="00592D1C" w:rsidRPr="007174A0">
        <w:rPr>
          <w:rFonts w:ascii="Poppins" w:eastAsia="Consolas" w:hAnsi="Poppins" w:cs="Poppins"/>
          <w:sz w:val="16"/>
          <w:szCs w:val="16"/>
        </w:rPr>
        <w:t>; apply the same bounds on both sides.</w:t>
      </w:r>
    </w:p>
    <w:p w14:paraId="57BC901A" w14:textId="0D90EF32"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 xml:space="preserve">Path template collides with </w:t>
      </w:r>
      <w:proofErr w:type="gramStart"/>
      <w:r w:rsidRPr="007174A0">
        <w:rPr>
          <w:rFonts w:ascii="Poppins" w:hAnsi="Poppins" w:cs="Poppins"/>
          <w:b/>
          <w:bCs/>
          <w:sz w:val="16"/>
          <w:szCs w:val="16"/>
        </w:rPr>
        <w:t>siblings</w:t>
      </w:r>
      <w:r w:rsidRPr="007174A0">
        <w:rPr>
          <w:rFonts w:ascii="Poppins" w:hAnsi="Poppins" w:cs="Poppins"/>
          <w:sz w:val="16"/>
          <w:szCs w:val="16"/>
        </w:rPr>
        <w:t xml:space="preserve"> — </w:t>
      </w:r>
      <w:r w:rsidR="00592D1C" w:rsidRPr="007174A0">
        <w:rPr>
          <w:rFonts w:ascii="Poppins" w:eastAsia="Consolas" w:hAnsi="Poppins" w:cs="Poppins"/>
          <w:sz w:val="16"/>
          <w:szCs w:val="16"/>
        </w:rPr>
        <w:t>/</w:t>
      </w:r>
      <w:proofErr w:type="gramEnd"/>
      <w:r w:rsidR="00592D1C" w:rsidRPr="007174A0">
        <w:rPr>
          <w:rFonts w:ascii="Poppins" w:eastAsia="Consolas" w:hAnsi="Poppins" w:cs="Poppins"/>
          <w:sz w:val="16"/>
          <w:szCs w:val="16"/>
        </w:rPr>
        <w:t>v3/application-</w:t>
      </w:r>
      <w:proofErr w:type="gramStart"/>
      <w:r w:rsidR="00592D1C" w:rsidRPr="007174A0">
        <w:rPr>
          <w:rFonts w:ascii="Poppins" w:eastAsia="Consolas" w:hAnsi="Poppins" w:cs="Poppins"/>
          <w:sz w:val="16"/>
          <w:szCs w:val="16"/>
        </w:rPr>
        <w:t>statuses/{</w:t>
      </w:r>
      <w:proofErr w:type="spellStart"/>
      <w:r w:rsidR="00592D1C" w:rsidRPr="007174A0">
        <w:rPr>
          <w:rFonts w:ascii="Poppins" w:eastAsia="Consolas" w:hAnsi="Poppins" w:cs="Poppins"/>
          <w:sz w:val="16"/>
          <w:szCs w:val="16"/>
        </w:rPr>
        <w:t>policyNumber</w:t>
      </w:r>
      <w:proofErr w:type="spellEnd"/>
      <w:r w:rsidR="00592D1C" w:rsidRPr="007174A0">
        <w:rPr>
          <w:rFonts w:ascii="Poppins" w:eastAsia="Consolas" w:hAnsi="Poppins" w:cs="Poppins"/>
          <w:sz w:val="16"/>
          <w:szCs w:val="16"/>
        </w:rPr>
        <w:t>} (</w:t>
      </w:r>
      <w:proofErr w:type="gramEnd"/>
      <w:r w:rsidR="00592D1C" w:rsidRPr="007174A0">
        <w:rPr>
          <w:rFonts w:ascii="Poppins" w:eastAsia="Consolas" w:hAnsi="Poppins" w:cs="Poppins"/>
          <w:sz w:val="16"/>
          <w:szCs w:val="16"/>
        </w:rPr>
        <w:t xml:space="preserve">L39) vs. L64 and L10 The template overlaps the literal /policies and /searches paths and </w:t>
      </w:r>
      <w:proofErr w:type="spellStart"/>
      <w:r w:rsidR="00592D1C" w:rsidRPr="007174A0">
        <w:rPr>
          <w:rFonts w:ascii="Poppins" w:eastAsia="Consolas" w:hAnsi="Poppins" w:cs="Poppins"/>
          <w:sz w:val="16"/>
          <w:szCs w:val="16"/>
        </w:rPr>
        <w:t>policyNumber</w:t>
      </w:r>
      <w:proofErr w:type="spellEnd"/>
      <w:r w:rsidR="00592D1C" w:rsidRPr="007174A0">
        <w:rPr>
          <w:rFonts w:ascii="Poppins" w:eastAsia="Consolas" w:hAnsi="Poppins" w:cs="Poppins"/>
          <w:sz w:val="16"/>
          <w:szCs w:val="16"/>
        </w:rPr>
        <w:t xml:space="preserve"> is free text, so "policies" is a legal value that would match the templated route and routing becomes implementation-dependent.</w:t>
      </w:r>
    </w:p>
    <w:p w14:paraId="77F11354" w14:textId="08D28826"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proofErr w:type="spellStart"/>
      <w:r w:rsidRPr="007174A0">
        <w:rPr>
          <w:rFonts w:ascii="Poppins" w:hAnsi="Poppins" w:cs="Poppins"/>
          <w:b/>
          <w:bCs/>
          <w:sz w:val="16"/>
          <w:szCs w:val="16"/>
        </w:rPr>
        <w:t>finishedCutoffDays</w:t>
      </w:r>
      <w:proofErr w:type="spellEnd"/>
      <w:r w:rsidRPr="007174A0">
        <w:rPr>
          <w:rFonts w:ascii="Poppins" w:hAnsi="Poppins" w:cs="Poppins"/>
          <w:b/>
          <w:bCs/>
          <w:sz w:val="16"/>
          <w:szCs w:val="16"/>
        </w:rPr>
        <w:t xml:space="preserve"> duplicated in param and body</w:t>
      </w:r>
      <w:r w:rsidRPr="007174A0">
        <w:rPr>
          <w:rFonts w:ascii="Poppins" w:hAnsi="Poppins" w:cs="Poppins"/>
          <w:sz w:val="16"/>
          <w:szCs w:val="16"/>
        </w:rPr>
        <w:t xml:space="preserve"> — </w:t>
      </w:r>
      <w:r w:rsidR="00592D1C" w:rsidRPr="007174A0">
        <w:rPr>
          <w:rFonts w:ascii="Poppins" w:eastAsia="Consolas" w:hAnsi="Poppins" w:cs="Poppins"/>
          <w:sz w:val="16"/>
          <w:szCs w:val="16"/>
        </w:rPr>
        <w:t xml:space="preserve">POST /searches parameters[2] (L20) vs. request body property (L1055-1058) </w:t>
      </w:r>
      <w:proofErr w:type="spellStart"/>
      <w:r w:rsidR="00592D1C" w:rsidRPr="007174A0">
        <w:rPr>
          <w:rFonts w:ascii="Poppins" w:eastAsia="Consolas" w:hAnsi="Poppins" w:cs="Poppins"/>
          <w:sz w:val="16"/>
          <w:szCs w:val="16"/>
        </w:rPr>
        <w:t>finishedCutoffDays</w:t>
      </w:r>
      <w:proofErr w:type="spellEnd"/>
      <w:r w:rsidR="00592D1C" w:rsidRPr="007174A0">
        <w:rPr>
          <w:rFonts w:ascii="Poppins" w:eastAsia="Consolas" w:hAnsi="Poppins" w:cs="Poppins"/>
          <w:sz w:val="16"/>
          <w:szCs w:val="16"/>
        </w:rPr>
        <w:t xml:space="preserve"> is declared both as a query parameter and as a body property on the same operation, both defaulting to 7, with no documented precedence - while every other search criterion is body-only.</w:t>
      </w:r>
    </w:p>
    <w:p w14:paraId="767F6E34" w14:textId="23CD18FA"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proofErr w:type="spellStart"/>
      <w:r w:rsidRPr="007174A0">
        <w:rPr>
          <w:rFonts w:ascii="Poppins" w:hAnsi="Poppins" w:cs="Poppins"/>
          <w:b/>
          <w:bCs/>
          <w:sz w:val="16"/>
          <w:szCs w:val="16"/>
        </w:rPr>
        <w:t>requestBody</w:t>
      </w:r>
      <w:proofErr w:type="spellEnd"/>
      <w:r w:rsidRPr="007174A0">
        <w:rPr>
          <w:rFonts w:ascii="Poppins" w:hAnsi="Poppins" w:cs="Poppins"/>
          <w:b/>
          <w:bCs/>
          <w:sz w:val="16"/>
          <w:szCs w:val="16"/>
        </w:rPr>
        <w:t xml:space="preserve"> not required — empty search is legal</w:t>
      </w:r>
      <w:r w:rsidRPr="007174A0">
        <w:rPr>
          <w:rFonts w:ascii="Poppins" w:hAnsi="Poppins" w:cs="Poppins"/>
          <w:sz w:val="16"/>
          <w:szCs w:val="16"/>
        </w:rPr>
        <w:t xml:space="preserve"> — </w:t>
      </w:r>
      <w:r w:rsidR="00770ADE" w:rsidRPr="007174A0">
        <w:rPr>
          <w:rFonts w:ascii="Poppins" w:eastAsia="Consolas" w:hAnsi="Poppins" w:cs="Poppins"/>
          <w:sz w:val="16"/>
          <w:szCs w:val="16"/>
        </w:rPr>
        <w:t xml:space="preserve">POST /searches </w:t>
      </w:r>
      <w:proofErr w:type="spellStart"/>
      <w:r w:rsidR="00770ADE" w:rsidRPr="007174A0">
        <w:rPr>
          <w:rFonts w:ascii="Poppins" w:eastAsia="Consolas" w:hAnsi="Poppins" w:cs="Poppins"/>
          <w:sz w:val="16"/>
          <w:szCs w:val="16"/>
        </w:rPr>
        <w:t>requestBody</w:t>
      </w:r>
      <w:proofErr w:type="spellEnd"/>
      <w:r w:rsidR="00770ADE" w:rsidRPr="007174A0">
        <w:rPr>
          <w:rFonts w:ascii="Poppins" w:eastAsia="Consolas" w:hAnsi="Poppins" w:cs="Poppins"/>
          <w:sz w:val="16"/>
          <w:szCs w:val="16"/>
        </w:rPr>
        <w:t xml:space="preserve"> (L25-29) The body is not marked </w:t>
      </w:r>
      <w:proofErr w:type="gramStart"/>
      <w:r w:rsidR="00770ADE" w:rsidRPr="007174A0">
        <w:rPr>
          <w:rFonts w:ascii="Poppins" w:eastAsia="Consolas" w:hAnsi="Poppins" w:cs="Poppins"/>
          <w:sz w:val="16"/>
          <w:szCs w:val="16"/>
        </w:rPr>
        <w:t>required</w:t>
      </w:r>
      <w:proofErr w:type="gramEnd"/>
      <w:r w:rsidR="00770ADE" w:rsidRPr="007174A0">
        <w:rPr>
          <w:rFonts w:ascii="Poppins" w:eastAsia="Consolas" w:hAnsi="Poppins" w:cs="Poppins"/>
          <w:sz w:val="16"/>
          <w:szCs w:val="16"/>
        </w:rPr>
        <w:t xml:space="preserve"> and every search property is optional, so both an empty object and no body at all are legal and mean "return everything"; mark the body required and require at least one search criterion.</w:t>
      </w:r>
    </w:p>
    <w:p w14:paraId="11B3C84A" w14:textId="666CD6F3"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Name pattern excludes accented characters</w:t>
      </w:r>
      <w:r w:rsidRPr="007174A0">
        <w:rPr>
          <w:rFonts w:ascii="Poppins" w:hAnsi="Poppins" w:cs="Poppins"/>
          <w:sz w:val="16"/>
          <w:szCs w:val="16"/>
        </w:rPr>
        <w:t xml:space="preserve"> — </w:t>
      </w:r>
      <w:r w:rsidR="00592D1C" w:rsidRPr="007174A0">
        <w:rPr>
          <w:rFonts w:ascii="Poppins" w:hAnsi="Poppins" w:cs="Poppins"/>
          <w:sz w:val="16"/>
          <w:szCs w:val="16"/>
        </w:rPr>
        <w:t>Six name patterns (L366, L372, L378, L431, L773, L874) The patterns permit symbols such as ® and backslash but exclude accented and non-Latin characters, so "José Muñoz" cannot be represented - not blocking, since ASCII names still validate, though the classes also duplicate characters and restate the length bounds.</w:t>
      </w:r>
    </w:p>
    <w:p w14:paraId="54D87617" w14:textId="23394ACC"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Review section shared header not composed</w:t>
      </w:r>
      <w:r w:rsidRPr="007174A0">
        <w:rPr>
          <w:rFonts w:ascii="Poppins" w:hAnsi="Poppins" w:cs="Poppins"/>
          <w:sz w:val="16"/>
          <w:szCs w:val="16"/>
        </w:rPr>
        <w:t xml:space="preserve"> — </w:t>
      </w:r>
      <w:proofErr w:type="spellStart"/>
      <w:r w:rsidR="00592D1C" w:rsidRPr="007174A0">
        <w:rPr>
          <w:rFonts w:ascii="Poppins" w:eastAsia="Consolas" w:hAnsi="Poppins" w:cs="Poppins"/>
          <w:sz w:val="16"/>
          <w:szCs w:val="16"/>
        </w:rPr>
        <w:t>CanSellValidation</w:t>
      </w:r>
      <w:proofErr w:type="spellEnd"/>
      <w:r w:rsidR="00592D1C" w:rsidRPr="007174A0">
        <w:rPr>
          <w:rFonts w:ascii="Poppins" w:eastAsia="Consolas" w:hAnsi="Poppins" w:cs="Poppins"/>
          <w:sz w:val="16"/>
          <w:szCs w:val="16"/>
        </w:rPr>
        <w:t xml:space="preserve"> (L503), Suitability (L566), </w:t>
      </w:r>
      <w:proofErr w:type="spellStart"/>
      <w:r w:rsidR="00592D1C" w:rsidRPr="007174A0">
        <w:rPr>
          <w:rFonts w:ascii="Poppins" w:eastAsia="Consolas" w:hAnsi="Poppins" w:cs="Poppins"/>
          <w:sz w:val="16"/>
          <w:szCs w:val="16"/>
        </w:rPr>
        <w:t>DocumentReview</w:t>
      </w:r>
      <w:proofErr w:type="spellEnd"/>
      <w:r w:rsidR="00592D1C" w:rsidRPr="007174A0">
        <w:rPr>
          <w:rFonts w:ascii="Poppins" w:eastAsia="Consolas" w:hAnsi="Poppins" w:cs="Poppins"/>
          <w:sz w:val="16"/>
          <w:szCs w:val="16"/>
        </w:rPr>
        <w:t xml:space="preserve"> (L605), Funding (L666) The four review schemas each restate status/</w:t>
      </w:r>
      <w:proofErr w:type="spellStart"/>
      <w:r w:rsidR="00592D1C" w:rsidRPr="007174A0">
        <w:rPr>
          <w:rFonts w:ascii="Poppins" w:eastAsia="Consolas" w:hAnsi="Poppins" w:cs="Poppins"/>
          <w:sz w:val="16"/>
          <w:szCs w:val="16"/>
        </w:rPr>
        <w:t>isActionNeeded</w:t>
      </w:r>
      <w:proofErr w:type="spellEnd"/>
      <w:r w:rsidR="00592D1C" w:rsidRPr="007174A0">
        <w:rPr>
          <w:rFonts w:ascii="Poppins" w:eastAsia="Consolas" w:hAnsi="Poppins" w:cs="Poppins"/>
          <w:sz w:val="16"/>
          <w:szCs w:val="16"/>
        </w:rPr>
        <w:t>/</w:t>
      </w:r>
      <w:proofErr w:type="spellStart"/>
      <w:r w:rsidR="00592D1C" w:rsidRPr="007174A0">
        <w:rPr>
          <w:rFonts w:ascii="Poppins" w:eastAsia="Consolas" w:hAnsi="Poppins" w:cs="Poppins"/>
          <w:sz w:val="16"/>
          <w:szCs w:val="16"/>
        </w:rPr>
        <w:t>startDate</w:t>
      </w:r>
      <w:proofErr w:type="spellEnd"/>
      <w:r w:rsidR="00592D1C" w:rsidRPr="007174A0">
        <w:rPr>
          <w:rFonts w:ascii="Poppins" w:eastAsia="Consolas" w:hAnsi="Poppins" w:cs="Poppins"/>
          <w:sz w:val="16"/>
          <w:szCs w:val="16"/>
        </w:rPr>
        <w:t>/</w:t>
      </w:r>
      <w:proofErr w:type="spellStart"/>
      <w:r w:rsidR="00592D1C" w:rsidRPr="007174A0">
        <w:rPr>
          <w:rFonts w:ascii="Poppins" w:eastAsia="Consolas" w:hAnsi="Poppins" w:cs="Poppins"/>
          <w:sz w:val="16"/>
          <w:szCs w:val="16"/>
        </w:rPr>
        <w:t>endDate</w:t>
      </w:r>
      <w:proofErr w:type="spellEnd"/>
      <w:r w:rsidR="00592D1C" w:rsidRPr="007174A0">
        <w:rPr>
          <w:rFonts w:ascii="Poppins" w:eastAsia="Consolas" w:hAnsi="Poppins" w:cs="Poppins"/>
          <w:sz w:val="16"/>
          <w:szCs w:val="16"/>
        </w:rPr>
        <w:t xml:space="preserve">/note with identical descriptions and have already drifted in status spelling and required ordering; compose a shared </w:t>
      </w:r>
      <w:proofErr w:type="spellStart"/>
      <w:r w:rsidR="00592D1C" w:rsidRPr="007174A0">
        <w:rPr>
          <w:rFonts w:ascii="Poppins" w:eastAsia="Consolas" w:hAnsi="Poppins" w:cs="Poppins"/>
          <w:sz w:val="16"/>
          <w:szCs w:val="16"/>
        </w:rPr>
        <w:t>ReviewSectionBase</w:t>
      </w:r>
      <w:proofErr w:type="spellEnd"/>
      <w:r w:rsidR="00592D1C" w:rsidRPr="007174A0">
        <w:rPr>
          <w:rFonts w:ascii="Poppins" w:eastAsia="Consolas" w:hAnsi="Poppins" w:cs="Poppins"/>
          <w:sz w:val="16"/>
          <w:szCs w:val="16"/>
        </w:rPr>
        <w:t xml:space="preserve"> narrowed per section.</w:t>
      </w:r>
    </w:p>
    <w:p w14:paraId="0F373E6E" w14:textId="6B73DC55"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Component name casing</w:t>
      </w:r>
      <w:r w:rsidRPr="007174A0">
        <w:rPr>
          <w:rFonts w:ascii="Poppins" w:hAnsi="Poppins" w:cs="Poppins"/>
          <w:sz w:val="16"/>
          <w:szCs w:val="16"/>
        </w:rPr>
        <w:t xml:space="preserve"> — </w:t>
      </w:r>
      <w:r w:rsidR="00592D1C" w:rsidRPr="007174A0">
        <w:rPr>
          <w:rFonts w:ascii="Poppins" w:eastAsia="Consolas" w:hAnsi="Poppins" w:cs="Poppins"/>
          <w:sz w:val="16"/>
          <w:szCs w:val="16"/>
        </w:rPr>
        <w:t>components/schemas/</w:t>
      </w:r>
      <w:proofErr w:type="spellStart"/>
      <w:r w:rsidR="00592D1C" w:rsidRPr="007174A0">
        <w:rPr>
          <w:rFonts w:ascii="Poppins" w:eastAsia="Consolas" w:hAnsi="Poppins" w:cs="Poppins"/>
          <w:sz w:val="16"/>
          <w:szCs w:val="16"/>
        </w:rPr>
        <w:t>cusip</w:t>
      </w:r>
      <w:proofErr w:type="spellEnd"/>
      <w:r w:rsidR="00592D1C" w:rsidRPr="007174A0">
        <w:rPr>
          <w:rFonts w:ascii="Poppins" w:eastAsia="Consolas" w:hAnsi="Poppins" w:cs="Poppins"/>
          <w:sz w:val="16"/>
          <w:szCs w:val="16"/>
        </w:rPr>
        <w:t xml:space="preserve"> (L346) </w:t>
      </w:r>
      <w:proofErr w:type="spellStart"/>
      <w:r w:rsidR="00592D1C" w:rsidRPr="007174A0">
        <w:rPr>
          <w:rFonts w:ascii="Poppins" w:eastAsia="Consolas" w:hAnsi="Poppins" w:cs="Poppins"/>
          <w:sz w:val="16"/>
          <w:szCs w:val="16"/>
        </w:rPr>
        <w:t>cusip</w:t>
      </w:r>
      <w:proofErr w:type="spellEnd"/>
      <w:r w:rsidR="00592D1C" w:rsidRPr="007174A0">
        <w:rPr>
          <w:rFonts w:ascii="Poppins" w:eastAsia="Consolas" w:hAnsi="Poppins" w:cs="Poppins"/>
          <w:sz w:val="16"/>
          <w:szCs w:val="16"/>
        </w:rPr>
        <w:t xml:space="preserve"> is the only lowercase schema component name among </w:t>
      </w:r>
      <w:proofErr w:type="spellStart"/>
      <w:r w:rsidR="00592D1C" w:rsidRPr="007174A0">
        <w:rPr>
          <w:rFonts w:ascii="Poppins" w:eastAsia="Consolas" w:hAnsi="Poppins" w:cs="Poppins"/>
          <w:sz w:val="16"/>
          <w:szCs w:val="16"/>
        </w:rPr>
        <w:t>PascalCase</w:t>
      </w:r>
      <w:proofErr w:type="spellEnd"/>
      <w:r w:rsidR="00592D1C" w:rsidRPr="007174A0">
        <w:rPr>
          <w:rFonts w:ascii="Poppins" w:eastAsia="Consolas" w:hAnsi="Poppins" w:cs="Poppins"/>
          <w:sz w:val="16"/>
          <w:szCs w:val="16"/>
        </w:rPr>
        <w:t xml:space="preserve"> siblings - cosmetic, but </w:t>
      </w:r>
      <w:proofErr w:type="gramStart"/>
      <w:r w:rsidR="00592D1C" w:rsidRPr="007174A0">
        <w:rPr>
          <w:rFonts w:ascii="Poppins" w:eastAsia="Consolas" w:hAnsi="Poppins" w:cs="Poppins"/>
          <w:sz w:val="16"/>
          <w:szCs w:val="16"/>
        </w:rPr>
        <w:t>worth</w:t>
      </w:r>
      <w:proofErr w:type="gramEnd"/>
      <w:r w:rsidR="00592D1C" w:rsidRPr="007174A0">
        <w:rPr>
          <w:rFonts w:ascii="Poppins" w:eastAsia="Consolas" w:hAnsi="Poppins" w:cs="Poppins"/>
          <w:sz w:val="16"/>
          <w:szCs w:val="16"/>
        </w:rPr>
        <w:t xml:space="preserve"> fixing since it is the primitive most likely to be copied into sibling specs.</w:t>
      </w:r>
    </w:p>
    <w:p w14:paraId="5562AEEB" w14:textId="04BEB792"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Method defined two ways (</w:t>
      </w:r>
      <w:proofErr w:type="gramStart"/>
      <w:r w:rsidRPr="007174A0">
        <w:rPr>
          <w:rFonts w:ascii="Poppins" w:hAnsi="Poppins" w:cs="Poppins"/>
          <w:b/>
          <w:bCs/>
          <w:sz w:val="16"/>
          <w:szCs w:val="16"/>
        </w:rPr>
        <w:t>intentional)</w:t>
      </w:r>
      <w:r w:rsidRPr="007174A0">
        <w:rPr>
          <w:rFonts w:ascii="Poppins" w:hAnsi="Poppins" w:cs="Poppins"/>
          <w:sz w:val="16"/>
          <w:szCs w:val="16"/>
        </w:rPr>
        <w:t xml:space="preserve"> —</w:t>
      </w:r>
      <w:proofErr w:type="gramEnd"/>
      <w:r w:rsidRPr="007174A0">
        <w:rPr>
          <w:rFonts w:ascii="Poppins" w:hAnsi="Poppins" w:cs="Poppins"/>
          <w:sz w:val="16"/>
          <w:szCs w:val="16"/>
        </w:rPr>
        <w:t xml:space="preserve"> </w:t>
      </w:r>
      <w:proofErr w:type="spellStart"/>
      <w:r w:rsidR="00770ADE" w:rsidRPr="007174A0">
        <w:rPr>
          <w:rFonts w:ascii="Poppins" w:eastAsia="Consolas" w:hAnsi="Poppins" w:cs="Poppins"/>
          <w:sz w:val="16"/>
          <w:szCs w:val="16"/>
        </w:rPr>
        <w:t>Funding.sources</w:t>
      </w:r>
      <w:proofErr w:type="spellEnd"/>
      <w:r w:rsidR="00770ADE" w:rsidRPr="007174A0">
        <w:rPr>
          <w:rFonts w:ascii="Poppins" w:eastAsia="Consolas" w:hAnsi="Poppins" w:cs="Poppins"/>
          <w:sz w:val="16"/>
          <w:szCs w:val="16"/>
        </w:rPr>
        <w:t xml:space="preserve">[].method (L698); </w:t>
      </w:r>
      <w:proofErr w:type="spellStart"/>
      <w:r w:rsidR="00770ADE" w:rsidRPr="007174A0">
        <w:rPr>
          <w:rFonts w:ascii="Poppins" w:eastAsia="Consolas" w:hAnsi="Poppins" w:cs="Poppins"/>
          <w:sz w:val="16"/>
          <w:szCs w:val="16"/>
        </w:rPr>
        <w:t>PolicySummary.delivery.method</w:t>
      </w:r>
      <w:proofErr w:type="spellEnd"/>
      <w:r w:rsidR="00770ADE" w:rsidRPr="007174A0">
        <w:rPr>
          <w:rFonts w:ascii="Poppins" w:eastAsia="Consolas" w:hAnsi="Poppins" w:cs="Poppins"/>
          <w:sz w:val="16"/>
          <w:szCs w:val="16"/>
        </w:rPr>
        <w:t xml:space="preserve"> (L852) method covers both a funding method and a delivery method, but the enclosing objects make each unambiguous; keep both names as they are.</w:t>
      </w:r>
    </w:p>
    <w:p w14:paraId="45DD469C" w14:textId="26E87EEB"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Weak typing on contact fields and money</w:t>
      </w:r>
      <w:r w:rsidRPr="007174A0">
        <w:rPr>
          <w:rFonts w:ascii="Poppins" w:hAnsi="Poppins" w:cs="Poppins"/>
          <w:sz w:val="16"/>
          <w:szCs w:val="16"/>
        </w:rPr>
        <w:t xml:space="preserve"> — </w:t>
      </w:r>
      <w:proofErr w:type="spellStart"/>
      <w:r w:rsidR="00592D1C" w:rsidRPr="007174A0">
        <w:rPr>
          <w:rFonts w:ascii="Poppins" w:eastAsia="Consolas" w:hAnsi="Poppins" w:cs="Poppins"/>
          <w:sz w:val="16"/>
          <w:szCs w:val="16"/>
        </w:rPr>
        <w:t>caseManager</w:t>
      </w:r>
      <w:proofErr w:type="spellEnd"/>
      <w:r w:rsidR="00592D1C" w:rsidRPr="007174A0">
        <w:rPr>
          <w:rFonts w:ascii="Poppins" w:eastAsia="Consolas" w:hAnsi="Poppins" w:cs="Poppins"/>
          <w:sz w:val="16"/>
          <w:szCs w:val="16"/>
        </w:rPr>
        <w:t xml:space="preserve"> (L875-885); </w:t>
      </w:r>
      <w:proofErr w:type="spellStart"/>
      <w:r w:rsidR="00592D1C" w:rsidRPr="007174A0">
        <w:rPr>
          <w:rFonts w:ascii="Poppins" w:eastAsia="Consolas" w:hAnsi="Poppins" w:cs="Poppins"/>
          <w:sz w:val="16"/>
          <w:szCs w:val="16"/>
        </w:rPr>
        <w:t>anticipatedAmount</w:t>
      </w:r>
      <w:proofErr w:type="spellEnd"/>
      <w:r w:rsidR="00592D1C" w:rsidRPr="007174A0">
        <w:rPr>
          <w:rFonts w:ascii="Poppins" w:eastAsia="Consolas" w:hAnsi="Poppins" w:cs="Poppins"/>
          <w:sz w:val="16"/>
          <w:szCs w:val="16"/>
        </w:rPr>
        <w:t xml:space="preserve"> and </w:t>
      </w:r>
      <w:proofErr w:type="spellStart"/>
      <w:r w:rsidR="00592D1C" w:rsidRPr="007174A0">
        <w:rPr>
          <w:rFonts w:ascii="Poppins" w:eastAsia="Consolas" w:hAnsi="Poppins" w:cs="Poppins"/>
          <w:sz w:val="16"/>
          <w:szCs w:val="16"/>
        </w:rPr>
        <w:t>receivedAmount</w:t>
      </w:r>
      <w:proofErr w:type="spellEnd"/>
      <w:r w:rsidR="00592D1C" w:rsidRPr="007174A0">
        <w:rPr>
          <w:rFonts w:ascii="Poppins" w:eastAsia="Consolas" w:hAnsi="Poppins" w:cs="Poppins"/>
          <w:sz w:val="16"/>
          <w:szCs w:val="16"/>
        </w:rPr>
        <w:t xml:space="preserve"> (L727-734) </w:t>
      </w:r>
      <w:proofErr w:type="spellStart"/>
      <w:r w:rsidR="00592D1C" w:rsidRPr="007174A0">
        <w:rPr>
          <w:rFonts w:ascii="Poppins" w:eastAsia="Consolas" w:hAnsi="Poppins" w:cs="Poppins"/>
          <w:sz w:val="16"/>
          <w:szCs w:val="16"/>
        </w:rPr>
        <w:t>emailAddress</w:t>
      </w:r>
      <w:proofErr w:type="spellEnd"/>
      <w:r w:rsidR="00592D1C" w:rsidRPr="007174A0">
        <w:rPr>
          <w:rFonts w:ascii="Poppins" w:eastAsia="Consolas" w:hAnsi="Poppins" w:cs="Poppins"/>
          <w:sz w:val="16"/>
          <w:szCs w:val="16"/>
        </w:rPr>
        <w:t xml:space="preserve"> lacks format: email, </w:t>
      </w:r>
      <w:proofErr w:type="spellStart"/>
      <w:r w:rsidR="00592D1C" w:rsidRPr="007174A0">
        <w:rPr>
          <w:rFonts w:ascii="Poppins" w:eastAsia="Consolas" w:hAnsi="Poppins" w:cs="Poppins"/>
          <w:sz w:val="16"/>
          <w:szCs w:val="16"/>
        </w:rPr>
        <w:t>websiteURL</w:t>
      </w:r>
      <w:proofErr w:type="spellEnd"/>
      <w:r w:rsidR="00592D1C" w:rsidRPr="007174A0">
        <w:rPr>
          <w:rFonts w:ascii="Poppins" w:eastAsia="Consolas" w:hAnsi="Poppins" w:cs="Poppins"/>
          <w:sz w:val="16"/>
          <w:szCs w:val="16"/>
        </w:rPr>
        <w:t xml:space="preserve"> lacks format: </w:t>
      </w:r>
      <w:proofErr w:type="spellStart"/>
      <w:r w:rsidR="00592D1C" w:rsidRPr="007174A0">
        <w:rPr>
          <w:rFonts w:ascii="Poppins" w:eastAsia="Consolas" w:hAnsi="Poppins" w:cs="Poppins"/>
          <w:sz w:val="16"/>
          <w:szCs w:val="16"/>
        </w:rPr>
        <w:t>uri</w:t>
      </w:r>
      <w:proofErr w:type="spellEnd"/>
      <w:r w:rsidR="00592D1C" w:rsidRPr="007174A0">
        <w:rPr>
          <w:rFonts w:ascii="Poppins" w:eastAsia="Consolas" w:hAnsi="Poppins" w:cs="Poppins"/>
          <w:sz w:val="16"/>
          <w:szCs w:val="16"/>
        </w:rPr>
        <w:t xml:space="preserve"> and breaks camelCase, and </w:t>
      </w:r>
      <w:proofErr w:type="spellStart"/>
      <w:r w:rsidR="00592D1C" w:rsidRPr="007174A0">
        <w:rPr>
          <w:rFonts w:ascii="Poppins" w:eastAsia="Consolas" w:hAnsi="Poppins" w:cs="Poppins"/>
          <w:sz w:val="16"/>
          <w:szCs w:val="16"/>
        </w:rPr>
        <w:t>phoneNumber</w:t>
      </w:r>
      <w:proofErr w:type="spellEnd"/>
      <w:r w:rsidR="00592D1C" w:rsidRPr="007174A0">
        <w:rPr>
          <w:rFonts w:ascii="Poppins" w:eastAsia="Consolas" w:hAnsi="Poppins" w:cs="Poppins"/>
          <w:sz w:val="16"/>
          <w:szCs w:val="16"/>
        </w:rPr>
        <w:t xml:space="preserve"> has length bounds but no pattern; the two currency fields use float, which cannot represent values like 1035.10 exactly and carry no currency indicator.</w:t>
      </w:r>
    </w:p>
    <w:p w14:paraId="54EAB553" w14:textId="508D4141"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 xml:space="preserve">Case manager uses </w:t>
      </w:r>
      <w:proofErr w:type="spellStart"/>
      <w:r w:rsidRPr="007174A0">
        <w:rPr>
          <w:rFonts w:ascii="Poppins" w:hAnsi="Poppins" w:cs="Poppins"/>
          <w:b/>
          <w:bCs/>
          <w:sz w:val="16"/>
          <w:szCs w:val="16"/>
        </w:rPr>
        <w:t>fullName</w:t>
      </w:r>
      <w:proofErr w:type="spellEnd"/>
      <w:r w:rsidRPr="007174A0">
        <w:rPr>
          <w:rFonts w:ascii="Poppins" w:hAnsi="Poppins" w:cs="Poppins"/>
          <w:b/>
          <w:bCs/>
          <w:sz w:val="16"/>
          <w:szCs w:val="16"/>
        </w:rPr>
        <w:t xml:space="preserve"> instead of decomposed name</w:t>
      </w:r>
      <w:r w:rsidRPr="007174A0">
        <w:rPr>
          <w:rFonts w:ascii="Poppins" w:hAnsi="Poppins" w:cs="Poppins"/>
          <w:sz w:val="16"/>
          <w:szCs w:val="16"/>
        </w:rPr>
        <w:t xml:space="preserve"> — </w:t>
      </w:r>
      <w:proofErr w:type="spellStart"/>
      <w:r w:rsidR="00770ADE" w:rsidRPr="007174A0">
        <w:rPr>
          <w:rFonts w:ascii="Poppins" w:eastAsia="Consolas" w:hAnsi="Poppins" w:cs="Poppins"/>
          <w:sz w:val="16"/>
          <w:szCs w:val="16"/>
        </w:rPr>
        <w:t>PolicySummary.caseManager.fullName</w:t>
      </w:r>
      <w:proofErr w:type="spellEnd"/>
      <w:r w:rsidR="00770ADE" w:rsidRPr="007174A0">
        <w:rPr>
          <w:rFonts w:ascii="Poppins" w:eastAsia="Consolas" w:hAnsi="Poppins" w:cs="Poppins"/>
          <w:sz w:val="16"/>
          <w:szCs w:val="16"/>
        </w:rPr>
        <w:t xml:space="preserve"> (L869-874) </w:t>
      </w:r>
      <w:proofErr w:type="spellStart"/>
      <w:r w:rsidR="00770ADE" w:rsidRPr="007174A0">
        <w:rPr>
          <w:rFonts w:ascii="Poppins" w:eastAsia="Consolas" w:hAnsi="Poppins" w:cs="Poppins"/>
          <w:sz w:val="16"/>
          <w:szCs w:val="16"/>
        </w:rPr>
        <w:t>caseManager</w:t>
      </w:r>
      <w:proofErr w:type="spellEnd"/>
      <w:r w:rsidR="00770ADE" w:rsidRPr="007174A0">
        <w:rPr>
          <w:rFonts w:ascii="Poppins" w:eastAsia="Consolas" w:hAnsi="Poppins" w:cs="Poppins"/>
          <w:sz w:val="16"/>
          <w:szCs w:val="16"/>
        </w:rPr>
        <w:t xml:space="preserve"> carries a single </w:t>
      </w:r>
      <w:proofErr w:type="spellStart"/>
      <w:r w:rsidR="00770ADE" w:rsidRPr="007174A0">
        <w:rPr>
          <w:rFonts w:ascii="Poppins" w:eastAsia="Consolas" w:hAnsi="Poppins" w:cs="Poppins"/>
          <w:sz w:val="16"/>
          <w:szCs w:val="16"/>
        </w:rPr>
        <w:t>fullName</w:t>
      </w:r>
      <w:proofErr w:type="spellEnd"/>
      <w:r w:rsidR="00770ADE" w:rsidRPr="007174A0">
        <w:rPr>
          <w:rFonts w:ascii="Poppins" w:eastAsia="Consolas" w:hAnsi="Poppins" w:cs="Poppins"/>
          <w:sz w:val="16"/>
          <w:szCs w:val="16"/>
        </w:rPr>
        <w:t xml:space="preserve"> while every other individual is decomposed into first, middle and last name; keep </w:t>
      </w:r>
      <w:proofErr w:type="spellStart"/>
      <w:r w:rsidR="00770ADE" w:rsidRPr="007174A0">
        <w:rPr>
          <w:rFonts w:ascii="Poppins" w:eastAsia="Consolas" w:hAnsi="Poppins" w:cs="Poppins"/>
          <w:sz w:val="16"/>
          <w:szCs w:val="16"/>
        </w:rPr>
        <w:t>fullName</w:t>
      </w:r>
      <w:proofErr w:type="spellEnd"/>
      <w:r w:rsidR="00770ADE" w:rsidRPr="007174A0">
        <w:rPr>
          <w:rFonts w:ascii="Poppins" w:eastAsia="Consolas" w:hAnsi="Poppins" w:cs="Poppins"/>
          <w:sz w:val="16"/>
          <w:szCs w:val="16"/>
        </w:rPr>
        <w:t>, since a case manager is not a modelled party, and state that in the field description.</w:t>
      </w:r>
    </w:p>
    <w:p w14:paraId="4B3B0526" w14:textId="3224A230"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Required object with no required members</w:t>
      </w:r>
      <w:r w:rsidRPr="007174A0">
        <w:rPr>
          <w:rFonts w:ascii="Poppins" w:hAnsi="Poppins" w:cs="Poppins"/>
          <w:sz w:val="16"/>
          <w:szCs w:val="16"/>
        </w:rPr>
        <w:t xml:space="preserve"> — </w:t>
      </w:r>
      <w:proofErr w:type="spellStart"/>
      <w:r w:rsidR="00592D1C" w:rsidRPr="007174A0">
        <w:rPr>
          <w:rFonts w:ascii="Poppins" w:eastAsia="Consolas" w:hAnsi="Poppins" w:cs="Poppins"/>
          <w:sz w:val="16"/>
          <w:szCs w:val="16"/>
        </w:rPr>
        <w:t>PolicySummary.required</w:t>
      </w:r>
      <w:proofErr w:type="spellEnd"/>
      <w:r w:rsidR="00592D1C" w:rsidRPr="007174A0">
        <w:rPr>
          <w:rFonts w:ascii="Poppins" w:eastAsia="Consolas" w:hAnsi="Poppins" w:cs="Poppins"/>
          <w:sz w:val="16"/>
          <w:szCs w:val="16"/>
        </w:rPr>
        <w:t xml:space="preserve"> (L801) and .</w:t>
      </w:r>
      <w:proofErr w:type="spellStart"/>
      <w:r w:rsidR="00592D1C" w:rsidRPr="007174A0">
        <w:rPr>
          <w:rFonts w:ascii="Poppins" w:eastAsia="Consolas" w:hAnsi="Poppins" w:cs="Poppins"/>
          <w:sz w:val="16"/>
          <w:szCs w:val="16"/>
        </w:rPr>
        <w:t>applicationOrigin</w:t>
      </w:r>
      <w:proofErr w:type="spellEnd"/>
      <w:r w:rsidR="00592D1C" w:rsidRPr="007174A0">
        <w:rPr>
          <w:rFonts w:ascii="Poppins" w:eastAsia="Consolas" w:hAnsi="Poppins" w:cs="Poppins"/>
          <w:sz w:val="16"/>
          <w:szCs w:val="16"/>
        </w:rPr>
        <w:t xml:space="preserve"> (L811-825) </w:t>
      </w:r>
      <w:proofErr w:type="spellStart"/>
      <w:r w:rsidR="00592D1C" w:rsidRPr="007174A0">
        <w:rPr>
          <w:rFonts w:ascii="Poppins" w:eastAsia="Consolas" w:hAnsi="Poppins" w:cs="Poppins"/>
          <w:sz w:val="16"/>
          <w:szCs w:val="16"/>
        </w:rPr>
        <w:t>applicationOrigin</w:t>
      </w:r>
      <w:proofErr w:type="spellEnd"/>
      <w:r w:rsidR="00592D1C" w:rsidRPr="007174A0">
        <w:rPr>
          <w:rFonts w:ascii="Poppins" w:eastAsia="Consolas" w:hAnsi="Poppins" w:cs="Poppins"/>
          <w:sz w:val="16"/>
          <w:szCs w:val="16"/>
        </w:rPr>
        <w:t xml:space="preserve"> is required but declares no required members, so an empty object satisfies the schema and the requirement enforces nothing - the optional delivery field has the same shape.</w:t>
      </w:r>
    </w:p>
    <w:p w14:paraId="32414E09" w14:textId="0F3B428F"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No X-Api-Version header</w:t>
      </w:r>
      <w:r w:rsidRPr="007174A0">
        <w:rPr>
          <w:rFonts w:ascii="Poppins" w:hAnsi="Poppins" w:cs="Poppins"/>
          <w:sz w:val="16"/>
          <w:szCs w:val="16"/>
        </w:rPr>
        <w:t xml:space="preserve"> — </w:t>
      </w:r>
      <w:r w:rsidR="00592D1C" w:rsidRPr="007174A0">
        <w:rPr>
          <w:rFonts w:ascii="Poppins" w:hAnsi="Poppins" w:cs="Poppins"/>
          <w:sz w:val="16"/>
          <w:szCs w:val="16"/>
        </w:rPr>
        <w:t xml:space="preserve">Document-wide; no occurrence of X-Api-Version </w:t>
      </w:r>
      <w:proofErr w:type="gramStart"/>
      <w:r w:rsidR="00592D1C" w:rsidRPr="007174A0">
        <w:rPr>
          <w:rFonts w:ascii="Poppins" w:hAnsi="Poppins" w:cs="Poppins"/>
          <w:sz w:val="16"/>
          <w:szCs w:val="16"/>
        </w:rPr>
        <w:t>The</w:t>
      </w:r>
      <w:proofErr w:type="gramEnd"/>
      <w:r w:rsidR="00592D1C" w:rsidRPr="007174A0">
        <w:rPr>
          <w:rFonts w:ascii="Poppins" w:hAnsi="Poppins" w:cs="Poppins"/>
          <w:sz w:val="16"/>
          <w:szCs w:val="16"/>
        </w:rPr>
        <w:t xml:space="preserve"> URL and </w:t>
      </w:r>
      <w:proofErr w:type="spellStart"/>
      <w:r w:rsidR="00592D1C" w:rsidRPr="007174A0">
        <w:rPr>
          <w:rFonts w:ascii="Poppins" w:hAnsi="Poppins" w:cs="Poppins"/>
          <w:sz w:val="16"/>
          <w:szCs w:val="16"/>
        </w:rPr>
        <w:t>info.version</w:t>
      </w:r>
      <w:proofErr w:type="spellEnd"/>
      <w:r w:rsidR="00592D1C" w:rsidRPr="007174A0">
        <w:rPr>
          <w:rFonts w:ascii="Poppins" w:hAnsi="Poppins" w:cs="Poppins"/>
          <w:sz w:val="16"/>
          <w:szCs w:val="16"/>
        </w:rPr>
        <w:t>: 3.0.0 carry the major version, but firms have no declared mechanism to signal minor or patch behavior; declare the header.</w:t>
      </w:r>
    </w:p>
    <w:p w14:paraId="0E5B70D6" w14:textId="19CD7272"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No examples anywhere</w:t>
      </w:r>
      <w:r w:rsidRPr="007174A0">
        <w:rPr>
          <w:rFonts w:ascii="Poppins" w:hAnsi="Poppins" w:cs="Poppins"/>
          <w:sz w:val="16"/>
          <w:szCs w:val="16"/>
        </w:rPr>
        <w:t xml:space="preserve"> — </w:t>
      </w:r>
      <w:r w:rsidR="00770ADE" w:rsidRPr="007174A0">
        <w:rPr>
          <w:rFonts w:ascii="Poppins" w:hAnsi="Poppins" w:cs="Poppins"/>
          <w:sz w:val="16"/>
          <w:szCs w:val="16"/>
        </w:rPr>
        <w:t xml:space="preserve">Document-wide </w:t>
      </w:r>
      <w:proofErr w:type="gramStart"/>
      <w:r w:rsidR="00770ADE" w:rsidRPr="007174A0">
        <w:rPr>
          <w:rFonts w:ascii="Poppins" w:hAnsi="Poppins" w:cs="Poppins"/>
          <w:sz w:val="16"/>
          <w:szCs w:val="16"/>
        </w:rPr>
        <w:t>The</w:t>
      </w:r>
      <w:proofErr w:type="gramEnd"/>
      <w:r w:rsidR="00770ADE" w:rsidRPr="007174A0">
        <w:rPr>
          <w:rFonts w:ascii="Poppins" w:hAnsi="Poppins" w:cs="Poppins"/>
          <w:sz w:val="16"/>
          <w:szCs w:val="16"/>
        </w:rPr>
        <w:t xml:space="preserve"> document contains no example or examples keyword anywhere, so the examples validation pass had nothing to check; add at least one request and response example to each of the seven operations.</w:t>
      </w:r>
    </w:p>
    <w:p w14:paraId="650472BE" w14:textId="1A71B537"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Shared primitive components undefined at governance level</w:t>
      </w:r>
      <w:r w:rsidRPr="007174A0">
        <w:rPr>
          <w:rFonts w:ascii="Poppins" w:hAnsi="Poppins" w:cs="Poppins"/>
          <w:sz w:val="16"/>
          <w:szCs w:val="16"/>
        </w:rPr>
        <w:t xml:space="preserve"> — </w:t>
      </w:r>
      <w:r w:rsidR="00770ADE" w:rsidRPr="007174A0">
        <w:rPr>
          <w:rFonts w:ascii="Poppins" w:hAnsi="Poppins" w:cs="Poppins"/>
          <w:sz w:val="16"/>
          <w:szCs w:val="16"/>
        </w:rPr>
        <w:t xml:space="preserve">Data Dictionary / shared components </w:t>
      </w:r>
      <w:proofErr w:type="spellStart"/>
      <w:r w:rsidR="00770ADE" w:rsidRPr="007174A0">
        <w:rPr>
          <w:rFonts w:ascii="Poppins" w:hAnsi="Poppins" w:cs="Poppins"/>
          <w:sz w:val="16"/>
          <w:szCs w:val="16"/>
        </w:rPr>
        <w:t>taxId</w:t>
      </w:r>
      <w:proofErr w:type="spellEnd"/>
      <w:r w:rsidR="00770ADE" w:rsidRPr="007174A0">
        <w:rPr>
          <w:rFonts w:ascii="Poppins" w:hAnsi="Poppins" w:cs="Poppins"/>
          <w:sz w:val="16"/>
          <w:szCs w:val="16"/>
        </w:rPr>
        <w:t xml:space="preserve">, </w:t>
      </w:r>
      <w:proofErr w:type="spellStart"/>
      <w:r w:rsidR="00770ADE" w:rsidRPr="007174A0">
        <w:rPr>
          <w:rFonts w:ascii="Poppins" w:hAnsi="Poppins" w:cs="Poppins"/>
          <w:sz w:val="16"/>
          <w:szCs w:val="16"/>
        </w:rPr>
        <w:t>cusip</w:t>
      </w:r>
      <w:proofErr w:type="spellEnd"/>
      <w:r w:rsidR="00770ADE" w:rsidRPr="007174A0">
        <w:rPr>
          <w:rFonts w:ascii="Poppins" w:hAnsi="Poppins" w:cs="Poppins"/>
          <w:sz w:val="16"/>
          <w:szCs w:val="16"/>
        </w:rPr>
        <w:t xml:space="preserve">, </w:t>
      </w:r>
      <w:proofErr w:type="spellStart"/>
      <w:r w:rsidR="00770ADE" w:rsidRPr="007174A0">
        <w:rPr>
          <w:rFonts w:ascii="Poppins" w:hAnsi="Poppins" w:cs="Poppins"/>
          <w:sz w:val="16"/>
          <w:szCs w:val="16"/>
        </w:rPr>
        <w:t>npn</w:t>
      </w:r>
      <w:proofErr w:type="spellEnd"/>
      <w:r w:rsidR="00770ADE" w:rsidRPr="007174A0">
        <w:rPr>
          <w:rFonts w:ascii="Poppins" w:hAnsi="Poppins" w:cs="Poppins"/>
          <w:sz w:val="16"/>
          <w:szCs w:val="16"/>
        </w:rPr>
        <w:t xml:space="preserve">, </w:t>
      </w:r>
      <w:proofErr w:type="spellStart"/>
      <w:r w:rsidR="00770ADE" w:rsidRPr="007174A0">
        <w:rPr>
          <w:rFonts w:ascii="Poppins" w:hAnsi="Poppins" w:cs="Poppins"/>
          <w:sz w:val="16"/>
          <w:szCs w:val="16"/>
        </w:rPr>
        <w:t>crdNumber</w:t>
      </w:r>
      <w:proofErr w:type="spellEnd"/>
      <w:r w:rsidR="00770ADE" w:rsidRPr="007174A0">
        <w:rPr>
          <w:rFonts w:ascii="Poppins" w:hAnsi="Poppins" w:cs="Poppins"/>
          <w:sz w:val="16"/>
          <w:szCs w:val="16"/>
        </w:rPr>
        <w:t xml:space="preserve">, </w:t>
      </w:r>
      <w:proofErr w:type="spellStart"/>
      <w:r w:rsidR="00770ADE" w:rsidRPr="007174A0">
        <w:rPr>
          <w:rFonts w:ascii="Poppins" w:hAnsi="Poppins" w:cs="Poppins"/>
          <w:sz w:val="16"/>
          <w:szCs w:val="16"/>
        </w:rPr>
        <w:t>policyNumber</w:t>
      </w:r>
      <w:proofErr w:type="spellEnd"/>
      <w:r w:rsidR="00770ADE" w:rsidRPr="007174A0">
        <w:rPr>
          <w:rFonts w:ascii="Poppins" w:hAnsi="Poppins" w:cs="Poppins"/>
          <w:sz w:val="16"/>
          <w:szCs w:val="16"/>
        </w:rPr>
        <w:t xml:space="preserve"> and </w:t>
      </w:r>
      <w:proofErr w:type="spellStart"/>
      <w:r w:rsidR="00770ADE" w:rsidRPr="007174A0">
        <w:rPr>
          <w:rFonts w:ascii="Poppins" w:hAnsi="Poppins" w:cs="Poppins"/>
          <w:sz w:val="16"/>
          <w:szCs w:val="16"/>
        </w:rPr>
        <w:t>producerNumber</w:t>
      </w:r>
      <w:proofErr w:type="spellEnd"/>
      <w:r w:rsidR="00770ADE" w:rsidRPr="007174A0">
        <w:rPr>
          <w:rFonts w:ascii="Poppins" w:hAnsi="Poppins" w:cs="Poppins"/>
          <w:sz w:val="16"/>
          <w:szCs w:val="16"/>
        </w:rPr>
        <w:t xml:space="preserve"> are cross-spec primitives the guide names without a type or length, so </w:t>
      </w:r>
      <w:r w:rsidR="00770ADE" w:rsidRPr="007174A0">
        <w:rPr>
          <w:rFonts w:ascii="Poppins" w:hAnsi="Poppins" w:cs="Poppins"/>
          <w:sz w:val="16"/>
          <w:szCs w:val="16"/>
        </w:rPr>
        <w:lastRenderedPageBreak/>
        <w:t>every spec invents its own bounds; publish them as shared components in the Data Dictionary and reference those definitions from this spec.</w:t>
      </w:r>
    </w:p>
    <w:p w14:paraId="76B2DB48" w14:textId="62FA0065"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proofErr w:type="spellStart"/>
      <w:r w:rsidRPr="007174A0">
        <w:rPr>
          <w:rFonts w:ascii="Poppins" w:hAnsi="Poppins" w:cs="Poppins"/>
          <w:b/>
          <w:bCs/>
          <w:sz w:val="16"/>
          <w:szCs w:val="16"/>
        </w:rPr>
        <w:t>CorrelationId</w:t>
      </w:r>
      <w:proofErr w:type="spellEnd"/>
      <w:r w:rsidRPr="007174A0">
        <w:rPr>
          <w:rFonts w:ascii="Poppins" w:hAnsi="Poppins" w:cs="Poppins"/>
          <w:b/>
          <w:bCs/>
          <w:sz w:val="16"/>
          <w:szCs w:val="16"/>
        </w:rPr>
        <w:t xml:space="preserve"> header vs. body ambiguity (governance)</w:t>
      </w:r>
      <w:r w:rsidRPr="007174A0">
        <w:rPr>
          <w:rFonts w:ascii="Poppins" w:hAnsi="Poppins" w:cs="Poppins"/>
          <w:sz w:val="16"/>
          <w:szCs w:val="16"/>
        </w:rPr>
        <w:t xml:space="preserve"> — </w:t>
      </w:r>
      <w:r w:rsidR="00770ADE" w:rsidRPr="007174A0">
        <w:rPr>
          <w:rFonts w:ascii="Poppins" w:hAnsi="Poppins" w:cs="Poppins"/>
          <w:sz w:val="16"/>
          <w:szCs w:val="16"/>
        </w:rPr>
        <w:t xml:space="preserve">The guide's Standard Error Schema vs. its style conventions </w:t>
      </w:r>
      <w:proofErr w:type="gramStart"/>
      <w:r w:rsidR="00770ADE" w:rsidRPr="007174A0">
        <w:rPr>
          <w:rFonts w:ascii="Poppins" w:hAnsi="Poppins" w:cs="Poppins"/>
          <w:sz w:val="16"/>
          <w:szCs w:val="16"/>
        </w:rPr>
        <w:t>The</w:t>
      </w:r>
      <w:proofErr w:type="gramEnd"/>
      <w:r w:rsidR="00770ADE" w:rsidRPr="007174A0">
        <w:rPr>
          <w:rFonts w:ascii="Poppins" w:hAnsi="Poppins" w:cs="Poppins"/>
          <w:sz w:val="16"/>
          <w:szCs w:val="16"/>
        </w:rPr>
        <w:t xml:space="preserve"> guide mandates </w:t>
      </w:r>
      <w:proofErr w:type="spellStart"/>
      <w:r w:rsidR="00770ADE" w:rsidRPr="007174A0">
        <w:rPr>
          <w:rFonts w:ascii="Poppins" w:hAnsi="Poppins" w:cs="Poppins"/>
          <w:sz w:val="16"/>
          <w:szCs w:val="16"/>
        </w:rPr>
        <w:t>correlationId</w:t>
      </w:r>
      <w:proofErr w:type="spellEnd"/>
      <w:r w:rsidR="00770ADE" w:rsidRPr="007174A0">
        <w:rPr>
          <w:rFonts w:ascii="Poppins" w:hAnsi="Poppins" w:cs="Poppins"/>
          <w:sz w:val="16"/>
          <w:szCs w:val="16"/>
        </w:rPr>
        <w:t xml:space="preserve"> in the error body while its own conventions place tracing metadata in headers, and this spec puts it in two success bodies; standardize on the header, remove </w:t>
      </w:r>
      <w:proofErr w:type="spellStart"/>
      <w:r w:rsidR="00770ADE" w:rsidRPr="007174A0">
        <w:rPr>
          <w:rFonts w:ascii="Poppins" w:hAnsi="Poppins" w:cs="Poppins"/>
          <w:sz w:val="16"/>
          <w:szCs w:val="16"/>
        </w:rPr>
        <w:t>correlationId</w:t>
      </w:r>
      <w:proofErr w:type="spellEnd"/>
      <w:r w:rsidR="00770ADE" w:rsidRPr="007174A0">
        <w:rPr>
          <w:rFonts w:ascii="Poppins" w:hAnsi="Poppins" w:cs="Poppins"/>
          <w:sz w:val="16"/>
          <w:szCs w:val="16"/>
        </w:rPr>
        <w:t xml:space="preserve"> from all response bodies, and correct the guide's error schema.</w:t>
      </w:r>
    </w:p>
    <w:p w14:paraId="46934773" w14:textId="08EFF941"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Shared page metadata component (</w:t>
      </w:r>
      <w:proofErr w:type="gramStart"/>
      <w:r w:rsidRPr="007174A0">
        <w:rPr>
          <w:rFonts w:ascii="Poppins" w:hAnsi="Poppins" w:cs="Poppins"/>
          <w:b/>
          <w:bCs/>
          <w:sz w:val="16"/>
          <w:szCs w:val="16"/>
        </w:rPr>
        <w:t>governance)</w:t>
      </w:r>
      <w:r w:rsidRPr="007174A0">
        <w:rPr>
          <w:rFonts w:ascii="Poppins" w:hAnsi="Poppins" w:cs="Poppins"/>
          <w:sz w:val="16"/>
          <w:szCs w:val="16"/>
        </w:rPr>
        <w:t xml:space="preserve"> —</w:t>
      </w:r>
      <w:proofErr w:type="gramEnd"/>
      <w:r w:rsidRPr="007174A0">
        <w:rPr>
          <w:rFonts w:ascii="Poppins" w:hAnsi="Poppins" w:cs="Poppins"/>
          <w:sz w:val="16"/>
          <w:szCs w:val="16"/>
        </w:rPr>
        <w:t xml:space="preserve"> </w:t>
      </w:r>
      <w:r w:rsidR="00770ADE" w:rsidRPr="007174A0">
        <w:rPr>
          <w:rFonts w:ascii="Poppins" w:hAnsi="Poppins" w:cs="Poppins"/>
          <w:sz w:val="16"/>
          <w:szCs w:val="16"/>
        </w:rPr>
        <w:t xml:space="preserve">Pagination pattern across pending-case specs </w:t>
      </w:r>
      <w:proofErr w:type="gramStart"/>
      <w:r w:rsidR="00770ADE" w:rsidRPr="007174A0">
        <w:rPr>
          <w:rFonts w:ascii="Poppins" w:hAnsi="Poppins" w:cs="Poppins"/>
          <w:sz w:val="16"/>
          <w:szCs w:val="16"/>
        </w:rPr>
        <w:t>The</w:t>
      </w:r>
      <w:proofErr w:type="gramEnd"/>
      <w:r w:rsidR="00770ADE" w:rsidRPr="007174A0">
        <w:rPr>
          <w:rFonts w:ascii="Poppins" w:hAnsi="Poppins" w:cs="Poppins"/>
          <w:sz w:val="16"/>
          <w:szCs w:val="16"/>
        </w:rPr>
        <w:t xml:space="preserve"> </w:t>
      </w:r>
      <w:proofErr w:type="spellStart"/>
      <w:r w:rsidR="00770ADE" w:rsidRPr="007174A0">
        <w:rPr>
          <w:rFonts w:ascii="Poppins" w:hAnsi="Poppins" w:cs="Poppins"/>
          <w:sz w:val="16"/>
          <w:szCs w:val="16"/>
        </w:rPr>
        <w:t>startIndex</w:t>
      </w:r>
      <w:proofErr w:type="spellEnd"/>
      <w:r w:rsidR="00770ADE" w:rsidRPr="007174A0">
        <w:rPr>
          <w:rFonts w:ascii="Poppins" w:hAnsi="Poppins" w:cs="Poppins"/>
          <w:sz w:val="16"/>
          <w:szCs w:val="16"/>
        </w:rPr>
        <w:t>/</w:t>
      </w:r>
      <w:proofErr w:type="spellStart"/>
      <w:r w:rsidR="00770ADE" w:rsidRPr="007174A0">
        <w:rPr>
          <w:rFonts w:ascii="Poppins" w:hAnsi="Poppins" w:cs="Poppins"/>
          <w:sz w:val="16"/>
          <w:szCs w:val="16"/>
        </w:rPr>
        <w:t>itemsCount</w:t>
      </w:r>
      <w:proofErr w:type="spellEnd"/>
      <w:r w:rsidR="00770ADE" w:rsidRPr="007174A0">
        <w:rPr>
          <w:rFonts w:ascii="Poppins" w:hAnsi="Poppins" w:cs="Poppins"/>
          <w:sz w:val="16"/>
          <w:szCs w:val="16"/>
        </w:rPr>
        <w:t>/</w:t>
      </w:r>
      <w:proofErr w:type="spellStart"/>
      <w:r w:rsidR="00770ADE" w:rsidRPr="007174A0">
        <w:rPr>
          <w:rFonts w:ascii="Poppins" w:hAnsi="Poppins" w:cs="Poppins"/>
          <w:sz w:val="16"/>
          <w:szCs w:val="16"/>
        </w:rPr>
        <w:t>totalItemsCount</w:t>
      </w:r>
      <w:proofErr w:type="spellEnd"/>
      <w:r w:rsidR="00770ADE" w:rsidRPr="007174A0">
        <w:rPr>
          <w:rFonts w:ascii="Poppins" w:hAnsi="Poppins" w:cs="Poppins"/>
          <w:sz w:val="16"/>
          <w:szCs w:val="16"/>
        </w:rPr>
        <w:t xml:space="preserve"> triple is the shape sibling specs were grandfathered on; publish a shared </w:t>
      </w:r>
      <w:proofErr w:type="spellStart"/>
      <w:r w:rsidR="00770ADE" w:rsidRPr="007174A0">
        <w:rPr>
          <w:rFonts w:ascii="Poppins" w:hAnsi="Poppins" w:cs="Poppins"/>
          <w:sz w:val="16"/>
          <w:szCs w:val="16"/>
        </w:rPr>
        <w:t>PageMetadata</w:t>
      </w:r>
      <w:proofErr w:type="spellEnd"/>
      <w:r w:rsidR="00770ADE" w:rsidRPr="007174A0">
        <w:rPr>
          <w:rFonts w:ascii="Poppins" w:hAnsi="Poppins" w:cs="Poppins"/>
          <w:sz w:val="16"/>
          <w:szCs w:val="16"/>
        </w:rPr>
        <w:t xml:space="preserve"> component and migrate these envelopes to it on a dated cutover before 12/31/2026.</w:t>
      </w:r>
    </w:p>
    <w:p w14:paraId="1B28EF01" w14:textId="04C62666"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Shared review status vocabulary (</w:t>
      </w:r>
      <w:proofErr w:type="gramStart"/>
      <w:r w:rsidRPr="007174A0">
        <w:rPr>
          <w:rFonts w:ascii="Poppins" w:hAnsi="Poppins" w:cs="Poppins"/>
          <w:b/>
          <w:bCs/>
          <w:sz w:val="16"/>
          <w:szCs w:val="16"/>
        </w:rPr>
        <w:t>governance)</w:t>
      </w:r>
      <w:r w:rsidRPr="007174A0">
        <w:rPr>
          <w:rFonts w:ascii="Poppins" w:hAnsi="Poppins" w:cs="Poppins"/>
          <w:sz w:val="16"/>
          <w:szCs w:val="16"/>
        </w:rPr>
        <w:t xml:space="preserve"> —</w:t>
      </w:r>
      <w:proofErr w:type="gramEnd"/>
      <w:r w:rsidRPr="007174A0">
        <w:rPr>
          <w:rFonts w:ascii="Poppins" w:hAnsi="Poppins" w:cs="Poppins"/>
          <w:sz w:val="16"/>
          <w:szCs w:val="16"/>
        </w:rPr>
        <w:t xml:space="preserve"> </w:t>
      </w:r>
      <w:r w:rsidR="00770ADE" w:rsidRPr="007174A0">
        <w:rPr>
          <w:rFonts w:ascii="Poppins" w:hAnsi="Poppins" w:cs="Poppins"/>
          <w:sz w:val="16"/>
          <w:szCs w:val="16"/>
        </w:rPr>
        <w:t xml:space="preserve">Status vocabularies across pending-case specs Review-section status vocabularies differ across pending-case specs, which breaks any distributor aggregating multiple carriers; publish a shared </w:t>
      </w:r>
      <w:proofErr w:type="spellStart"/>
      <w:r w:rsidR="00770ADE" w:rsidRPr="007174A0">
        <w:rPr>
          <w:rFonts w:ascii="Poppins" w:hAnsi="Poppins" w:cs="Poppins"/>
          <w:sz w:val="16"/>
          <w:szCs w:val="16"/>
        </w:rPr>
        <w:t>ReviewStatus</w:t>
      </w:r>
      <w:proofErr w:type="spellEnd"/>
      <w:r w:rsidR="00770ADE" w:rsidRPr="007174A0">
        <w:rPr>
          <w:rFonts w:ascii="Poppins" w:hAnsi="Poppins" w:cs="Poppins"/>
          <w:sz w:val="16"/>
          <w:szCs w:val="16"/>
        </w:rPr>
        <w:t xml:space="preserve"> </w:t>
      </w:r>
      <w:proofErr w:type="spellStart"/>
      <w:r w:rsidR="00770ADE" w:rsidRPr="007174A0">
        <w:rPr>
          <w:rFonts w:ascii="Poppins" w:hAnsi="Poppins" w:cs="Poppins"/>
          <w:sz w:val="16"/>
          <w:szCs w:val="16"/>
        </w:rPr>
        <w:t>enum</w:t>
      </w:r>
      <w:proofErr w:type="spellEnd"/>
      <w:r w:rsidR="00770ADE" w:rsidRPr="007174A0">
        <w:rPr>
          <w:rFonts w:ascii="Poppins" w:hAnsi="Poppins" w:cs="Poppins"/>
          <w:sz w:val="16"/>
          <w:szCs w:val="16"/>
        </w:rPr>
        <w:t xml:space="preserve"> (</w:t>
      </w:r>
      <w:proofErr w:type="spellStart"/>
      <w:r w:rsidR="00770ADE" w:rsidRPr="007174A0">
        <w:rPr>
          <w:rFonts w:ascii="Poppins" w:hAnsi="Poppins" w:cs="Poppins"/>
          <w:sz w:val="16"/>
          <w:szCs w:val="16"/>
        </w:rPr>
        <w:t>awaitingReview</w:t>
      </w:r>
      <w:proofErr w:type="spellEnd"/>
      <w:r w:rsidR="00770ADE" w:rsidRPr="007174A0">
        <w:rPr>
          <w:rFonts w:ascii="Poppins" w:hAnsi="Poppins" w:cs="Poppins"/>
          <w:sz w:val="16"/>
          <w:szCs w:val="16"/>
        </w:rPr>
        <w:t>/</w:t>
      </w:r>
      <w:proofErr w:type="spellStart"/>
      <w:r w:rsidR="00770ADE" w:rsidRPr="007174A0">
        <w:rPr>
          <w:rFonts w:ascii="Poppins" w:hAnsi="Poppins" w:cs="Poppins"/>
          <w:sz w:val="16"/>
          <w:szCs w:val="16"/>
        </w:rPr>
        <w:t>inProgress</w:t>
      </w:r>
      <w:proofErr w:type="spellEnd"/>
      <w:r w:rsidR="00770ADE" w:rsidRPr="007174A0">
        <w:rPr>
          <w:rFonts w:ascii="Poppins" w:hAnsi="Poppins" w:cs="Poppins"/>
          <w:sz w:val="16"/>
          <w:szCs w:val="16"/>
        </w:rPr>
        <w:t xml:space="preserve">/completed) and adopt it here, starting with </w:t>
      </w:r>
      <w:proofErr w:type="spellStart"/>
      <w:r w:rsidR="00770ADE" w:rsidRPr="007174A0">
        <w:rPr>
          <w:rFonts w:ascii="Poppins" w:hAnsi="Poppins" w:cs="Poppins"/>
          <w:sz w:val="16"/>
          <w:szCs w:val="16"/>
        </w:rPr>
        <w:t>Funding.sources</w:t>
      </w:r>
      <w:proofErr w:type="spellEnd"/>
      <w:r w:rsidR="00770ADE" w:rsidRPr="007174A0">
        <w:rPr>
          <w:rFonts w:ascii="Poppins" w:hAnsi="Poppins" w:cs="Poppins"/>
          <w:sz w:val="16"/>
          <w:szCs w:val="16"/>
        </w:rPr>
        <w:t>[].status.</w:t>
      </w:r>
    </w:p>
    <w:p w14:paraId="0C65C63E" w14:textId="18233997"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Copy-paste descriptions and typos</w:t>
      </w:r>
      <w:r w:rsidRPr="007174A0">
        <w:rPr>
          <w:rFonts w:ascii="Poppins" w:hAnsi="Poppins" w:cs="Poppins"/>
          <w:sz w:val="16"/>
          <w:szCs w:val="16"/>
        </w:rPr>
        <w:t xml:space="preserve"> — </w:t>
      </w:r>
      <w:r w:rsidR="00592D1C" w:rsidRPr="007174A0">
        <w:rPr>
          <w:rFonts w:ascii="Poppins" w:hAnsi="Poppins" w:cs="Poppins"/>
          <w:sz w:val="16"/>
          <w:szCs w:val="16"/>
        </w:rPr>
        <w:t>L201, L311, L319, L396, L448, L559, L953, L1048, L1051, L1056 Three body properties are described as "optional query parameter" though they are body fields, "</w:t>
      </w:r>
      <w:proofErr w:type="spellStart"/>
      <w:r w:rsidR="00592D1C" w:rsidRPr="007174A0">
        <w:rPr>
          <w:rFonts w:ascii="Poppins" w:hAnsi="Poppins" w:cs="Poppins"/>
          <w:sz w:val="16"/>
          <w:szCs w:val="16"/>
        </w:rPr>
        <w:t>Registiration</w:t>
      </w:r>
      <w:proofErr w:type="spellEnd"/>
      <w:r w:rsidR="00592D1C" w:rsidRPr="007174A0">
        <w:rPr>
          <w:rFonts w:ascii="Poppins" w:hAnsi="Poppins" w:cs="Poppins"/>
          <w:sz w:val="16"/>
          <w:szCs w:val="16"/>
        </w:rPr>
        <w:t>" appears in three descriptions, "</w:t>
      </w:r>
      <w:proofErr w:type="spellStart"/>
      <w:r w:rsidR="00592D1C" w:rsidRPr="007174A0">
        <w:rPr>
          <w:rFonts w:ascii="Poppins" w:hAnsi="Poppins" w:cs="Poppins"/>
          <w:sz w:val="16"/>
          <w:szCs w:val="16"/>
        </w:rPr>
        <w:t>valiation</w:t>
      </w:r>
      <w:proofErr w:type="spellEnd"/>
      <w:r w:rsidR="00592D1C" w:rsidRPr="007174A0">
        <w:rPr>
          <w:rFonts w:ascii="Poppins" w:hAnsi="Poppins" w:cs="Poppins"/>
          <w:sz w:val="16"/>
          <w:szCs w:val="16"/>
        </w:rPr>
        <w:t xml:space="preserve">" appears at L201, the sorting parameters read "for pagination," and Policies carries a vestigial empty </w:t>
      </w:r>
      <w:proofErr w:type="spellStart"/>
      <w:r w:rsidR="00592D1C" w:rsidRPr="007174A0">
        <w:rPr>
          <w:rFonts w:ascii="Poppins" w:hAnsi="Poppins" w:cs="Poppins"/>
          <w:sz w:val="16"/>
          <w:szCs w:val="16"/>
        </w:rPr>
        <w:t>allOf</w:t>
      </w:r>
      <w:proofErr w:type="spellEnd"/>
      <w:r w:rsidR="00592D1C" w:rsidRPr="007174A0">
        <w:rPr>
          <w:rFonts w:ascii="Poppins" w:hAnsi="Poppins" w:cs="Poppins"/>
          <w:sz w:val="16"/>
          <w:szCs w:val="16"/>
        </w:rPr>
        <w:t xml:space="preserve"> branch.</w:t>
      </w:r>
    </w:p>
    <w:p w14:paraId="3772F9F0" w14:textId="7FCD432D" w:rsidR="00D104B3" w:rsidRPr="00F4698F" w:rsidRDefault="00D104B3" w:rsidP="00F10D83">
      <w:pPr>
        <w:pStyle w:val="Heading2"/>
        <w:spacing w:before="200" w:after="40" w:line="240" w:lineRule="auto"/>
        <w:ind w:left="216"/>
        <w:rPr>
          <w:rFonts w:ascii="Poppins" w:hAnsi="Poppins" w:cs="Poppins"/>
          <w:b/>
          <w:bCs/>
          <w:sz w:val="20"/>
          <w:szCs w:val="20"/>
          <w:u w:val="single"/>
        </w:rPr>
      </w:pPr>
      <w:r w:rsidRPr="00F4698F">
        <w:rPr>
          <w:rFonts w:ascii="Poppins" w:hAnsi="Poppins" w:cs="Poppins"/>
          <w:b/>
          <w:bCs/>
          <w:sz w:val="20"/>
          <w:szCs w:val="20"/>
          <w:u w:val="single"/>
        </w:rPr>
        <w:t>Beneficiary Replacement</w:t>
      </w:r>
    </w:p>
    <w:p w14:paraId="6A74C889" w14:textId="4CC037AE"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State required for all countries</w:t>
      </w:r>
      <w:r w:rsidRPr="007174A0">
        <w:rPr>
          <w:rFonts w:ascii="Poppins" w:hAnsi="Poppins" w:cs="Poppins"/>
          <w:sz w:val="16"/>
          <w:szCs w:val="16"/>
        </w:rPr>
        <w:t xml:space="preserve"> — </w:t>
      </w:r>
      <w:proofErr w:type="spellStart"/>
      <w:r w:rsidR="007D23C8" w:rsidRPr="007174A0">
        <w:rPr>
          <w:rFonts w:ascii="Poppins" w:eastAsia="Consolas" w:hAnsi="Poppins" w:cs="Poppins"/>
          <w:sz w:val="16"/>
          <w:szCs w:val="16"/>
        </w:rPr>
        <w:t>Address.required</w:t>
      </w:r>
      <w:proofErr w:type="spellEnd"/>
      <w:r w:rsidR="007D23C8" w:rsidRPr="007174A0">
        <w:rPr>
          <w:rFonts w:ascii="Poppins" w:eastAsia="Consolas" w:hAnsi="Poppins" w:cs="Poppins"/>
          <w:sz w:val="16"/>
          <w:szCs w:val="16"/>
        </w:rPr>
        <w:t xml:space="preserve"> (569-575) / </w:t>
      </w:r>
      <w:proofErr w:type="spellStart"/>
      <w:r w:rsidR="007D23C8" w:rsidRPr="007174A0">
        <w:rPr>
          <w:rFonts w:ascii="Poppins" w:eastAsia="Consolas" w:hAnsi="Poppins" w:cs="Poppins"/>
          <w:sz w:val="16"/>
          <w:szCs w:val="16"/>
        </w:rPr>
        <w:t>Address.state</w:t>
      </w:r>
      <w:proofErr w:type="spellEnd"/>
      <w:r w:rsidR="007D23C8" w:rsidRPr="007174A0">
        <w:rPr>
          <w:rFonts w:ascii="Poppins" w:eastAsia="Consolas" w:hAnsi="Poppins" w:cs="Poppins"/>
          <w:sz w:val="16"/>
          <w:szCs w:val="16"/>
        </w:rPr>
        <w:t xml:space="preserve"> (616-620) state is required for every address with a fixed two-letter pattern even though country accepts any ISO code, so beneficiaries outside the US and Canada have no valid value and implementers will invent filler; make state conditional on country and document it.</w:t>
      </w:r>
    </w:p>
    <w:p w14:paraId="1D3E1D51" w14:textId="5D631C13"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Allocation sum and precision undocumented</w:t>
      </w:r>
      <w:r w:rsidRPr="007174A0">
        <w:rPr>
          <w:rFonts w:ascii="Poppins" w:hAnsi="Poppins" w:cs="Poppins"/>
          <w:sz w:val="16"/>
          <w:szCs w:val="16"/>
        </w:rPr>
        <w:t xml:space="preserve"> — </w:t>
      </w:r>
      <w:proofErr w:type="spellStart"/>
      <w:r w:rsidR="00770ADE" w:rsidRPr="007174A0">
        <w:rPr>
          <w:rFonts w:ascii="Poppins" w:eastAsia="Consolas" w:hAnsi="Poppins" w:cs="Poppins"/>
          <w:sz w:val="16"/>
          <w:szCs w:val="16"/>
        </w:rPr>
        <w:t>Beneficiary.percent</w:t>
      </w:r>
      <w:proofErr w:type="spellEnd"/>
      <w:r w:rsidR="00770ADE" w:rsidRPr="007174A0">
        <w:rPr>
          <w:rFonts w:ascii="Poppins" w:eastAsia="Consolas" w:hAnsi="Poppins" w:cs="Poppins"/>
          <w:sz w:val="16"/>
          <w:szCs w:val="16"/>
        </w:rPr>
        <w:t xml:space="preserve"> (501-505), beneficiaries (279-284), </w:t>
      </w:r>
      <w:proofErr w:type="spellStart"/>
      <w:r w:rsidR="00770ADE" w:rsidRPr="007174A0">
        <w:rPr>
          <w:rFonts w:ascii="Poppins" w:eastAsia="Consolas" w:hAnsi="Poppins" w:cs="Poppins"/>
          <w:sz w:val="16"/>
          <w:szCs w:val="16"/>
        </w:rPr>
        <w:t>BeneficiaryDxErrorCode</w:t>
      </w:r>
      <w:proofErr w:type="spellEnd"/>
      <w:r w:rsidR="00770ADE" w:rsidRPr="007174A0">
        <w:rPr>
          <w:rFonts w:ascii="Poppins" w:eastAsia="Consolas" w:hAnsi="Poppins" w:cs="Poppins"/>
          <w:sz w:val="16"/>
          <w:szCs w:val="16"/>
        </w:rPr>
        <w:t xml:space="preserve"> (805) The BENE_ALLOCATION_INVALID code presumes allocations total 100 per beneficiary type but that rule appears nowhere, and percent is bounded only 0-100 with no precision limit, so 0% and 33.333333333 both validate; state the summing rule in the </w:t>
      </w:r>
      <w:proofErr w:type="gramStart"/>
      <w:r w:rsidR="00770ADE" w:rsidRPr="007174A0">
        <w:rPr>
          <w:rFonts w:ascii="Poppins" w:eastAsia="Consolas" w:hAnsi="Poppins" w:cs="Poppins"/>
          <w:sz w:val="16"/>
          <w:szCs w:val="16"/>
        </w:rPr>
        <w:t>beneficiaries</w:t>
      </w:r>
      <w:proofErr w:type="gramEnd"/>
      <w:r w:rsidR="00770ADE" w:rsidRPr="007174A0">
        <w:rPr>
          <w:rFonts w:ascii="Poppins" w:eastAsia="Consolas" w:hAnsi="Poppins" w:cs="Poppins"/>
          <w:sz w:val="16"/>
          <w:szCs w:val="16"/>
        </w:rPr>
        <w:t xml:space="preserve"> description and cap percent at two decimal places.</w:t>
      </w:r>
    </w:p>
    <w:p w14:paraId="72F77554" w14:textId="003CE43A"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proofErr w:type="spellStart"/>
      <w:r w:rsidRPr="007174A0">
        <w:rPr>
          <w:rFonts w:ascii="Poppins" w:hAnsi="Poppins" w:cs="Poppins"/>
          <w:b/>
          <w:bCs/>
          <w:sz w:val="16"/>
          <w:szCs w:val="16"/>
        </w:rPr>
        <w:t>eventType</w:t>
      </w:r>
      <w:proofErr w:type="spellEnd"/>
      <w:r w:rsidRPr="007174A0">
        <w:rPr>
          <w:rFonts w:ascii="Poppins" w:hAnsi="Poppins" w:cs="Poppins"/>
          <w:b/>
          <w:bCs/>
          <w:sz w:val="16"/>
          <w:szCs w:val="16"/>
        </w:rPr>
        <w:t>/</w:t>
      </w:r>
      <w:proofErr w:type="spellStart"/>
      <w:r w:rsidRPr="007174A0">
        <w:rPr>
          <w:rFonts w:ascii="Poppins" w:hAnsi="Poppins" w:cs="Poppins"/>
          <w:b/>
          <w:bCs/>
          <w:sz w:val="16"/>
          <w:szCs w:val="16"/>
        </w:rPr>
        <w:t>beneficiaryEventType</w:t>
      </w:r>
      <w:proofErr w:type="spellEnd"/>
      <w:r w:rsidRPr="007174A0">
        <w:rPr>
          <w:rFonts w:ascii="Poppins" w:hAnsi="Poppins" w:cs="Poppins"/>
          <w:b/>
          <w:bCs/>
          <w:sz w:val="16"/>
          <w:szCs w:val="16"/>
        </w:rPr>
        <w:t xml:space="preserve"> consistency unenforced</w:t>
      </w:r>
      <w:r w:rsidRPr="007174A0">
        <w:rPr>
          <w:rFonts w:ascii="Poppins" w:hAnsi="Poppins" w:cs="Poppins"/>
          <w:sz w:val="16"/>
          <w:szCs w:val="16"/>
        </w:rPr>
        <w:t xml:space="preserve"> — </w:t>
      </w:r>
      <w:proofErr w:type="spellStart"/>
      <w:r w:rsidR="007D23C8" w:rsidRPr="007174A0">
        <w:rPr>
          <w:rFonts w:ascii="Poppins" w:eastAsia="Consolas" w:hAnsi="Poppins" w:cs="Poppins"/>
          <w:sz w:val="16"/>
          <w:szCs w:val="16"/>
        </w:rPr>
        <w:t>BeneficiaryEventEnvelope</w:t>
      </w:r>
      <w:proofErr w:type="spellEnd"/>
      <w:r w:rsidR="007D23C8" w:rsidRPr="007174A0">
        <w:rPr>
          <w:rFonts w:ascii="Poppins" w:eastAsia="Consolas" w:hAnsi="Poppins" w:cs="Poppins"/>
          <w:sz w:val="16"/>
          <w:szCs w:val="16"/>
        </w:rPr>
        <w:t xml:space="preserve"> (187-202), </w:t>
      </w:r>
      <w:proofErr w:type="spellStart"/>
      <w:r w:rsidR="007D23C8" w:rsidRPr="007174A0">
        <w:rPr>
          <w:rFonts w:ascii="Poppins" w:eastAsia="Consolas" w:hAnsi="Poppins" w:cs="Poppins"/>
          <w:sz w:val="16"/>
          <w:szCs w:val="16"/>
        </w:rPr>
        <w:t>beneficiaryEventType</w:t>
      </w:r>
      <w:proofErr w:type="spellEnd"/>
      <w:r w:rsidR="007D23C8" w:rsidRPr="007174A0">
        <w:rPr>
          <w:rFonts w:ascii="Poppins" w:eastAsia="Consolas" w:hAnsi="Poppins" w:cs="Poppins"/>
          <w:sz w:val="16"/>
          <w:szCs w:val="16"/>
        </w:rPr>
        <w:t xml:space="preserve"> description (241-247) The prose says receivers must reject events whose envelope </w:t>
      </w:r>
      <w:proofErr w:type="spellStart"/>
      <w:r w:rsidR="007D23C8" w:rsidRPr="007174A0">
        <w:rPr>
          <w:rFonts w:ascii="Poppins" w:eastAsia="Consolas" w:hAnsi="Poppins" w:cs="Poppins"/>
          <w:sz w:val="16"/>
          <w:szCs w:val="16"/>
        </w:rPr>
        <w:t>eventType</w:t>
      </w:r>
      <w:proofErr w:type="spellEnd"/>
      <w:r w:rsidR="007D23C8" w:rsidRPr="007174A0">
        <w:rPr>
          <w:rFonts w:ascii="Poppins" w:eastAsia="Consolas" w:hAnsi="Poppins" w:cs="Poppins"/>
          <w:sz w:val="16"/>
          <w:szCs w:val="16"/>
        </w:rPr>
        <w:t xml:space="preserve"> and payload </w:t>
      </w:r>
      <w:proofErr w:type="spellStart"/>
      <w:r w:rsidR="007D23C8" w:rsidRPr="007174A0">
        <w:rPr>
          <w:rFonts w:ascii="Poppins" w:eastAsia="Consolas" w:hAnsi="Poppins" w:cs="Poppins"/>
          <w:sz w:val="16"/>
          <w:szCs w:val="16"/>
        </w:rPr>
        <w:t>beneficiaryEventType</w:t>
      </w:r>
      <w:proofErr w:type="spellEnd"/>
      <w:r w:rsidR="007D23C8" w:rsidRPr="007174A0">
        <w:rPr>
          <w:rFonts w:ascii="Poppins" w:eastAsia="Consolas" w:hAnsi="Poppins" w:cs="Poppins"/>
          <w:sz w:val="16"/>
          <w:szCs w:val="16"/>
        </w:rPr>
        <w:t xml:space="preserve"> disagree, but nothing enforces it - a booked.v1 envelope carrying a PROPOSED payload validates today; express the correspondence with if/then per event type.</w:t>
      </w:r>
    </w:p>
    <w:p w14:paraId="1A5D0D9B" w14:textId="1C681050"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Ambiguous email pattern</w:t>
      </w:r>
      <w:r w:rsidRPr="007174A0">
        <w:rPr>
          <w:rFonts w:ascii="Poppins" w:hAnsi="Poppins" w:cs="Poppins"/>
          <w:sz w:val="16"/>
          <w:szCs w:val="16"/>
        </w:rPr>
        <w:t xml:space="preserve"> — </w:t>
      </w:r>
      <w:proofErr w:type="spellStart"/>
      <w:r w:rsidR="007D23C8" w:rsidRPr="007174A0">
        <w:rPr>
          <w:rFonts w:ascii="Poppins" w:eastAsia="Consolas" w:hAnsi="Poppins" w:cs="Poppins"/>
          <w:sz w:val="16"/>
          <w:szCs w:val="16"/>
        </w:rPr>
        <w:t>Email.emailAddress.pattern</w:t>
      </w:r>
      <w:proofErr w:type="spellEnd"/>
      <w:r w:rsidR="007D23C8" w:rsidRPr="007174A0">
        <w:rPr>
          <w:rFonts w:ascii="Poppins" w:eastAsia="Consolas" w:hAnsi="Poppins" w:cs="Poppins"/>
          <w:sz w:val="16"/>
          <w:szCs w:val="16"/>
        </w:rPr>
        <w:t xml:space="preserve"> (727) The pattern is ambiguous and can drive a backtracking regex engine into </w:t>
      </w:r>
      <w:proofErr w:type="spellStart"/>
      <w:r w:rsidR="007D23C8" w:rsidRPr="007174A0">
        <w:rPr>
          <w:rFonts w:ascii="Poppins" w:eastAsia="Consolas" w:hAnsi="Poppins" w:cs="Poppins"/>
          <w:sz w:val="16"/>
          <w:szCs w:val="16"/>
        </w:rPr>
        <w:t>superlinear</w:t>
      </w:r>
      <w:proofErr w:type="spellEnd"/>
      <w:r w:rsidR="007D23C8" w:rsidRPr="007174A0">
        <w:rPr>
          <w:rFonts w:ascii="Poppins" w:eastAsia="Consolas" w:hAnsi="Poppins" w:cs="Poppins"/>
          <w:sz w:val="16"/>
          <w:szCs w:val="16"/>
        </w:rPr>
        <w:t xml:space="preserve"> time on attacker-supplied input at a public POST endpoint; the field is optional, so rewrite the pattern or rely on format: email.</w:t>
      </w:r>
    </w:p>
    <w:p w14:paraId="7EDFB0F9" w14:textId="2911BF3D"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`code` defined two incompatible ways</w:t>
      </w:r>
      <w:r w:rsidRPr="007174A0">
        <w:rPr>
          <w:rFonts w:ascii="Poppins" w:hAnsi="Poppins" w:cs="Poppins"/>
          <w:sz w:val="16"/>
          <w:szCs w:val="16"/>
        </w:rPr>
        <w:t xml:space="preserve"> — </w:t>
      </w:r>
      <w:proofErr w:type="spellStart"/>
      <w:r w:rsidR="007D23C8" w:rsidRPr="007174A0">
        <w:rPr>
          <w:rFonts w:ascii="Poppins" w:eastAsia="Consolas" w:hAnsi="Poppins" w:cs="Poppins"/>
          <w:sz w:val="16"/>
          <w:szCs w:val="16"/>
        </w:rPr>
        <w:t>ErrorResponse.code</w:t>
      </w:r>
      <w:proofErr w:type="spellEnd"/>
      <w:r w:rsidR="007D23C8" w:rsidRPr="007174A0">
        <w:rPr>
          <w:rFonts w:ascii="Poppins" w:eastAsia="Consolas" w:hAnsi="Poppins" w:cs="Poppins"/>
          <w:sz w:val="16"/>
          <w:szCs w:val="16"/>
        </w:rPr>
        <w:t xml:space="preserve"> (766-769) vs. </w:t>
      </w:r>
      <w:proofErr w:type="spellStart"/>
      <w:r w:rsidR="007D23C8" w:rsidRPr="007174A0">
        <w:rPr>
          <w:rFonts w:ascii="Poppins" w:eastAsia="Consolas" w:hAnsi="Poppins" w:cs="Poppins"/>
          <w:sz w:val="16"/>
          <w:szCs w:val="16"/>
        </w:rPr>
        <w:t>FieldError.code</w:t>
      </w:r>
      <w:proofErr w:type="spellEnd"/>
      <w:r w:rsidR="007D23C8" w:rsidRPr="007174A0">
        <w:rPr>
          <w:rFonts w:ascii="Poppins" w:eastAsia="Consolas" w:hAnsi="Poppins" w:cs="Poppins"/>
          <w:sz w:val="16"/>
          <w:szCs w:val="16"/>
        </w:rPr>
        <w:t xml:space="preserve"> (399-400) Both shapes are reachable in one error body - the outer code requires the dotted format while </w:t>
      </w:r>
      <w:proofErr w:type="spellStart"/>
      <w:r w:rsidR="007D23C8" w:rsidRPr="007174A0">
        <w:rPr>
          <w:rFonts w:ascii="Poppins" w:eastAsia="Consolas" w:hAnsi="Poppins" w:cs="Poppins"/>
          <w:sz w:val="16"/>
          <w:szCs w:val="16"/>
        </w:rPr>
        <w:t>validationErrors</w:t>
      </w:r>
      <w:proofErr w:type="spellEnd"/>
      <w:r w:rsidR="007D23C8" w:rsidRPr="007174A0">
        <w:rPr>
          <w:rFonts w:ascii="Poppins" w:eastAsia="Consolas" w:hAnsi="Poppins" w:cs="Poppins"/>
          <w:sz w:val="16"/>
          <w:szCs w:val="16"/>
        </w:rPr>
        <w:t xml:space="preserve"> entries use the DX_/BENE_ </w:t>
      </w:r>
      <w:proofErr w:type="spellStart"/>
      <w:r w:rsidR="007D23C8" w:rsidRPr="007174A0">
        <w:rPr>
          <w:rFonts w:ascii="Poppins" w:eastAsia="Consolas" w:hAnsi="Poppins" w:cs="Poppins"/>
          <w:sz w:val="16"/>
          <w:szCs w:val="16"/>
        </w:rPr>
        <w:t>enum</w:t>
      </w:r>
      <w:proofErr w:type="spellEnd"/>
      <w:r w:rsidR="007D23C8" w:rsidRPr="007174A0">
        <w:rPr>
          <w:rFonts w:ascii="Poppins" w:eastAsia="Consolas" w:hAnsi="Poppins" w:cs="Poppins"/>
          <w:sz w:val="16"/>
          <w:szCs w:val="16"/>
        </w:rPr>
        <w:t>, and no value satisfies both; split them into separate types.</w:t>
      </w:r>
    </w:p>
    <w:p w14:paraId="66952D1A" w14:textId="5AC09A15"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`message`/`</w:t>
      </w:r>
      <w:proofErr w:type="spellStart"/>
      <w:r w:rsidRPr="007174A0">
        <w:rPr>
          <w:rFonts w:ascii="Poppins" w:hAnsi="Poppins" w:cs="Poppins"/>
          <w:b/>
          <w:bCs/>
          <w:sz w:val="16"/>
          <w:szCs w:val="16"/>
        </w:rPr>
        <w:t>userMessage</w:t>
      </w:r>
      <w:proofErr w:type="spellEnd"/>
      <w:r w:rsidRPr="007174A0">
        <w:rPr>
          <w:rFonts w:ascii="Poppins" w:hAnsi="Poppins" w:cs="Poppins"/>
          <w:b/>
          <w:bCs/>
          <w:sz w:val="16"/>
          <w:szCs w:val="16"/>
        </w:rPr>
        <w:t>` indistinguishable</w:t>
      </w:r>
      <w:r w:rsidRPr="007174A0">
        <w:rPr>
          <w:rFonts w:ascii="Poppins" w:hAnsi="Poppins" w:cs="Poppins"/>
          <w:sz w:val="16"/>
          <w:szCs w:val="16"/>
        </w:rPr>
        <w:t xml:space="preserve"> — </w:t>
      </w:r>
      <w:proofErr w:type="spellStart"/>
      <w:r w:rsidR="007D23C8" w:rsidRPr="007174A0">
        <w:rPr>
          <w:rFonts w:ascii="Poppins" w:eastAsia="Consolas" w:hAnsi="Poppins" w:cs="Poppins"/>
          <w:sz w:val="16"/>
          <w:szCs w:val="16"/>
        </w:rPr>
        <w:t>ErrorResponse.message</w:t>
      </w:r>
      <w:proofErr w:type="spellEnd"/>
      <w:r w:rsidR="007D23C8" w:rsidRPr="007174A0">
        <w:rPr>
          <w:rFonts w:ascii="Poppins" w:eastAsia="Consolas" w:hAnsi="Poppins" w:cs="Poppins"/>
          <w:sz w:val="16"/>
          <w:szCs w:val="16"/>
        </w:rPr>
        <w:t xml:space="preserve"> and .</w:t>
      </w:r>
      <w:proofErr w:type="spellStart"/>
      <w:r w:rsidR="007D23C8" w:rsidRPr="007174A0">
        <w:rPr>
          <w:rFonts w:ascii="Poppins" w:eastAsia="Consolas" w:hAnsi="Poppins" w:cs="Poppins"/>
          <w:sz w:val="16"/>
          <w:szCs w:val="16"/>
        </w:rPr>
        <w:t>userMessage</w:t>
      </w:r>
      <w:proofErr w:type="spellEnd"/>
      <w:r w:rsidR="007D23C8" w:rsidRPr="007174A0">
        <w:rPr>
          <w:rFonts w:ascii="Poppins" w:eastAsia="Consolas" w:hAnsi="Poppins" w:cs="Poppins"/>
          <w:sz w:val="16"/>
          <w:szCs w:val="16"/>
        </w:rPr>
        <w:t xml:space="preserve"> (774-779) The two carry near-identical descriptions though one is meant to be diagnostic and the other consumer-safe, so implementations will simply duplicate one string into both.</w:t>
      </w:r>
    </w:p>
    <w:p w14:paraId="03F026F9" w14:textId="2EEC47FF"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w:t>
      </w:r>
      <w:proofErr w:type="spellStart"/>
      <w:r w:rsidRPr="007174A0">
        <w:rPr>
          <w:rFonts w:ascii="Poppins" w:hAnsi="Poppins" w:cs="Poppins"/>
          <w:b/>
          <w:bCs/>
          <w:sz w:val="16"/>
          <w:szCs w:val="16"/>
        </w:rPr>
        <w:t>validationErrors</w:t>
      </w:r>
      <w:proofErr w:type="spellEnd"/>
      <w:r w:rsidRPr="007174A0">
        <w:rPr>
          <w:rFonts w:ascii="Poppins" w:hAnsi="Poppins" w:cs="Poppins"/>
          <w:b/>
          <w:bCs/>
          <w:sz w:val="16"/>
          <w:szCs w:val="16"/>
        </w:rPr>
        <w:t>` description contradicts `required`</w:t>
      </w:r>
      <w:r w:rsidRPr="007174A0">
        <w:rPr>
          <w:rFonts w:ascii="Poppins" w:hAnsi="Poppins" w:cs="Poppins"/>
          <w:sz w:val="16"/>
          <w:szCs w:val="16"/>
        </w:rPr>
        <w:t xml:space="preserve"> — </w:t>
      </w:r>
      <w:proofErr w:type="spellStart"/>
      <w:r w:rsidR="00770ADE" w:rsidRPr="007174A0">
        <w:rPr>
          <w:rFonts w:ascii="Poppins" w:eastAsia="Consolas" w:hAnsi="Poppins" w:cs="Poppins"/>
          <w:sz w:val="16"/>
          <w:szCs w:val="16"/>
        </w:rPr>
        <w:t>ErrorResponse.validationErrors.description</w:t>
      </w:r>
      <w:proofErr w:type="spellEnd"/>
      <w:r w:rsidR="00770ADE" w:rsidRPr="007174A0">
        <w:rPr>
          <w:rFonts w:ascii="Poppins" w:eastAsia="Consolas" w:hAnsi="Poppins" w:cs="Poppins"/>
          <w:sz w:val="16"/>
          <w:szCs w:val="16"/>
        </w:rPr>
        <w:t xml:space="preserve"> (785) vs. </w:t>
      </w:r>
      <w:proofErr w:type="spellStart"/>
      <w:r w:rsidR="00770ADE" w:rsidRPr="007174A0">
        <w:rPr>
          <w:rFonts w:ascii="Poppins" w:eastAsia="Consolas" w:hAnsi="Poppins" w:cs="Poppins"/>
          <w:sz w:val="16"/>
          <w:szCs w:val="16"/>
        </w:rPr>
        <w:t>FieldError.required</w:t>
      </w:r>
      <w:proofErr w:type="spellEnd"/>
      <w:r w:rsidR="00770ADE" w:rsidRPr="007174A0">
        <w:rPr>
          <w:rFonts w:ascii="Poppins" w:eastAsia="Consolas" w:hAnsi="Poppins" w:cs="Poppins"/>
          <w:sz w:val="16"/>
          <w:szCs w:val="16"/>
        </w:rPr>
        <w:t xml:space="preserve"> (392-394) The description says each entry requires its own code and </w:t>
      </w:r>
      <w:proofErr w:type="gramStart"/>
      <w:r w:rsidR="00770ADE" w:rsidRPr="007174A0">
        <w:rPr>
          <w:rFonts w:ascii="Poppins" w:eastAsia="Consolas" w:hAnsi="Poppins" w:cs="Poppins"/>
          <w:sz w:val="16"/>
          <w:szCs w:val="16"/>
        </w:rPr>
        <w:t>message</w:t>
      </w:r>
      <w:proofErr w:type="gramEnd"/>
      <w:r w:rsidR="00770ADE" w:rsidRPr="007174A0">
        <w:rPr>
          <w:rFonts w:ascii="Poppins" w:eastAsia="Consolas" w:hAnsi="Poppins" w:cs="Poppins"/>
          <w:sz w:val="16"/>
          <w:szCs w:val="16"/>
        </w:rPr>
        <w:t xml:space="preserve"> but FieldError requires only path and message; add code to </w:t>
      </w:r>
      <w:proofErr w:type="spellStart"/>
      <w:r w:rsidR="00770ADE" w:rsidRPr="007174A0">
        <w:rPr>
          <w:rFonts w:ascii="Poppins" w:eastAsia="Consolas" w:hAnsi="Poppins" w:cs="Poppins"/>
          <w:sz w:val="16"/>
          <w:szCs w:val="16"/>
        </w:rPr>
        <w:t>FieldError.required</w:t>
      </w:r>
      <w:proofErr w:type="spellEnd"/>
      <w:r w:rsidR="00770ADE" w:rsidRPr="007174A0">
        <w:rPr>
          <w:rFonts w:ascii="Poppins" w:eastAsia="Consolas" w:hAnsi="Poppins" w:cs="Poppins"/>
          <w:sz w:val="16"/>
          <w:szCs w:val="16"/>
        </w:rPr>
        <w:t xml:space="preserve"> so server and client agree.</w:t>
      </w:r>
    </w:p>
    <w:p w14:paraId="2F13E0D8" w14:textId="65893A16"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FieldError code format mismatch</w:t>
      </w:r>
      <w:r w:rsidRPr="007174A0">
        <w:rPr>
          <w:rFonts w:ascii="Poppins" w:hAnsi="Poppins" w:cs="Poppins"/>
          <w:sz w:val="16"/>
          <w:szCs w:val="16"/>
        </w:rPr>
        <w:t xml:space="preserve"> — </w:t>
      </w:r>
      <w:proofErr w:type="spellStart"/>
      <w:r w:rsidR="0041256E" w:rsidRPr="007174A0">
        <w:rPr>
          <w:rFonts w:ascii="Poppins" w:eastAsia="Consolas" w:hAnsi="Poppins" w:cs="Poppins"/>
          <w:sz w:val="16"/>
          <w:szCs w:val="16"/>
        </w:rPr>
        <w:t>FieldError.code</w:t>
      </w:r>
      <w:proofErr w:type="spellEnd"/>
      <w:r w:rsidR="0041256E" w:rsidRPr="007174A0">
        <w:rPr>
          <w:rFonts w:ascii="Poppins" w:eastAsia="Consolas" w:hAnsi="Poppins" w:cs="Poppins"/>
          <w:sz w:val="16"/>
          <w:szCs w:val="16"/>
        </w:rPr>
        <w:t xml:space="preserve"> -&gt; </w:t>
      </w:r>
      <w:proofErr w:type="spellStart"/>
      <w:r w:rsidR="003B797D" w:rsidRPr="007174A0">
        <w:rPr>
          <w:rFonts w:ascii="Poppins" w:eastAsia="Consolas" w:hAnsi="Poppins" w:cs="Poppins"/>
          <w:sz w:val="16"/>
          <w:szCs w:val="16"/>
        </w:rPr>
        <w:t>BeneficiaryDxErrorCode</w:t>
      </w:r>
      <w:proofErr w:type="spellEnd"/>
      <w:r w:rsidR="003B797D" w:rsidRPr="007174A0">
        <w:rPr>
          <w:rFonts w:ascii="Poppins" w:eastAsia="Consolas" w:hAnsi="Poppins" w:cs="Poppins"/>
          <w:sz w:val="16"/>
          <w:szCs w:val="16"/>
        </w:rPr>
        <w:t xml:space="preserve"> (399-400, 789-809) The code nested in the standard error body uses the DX_/BENE_ </w:t>
      </w:r>
      <w:proofErr w:type="spellStart"/>
      <w:r w:rsidR="003B797D" w:rsidRPr="007174A0">
        <w:rPr>
          <w:rFonts w:ascii="Poppins" w:eastAsia="Consolas" w:hAnsi="Poppins" w:cs="Poppins"/>
          <w:sz w:val="16"/>
          <w:szCs w:val="16"/>
        </w:rPr>
        <w:t>enum</w:t>
      </w:r>
      <w:proofErr w:type="spellEnd"/>
      <w:r w:rsidR="003B797D" w:rsidRPr="007174A0">
        <w:rPr>
          <w:rFonts w:ascii="Poppins" w:eastAsia="Consolas" w:hAnsi="Poppins" w:cs="Poppins"/>
          <w:sz w:val="16"/>
          <w:szCs w:val="16"/>
        </w:rPr>
        <w:t xml:space="preserve"> rather than the dotted format </w:t>
      </w:r>
      <w:proofErr w:type="spellStart"/>
      <w:r w:rsidR="003B797D" w:rsidRPr="007174A0">
        <w:rPr>
          <w:rFonts w:ascii="Poppins" w:eastAsia="Consolas" w:hAnsi="Poppins" w:cs="Poppins"/>
          <w:sz w:val="16"/>
          <w:szCs w:val="16"/>
        </w:rPr>
        <w:t>ErrorResponse.code</w:t>
      </w:r>
      <w:proofErr w:type="spellEnd"/>
      <w:r w:rsidR="003B797D" w:rsidRPr="007174A0">
        <w:rPr>
          <w:rFonts w:ascii="Poppins" w:eastAsia="Consolas" w:hAnsi="Poppins" w:cs="Poppins"/>
          <w:sz w:val="16"/>
          <w:szCs w:val="16"/>
        </w:rPr>
        <w:t xml:space="preserve"> itself follows; give validation entries a guide-conformant code and reserve </w:t>
      </w:r>
      <w:proofErr w:type="spellStart"/>
      <w:r w:rsidR="003B797D" w:rsidRPr="007174A0">
        <w:rPr>
          <w:rFonts w:ascii="Poppins" w:eastAsia="Consolas" w:hAnsi="Poppins" w:cs="Poppins"/>
          <w:sz w:val="16"/>
          <w:szCs w:val="16"/>
        </w:rPr>
        <w:t>BeneficiaryDxErrorCode</w:t>
      </w:r>
      <w:proofErr w:type="spellEnd"/>
      <w:r w:rsidR="003B797D" w:rsidRPr="007174A0">
        <w:rPr>
          <w:rFonts w:ascii="Poppins" w:eastAsia="Consolas" w:hAnsi="Poppins" w:cs="Poppins"/>
          <w:sz w:val="16"/>
          <w:szCs w:val="16"/>
        </w:rPr>
        <w:t xml:space="preserve"> for </w:t>
      </w:r>
      <w:proofErr w:type="spellStart"/>
      <w:r w:rsidR="003B797D" w:rsidRPr="007174A0">
        <w:rPr>
          <w:rFonts w:ascii="Poppins" w:eastAsia="Consolas" w:hAnsi="Poppins" w:cs="Poppins"/>
          <w:sz w:val="16"/>
          <w:szCs w:val="16"/>
        </w:rPr>
        <w:t>RejectionDetails</w:t>
      </w:r>
      <w:proofErr w:type="spellEnd"/>
      <w:r w:rsidR="003B797D" w:rsidRPr="007174A0">
        <w:rPr>
          <w:rFonts w:ascii="Poppins" w:eastAsia="Consolas" w:hAnsi="Poppins" w:cs="Poppins"/>
          <w:sz w:val="16"/>
          <w:szCs w:val="16"/>
        </w:rPr>
        <w:t>.</w:t>
      </w:r>
    </w:p>
    <w:p w14:paraId="28A595C3" w14:textId="75CFC438"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Async outcome leg not modelled</w:t>
      </w:r>
      <w:r w:rsidRPr="007174A0">
        <w:rPr>
          <w:rFonts w:ascii="Poppins" w:hAnsi="Poppins" w:cs="Poppins"/>
          <w:sz w:val="16"/>
          <w:szCs w:val="16"/>
        </w:rPr>
        <w:t xml:space="preserve"> — </w:t>
      </w:r>
      <w:r w:rsidR="00770ADE" w:rsidRPr="007174A0">
        <w:rPr>
          <w:rFonts w:ascii="Poppins" w:eastAsia="Consolas" w:hAnsi="Poppins" w:cs="Poppins"/>
          <w:sz w:val="16"/>
          <w:szCs w:val="16"/>
        </w:rPr>
        <w:t xml:space="preserve">POST /v1/beneficiary/events (21-57); </w:t>
      </w:r>
      <w:proofErr w:type="spellStart"/>
      <w:r w:rsidR="00770ADE" w:rsidRPr="007174A0">
        <w:rPr>
          <w:rFonts w:ascii="Poppins" w:eastAsia="Consolas" w:hAnsi="Poppins" w:cs="Poppins"/>
          <w:sz w:val="16"/>
          <w:szCs w:val="16"/>
        </w:rPr>
        <w:t>info.description</w:t>
      </w:r>
      <w:proofErr w:type="spellEnd"/>
      <w:r w:rsidR="00770ADE" w:rsidRPr="007174A0">
        <w:rPr>
          <w:rFonts w:ascii="Poppins" w:eastAsia="Consolas" w:hAnsi="Poppins" w:cs="Poppins"/>
          <w:sz w:val="16"/>
          <w:szCs w:val="16"/>
        </w:rPr>
        <w:t xml:space="preserve"> (11-14) The BOOKED/REJECTED outcome leg exists only in prose - there is no callbacks object and no way to recover a lost outcome event; add an </w:t>
      </w:r>
      <w:proofErr w:type="spellStart"/>
      <w:r w:rsidR="00770ADE" w:rsidRPr="007174A0">
        <w:rPr>
          <w:rFonts w:ascii="Poppins" w:eastAsia="Consolas" w:hAnsi="Poppins" w:cs="Poppins"/>
          <w:sz w:val="16"/>
          <w:szCs w:val="16"/>
        </w:rPr>
        <w:t>OpenAPI</w:t>
      </w:r>
      <w:proofErr w:type="spellEnd"/>
      <w:r w:rsidR="00770ADE" w:rsidRPr="007174A0">
        <w:rPr>
          <w:rFonts w:ascii="Poppins" w:eastAsia="Consolas" w:hAnsi="Poppins" w:cs="Poppins"/>
          <w:sz w:val="16"/>
          <w:szCs w:val="16"/>
        </w:rPr>
        <w:t xml:space="preserve"> callbacks entry and document that resubmitting a </w:t>
      </w:r>
      <w:proofErr w:type="spellStart"/>
      <w:r w:rsidR="00770ADE" w:rsidRPr="007174A0">
        <w:rPr>
          <w:rFonts w:ascii="Poppins" w:eastAsia="Consolas" w:hAnsi="Poppins" w:cs="Poppins"/>
          <w:sz w:val="16"/>
          <w:szCs w:val="16"/>
        </w:rPr>
        <w:t>beneficiaryTransactionId</w:t>
      </w:r>
      <w:proofErr w:type="spellEnd"/>
      <w:r w:rsidR="00770ADE" w:rsidRPr="007174A0">
        <w:rPr>
          <w:rFonts w:ascii="Poppins" w:eastAsia="Consolas" w:hAnsi="Poppins" w:cs="Poppins"/>
          <w:sz w:val="16"/>
          <w:szCs w:val="16"/>
        </w:rPr>
        <w:t xml:space="preserve"> re-solicits the outcome event.</w:t>
      </w:r>
    </w:p>
    <w:p w14:paraId="09E2659F" w14:textId="73F63DA9"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Header name not HTTP-cased</w:t>
      </w:r>
      <w:r w:rsidRPr="007174A0">
        <w:rPr>
          <w:rFonts w:ascii="Poppins" w:hAnsi="Poppins" w:cs="Poppins"/>
          <w:sz w:val="16"/>
          <w:szCs w:val="16"/>
        </w:rPr>
        <w:t xml:space="preserve"> — </w:t>
      </w:r>
      <w:proofErr w:type="spellStart"/>
      <w:r w:rsidR="007D23C8" w:rsidRPr="007174A0">
        <w:rPr>
          <w:rFonts w:ascii="Poppins" w:eastAsia="Consolas" w:hAnsi="Poppins" w:cs="Poppins"/>
          <w:sz w:val="16"/>
          <w:szCs w:val="16"/>
        </w:rPr>
        <w:t>components.headers.correlationId</w:t>
      </w:r>
      <w:proofErr w:type="spellEnd"/>
      <w:r w:rsidR="007D23C8" w:rsidRPr="007174A0">
        <w:rPr>
          <w:rFonts w:ascii="Poppins" w:eastAsia="Consolas" w:hAnsi="Poppins" w:cs="Poppins"/>
          <w:sz w:val="16"/>
          <w:szCs w:val="16"/>
        </w:rPr>
        <w:t xml:space="preserve"> (59-64) The component key is emitted verbatim as the wire header name on all nine responses - legal, but inconsistent with every other header and easy to misread as a body field; rename it Correlation-Id.</w:t>
      </w:r>
    </w:p>
    <w:p w14:paraId="4D614653" w14:textId="031F9E60"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Enum token style inconsistent</w:t>
      </w:r>
      <w:r w:rsidRPr="007174A0">
        <w:rPr>
          <w:rFonts w:ascii="Poppins" w:hAnsi="Poppins" w:cs="Poppins"/>
          <w:sz w:val="16"/>
          <w:szCs w:val="16"/>
        </w:rPr>
        <w:t xml:space="preserve"> — </w:t>
      </w:r>
      <w:proofErr w:type="spellStart"/>
      <w:r w:rsidR="007D23C8" w:rsidRPr="007174A0">
        <w:rPr>
          <w:rFonts w:ascii="Poppins" w:eastAsia="Consolas" w:hAnsi="Poppins" w:cs="Poppins"/>
          <w:sz w:val="16"/>
          <w:szCs w:val="16"/>
        </w:rPr>
        <w:t>addressType</w:t>
      </w:r>
      <w:proofErr w:type="spellEnd"/>
      <w:r w:rsidR="007D23C8" w:rsidRPr="007174A0">
        <w:rPr>
          <w:rFonts w:ascii="Poppins" w:eastAsia="Consolas" w:hAnsi="Poppins" w:cs="Poppins"/>
          <w:sz w:val="16"/>
          <w:szCs w:val="16"/>
        </w:rPr>
        <w:t xml:space="preserve"> (584-591), </w:t>
      </w:r>
      <w:proofErr w:type="spellStart"/>
      <w:r w:rsidR="007D23C8" w:rsidRPr="007174A0">
        <w:rPr>
          <w:rFonts w:ascii="Poppins" w:eastAsia="Consolas" w:hAnsi="Poppins" w:cs="Poppins"/>
          <w:sz w:val="16"/>
          <w:szCs w:val="16"/>
        </w:rPr>
        <w:t>phoneType</w:t>
      </w:r>
      <w:proofErr w:type="spellEnd"/>
      <w:r w:rsidR="007D23C8" w:rsidRPr="007174A0">
        <w:rPr>
          <w:rFonts w:ascii="Poppins" w:eastAsia="Consolas" w:hAnsi="Poppins" w:cs="Poppins"/>
          <w:sz w:val="16"/>
          <w:szCs w:val="16"/>
        </w:rPr>
        <w:t xml:space="preserve"> (655-664), </w:t>
      </w:r>
      <w:proofErr w:type="spellStart"/>
      <w:r w:rsidR="007D23C8" w:rsidRPr="007174A0">
        <w:rPr>
          <w:rFonts w:ascii="Poppins" w:eastAsia="Consolas" w:hAnsi="Poppins" w:cs="Poppins"/>
          <w:sz w:val="16"/>
          <w:szCs w:val="16"/>
        </w:rPr>
        <w:t>emailType</w:t>
      </w:r>
      <w:proofErr w:type="spellEnd"/>
      <w:r w:rsidR="007D23C8" w:rsidRPr="007174A0">
        <w:rPr>
          <w:rFonts w:ascii="Poppins" w:eastAsia="Consolas" w:hAnsi="Poppins" w:cs="Poppins"/>
          <w:sz w:val="16"/>
          <w:szCs w:val="16"/>
        </w:rPr>
        <w:t xml:space="preserve"> (718-722) Enum tokens mix delimiter conventions (MOTHER_IN_LAW, POWER_OF_ATTORNEY vs. POBOXSEASONAL, CUSTOMERSERVICE), and POBOXSEASONAL fuses two concepts while its description reads only "PO BOX."</w:t>
      </w:r>
    </w:p>
    <w:p w14:paraId="27D3B585" w14:textId="2C329801"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w:t>
      </w:r>
      <w:proofErr w:type="spellStart"/>
      <w:r w:rsidRPr="007174A0">
        <w:rPr>
          <w:rFonts w:ascii="Poppins" w:hAnsi="Poppins" w:cs="Poppins"/>
          <w:b/>
          <w:bCs/>
          <w:sz w:val="16"/>
          <w:szCs w:val="16"/>
        </w:rPr>
        <w:t>relationshipDescription</w:t>
      </w:r>
      <w:proofErr w:type="spellEnd"/>
      <w:r w:rsidRPr="007174A0">
        <w:rPr>
          <w:rFonts w:ascii="Poppins" w:hAnsi="Poppins" w:cs="Poppins"/>
          <w:b/>
          <w:bCs/>
          <w:sz w:val="16"/>
          <w:szCs w:val="16"/>
        </w:rPr>
        <w:t>` conditional requirement unexpressed</w:t>
      </w:r>
      <w:r w:rsidRPr="007174A0">
        <w:rPr>
          <w:rFonts w:ascii="Poppins" w:hAnsi="Poppins" w:cs="Poppins"/>
          <w:sz w:val="16"/>
          <w:szCs w:val="16"/>
        </w:rPr>
        <w:t xml:space="preserve"> — </w:t>
      </w:r>
      <w:proofErr w:type="spellStart"/>
      <w:r w:rsidR="007D23C8" w:rsidRPr="007174A0">
        <w:rPr>
          <w:rFonts w:ascii="Poppins" w:eastAsia="Consolas" w:hAnsi="Poppins" w:cs="Poppins"/>
          <w:sz w:val="16"/>
          <w:szCs w:val="16"/>
        </w:rPr>
        <w:t>Beneficiary.relationshipDescription</w:t>
      </w:r>
      <w:proofErr w:type="spellEnd"/>
      <w:r w:rsidR="007D23C8" w:rsidRPr="007174A0">
        <w:rPr>
          <w:rFonts w:ascii="Poppins" w:eastAsia="Consolas" w:hAnsi="Poppins" w:cs="Poppins"/>
          <w:sz w:val="16"/>
          <w:szCs w:val="16"/>
        </w:rPr>
        <w:t xml:space="preserve"> (491-494) The description says the field is used when </w:t>
      </w:r>
      <w:proofErr w:type="spellStart"/>
      <w:r w:rsidR="007D23C8" w:rsidRPr="007174A0">
        <w:rPr>
          <w:rFonts w:ascii="Poppins" w:eastAsia="Consolas" w:hAnsi="Poppins" w:cs="Poppins"/>
          <w:sz w:val="16"/>
          <w:szCs w:val="16"/>
        </w:rPr>
        <w:t>relationshipType</w:t>
      </w:r>
      <w:proofErr w:type="spellEnd"/>
      <w:r w:rsidR="007D23C8" w:rsidRPr="007174A0">
        <w:rPr>
          <w:rFonts w:ascii="Poppins" w:eastAsia="Consolas" w:hAnsi="Poppins" w:cs="Poppins"/>
          <w:sz w:val="16"/>
          <w:szCs w:val="16"/>
        </w:rPr>
        <w:t xml:space="preserve"> is OTHER or OTHER_</w:t>
      </w:r>
      <w:proofErr w:type="gramStart"/>
      <w:r w:rsidR="007D23C8" w:rsidRPr="007174A0">
        <w:rPr>
          <w:rFonts w:ascii="Poppins" w:eastAsia="Consolas" w:hAnsi="Poppins" w:cs="Poppins"/>
          <w:sz w:val="16"/>
          <w:szCs w:val="16"/>
        </w:rPr>
        <w:t>FAMILY</w:t>
      </w:r>
      <w:proofErr w:type="gramEnd"/>
      <w:r w:rsidR="007D23C8" w:rsidRPr="007174A0">
        <w:rPr>
          <w:rFonts w:ascii="Poppins" w:eastAsia="Consolas" w:hAnsi="Poppins" w:cs="Poppins"/>
          <w:sz w:val="16"/>
          <w:szCs w:val="16"/>
        </w:rPr>
        <w:t xml:space="preserve"> but it stays optional, so an OTHER </w:t>
      </w:r>
      <w:r w:rsidR="007D23C8" w:rsidRPr="007174A0">
        <w:rPr>
          <w:rFonts w:ascii="Poppins" w:eastAsia="Consolas" w:hAnsi="Poppins" w:cs="Poppins"/>
          <w:sz w:val="16"/>
          <w:szCs w:val="16"/>
        </w:rPr>
        <w:lastRenderedPageBreak/>
        <w:t>relationship with no description conforms and conveys nothing; enforce it with if/then or state that carriers may reject OTHER without a description.</w:t>
      </w:r>
    </w:p>
    <w:p w14:paraId="7FE78136" w14:textId="00595660"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w:t>
      </w:r>
      <w:proofErr w:type="spellStart"/>
      <w:r w:rsidRPr="007174A0">
        <w:rPr>
          <w:rFonts w:ascii="Poppins" w:hAnsi="Poppins" w:cs="Poppins"/>
          <w:b/>
          <w:bCs/>
          <w:sz w:val="16"/>
          <w:szCs w:val="16"/>
        </w:rPr>
        <w:t>relationshipType</w:t>
      </w:r>
      <w:proofErr w:type="spellEnd"/>
      <w:r w:rsidRPr="007174A0">
        <w:rPr>
          <w:rFonts w:ascii="Poppins" w:hAnsi="Poppins" w:cs="Poppins"/>
          <w:b/>
          <w:bCs/>
          <w:sz w:val="16"/>
          <w:szCs w:val="16"/>
        </w:rPr>
        <w:t>` has overlapping values</w:t>
      </w:r>
      <w:r w:rsidRPr="007174A0">
        <w:rPr>
          <w:rFonts w:ascii="Poppins" w:hAnsi="Poppins" w:cs="Poppins"/>
          <w:sz w:val="16"/>
          <w:szCs w:val="16"/>
        </w:rPr>
        <w:t xml:space="preserve"> — </w:t>
      </w:r>
      <w:proofErr w:type="spellStart"/>
      <w:r w:rsidR="007D23C8" w:rsidRPr="007174A0">
        <w:rPr>
          <w:rFonts w:ascii="Poppins" w:eastAsia="Consolas" w:hAnsi="Poppins" w:cs="Poppins"/>
          <w:sz w:val="16"/>
          <w:szCs w:val="16"/>
        </w:rPr>
        <w:t>Beneficiary.relationshipType.enum</w:t>
      </w:r>
      <w:proofErr w:type="spellEnd"/>
      <w:r w:rsidR="007D23C8" w:rsidRPr="007174A0">
        <w:rPr>
          <w:rFonts w:ascii="Poppins" w:eastAsia="Consolas" w:hAnsi="Poppins" w:cs="Poppins"/>
          <w:sz w:val="16"/>
          <w:szCs w:val="16"/>
        </w:rPr>
        <w:t xml:space="preserve"> (440-490) Overlapping values with no precedence rule (PARENT vs. FATHER/MOTHER, SPOUSE vs. HUSBAND/WIFE, OTHER vs. OTHER_FAMILY) mean two senders encode the same relationship differently; cite the DTCC list if that is the </w:t>
      </w:r>
      <w:proofErr w:type="gramStart"/>
      <w:r w:rsidR="007D23C8" w:rsidRPr="007174A0">
        <w:rPr>
          <w:rFonts w:ascii="Poppins" w:eastAsia="Consolas" w:hAnsi="Poppins" w:cs="Poppins"/>
          <w:sz w:val="16"/>
          <w:szCs w:val="16"/>
        </w:rPr>
        <w:t>source, or</w:t>
      </w:r>
      <w:proofErr w:type="gramEnd"/>
      <w:r w:rsidR="007D23C8" w:rsidRPr="007174A0">
        <w:rPr>
          <w:rFonts w:ascii="Poppins" w:eastAsia="Consolas" w:hAnsi="Poppins" w:cs="Poppins"/>
          <w:sz w:val="16"/>
          <w:szCs w:val="16"/>
        </w:rPr>
        <w:t xml:space="preserve"> instruct implementers to use the most specific value.</w:t>
      </w:r>
    </w:p>
    <w:p w14:paraId="6F54E2E9" w14:textId="2573346E"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Second error vocabulary has no normative home</w:t>
      </w:r>
      <w:r w:rsidRPr="007174A0">
        <w:rPr>
          <w:rFonts w:ascii="Poppins" w:hAnsi="Poppins" w:cs="Poppins"/>
          <w:sz w:val="16"/>
          <w:szCs w:val="16"/>
        </w:rPr>
        <w:t xml:space="preserve"> — </w:t>
      </w:r>
      <w:proofErr w:type="spellStart"/>
      <w:r w:rsidR="007D23C8" w:rsidRPr="007174A0">
        <w:rPr>
          <w:rFonts w:ascii="Poppins" w:eastAsia="Consolas" w:hAnsi="Poppins" w:cs="Poppins"/>
          <w:sz w:val="16"/>
          <w:szCs w:val="16"/>
        </w:rPr>
        <w:t>BeneficiaryDxErrorCode</w:t>
      </w:r>
      <w:proofErr w:type="spellEnd"/>
      <w:r w:rsidR="007D23C8" w:rsidRPr="007174A0">
        <w:rPr>
          <w:rFonts w:ascii="Poppins" w:eastAsia="Consolas" w:hAnsi="Poppins" w:cs="Poppins"/>
          <w:sz w:val="16"/>
          <w:szCs w:val="16"/>
        </w:rPr>
        <w:t xml:space="preserve"> (789-809) This spec introduces its own DX_/BENE_ error vocabulary alongside the guide's dotted-code format; if enumerated payload-rejection codes are meant to be standard, they belong in the guide or Data Dictionary rather than each spec's components.</w:t>
      </w:r>
    </w:p>
    <w:p w14:paraId="2691ECDF" w14:textId="371A8E36"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 xml:space="preserve">Discriminator </w:t>
      </w:r>
      <w:proofErr w:type="spellStart"/>
      <w:r w:rsidRPr="007174A0">
        <w:rPr>
          <w:rFonts w:ascii="Poppins" w:hAnsi="Poppins" w:cs="Poppins"/>
          <w:b/>
          <w:bCs/>
          <w:sz w:val="16"/>
          <w:szCs w:val="16"/>
        </w:rPr>
        <w:t>enum</w:t>
      </w:r>
      <w:proofErr w:type="spellEnd"/>
      <w:r w:rsidRPr="007174A0">
        <w:rPr>
          <w:rFonts w:ascii="Poppins" w:hAnsi="Poppins" w:cs="Poppins"/>
          <w:b/>
          <w:bCs/>
          <w:sz w:val="16"/>
          <w:szCs w:val="16"/>
        </w:rPr>
        <w:t xml:space="preserve"> narrowing variants (reviewed, no change </w:t>
      </w:r>
      <w:proofErr w:type="gramStart"/>
      <w:r w:rsidRPr="007174A0">
        <w:rPr>
          <w:rFonts w:ascii="Poppins" w:hAnsi="Poppins" w:cs="Poppins"/>
          <w:b/>
          <w:bCs/>
          <w:sz w:val="16"/>
          <w:szCs w:val="16"/>
        </w:rPr>
        <w:t>needed)</w:t>
      </w:r>
      <w:r w:rsidRPr="007174A0">
        <w:rPr>
          <w:rFonts w:ascii="Poppins" w:hAnsi="Poppins" w:cs="Poppins"/>
          <w:sz w:val="16"/>
          <w:szCs w:val="16"/>
        </w:rPr>
        <w:t xml:space="preserve"> —</w:t>
      </w:r>
      <w:proofErr w:type="gramEnd"/>
      <w:r w:rsidRPr="007174A0">
        <w:rPr>
          <w:rFonts w:ascii="Poppins" w:hAnsi="Poppins" w:cs="Poppins"/>
          <w:sz w:val="16"/>
          <w:szCs w:val="16"/>
        </w:rPr>
        <w:t xml:space="preserve"> </w:t>
      </w:r>
      <w:proofErr w:type="spellStart"/>
      <w:r w:rsidR="00770ADE" w:rsidRPr="007174A0">
        <w:rPr>
          <w:rFonts w:ascii="Poppins" w:eastAsia="Consolas" w:hAnsi="Poppins" w:cs="Poppins"/>
          <w:sz w:val="16"/>
          <w:szCs w:val="16"/>
        </w:rPr>
        <w:t>beneficiaryEventType</w:t>
      </w:r>
      <w:proofErr w:type="spellEnd"/>
      <w:r w:rsidR="00770ADE" w:rsidRPr="007174A0">
        <w:rPr>
          <w:rFonts w:ascii="Poppins" w:eastAsia="Consolas" w:hAnsi="Poppins" w:cs="Poppins"/>
          <w:sz w:val="16"/>
          <w:szCs w:val="16"/>
        </w:rPr>
        <w:t xml:space="preserve"> (235-240) and </w:t>
      </w:r>
      <w:proofErr w:type="spellStart"/>
      <w:r w:rsidR="00770ADE" w:rsidRPr="007174A0">
        <w:rPr>
          <w:rFonts w:ascii="Poppins" w:eastAsia="Consolas" w:hAnsi="Poppins" w:cs="Poppins"/>
          <w:sz w:val="16"/>
          <w:szCs w:val="16"/>
        </w:rPr>
        <w:t>eventType</w:t>
      </w:r>
      <w:proofErr w:type="spellEnd"/>
      <w:r w:rsidR="00770ADE" w:rsidRPr="007174A0">
        <w:rPr>
          <w:rFonts w:ascii="Poppins" w:eastAsia="Consolas" w:hAnsi="Poppins" w:cs="Poppins"/>
          <w:sz w:val="16"/>
          <w:szCs w:val="16"/>
        </w:rPr>
        <w:t xml:space="preserve"> (161, 192-198) Both are the shared-base-plus-per-branch narrowing that </w:t>
      </w:r>
      <w:proofErr w:type="spellStart"/>
      <w:r w:rsidR="00770ADE" w:rsidRPr="007174A0">
        <w:rPr>
          <w:rFonts w:ascii="Poppins" w:eastAsia="Consolas" w:hAnsi="Poppins" w:cs="Poppins"/>
          <w:sz w:val="16"/>
          <w:szCs w:val="16"/>
        </w:rPr>
        <w:t>oneOf</w:t>
      </w:r>
      <w:proofErr w:type="spellEnd"/>
      <w:r w:rsidR="00770ADE" w:rsidRPr="007174A0">
        <w:rPr>
          <w:rFonts w:ascii="Poppins" w:eastAsia="Consolas" w:hAnsi="Poppins" w:cs="Poppins"/>
          <w:sz w:val="16"/>
          <w:szCs w:val="16"/>
        </w:rPr>
        <w:t xml:space="preserve"> with a discriminator requires; keep them as they are.</w:t>
      </w:r>
    </w:p>
    <w:p w14:paraId="4738F3F7" w14:textId="30B9EF87"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Outcome event payload echo rule missing</w:t>
      </w:r>
      <w:r w:rsidRPr="007174A0">
        <w:rPr>
          <w:rFonts w:ascii="Poppins" w:hAnsi="Poppins" w:cs="Poppins"/>
          <w:sz w:val="16"/>
          <w:szCs w:val="16"/>
        </w:rPr>
        <w:t xml:space="preserve"> — </w:t>
      </w:r>
      <w:proofErr w:type="spellStart"/>
      <w:r w:rsidR="00770ADE" w:rsidRPr="007174A0">
        <w:rPr>
          <w:rFonts w:ascii="Poppins" w:eastAsia="Consolas" w:hAnsi="Poppins" w:cs="Poppins"/>
          <w:sz w:val="16"/>
          <w:szCs w:val="16"/>
        </w:rPr>
        <w:t>BeneficiaryEventBase.required</w:t>
      </w:r>
      <w:proofErr w:type="spellEnd"/>
      <w:r w:rsidR="00770ADE" w:rsidRPr="007174A0">
        <w:rPr>
          <w:rFonts w:ascii="Poppins" w:eastAsia="Consolas" w:hAnsi="Poppins" w:cs="Poppins"/>
          <w:sz w:val="16"/>
          <w:szCs w:val="16"/>
        </w:rPr>
        <w:t xml:space="preserve"> (219-226) and .</w:t>
      </w:r>
      <w:proofErr w:type="spellStart"/>
      <w:r w:rsidR="00770ADE" w:rsidRPr="007174A0">
        <w:rPr>
          <w:rFonts w:ascii="Poppins" w:eastAsia="Consolas" w:hAnsi="Poppins" w:cs="Poppins"/>
          <w:sz w:val="16"/>
          <w:szCs w:val="16"/>
        </w:rPr>
        <w:t>effectiveDate</w:t>
      </w:r>
      <w:proofErr w:type="spellEnd"/>
      <w:r w:rsidR="00770ADE" w:rsidRPr="007174A0">
        <w:rPr>
          <w:rFonts w:ascii="Poppins" w:eastAsia="Consolas" w:hAnsi="Poppins" w:cs="Poppins"/>
          <w:sz w:val="16"/>
          <w:szCs w:val="16"/>
        </w:rPr>
        <w:t xml:space="preserve"> (261) BOOKED and REJECTED events must echo the full beneficiaries array, but the spec never says whether the echo is the proposal or the carrier's post-change state, so a distributor cannot distinguish a correction from an error; state in the beneficiaries description that BOOKED carries the carrier's authoritative post-change state and REJECTED echoes the proposal unchanged.</w:t>
      </w:r>
    </w:p>
    <w:p w14:paraId="6EF4131C" w14:textId="150EFA54"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`$ref` with sibling keywords on payload</w:t>
      </w:r>
      <w:r w:rsidRPr="007174A0">
        <w:rPr>
          <w:rFonts w:ascii="Poppins" w:hAnsi="Poppins" w:cs="Poppins"/>
          <w:sz w:val="16"/>
          <w:szCs w:val="16"/>
        </w:rPr>
        <w:t xml:space="preserve"> — </w:t>
      </w:r>
      <w:proofErr w:type="spellStart"/>
      <w:r w:rsidR="007D23C8" w:rsidRPr="007174A0">
        <w:rPr>
          <w:rFonts w:ascii="Poppins" w:eastAsia="Consolas" w:hAnsi="Poppins" w:cs="Poppins"/>
          <w:sz w:val="16"/>
          <w:szCs w:val="16"/>
        </w:rPr>
        <w:t>BeneficiaryEventEnvelope.payload</w:t>
      </w:r>
      <w:proofErr w:type="spellEnd"/>
      <w:r w:rsidR="007D23C8" w:rsidRPr="007174A0">
        <w:rPr>
          <w:rFonts w:ascii="Poppins" w:eastAsia="Consolas" w:hAnsi="Poppins" w:cs="Poppins"/>
          <w:sz w:val="16"/>
          <w:szCs w:val="16"/>
        </w:rPr>
        <w:t xml:space="preserve"> (199-202) payload carries type: object and a stale description alongside its $ref - legal in 3.1, but older tooling ignores $ref siblings so the text may never render; drop type: object and rewrite the description to name </w:t>
      </w:r>
      <w:proofErr w:type="spellStart"/>
      <w:r w:rsidR="007D23C8" w:rsidRPr="007174A0">
        <w:rPr>
          <w:rFonts w:ascii="Poppins" w:eastAsia="Consolas" w:hAnsi="Poppins" w:cs="Poppins"/>
          <w:sz w:val="16"/>
          <w:szCs w:val="16"/>
        </w:rPr>
        <w:t>BeneficiaryEvent</w:t>
      </w:r>
      <w:proofErr w:type="spellEnd"/>
      <w:r w:rsidR="007D23C8" w:rsidRPr="007174A0">
        <w:rPr>
          <w:rFonts w:ascii="Poppins" w:eastAsia="Consolas" w:hAnsi="Poppins" w:cs="Poppins"/>
          <w:sz w:val="16"/>
          <w:szCs w:val="16"/>
        </w:rPr>
        <w:t xml:space="preserve"> and its discriminator.</w:t>
      </w:r>
    </w:p>
    <w:p w14:paraId="248E04D9" w14:textId="4DE720C4"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w:t>
      </w:r>
      <w:proofErr w:type="spellStart"/>
      <w:r w:rsidRPr="007174A0">
        <w:rPr>
          <w:rFonts w:ascii="Poppins" w:hAnsi="Poppins" w:cs="Poppins"/>
          <w:b/>
          <w:bCs/>
          <w:sz w:val="16"/>
          <w:szCs w:val="16"/>
        </w:rPr>
        <w:t>oneOf</w:t>
      </w:r>
      <w:proofErr w:type="spellEnd"/>
      <w:r w:rsidRPr="007174A0">
        <w:rPr>
          <w:rFonts w:ascii="Poppins" w:hAnsi="Poppins" w:cs="Poppins"/>
          <w:b/>
          <w:bCs/>
          <w:sz w:val="16"/>
          <w:szCs w:val="16"/>
        </w:rPr>
        <w:t>` rule text unrenderable</w:t>
      </w:r>
      <w:r w:rsidRPr="007174A0">
        <w:rPr>
          <w:rFonts w:ascii="Poppins" w:hAnsi="Poppins" w:cs="Poppins"/>
          <w:sz w:val="16"/>
          <w:szCs w:val="16"/>
        </w:rPr>
        <w:t xml:space="preserve"> — </w:t>
      </w:r>
      <w:proofErr w:type="spellStart"/>
      <w:r w:rsidR="007D23C8" w:rsidRPr="007174A0">
        <w:rPr>
          <w:rFonts w:ascii="Poppins" w:eastAsia="Consolas" w:hAnsi="Poppins" w:cs="Poppins"/>
          <w:sz w:val="16"/>
          <w:szCs w:val="16"/>
        </w:rPr>
        <w:t>BeneficiaryName.oneOf</w:t>
      </w:r>
      <w:proofErr w:type="spellEnd"/>
      <w:r w:rsidR="007D23C8" w:rsidRPr="007174A0">
        <w:rPr>
          <w:rFonts w:ascii="Poppins" w:eastAsia="Consolas" w:hAnsi="Poppins" w:cs="Poppins"/>
          <w:sz w:val="16"/>
          <w:szCs w:val="16"/>
        </w:rPr>
        <w:t xml:space="preserve">[0].description (562) The actual rule - either first and last name, or entity name - sits on one </w:t>
      </w:r>
      <w:proofErr w:type="spellStart"/>
      <w:r w:rsidR="007D23C8" w:rsidRPr="007174A0">
        <w:rPr>
          <w:rFonts w:ascii="Poppins" w:eastAsia="Consolas" w:hAnsi="Poppins" w:cs="Poppins"/>
          <w:sz w:val="16"/>
          <w:szCs w:val="16"/>
        </w:rPr>
        <w:t>oneOf</w:t>
      </w:r>
      <w:proofErr w:type="spellEnd"/>
      <w:r w:rsidR="007D23C8" w:rsidRPr="007174A0">
        <w:rPr>
          <w:rFonts w:ascii="Poppins" w:eastAsia="Consolas" w:hAnsi="Poppins" w:cs="Poppins"/>
          <w:sz w:val="16"/>
          <w:szCs w:val="16"/>
        </w:rPr>
        <w:t xml:space="preserve"> branch where Swagger UI and </w:t>
      </w:r>
      <w:proofErr w:type="spellStart"/>
      <w:r w:rsidR="007D23C8" w:rsidRPr="007174A0">
        <w:rPr>
          <w:rFonts w:ascii="Poppins" w:eastAsia="Consolas" w:hAnsi="Poppins" w:cs="Poppins"/>
          <w:sz w:val="16"/>
          <w:szCs w:val="16"/>
        </w:rPr>
        <w:t>Redoc</w:t>
      </w:r>
      <w:proofErr w:type="spellEnd"/>
      <w:r w:rsidR="007D23C8" w:rsidRPr="007174A0">
        <w:rPr>
          <w:rFonts w:ascii="Poppins" w:eastAsia="Consolas" w:hAnsi="Poppins" w:cs="Poppins"/>
          <w:sz w:val="16"/>
          <w:szCs w:val="16"/>
        </w:rPr>
        <w:t xml:space="preserve"> will not surface it; move it to </w:t>
      </w:r>
      <w:proofErr w:type="spellStart"/>
      <w:r w:rsidR="007D23C8" w:rsidRPr="007174A0">
        <w:rPr>
          <w:rFonts w:ascii="Poppins" w:eastAsia="Consolas" w:hAnsi="Poppins" w:cs="Poppins"/>
          <w:sz w:val="16"/>
          <w:szCs w:val="16"/>
        </w:rPr>
        <w:t>BeneficiaryName.description</w:t>
      </w:r>
      <w:proofErr w:type="spellEnd"/>
      <w:r w:rsidR="007D23C8" w:rsidRPr="007174A0">
        <w:rPr>
          <w:rFonts w:ascii="Poppins" w:eastAsia="Consolas" w:hAnsi="Poppins" w:cs="Poppins"/>
          <w:sz w:val="16"/>
          <w:szCs w:val="16"/>
        </w:rPr>
        <w:t xml:space="preserve"> and repeat it on </w:t>
      </w:r>
      <w:proofErr w:type="spellStart"/>
      <w:r w:rsidR="007D23C8" w:rsidRPr="007174A0">
        <w:rPr>
          <w:rFonts w:ascii="Poppins" w:eastAsia="Consolas" w:hAnsi="Poppins" w:cs="Poppins"/>
          <w:sz w:val="16"/>
          <w:szCs w:val="16"/>
        </w:rPr>
        <w:t>firstName</w:t>
      </w:r>
      <w:proofErr w:type="spellEnd"/>
      <w:r w:rsidR="007D23C8" w:rsidRPr="007174A0">
        <w:rPr>
          <w:rFonts w:ascii="Poppins" w:eastAsia="Consolas" w:hAnsi="Poppins" w:cs="Poppins"/>
          <w:sz w:val="16"/>
          <w:szCs w:val="16"/>
        </w:rPr>
        <w:t xml:space="preserve">, </w:t>
      </w:r>
      <w:proofErr w:type="spellStart"/>
      <w:r w:rsidR="007D23C8" w:rsidRPr="007174A0">
        <w:rPr>
          <w:rFonts w:ascii="Poppins" w:eastAsia="Consolas" w:hAnsi="Poppins" w:cs="Poppins"/>
          <w:sz w:val="16"/>
          <w:szCs w:val="16"/>
        </w:rPr>
        <w:t>lastName</w:t>
      </w:r>
      <w:proofErr w:type="spellEnd"/>
      <w:r w:rsidR="007D23C8" w:rsidRPr="007174A0">
        <w:rPr>
          <w:rFonts w:ascii="Poppins" w:eastAsia="Consolas" w:hAnsi="Poppins" w:cs="Poppins"/>
          <w:sz w:val="16"/>
          <w:szCs w:val="16"/>
        </w:rPr>
        <w:t xml:space="preserve"> and </w:t>
      </w:r>
      <w:proofErr w:type="spellStart"/>
      <w:r w:rsidR="007D23C8" w:rsidRPr="007174A0">
        <w:rPr>
          <w:rFonts w:ascii="Poppins" w:eastAsia="Consolas" w:hAnsi="Poppins" w:cs="Poppins"/>
          <w:sz w:val="16"/>
          <w:szCs w:val="16"/>
        </w:rPr>
        <w:t>entityName</w:t>
      </w:r>
      <w:proofErr w:type="spellEnd"/>
      <w:r w:rsidR="007D23C8" w:rsidRPr="007174A0">
        <w:rPr>
          <w:rFonts w:ascii="Poppins" w:eastAsia="Consolas" w:hAnsi="Poppins" w:cs="Poppins"/>
          <w:sz w:val="16"/>
          <w:szCs w:val="16"/>
        </w:rPr>
        <w:t>.</w:t>
      </w:r>
    </w:p>
    <w:p w14:paraId="775CAD0E" w14:textId="0B557434"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Redundant and dead constraints</w:t>
      </w:r>
      <w:r w:rsidRPr="007174A0">
        <w:rPr>
          <w:rFonts w:ascii="Poppins" w:hAnsi="Poppins" w:cs="Poppins"/>
          <w:sz w:val="16"/>
          <w:szCs w:val="16"/>
        </w:rPr>
        <w:t xml:space="preserve"> — </w:t>
      </w:r>
      <w:proofErr w:type="spellStart"/>
      <w:r w:rsidR="007D23C8" w:rsidRPr="007174A0">
        <w:rPr>
          <w:rFonts w:ascii="Poppins" w:eastAsia="Consolas" w:hAnsi="Poppins" w:cs="Poppins"/>
          <w:sz w:val="16"/>
          <w:szCs w:val="16"/>
        </w:rPr>
        <w:t>BeneficiaryName</w:t>
      </w:r>
      <w:proofErr w:type="spellEnd"/>
      <w:r w:rsidR="007D23C8" w:rsidRPr="007174A0">
        <w:rPr>
          <w:rFonts w:ascii="Poppins" w:eastAsia="Consolas" w:hAnsi="Poppins" w:cs="Poppins"/>
          <w:sz w:val="16"/>
          <w:szCs w:val="16"/>
        </w:rPr>
        <w:t xml:space="preserve"> properties (534-557), Address properties (581-635) Several fields restate the pattern's own length quantifier in </w:t>
      </w:r>
      <w:proofErr w:type="spellStart"/>
      <w:r w:rsidR="007D23C8" w:rsidRPr="007174A0">
        <w:rPr>
          <w:rFonts w:ascii="Poppins" w:eastAsia="Consolas" w:hAnsi="Poppins" w:cs="Poppins"/>
          <w:sz w:val="16"/>
          <w:szCs w:val="16"/>
        </w:rPr>
        <w:t>maxLength</w:t>
      </w:r>
      <w:proofErr w:type="spellEnd"/>
      <w:r w:rsidR="007D23C8" w:rsidRPr="007174A0">
        <w:rPr>
          <w:rFonts w:ascii="Poppins" w:eastAsia="Consolas" w:hAnsi="Poppins" w:cs="Poppins"/>
          <w:sz w:val="16"/>
          <w:szCs w:val="16"/>
        </w:rPr>
        <w:t xml:space="preserve">, and </w:t>
      </w:r>
      <w:proofErr w:type="spellStart"/>
      <w:r w:rsidR="007D23C8" w:rsidRPr="007174A0">
        <w:rPr>
          <w:rFonts w:ascii="Poppins" w:eastAsia="Consolas" w:hAnsi="Poppins" w:cs="Poppins"/>
          <w:sz w:val="16"/>
          <w:szCs w:val="16"/>
        </w:rPr>
        <w:t>addressType</w:t>
      </w:r>
      <w:proofErr w:type="spellEnd"/>
      <w:r w:rsidR="007D23C8" w:rsidRPr="007174A0">
        <w:rPr>
          <w:rFonts w:ascii="Poppins" w:eastAsia="Consolas" w:hAnsi="Poppins" w:cs="Poppins"/>
          <w:sz w:val="16"/>
          <w:szCs w:val="16"/>
        </w:rPr>
        <w:t xml:space="preserve"> carries </w:t>
      </w:r>
      <w:proofErr w:type="spellStart"/>
      <w:r w:rsidR="007D23C8" w:rsidRPr="007174A0">
        <w:rPr>
          <w:rFonts w:ascii="Poppins" w:eastAsia="Consolas" w:hAnsi="Poppins" w:cs="Poppins"/>
          <w:sz w:val="16"/>
          <w:szCs w:val="16"/>
        </w:rPr>
        <w:t>maxLength</w:t>
      </w:r>
      <w:proofErr w:type="spellEnd"/>
      <w:r w:rsidR="007D23C8" w:rsidRPr="007174A0">
        <w:rPr>
          <w:rFonts w:ascii="Poppins" w:eastAsia="Consolas" w:hAnsi="Poppins" w:cs="Poppins"/>
          <w:sz w:val="16"/>
          <w:szCs w:val="16"/>
        </w:rPr>
        <w:t xml:space="preserve">: 30 beside a closed </w:t>
      </w:r>
      <w:proofErr w:type="spellStart"/>
      <w:r w:rsidR="007D23C8" w:rsidRPr="007174A0">
        <w:rPr>
          <w:rFonts w:ascii="Poppins" w:eastAsia="Consolas" w:hAnsi="Poppins" w:cs="Poppins"/>
          <w:sz w:val="16"/>
          <w:szCs w:val="16"/>
        </w:rPr>
        <w:t>enum</w:t>
      </w:r>
      <w:proofErr w:type="spellEnd"/>
      <w:r w:rsidR="007D23C8" w:rsidRPr="007174A0">
        <w:rPr>
          <w:rFonts w:ascii="Poppins" w:eastAsia="Consolas" w:hAnsi="Poppins" w:cs="Poppins"/>
          <w:sz w:val="16"/>
          <w:szCs w:val="16"/>
        </w:rPr>
        <w:t xml:space="preserve"> whose longest value is 13 characters; each duplicated bound is a future edit risk.</w:t>
      </w:r>
    </w:p>
    <w:p w14:paraId="3967E314" w14:textId="0F115069"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Terminology diverges from style guide</w:t>
      </w:r>
      <w:r w:rsidRPr="007174A0">
        <w:rPr>
          <w:rFonts w:ascii="Poppins" w:hAnsi="Poppins" w:cs="Poppins"/>
          <w:sz w:val="16"/>
          <w:szCs w:val="16"/>
        </w:rPr>
        <w:t xml:space="preserve"> — </w:t>
      </w:r>
      <w:proofErr w:type="spellStart"/>
      <w:r w:rsidR="00770ADE" w:rsidRPr="007174A0">
        <w:rPr>
          <w:rFonts w:ascii="Poppins" w:eastAsia="Consolas" w:hAnsi="Poppins" w:cs="Poppins"/>
          <w:sz w:val="16"/>
          <w:szCs w:val="16"/>
        </w:rPr>
        <w:t>Contract.contractNumber</w:t>
      </w:r>
      <w:proofErr w:type="spellEnd"/>
      <w:r w:rsidR="00770ADE" w:rsidRPr="007174A0">
        <w:rPr>
          <w:rFonts w:ascii="Poppins" w:eastAsia="Consolas" w:hAnsi="Poppins" w:cs="Poppins"/>
          <w:sz w:val="16"/>
          <w:szCs w:val="16"/>
        </w:rPr>
        <w:t xml:space="preserve"> (412), </w:t>
      </w:r>
      <w:proofErr w:type="spellStart"/>
      <w:r w:rsidR="00770ADE" w:rsidRPr="007174A0">
        <w:rPr>
          <w:rFonts w:ascii="Poppins" w:eastAsia="Consolas" w:hAnsi="Poppins" w:cs="Poppins"/>
          <w:sz w:val="16"/>
          <w:szCs w:val="16"/>
        </w:rPr>
        <w:t>entityName</w:t>
      </w:r>
      <w:proofErr w:type="spellEnd"/>
      <w:r w:rsidR="00770ADE" w:rsidRPr="007174A0">
        <w:rPr>
          <w:rFonts w:ascii="Poppins" w:eastAsia="Consolas" w:hAnsi="Poppins" w:cs="Poppins"/>
          <w:sz w:val="16"/>
          <w:szCs w:val="16"/>
        </w:rPr>
        <w:t xml:space="preserve"> (552), dob (509) Three terms diverge from the guide; rename dob to </w:t>
      </w:r>
      <w:proofErr w:type="spellStart"/>
      <w:r w:rsidR="00770ADE" w:rsidRPr="007174A0">
        <w:rPr>
          <w:rFonts w:ascii="Poppins" w:eastAsia="Consolas" w:hAnsi="Poppins" w:cs="Poppins"/>
          <w:sz w:val="16"/>
          <w:szCs w:val="16"/>
        </w:rPr>
        <w:t>dateOfBirth</w:t>
      </w:r>
      <w:proofErr w:type="spellEnd"/>
      <w:r w:rsidR="00770ADE" w:rsidRPr="007174A0">
        <w:rPr>
          <w:rFonts w:ascii="Poppins" w:eastAsia="Consolas" w:hAnsi="Poppins" w:cs="Poppins"/>
          <w:sz w:val="16"/>
          <w:szCs w:val="16"/>
        </w:rPr>
        <w:t xml:space="preserve"> and </w:t>
      </w:r>
      <w:proofErr w:type="spellStart"/>
      <w:r w:rsidR="00770ADE" w:rsidRPr="007174A0">
        <w:rPr>
          <w:rFonts w:ascii="Poppins" w:eastAsia="Consolas" w:hAnsi="Poppins" w:cs="Poppins"/>
          <w:sz w:val="16"/>
          <w:szCs w:val="16"/>
        </w:rPr>
        <w:t>entityName</w:t>
      </w:r>
      <w:proofErr w:type="spellEnd"/>
      <w:r w:rsidR="00770ADE" w:rsidRPr="007174A0">
        <w:rPr>
          <w:rFonts w:ascii="Poppins" w:eastAsia="Consolas" w:hAnsi="Poppins" w:cs="Poppins"/>
          <w:sz w:val="16"/>
          <w:szCs w:val="16"/>
        </w:rPr>
        <w:t xml:space="preserve"> to name, and keep </w:t>
      </w:r>
      <w:proofErr w:type="spellStart"/>
      <w:r w:rsidR="00770ADE" w:rsidRPr="007174A0">
        <w:rPr>
          <w:rFonts w:ascii="Poppins" w:eastAsia="Consolas" w:hAnsi="Poppins" w:cs="Poppins"/>
          <w:sz w:val="16"/>
          <w:szCs w:val="16"/>
        </w:rPr>
        <w:t>contractNumber</w:t>
      </w:r>
      <w:proofErr w:type="spellEnd"/>
      <w:r w:rsidR="00770ADE" w:rsidRPr="007174A0">
        <w:rPr>
          <w:rFonts w:ascii="Poppins" w:eastAsia="Consolas" w:hAnsi="Poppins" w:cs="Poppins"/>
          <w:sz w:val="16"/>
          <w:szCs w:val="16"/>
        </w:rPr>
        <w:t xml:space="preserve"> with a description stating it is the annuity contract number.</w:t>
      </w:r>
    </w:p>
    <w:p w14:paraId="617F4CCE" w14:textId="73FDDB20"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Error code pattern permits two segments</w:t>
      </w:r>
      <w:r w:rsidRPr="007174A0">
        <w:rPr>
          <w:rFonts w:ascii="Poppins" w:hAnsi="Poppins" w:cs="Poppins"/>
          <w:sz w:val="16"/>
          <w:szCs w:val="16"/>
        </w:rPr>
        <w:t xml:space="preserve"> — </w:t>
      </w:r>
      <w:proofErr w:type="spellStart"/>
      <w:r w:rsidR="00770ADE" w:rsidRPr="007174A0">
        <w:rPr>
          <w:rFonts w:ascii="Poppins" w:eastAsia="Consolas" w:hAnsi="Poppins" w:cs="Poppins"/>
          <w:sz w:val="16"/>
          <w:szCs w:val="16"/>
        </w:rPr>
        <w:t>ErrorResponse.code.pattern</w:t>
      </w:r>
      <w:proofErr w:type="spellEnd"/>
      <w:r w:rsidR="00770ADE" w:rsidRPr="007174A0">
        <w:rPr>
          <w:rFonts w:ascii="Poppins" w:eastAsia="Consolas" w:hAnsi="Poppins" w:cs="Poppins"/>
          <w:sz w:val="16"/>
          <w:szCs w:val="16"/>
        </w:rPr>
        <w:t xml:space="preserve"> (769) The pattern makes the subcategory segment optional and forbids digits and hyphens, whereas the guide's format is </w:t>
      </w:r>
      <w:proofErr w:type="spellStart"/>
      <w:r w:rsidR="00770ADE" w:rsidRPr="007174A0">
        <w:rPr>
          <w:rFonts w:ascii="Poppins" w:eastAsia="Consolas" w:hAnsi="Poppins" w:cs="Poppins"/>
          <w:sz w:val="16"/>
          <w:szCs w:val="16"/>
        </w:rPr>
        <w:t>domain.category.subcategory</w:t>
      </w:r>
      <w:proofErr w:type="spellEnd"/>
      <w:r w:rsidR="00770ADE" w:rsidRPr="007174A0">
        <w:rPr>
          <w:rFonts w:ascii="Poppins" w:eastAsia="Consolas" w:hAnsi="Poppins" w:cs="Poppins"/>
          <w:sz w:val="16"/>
          <w:szCs w:val="16"/>
        </w:rPr>
        <w:t>; tighten the pattern to require all three segments.</w:t>
      </w:r>
    </w:p>
    <w:p w14:paraId="6BB2732B" w14:textId="1B0982AA"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proofErr w:type="spellStart"/>
      <w:r w:rsidRPr="007174A0">
        <w:rPr>
          <w:rFonts w:ascii="Poppins" w:hAnsi="Poppins" w:cs="Poppins"/>
          <w:b/>
          <w:bCs/>
          <w:sz w:val="16"/>
          <w:szCs w:val="16"/>
        </w:rPr>
        <w:t>EventAck</w:t>
      </w:r>
      <w:proofErr w:type="spellEnd"/>
      <w:r w:rsidRPr="007174A0">
        <w:rPr>
          <w:rFonts w:ascii="Poppins" w:hAnsi="Poppins" w:cs="Poppins"/>
          <w:b/>
          <w:bCs/>
          <w:sz w:val="16"/>
          <w:szCs w:val="16"/>
        </w:rPr>
        <w:t xml:space="preserve"> carries no correlation identifier</w:t>
      </w:r>
      <w:r w:rsidRPr="007174A0">
        <w:rPr>
          <w:rFonts w:ascii="Poppins" w:hAnsi="Poppins" w:cs="Poppins"/>
          <w:sz w:val="16"/>
          <w:szCs w:val="16"/>
        </w:rPr>
        <w:t xml:space="preserve"> — </w:t>
      </w:r>
      <w:proofErr w:type="spellStart"/>
      <w:r w:rsidR="00770ADE" w:rsidRPr="007174A0">
        <w:rPr>
          <w:rFonts w:ascii="Poppins" w:eastAsia="Consolas" w:hAnsi="Poppins" w:cs="Poppins"/>
          <w:sz w:val="16"/>
          <w:szCs w:val="16"/>
        </w:rPr>
        <w:t>EventAck</w:t>
      </w:r>
      <w:proofErr w:type="spellEnd"/>
      <w:r w:rsidR="00770ADE" w:rsidRPr="007174A0">
        <w:rPr>
          <w:rFonts w:ascii="Poppins" w:eastAsia="Consolas" w:hAnsi="Poppins" w:cs="Poppins"/>
          <w:sz w:val="16"/>
          <w:szCs w:val="16"/>
        </w:rPr>
        <w:t xml:space="preserve"> (737-751) </w:t>
      </w:r>
      <w:proofErr w:type="spellStart"/>
      <w:r w:rsidR="00770ADE" w:rsidRPr="007174A0">
        <w:rPr>
          <w:rFonts w:ascii="Poppins" w:eastAsia="Consolas" w:hAnsi="Poppins" w:cs="Poppins"/>
          <w:sz w:val="16"/>
          <w:szCs w:val="16"/>
        </w:rPr>
        <w:t>EventAck</w:t>
      </w:r>
      <w:proofErr w:type="spellEnd"/>
      <w:r w:rsidR="00770ADE" w:rsidRPr="007174A0">
        <w:rPr>
          <w:rFonts w:ascii="Poppins" w:eastAsia="Consolas" w:hAnsi="Poppins" w:cs="Poppins"/>
          <w:sz w:val="16"/>
          <w:szCs w:val="16"/>
        </w:rPr>
        <w:t xml:space="preserve"> carries only a single-value status </w:t>
      </w:r>
      <w:proofErr w:type="spellStart"/>
      <w:r w:rsidR="00770ADE" w:rsidRPr="007174A0">
        <w:rPr>
          <w:rFonts w:ascii="Poppins" w:eastAsia="Consolas" w:hAnsi="Poppins" w:cs="Poppins"/>
          <w:sz w:val="16"/>
          <w:szCs w:val="16"/>
        </w:rPr>
        <w:t>enum</w:t>
      </w:r>
      <w:proofErr w:type="spellEnd"/>
      <w:r w:rsidR="00770ADE" w:rsidRPr="007174A0">
        <w:rPr>
          <w:rFonts w:ascii="Poppins" w:eastAsia="Consolas" w:hAnsi="Poppins" w:cs="Poppins"/>
          <w:sz w:val="16"/>
          <w:szCs w:val="16"/>
        </w:rPr>
        <w:t xml:space="preserve"> and an optional timestamp, echoing neither identifier, so a sender retrying after a timeout cannot confirm which event was recorded; echo </w:t>
      </w:r>
      <w:proofErr w:type="spellStart"/>
      <w:r w:rsidR="00770ADE" w:rsidRPr="007174A0">
        <w:rPr>
          <w:rFonts w:ascii="Poppins" w:eastAsia="Consolas" w:hAnsi="Poppins" w:cs="Poppins"/>
          <w:sz w:val="16"/>
          <w:szCs w:val="16"/>
        </w:rPr>
        <w:t>eventId</w:t>
      </w:r>
      <w:proofErr w:type="spellEnd"/>
      <w:r w:rsidR="00770ADE" w:rsidRPr="007174A0">
        <w:rPr>
          <w:rFonts w:ascii="Poppins" w:eastAsia="Consolas" w:hAnsi="Poppins" w:cs="Poppins"/>
          <w:sz w:val="16"/>
          <w:szCs w:val="16"/>
        </w:rPr>
        <w:t xml:space="preserve"> and </w:t>
      </w:r>
      <w:proofErr w:type="spellStart"/>
      <w:r w:rsidR="00770ADE" w:rsidRPr="007174A0">
        <w:rPr>
          <w:rFonts w:ascii="Poppins" w:eastAsia="Consolas" w:hAnsi="Poppins" w:cs="Poppins"/>
          <w:sz w:val="16"/>
          <w:szCs w:val="16"/>
        </w:rPr>
        <w:t>beneficiaryTransactionId</w:t>
      </w:r>
      <w:proofErr w:type="spellEnd"/>
      <w:r w:rsidR="00770ADE" w:rsidRPr="007174A0">
        <w:rPr>
          <w:rFonts w:ascii="Poppins" w:eastAsia="Consolas" w:hAnsi="Poppins" w:cs="Poppins"/>
          <w:sz w:val="16"/>
          <w:szCs w:val="16"/>
        </w:rPr>
        <w:t>.</w:t>
      </w:r>
    </w:p>
    <w:p w14:paraId="37F92DE2" w14:textId="6805AAB6"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Event envelope pattern is unstandardized across specs</w:t>
      </w:r>
      <w:r w:rsidRPr="007174A0">
        <w:rPr>
          <w:rFonts w:ascii="Poppins" w:hAnsi="Poppins" w:cs="Poppins"/>
          <w:sz w:val="16"/>
          <w:szCs w:val="16"/>
        </w:rPr>
        <w:t xml:space="preserve"> — </w:t>
      </w:r>
      <w:proofErr w:type="spellStart"/>
      <w:r w:rsidR="00770ADE" w:rsidRPr="007174A0">
        <w:rPr>
          <w:rFonts w:ascii="Poppins" w:eastAsia="Consolas" w:hAnsi="Poppins" w:cs="Poppins"/>
          <w:sz w:val="16"/>
          <w:szCs w:val="16"/>
        </w:rPr>
        <w:t>EventEnvelopeBase</w:t>
      </w:r>
      <w:proofErr w:type="spellEnd"/>
      <w:r w:rsidR="00770ADE" w:rsidRPr="007174A0">
        <w:rPr>
          <w:rFonts w:ascii="Poppins" w:eastAsia="Consolas" w:hAnsi="Poppins" w:cs="Poppins"/>
          <w:sz w:val="16"/>
          <w:szCs w:val="16"/>
        </w:rPr>
        <w:t xml:space="preserve"> (148-185); POST /v1/beneficiary/events The direction-neutral envelope (participant IDs, </w:t>
      </w:r>
      <w:proofErr w:type="spellStart"/>
      <w:r w:rsidR="00770ADE" w:rsidRPr="007174A0">
        <w:rPr>
          <w:rFonts w:ascii="Poppins" w:eastAsia="Consolas" w:hAnsi="Poppins" w:cs="Poppins"/>
          <w:sz w:val="16"/>
          <w:szCs w:val="16"/>
        </w:rPr>
        <w:t>eventId</w:t>
      </w:r>
      <w:proofErr w:type="spellEnd"/>
      <w:r w:rsidR="00770ADE" w:rsidRPr="007174A0">
        <w:rPr>
          <w:rFonts w:ascii="Poppins" w:eastAsia="Consolas" w:hAnsi="Poppins" w:cs="Poppins"/>
          <w:sz w:val="16"/>
          <w:szCs w:val="16"/>
        </w:rPr>
        <w:t xml:space="preserve"> idempotency, replay reference, one POST either party may call) has no covering pattern in the guide; publish it as a reusable IRI event-exchange pattern so future specs adopt it directly.</w:t>
      </w:r>
    </w:p>
    <w:p w14:paraId="6D621B47" w14:textId="72449D61"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Participant ID shape unverified against other specs</w:t>
      </w:r>
      <w:r w:rsidRPr="007174A0">
        <w:rPr>
          <w:rFonts w:ascii="Poppins" w:hAnsi="Poppins" w:cs="Poppins"/>
          <w:sz w:val="16"/>
          <w:szCs w:val="16"/>
        </w:rPr>
        <w:t xml:space="preserve"> — </w:t>
      </w:r>
      <w:proofErr w:type="spellStart"/>
      <w:r w:rsidR="00770ADE" w:rsidRPr="007174A0">
        <w:rPr>
          <w:rFonts w:ascii="Poppins" w:eastAsia="Consolas" w:hAnsi="Poppins" w:cs="Poppins"/>
          <w:sz w:val="16"/>
          <w:szCs w:val="16"/>
        </w:rPr>
        <w:t>senderParticipantId</w:t>
      </w:r>
      <w:proofErr w:type="spellEnd"/>
      <w:r w:rsidR="00770ADE" w:rsidRPr="007174A0">
        <w:rPr>
          <w:rFonts w:ascii="Poppins" w:eastAsia="Consolas" w:hAnsi="Poppins" w:cs="Poppins"/>
          <w:sz w:val="16"/>
          <w:szCs w:val="16"/>
        </w:rPr>
        <w:t xml:space="preserve"> and </w:t>
      </w:r>
      <w:proofErr w:type="spellStart"/>
      <w:r w:rsidR="00770ADE" w:rsidRPr="007174A0">
        <w:rPr>
          <w:rFonts w:ascii="Poppins" w:eastAsia="Consolas" w:hAnsi="Poppins" w:cs="Poppins"/>
          <w:sz w:val="16"/>
          <w:szCs w:val="16"/>
        </w:rPr>
        <w:t>receiverParticipantId</w:t>
      </w:r>
      <w:proofErr w:type="spellEnd"/>
      <w:r w:rsidR="00770ADE" w:rsidRPr="007174A0">
        <w:rPr>
          <w:rFonts w:ascii="Poppins" w:eastAsia="Consolas" w:hAnsi="Poppins" w:cs="Poppins"/>
          <w:sz w:val="16"/>
          <w:szCs w:val="16"/>
        </w:rPr>
        <w:t xml:space="preserve"> (168-179) Both are fixed at exactly eight digits as NSCC or DTCC participant IDs; publish that eight-digit shape as the shared participant-ID component and reference it from this spec.</w:t>
      </w:r>
    </w:p>
    <w:p w14:paraId="67BD6D60" w14:textId="247E0DC6"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proofErr w:type="spellStart"/>
      <w:r w:rsidRPr="007174A0">
        <w:rPr>
          <w:rFonts w:ascii="Poppins" w:hAnsi="Poppins" w:cs="Poppins"/>
          <w:b/>
          <w:bCs/>
          <w:sz w:val="16"/>
          <w:szCs w:val="16"/>
        </w:rPr>
        <w:t>Timezone</w:t>
      </w:r>
      <w:proofErr w:type="spellEnd"/>
      <w:r w:rsidRPr="007174A0">
        <w:rPr>
          <w:rFonts w:ascii="Poppins" w:hAnsi="Poppins" w:cs="Poppins"/>
          <w:b/>
          <w:bCs/>
          <w:sz w:val="16"/>
          <w:szCs w:val="16"/>
        </w:rPr>
        <w:t xml:space="preserve"> pattern rejects valid IANA identifiers</w:t>
      </w:r>
      <w:r w:rsidRPr="007174A0">
        <w:rPr>
          <w:rFonts w:ascii="Poppins" w:hAnsi="Poppins" w:cs="Poppins"/>
          <w:sz w:val="16"/>
          <w:szCs w:val="16"/>
        </w:rPr>
        <w:t xml:space="preserve"> — </w:t>
      </w:r>
      <w:proofErr w:type="spellStart"/>
      <w:r w:rsidR="007D23C8" w:rsidRPr="007174A0">
        <w:rPr>
          <w:rFonts w:ascii="Poppins" w:eastAsia="Consolas" w:hAnsi="Poppins" w:cs="Poppins"/>
          <w:sz w:val="16"/>
          <w:szCs w:val="16"/>
        </w:rPr>
        <w:t>Phone.timezone.pattern</w:t>
      </w:r>
      <w:proofErr w:type="spellEnd"/>
      <w:r w:rsidR="007D23C8" w:rsidRPr="007174A0">
        <w:rPr>
          <w:rFonts w:ascii="Poppins" w:eastAsia="Consolas" w:hAnsi="Poppins" w:cs="Poppins"/>
          <w:sz w:val="16"/>
          <w:szCs w:val="16"/>
        </w:rPr>
        <w:t xml:space="preserve"> (692) The pattern requires a slash and forbids digits, rejecting valid IANA identifiers such as UTC, GMT and </w:t>
      </w:r>
      <w:proofErr w:type="spellStart"/>
      <w:r w:rsidR="007D23C8" w:rsidRPr="007174A0">
        <w:rPr>
          <w:rFonts w:ascii="Poppins" w:eastAsia="Consolas" w:hAnsi="Poppins" w:cs="Poppins"/>
          <w:sz w:val="16"/>
          <w:szCs w:val="16"/>
        </w:rPr>
        <w:t>Etc</w:t>
      </w:r>
      <w:proofErr w:type="spellEnd"/>
      <w:r w:rsidR="007D23C8" w:rsidRPr="007174A0">
        <w:rPr>
          <w:rFonts w:ascii="Poppins" w:eastAsia="Consolas" w:hAnsi="Poppins" w:cs="Poppins"/>
          <w:sz w:val="16"/>
          <w:szCs w:val="16"/>
        </w:rPr>
        <w:t>/GMT+5; the field is optional, so relax the pattern or drop it and cite the IANA database.</w:t>
      </w:r>
    </w:p>
    <w:p w14:paraId="6919DC01" w14:textId="6913242F" w:rsidR="00D104B3" w:rsidRPr="007174A0" w:rsidRDefault="00D104B3" w:rsidP="003C6854">
      <w:pPr>
        <w:pStyle w:val="ListParagraph"/>
        <w:numPr>
          <w:ilvl w:val="0"/>
          <w:numId w:val="16"/>
        </w:numPr>
        <w:spacing w:after="0" w:line="240" w:lineRule="auto"/>
        <w:ind w:left="432"/>
        <w:contextualSpacing w:val="0"/>
        <w:rPr>
          <w:rFonts w:ascii="Poppins" w:hAnsi="Poppins" w:cs="Poppins"/>
          <w:sz w:val="16"/>
          <w:szCs w:val="16"/>
        </w:rPr>
      </w:pPr>
      <w:r w:rsidRPr="007174A0">
        <w:rPr>
          <w:rFonts w:ascii="Poppins" w:hAnsi="Poppins" w:cs="Poppins"/>
          <w:b/>
          <w:bCs/>
          <w:sz w:val="16"/>
          <w:szCs w:val="16"/>
        </w:rPr>
        <w:t>Missing X-Api-Version header</w:t>
      </w:r>
      <w:r w:rsidRPr="007174A0">
        <w:rPr>
          <w:rFonts w:ascii="Poppins" w:hAnsi="Poppins" w:cs="Poppins"/>
          <w:sz w:val="16"/>
          <w:szCs w:val="16"/>
        </w:rPr>
        <w:t xml:space="preserve"> — </w:t>
      </w:r>
      <w:r w:rsidR="007D23C8" w:rsidRPr="007174A0">
        <w:rPr>
          <w:rFonts w:ascii="Poppins" w:hAnsi="Poppins" w:cs="Poppins"/>
          <w:sz w:val="16"/>
          <w:szCs w:val="16"/>
        </w:rPr>
        <w:t xml:space="preserve">Document-wide; </w:t>
      </w:r>
      <w:proofErr w:type="spellStart"/>
      <w:r w:rsidR="007D23C8" w:rsidRPr="007174A0">
        <w:rPr>
          <w:rFonts w:ascii="Poppins" w:hAnsi="Poppins" w:cs="Poppins"/>
          <w:sz w:val="16"/>
          <w:szCs w:val="16"/>
        </w:rPr>
        <w:t>components.headers</w:t>
      </w:r>
      <w:proofErr w:type="spellEnd"/>
      <w:r w:rsidR="007D23C8" w:rsidRPr="007174A0">
        <w:rPr>
          <w:rFonts w:ascii="Poppins" w:hAnsi="Poppins" w:cs="Poppins"/>
          <w:sz w:val="16"/>
          <w:szCs w:val="16"/>
        </w:rPr>
        <w:t xml:space="preserve"> (59-64), POST /v1/beneficiary/events responses No X-Api-Version header is declared anywhere, so nothing conveys the served minor or patch version; declare it as a response header component alongside </w:t>
      </w:r>
      <w:proofErr w:type="spellStart"/>
      <w:r w:rsidR="007D23C8" w:rsidRPr="007174A0">
        <w:rPr>
          <w:rFonts w:ascii="Poppins" w:hAnsi="Poppins" w:cs="Poppins"/>
          <w:sz w:val="16"/>
          <w:szCs w:val="16"/>
        </w:rPr>
        <w:t>correlationId</w:t>
      </w:r>
      <w:proofErr w:type="spellEnd"/>
      <w:r w:rsidR="007D23C8" w:rsidRPr="007174A0">
        <w:rPr>
          <w:rFonts w:ascii="Poppins" w:hAnsi="Poppins" w:cs="Poppins"/>
          <w:sz w:val="16"/>
          <w:szCs w:val="16"/>
        </w:rPr>
        <w:t>.</w:t>
      </w:r>
    </w:p>
    <w:p w14:paraId="1B4B6C80" w14:textId="7EE316C4" w:rsidR="00D104B3" w:rsidRPr="007174A0" w:rsidRDefault="00234A7B" w:rsidP="00FE4DD4">
      <w:pPr>
        <w:pStyle w:val="Heading3"/>
        <w:spacing w:before="0" w:after="0" w:line="240" w:lineRule="auto"/>
        <w:rPr>
          <w:rFonts w:ascii="Poppins" w:hAnsi="Poppins" w:cs="Poppins"/>
          <w:b/>
          <w:bCs/>
          <w:sz w:val="20"/>
          <w:szCs w:val="20"/>
        </w:rPr>
      </w:pPr>
      <w:r w:rsidRPr="007174A0">
        <w:rPr>
          <w:rFonts w:ascii="Poppins" w:hAnsi="Poppins" w:cs="Poppins"/>
          <w:b/>
          <w:bCs/>
          <w:sz w:val="20"/>
          <w:szCs w:val="20"/>
        </w:rPr>
        <w:lastRenderedPageBreak/>
        <w:t>Business Justification:</w:t>
      </w:r>
      <w:r w:rsidR="00D104B3" w:rsidRPr="007174A0">
        <w:rPr>
          <w:rFonts w:ascii="Poppins" w:hAnsi="Poppins" w:cs="Poppins"/>
          <w:b/>
          <w:bCs/>
          <w:sz w:val="20"/>
          <w:szCs w:val="20"/>
        </w:rPr>
        <w:t xml:space="preserve"> </w:t>
      </w:r>
    </w:p>
    <w:p w14:paraId="647F5634" w14:textId="77777777" w:rsidR="00D104B3" w:rsidRPr="007174A0" w:rsidRDefault="00D104B3" w:rsidP="00FE4DD4">
      <w:pPr>
        <w:pStyle w:val="Heading3"/>
        <w:spacing w:before="0" w:after="0" w:line="240" w:lineRule="auto"/>
        <w:rPr>
          <w:rFonts w:ascii="Poppins" w:eastAsia="Aptos" w:hAnsi="Poppins" w:cs="Poppins"/>
          <w:color w:val="auto"/>
          <w:sz w:val="20"/>
          <w:szCs w:val="20"/>
        </w:rPr>
      </w:pPr>
      <w:r w:rsidRPr="007174A0">
        <w:rPr>
          <w:rFonts w:ascii="Poppins" w:eastAsia="Aptos" w:hAnsi="Poppins" w:cs="Poppins"/>
          <w:color w:val="auto"/>
          <w:sz w:val="20"/>
          <w:szCs w:val="20"/>
        </w:rPr>
        <w:t xml:space="preserve">Resolving these findings ensures the five affected specs </w:t>
      </w:r>
      <w:proofErr w:type="gramStart"/>
      <w:r w:rsidRPr="007174A0">
        <w:rPr>
          <w:rFonts w:ascii="Poppins" w:eastAsia="Aptos" w:hAnsi="Poppins" w:cs="Poppins"/>
          <w:color w:val="auto"/>
          <w:sz w:val="20"/>
          <w:szCs w:val="20"/>
        </w:rPr>
        <w:t>actually compile</w:t>
      </w:r>
      <w:proofErr w:type="gramEnd"/>
      <w:r w:rsidRPr="007174A0">
        <w:rPr>
          <w:rFonts w:ascii="Poppins" w:eastAsia="Aptos" w:hAnsi="Poppins" w:cs="Poppins"/>
          <w:color w:val="auto"/>
          <w:sz w:val="20"/>
          <w:szCs w:val="20"/>
        </w:rPr>
        <w:t xml:space="preserve"> and validate properly. It also will remove internal contradictions between schemas and their own published examples that would otherwise cause every implementer to build a slightly different, non-interoperable client, closes documentation and clarity gaps that create ambiguity for implementers, and </w:t>
      </w:r>
      <w:proofErr w:type="gramStart"/>
      <w:r w:rsidRPr="007174A0">
        <w:rPr>
          <w:rFonts w:ascii="Poppins" w:eastAsia="Aptos" w:hAnsi="Poppins" w:cs="Poppins"/>
          <w:color w:val="auto"/>
          <w:sz w:val="20"/>
          <w:szCs w:val="20"/>
        </w:rPr>
        <w:t>brings</w:t>
      </w:r>
      <w:proofErr w:type="gramEnd"/>
      <w:r w:rsidRPr="007174A0">
        <w:rPr>
          <w:rFonts w:ascii="Poppins" w:eastAsia="Aptos" w:hAnsi="Poppins" w:cs="Poppins"/>
          <w:color w:val="auto"/>
          <w:sz w:val="20"/>
          <w:szCs w:val="20"/>
        </w:rPr>
        <w:t xml:space="preserve"> the specs into conformance with the IRI DFA style guide and with each other. Left unaddressed, carriers, distributors, and vendors integrating against these standards will encounter validator rejections, silently dropped data, and inconsistent behavior between otherwise-compliant implementations increasing implementation cost and support burden across the member base.</w:t>
      </w:r>
    </w:p>
    <w:p w14:paraId="7D1E3B2F" w14:textId="77777777" w:rsidR="00FE4DD4" w:rsidRPr="007174A0" w:rsidRDefault="00FE4DD4" w:rsidP="00FE4DD4">
      <w:pPr>
        <w:pStyle w:val="Heading3"/>
        <w:spacing w:before="0" w:after="0" w:line="240" w:lineRule="auto"/>
        <w:rPr>
          <w:rFonts w:ascii="Poppins" w:eastAsia="Aptos" w:hAnsi="Poppins" w:cs="Poppins"/>
          <w:b/>
          <w:bCs/>
          <w:sz w:val="20"/>
          <w:szCs w:val="20"/>
        </w:rPr>
      </w:pPr>
    </w:p>
    <w:p w14:paraId="2AC95F4A" w14:textId="4061A5B1" w:rsidR="00234A7B" w:rsidRPr="007174A0" w:rsidRDefault="00234A7B" w:rsidP="00FE4DD4">
      <w:pPr>
        <w:pStyle w:val="Heading3"/>
        <w:spacing w:before="0" w:after="0" w:line="240" w:lineRule="auto"/>
        <w:rPr>
          <w:rFonts w:ascii="Poppins" w:eastAsia="Aptos" w:hAnsi="Poppins" w:cs="Poppins"/>
          <w:color w:val="auto"/>
          <w:sz w:val="20"/>
          <w:szCs w:val="20"/>
        </w:rPr>
      </w:pPr>
      <w:r w:rsidRPr="007174A0">
        <w:rPr>
          <w:rFonts w:ascii="Poppins" w:eastAsia="Aptos" w:hAnsi="Poppins" w:cs="Poppins"/>
          <w:b/>
          <w:bCs/>
          <w:sz w:val="20"/>
          <w:szCs w:val="20"/>
        </w:rPr>
        <w:t xml:space="preserve">Priority: </w:t>
      </w:r>
      <w:r w:rsidR="00D104B3" w:rsidRPr="007174A0">
        <w:rPr>
          <w:rFonts w:ascii="Poppins" w:eastAsia="Aptos" w:hAnsi="Poppins" w:cs="Poppins"/>
          <w:color w:val="auto"/>
          <w:sz w:val="20"/>
          <w:szCs w:val="20"/>
        </w:rPr>
        <w:t>High</w:t>
      </w:r>
    </w:p>
    <w:p w14:paraId="4695D3FB" w14:textId="77777777" w:rsidR="00234A7B" w:rsidRPr="00FE4DD4" w:rsidRDefault="00234A7B" w:rsidP="00FE4DD4">
      <w:pPr>
        <w:spacing w:after="0" w:line="240" w:lineRule="auto"/>
        <w:rPr>
          <w:rFonts w:ascii="Poppins" w:hAnsi="Poppins" w:cs="Poppins"/>
          <w:sz w:val="22"/>
          <w:szCs w:val="22"/>
        </w:rPr>
      </w:pPr>
    </w:p>
    <w:p w14:paraId="7A061E72" w14:textId="77777777" w:rsidR="00234A7B" w:rsidRPr="00FE4DD4" w:rsidRDefault="00234A7B" w:rsidP="00FE4DD4">
      <w:pPr>
        <w:spacing w:after="0" w:line="240" w:lineRule="auto"/>
        <w:rPr>
          <w:rFonts w:ascii="Poppins" w:hAnsi="Poppins" w:cs="Poppins"/>
          <w:sz w:val="22"/>
          <w:szCs w:val="22"/>
        </w:rPr>
      </w:pPr>
    </w:p>
    <w:p w14:paraId="2A79E745" w14:textId="77777777" w:rsidR="00234A7B" w:rsidRPr="00FE4DD4" w:rsidRDefault="00234A7B" w:rsidP="00FE4DD4">
      <w:pPr>
        <w:spacing w:after="0" w:line="240" w:lineRule="auto"/>
        <w:rPr>
          <w:rFonts w:ascii="Poppins" w:hAnsi="Poppins" w:cs="Poppins"/>
          <w:sz w:val="22"/>
          <w:szCs w:val="22"/>
        </w:rPr>
      </w:pPr>
    </w:p>
    <w:p w14:paraId="10125812" w14:textId="77777777" w:rsidR="00234A7B" w:rsidRPr="00FE4DD4" w:rsidRDefault="00234A7B" w:rsidP="00FE4DD4">
      <w:pPr>
        <w:spacing w:after="0" w:line="240" w:lineRule="auto"/>
        <w:rPr>
          <w:rFonts w:ascii="Poppins" w:hAnsi="Poppins" w:cs="Poppins"/>
          <w:sz w:val="22"/>
          <w:szCs w:val="22"/>
        </w:rPr>
      </w:pPr>
    </w:p>
    <w:p w14:paraId="4248EF0F" w14:textId="77777777" w:rsidR="00F713E2" w:rsidRPr="00FE4DD4" w:rsidRDefault="00F713E2" w:rsidP="00FE4DD4">
      <w:pPr>
        <w:spacing w:after="0" w:line="240" w:lineRule="auto"/>
        <w:rPr>
          <w:rFonts w:ascii="Poppins" w:eastAsia="Times New Roman" w:hAnsi="Poppins" w:cs="Poppins"/>
          <w:sz w:val="22"/>
          <w:szCs w:val="22"/>
          <w:lang w:eastAsia="en-US"/>
        </w:rPr>
      </w:pPr>
    </w:p>
    <w:p w14:paraId="204B44DF" w14:textId="77777777" w:rsidR="0028602B" w:rsidRPr="00FE4DD4" w:rsidRDefault="0028602B" w:rsidP="00FE4DD4">
      <w:pPr>
        <w:spacing w:after="0" w:line="240" w:lineRule="auto"/>
        <w:rPr>
          <w:rFonts w:ascii="Poppins" w:eastAsia="Times New Roman" w:hAnsi="Poppins" w:cs="Poppins"/>
          <w:sz w:val="22"/>
          <w:szCs w:val="22"/>
          <w:lang w:eastAsia="en-US"/>
        </w:rPr>
      </w:pPr>
    </w:p>
    <w:p w14:paraId="7D83C15A" w14:textId="77777777" w:rsidR="0028602B" w:rsidRPr="00FE4DD4" w:rsidRDefault="0028602B" w:rsidP="00FE4DD4">
      <w:pPr>
        <w:spacing w:after="0" w:line="240" w:lineRule="auto"/>
        <w:rPr>
          <w:rFonts w:ascii="Poppins" w:eastAsia="Times New Roman" w:hAnsi="Poppins" w:cs="Poppins"/>
          <w:sz w:val="22"/>
          <w:szCs w:val="22"/>
          <w:lang w:eastAsia="en-US"/>
        </w:rPr>
      </w:pPr>
    </w:p>
    <w:p w14:paraId="3F8E8371" w14:textId="77777777" w:rsidR="0028602B" w:rsidRPr="00FE4DD4" w:rsidRDefault="0028602B" w:rsidP="00FE4DD4">
      <w:pPr>
        <w:spacing w:after="0" w:line="240" w:lineRule="auto"/>
        <w:rPr>
          <w:rFonts w:ascii="Poppins" w:eastAsia="Times New Roman" w:hAnsi="Poppins" w:cs="Poppins"/>
          <w:sz w:val="22"/>
          <w:szCs w:val="22"/>
          <w:lang w:eastAsia="en-US"/>
        </w:rPr>
      </w:pPr>
    </w:p>
    <w:p w14:paraId="1054C0AA" w14:textId="77777777" w:rsidR="00A14700" w:rsidRPr="00FE4DD4" w:rsidRDefault="00A14700" w:rsidP="00FE4DD4">
      <w:pPr>
        <w:spacing w:after="0" w:line="240" w:lineRule="auto"/>
        <w:rPr>
          <w:rFonts w:ascii="Poppins" w:eastAsia="Times New Roman" w:hAnsi="Poppins" w:cs="Poppins"/>
          <w:sz w:val="22"/>
          <w:szCs w:val="22"/>
          <w:lang w:eastAsia="en-US"/>
        </w:rPr>
      </w:pPr>
    </w:p>
    <w:p w14:paraId="4842F914" w14:textId="77777777" w:rsidR="00A14700" w:rsidRPr="00FE4DD4" w:rsidRDefault="00A14700" w:rsidP="00FE4DD4">
      <w:pPr>
        <w:spacing w:after="0" w:line="240" w:lineRule="auto"/>
        <w:rPr>
          <w:rFonts w:ascii="Poppins" w:eastAsia="Times New Roman" w:hAnsi="Poppins" w:cs="Poppins"/>
          <w:sz w:val="22"/>
          <w:szCs w:val="22"/>
          <w:lang w:eastAsia="en-US"/>
        </w:rPr>
      </w:pPr>
    </w:p>
    <w:p w14:paraId="6E3354AC" w14:textId="77777777" w:rsidR="003F7657" w:rsidRPr="00FE4DD4" w:rsidRDefault="003F7657" w:rsidP="00FE4DD4">
      <w:pPr>
        <w:spacing w:after="0" w:line="240" w:lineRule="auto"/>
        <w:rPr>
          <w:rFonts w:ascii="Poppins" w:eastAsia="Times New Roman" w:hAnsi="Poppins" w:cs="Poppins"/>
          <w:sz w:val="22"/>
          <w:szCs w:val="22"/>
          <w:lang w:eastAsia="en-US"/>
        </w:rPr>
      </w:pPr>
    </w:p>
    <w:p w14:paraId="0000216F" w14:textId="77777777" w:rsidR="00F713E2" w:rsidRPr="00FE4DD4" w:rsidRDefault="00F713E2" w:rsidP="00FE4DD4">
      <w:pPr>
        <w:spacing w:after="0" w:line="240" w:lineRule="auto"/>
        <w:rPr>
          <w:rFonts w:ascii="Poppins" w:hAnsi="Poppins" w:cs="Poppins"/>
          <w:sz w:val="22"/>
          <w:szCs w:val="22"/>
        </w:rPr>
      </w:pPr>
    </w:p>
    <w:sectPr w:rsidR="00F713E2" w:rsidRPr="00FE4DD4" w:rsidSect="003C6854">
      <w:headerReference w:type="even" r:id="rId10"/>
      <w:headerReference w:type="default" r:id="rId11"/>
      <w:footerReference w:type="even" r:id="rId12"/>
      <w:footerReference w:type="default" r:id="rId13"/>
      <w:headerReference w:type="first" r:id="rId14"/>
      <w:footerReference w:type="first" r:id="rId15"/>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C9BC9" w14:textId="77777777" w:rsidR="006842B6" w:rsidRDefault="006842B6" w:rsidP="00245E6D">
      <w:pPr>
        <w:spacing w:after="0" w:line="240" w:lineRule="auto"/>
      </w:pPr>
      <w:r>
        <w:separator/>
      </w:r>
    </w:p>
  </w:endnote>
  <w:endnote w:type="continuationSeparator" w:id="0">
    <w:p w14:paraId="0F685253" w14:textId="77777777" w:rsidR="006842B6" w:rsidRDefault="006842B6" w:rsidP="00245E6D">
      <w:pPr>
        <w:spacing w:after="0" w:line="240" w:lineRule="auto"/>
      </w:pPr>
      <w:r>
        <w:continuationSeparator/>
      </w:r>
    </w:p>
  </w:endnote>
  <w:endnote w:type="continuationNotice" w:id="1">
    <w:p w14:paraId="7CEA88A0" w14:textId="77777777" w:rsidR="006842B6" w:rsidRDefault="006842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1C42" w14:textId="77777777" w:rsidR="005747D8" w:rsidRDefault="005747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F939" w14:textId="77777777" w:rsidR="005747D8" w:rsidRDefault="005747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36C6F" w14:textId="77777777" w:rsidR="00FE4DD4" w:rsidRPr="00FE4DD4" w:rsidRDefault="00FE4DD4" w:rsidP="00FE4DD4">
    <w:pPr>
      <w:pStyle w:val="Footer"/>
      <w:rPr>
        <w:rFonts w:ascii="Poppins" w:hAnsi="Poppins" w:cs="Poppins"/>
        <w:i/>
        <w:iCs/>
        <w:sz w:val="12"/>
        <w:szCs w:val="12"/>
      </w:rPr>
    </w:pPr>
    <w:r w:rsidRPr="00FE4DD4">
      <w:rPr>
        <w:rFonts w:ascii="Poppins" w:hAnsi="Poppins" w:cs="Poppins"/>
        <w:i/>
        <w:iCs/>
        <w:sz w:val="12"/>
        <w:szCs w:val="12"/>
      </w:rPr>
      <w:t>The views, opinions, and information expressed in this document do not constitute a legal opinion or conclusions of the Insured Retirement Institute, its staff, or its member companies, and should not be used as the sole basis for making individual company decisions or conclusions. Each member company should exercise its own independent business judgment in making implementation and compliance decisions.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9F171" w14:textId="77777777" w:rsidR="006842B6" w:rsidRDefault="006842B6" w:rsidP="00245E6D">
      <w:pPr>
        <w:spacing w:after="0" w:line="240" w:lineRule="auto"/>
      </w:pPr>
      <w:r>
        <w:separator/>
      </w:r>
    </w:p>
  </w:footnote>
  <w:footnote w:type="continuationSeparator" w:id="0">
    <w:p w14:paraId="7BFCBFB3" w14:textId="77777777" w:rsidR="006842B6" w:rsidRDefault="006842B6" w:rsidP="00245E6D">
      <w:pPr>
        <w:spacing w:after="0" w:line="240" w:lineRule="auto"/>
      </w:pPr>
      <w:r>
        <w:continuationSeparator/>
      </w:r>
    </w:p>
  </w:footnote>
  <w:footnote w:type="continuationNotice" w:id="1">
    <w:p w14:paraId="54BBEE1C" w14:textId="77777777" w:rsidR="006842B6" w:rsidRDefault="006842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ADA95" w14:textId="77777777" w:rsidR="005747D8" w:rsidRDefault="005747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FE40" w14:textId="77777777" w:rsidR="005747D8" w:rsidRDefault="005747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C4CCA" w14:textId="620F18BD" w:rsidR="00FE4DD4" w:rsidRDefault="00FE4DD4" w:rsidP="00FE4DD4">
    <w:pPr>
      <w:pStyle w:val="Header"/>
      <w:jc w:val="right"/>
    </w:pPr>
    <w:r>
      <w:rPr>
        <w:noProof/>
      </w:rPr>
      <w:drawing>
        <wp:inline distT="0" distB="0" distL="0" distR="0" wp14:anchorId="7834EEE9" wp14:editId="21BE6233">
          <wp:extent cx="1338072" cy="468141"/>
          <wp:effectExtent l="0" t="0" r="0" b="8255"/>
          <wp:docPr id="181266089" name="Picture 1" descr="A blue and black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6089" name="Picture 1" descr="A blue and black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45677" cy="4708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21AA"/>
    <w:multiLevelType w:val="hybridMultilevel"/>
    <w:tmpl w:val="46708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45CA9"/>
    <w:multiLevelType w:val="hybridMultilevel"/>
    <w:tmpl w:val="16EA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51BD8"/>
    <w:multiLevelType w:val="hybridMultilevel"/>
    <w:tmpl w:val="A8EC1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915FF"/>
    <w:multiLevelType w:val="hybridMultilevel"/>
    <w:tmpl w:val="18F2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87A50"/>
    <w:multiLevelType w:val="hybridMultilevel"/>
    <w:tmpl w:val="5CA6B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D36618"/>
    <w:multiLevelType w:val="multilevel"/>
    <w:tmpl w:val="EA30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D3BA9"/>
    <w:multiLevelType w:val="multilevel"/>
    <w:tmpl w:val="E7C0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A3D42"/>
    <w:multiLevelType w:val="hybridMultilevel"/>
    <w:tmpl w:val="B14886F8"/>
    <w:lvl w:ilvl="0" w:tplc="7BBA358E">
      <w:start w:val="1"/>
      <w:numFmt w:val="bullet"/>
      <w:lvlText w:val="●"/>
      <w:lvlJc w:val="left"/>
      <w:pPr>
        <w:ind w:left="720" w:hanging="360"/>
      </w:pPr>
    </w:lvl>
    <w:lvl w:ilvl="1" w:tplc="E49612D2">
      <w:start w:val="1"/>
      <w:numFmt w:val="bullet"/>
      <w:lvlText w:val="○"/>
      <w:lvlJc w:val="left"/>
      <w:pPr>
        <w:ind w:left="1440" w:hanging="360"/>
      </w:pPr>
    </w:lvl>
    <w:lvl w:ilvl="2" w:tplc="4A6CA45E">
      <w:start w:val="1"/>
      <w:numFmt w:val="bullet"/>
      <w:lvlText w:val="■"/>
      <w:lvlJc w:val="left"/>
      <w:pPr>
        <w:ind w:left="2160" w:hanging="360"/>
      </w:pPr>
    </w:lvl>
    <w:lvl w:ilvl="3" w:tplc="3A3A1112">
      <w:start w:val="1"/>
      <w:numFmt w:val="bullet"/>
      <w:lvlText w:val="●"/>
      <w:lvlJc w:val="left"/>
      <w:pPr>
        <w:ind w:left="2880" w:hanging="360"/>
      </w:pPr>
    </w:lvl>
    <w:lvl w:ilvl="4" w:tplc="52063796">
      <w:start w:val="1"/>
      <w:numFmt w:val="bullet"/>
      <w:lvlText w:val="○"/>
      <w:lvlJc w:val="left"/>
      <w:pPr>
        <w:ind w:left="3600" w:hanging="360"/>
      </w:pPr>
    </w:lvl>
    <w:lvl w:ilvl="5" w:tplc="C3D66C44">
      <w:start w:val="1"/>
      <w:numFmt w:val="bullet"/>
      <w:lvlText w:val="■"/>
      <w:lvlJc w:val="left"/>
      <w:pPr>
        <w:ind w:left="4320" w:hanging="360"/>
      </w:pPr>
    </w:lvl>
    <w:lvl w:ilvl="6" w:tplc="D16CA4D8">
      <w:start w:val="1"/>
      <w:numFmt w:val="bullet"/>
      <w:lvlText w:val="●"/>
      <w:lvlJc w:val="left"/>
      <w:pPr>
        <w:ind w:left="5040" w:hanging="360"/>
      </w:pPr>
    </w:lvl>
    <w:lvl w:ilvl="7" w:tplc="74BA62F4">
      <w:start w:val="1"/>
      <w:numFmt w:val="bullet"/>
      <w:lvlText w:val="●"/>
      <w:lvlJc w:val="left"/>
      <w:pPr>
        <w:ind w:left="5760" w:hanging="360"/>
      </w:pPr>
    </w:lvl>
    <w:lvl w:ilvl="8" w:tplc="950C68A6">
      <w:start w:val="1"/>
      <w:numFmt w:val="bullet"/>
      <w:lvlText w:val="●"/>
      <w:lvlJc w:val="left"/>
      <w:pPr>
        <w:ind w:left="6480" w:hanging="360"/>
      </w:pPr>
    </w:lvl>
  </w:abstractNum>
  <w:abstractNum w:abstractNumId="8" w15:restartNumberingAfterBreak="0">
    <w:nsid w:val="264D156D"/>
    <w:multiLevelType w:val="multilevel"/>
    <w:tmpl w:val="3A9C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53963"/>
    <w:multiLevelType w:val="hybridMultilevel"/>
    <w:tmpl w:val="83A4A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F31698"/>
    <w:multiLevelType w:val="multilevel"/>
    <w:tmpl w:val="11F0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9578A"/>
    <w:multiLevelType w:val="hybridMultilevel"/>
    <w:tmpl w:val="3B709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2E7624"/>
    <w:multiLevelType w:val="multilevel"/>
    <w:tmpl w:val="212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046C17"/>
    <w:multiLevelType w:val="multilevel"/>
    <w:tmpl w:val="02FA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022C4"/>
    <w:multiLevelType w:val="hybridMultilevel"/>
    <w:tmpl w:val="DDF6C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26768"/>
    <w:multiLevelType w:val="hybridMultilevel"/>
    <w:tmpl w:val="99165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6F11F5"/>
    <w:multiLevelType w:val="hybridMultilevel"/>
    <w:tmpl w:val="1BE80118"/>
    <w:lvl w:ilvl="0" w:tplc="4B8A45E2">
      <w:start w:val="1"/>
      <w:numFmt w:val="bullet"/>
      <w:lvlText w:val="•"/>
      <w:lvlJc w:val="left"/>
      <w:pPr>
        <w:ind w:left="504" w:hanging="288"/>
      </w:pPr>
    </w:lvl>
    <w:lvl w:ilvl="1" w:tplc="752A7130">
      <w:numFmt w:val="decimal"/>
      <w:lvlText w:val=""/>
      <w:lvlJc w:val="left"/>
    </w:lvl>
    <w:lvl w:ilvl="2" w:tplc="DDA4832A">
      <w:numFmt w:val="decimal"/>
      <w:lvlText w:val=""/>
      <w:lvlJc w:val="left"/>
    </w:lvl>
    <w:lvl w:ilvl="3" w:tplc="5CD262B0">
      <w:numFmt w:val="decimal"/>
      <w:lvlText w:val=""/>
      <w:lvlJc w:val="left"/>
    </w:lvl>
    <w:lvl w:ilvl="4" w:tplc="96CC84C6">
      <w:numFmt w:val="decimal"/>
      <w:lvlText w:val=""/>
      <w:lvlJc w:val="left"/>
    </w:lvl>
    <w:lvl w:ilvl="5" w:tplc="3140BA36">
      <w:numFmt w:val="decimal"/>
      <w:lvlText w:val=""/>
      <w:lvlJc w:val="left"/>
    </w:lvl>
    <w:lvl w:ilvl="6" w:tplc="26AAB9EC">
      <w:numFmt w:val="decimal"/>
      <w:lvlText w:val=""/>
      <w:lvlJc w:val="left"/>
    </w:lvl>
    <w:lvl w:ilvl="7" w:tplc="156AE4CE">
      <w:numFmt w:val="decimal"/>
      <w:lvlText w:val=""/>
      <w:lvlJc w:val="left"/>
    </w:lvl>
    <w:lvl w:ilvl="8" w:tplc="6A34AD52">
      <w:numFmt w:val="decimal"/>
      <w:lvlText w:val=""/>
      <w:lvlJc w:val="left"/>
    </w:lvl>
  </w:abstractNum>
  <w:abstractNum w:abstractNumId="17" w15:restartNumberingAfterBreak="0">
    <w:nsid w:val="6B266B8D"/>
    <w:multiLevelType w:val="hybridMultilevel"/>
    <w:tmpl w:val="7772F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B5653F"/>
    <w:multiLevelType w:val="multilevel"/>
    <w:tmpl w:val="E586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151544">
    <w:abstractNumId w:val="6"/>
  </w:num>
  <w:num w:numId="2" w16cid:durableId="2100445268">
    <w:abstractNumId w:val="4"/>
  </w:num>
  <w:num w:numId="3" w16cid:durableId="1789930485">
    <w:abstractNumId w:val="0"/>
  </w:num>
  <w:num w:numId="4" w16cid:durableId="656299614">
    <w:abstractNumId w:val="2"/>
  </w:num>
  <w:num w:numId="5" w16cid:durableId="1256402781">
    <w:abstractNumId w:val="11"/>
  </w:num>
  <w:num w:numId="6" w16cid:durableId="126513907">
    <w:abstractNumId w:val="9"/>
  </w:num>
  <w:num w:numId="7" w16cid:durableId="1708337255">
    <w:abstractNumId w:val="5"/>
  </w:num>
  <w:num w:numId="8" w16cid:durableId="670065345">
    <w:abstractNumId w:val="10"/>
  </w:num>
  <w:num w:numId="9" w16cid:durableId="2056390525">
    <w:abstractNumId w:val="13"/>
  </w:num>
  <w:num w:numId="10" w16cid:durableId="685328512">
    <w:abstractNumId w:val="18"/>
  </w:num>
  <w:num w:numId="11" w16cid:durableId="491722246">
    <w:abstractNumId w:val="1"/>
  </w:num>
  <w:num w:numId="12" w16cid:durableId="1824203677">
    <w:abstractNumId w:val="12"/>
  </w:num>
  <w:num w:numId="13" w16cid:durableId="648367347">
    <w:abstractNumId w:val="8"/>
  </w:num>
  <w:num w:numId="14" w16cid:durableId="2047291738">
    <w:abstractNumId w:val="3"/>
  </w:num>
  <w:num w:numId="15" w16cid:durableId="800657859">
    <w:abstractNumId w:val="7"/>
    <w:lvlOverride w:ilvl="0">
      <w:startOverride w:val="1"/>
    </w:lvlOverride>
  </w:num>
  <w:num w:numId="16" w16cid:durableId="497576367">
    <w:abstractNumId w:val="16"/>
    <w:lvlOverride w:ilvl="0">
      <w:startOverride w:val="1"/>
    </w:lvlOverride>
  </w:num>
  <w:num w:numId="17" w16cid:durableId="1475297379">
    <w:abstractNumId w:val="14"/>
  </w:num>
  <w:num w:numId="18" w16cid:durableId="1761096305">
    <w:abstractNumId w:val="15"/>
  </w:num>
  <w:num w:numId="19" w16cid:durableId="6862981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DAC31A"/>
    <w:rsid w:val="00005289"/>
    <w:rsid w:val="0001561F"/>
    <w:rsid w:val="00020419"/>
    <w:rsid w:val="00022FAF"/>
    <w:rsid w:val="000309CD"/>
    <w:rsid w:val="00043B8A"/>
    <w:rsid w:val="0008109C"/>
    <w:rsid w:val="000A06A0"/>
    <w:rsid w:val="000A6EE9"/>
    <w:rsid w:val="000B6954"/>
    <w:rsid w:val="000C11F6"/>
    <w:rsid w:val="000C5CCA"/>
    <w:rsid w:val="000F5FA7"/>
    <w:rsid w:val="00100911"/>
    <w:rsid w:val="00107037"/>
    <w:rsid w:val="00142589"/>
    <w:rsid w:val="0014727E"/>
    <w:rsid w:val="001601A2"/>
    <w:rsid w:val="00164A94"/>
    <w:rsid w:val="00177A68"/>
    <w:rsid w:val="001D0CCA"/>
    <w:rsid w:val="001D115F"/>
    <w:rsid w:val="001D307A"/>
    <w:rsid w:val="001F2686"/>
    <w:rsid w:val="002234D5"/>
    <w:rsid w:val="00234A7B"/>
    <w:rsid w:val="00235476"/>
    <w:rsid w:val="00235487"/>
    <w:rsid w:val="00240397"/>
    <w:rsid w:val="00245E6D"/>
    <w:rsid w:val="00246A2B"/>
    <w:rsid w:val="00247B67"/>
    <w:rsid w:val="0025531A"/>
    <w:rsid w:val="0028602B"/>
    <w:rsid w:val="00286809"/>
    <w:rsid w:val="002B6236"/>
    <w:rsid w:val="002C7E58"/>
    <w:rsid w:val="002D1ABB"/>
    <w:rsid w:val="00325FB5"/>
    <w:rsid w:val="00332AA5"/>
    <w:rsid w:val="00355F61"/>
    <w:rsid w:val="00380217"/>
    <w:rsid w:val="003A691A"/>
    <w:rsid w:val="003B797D"/>
    <w:rsid w:val="003C6854"/>
    <w:rsid w:val="003D7469"/>
    <w:rsid w:val="003E308B"/>
    <w:rsid w:val="003F0E93"/>
    <w:rsid w:val="003F37FB"/>
    <w:rsid w:val="003F7657"/>
    <w:rsid w:val="0041256E"/>
    <w:rsid w:val="00432EB6"/>
    <w:rsid w:val="00445052"/>
    <w:rsid w:val="00451362"/>
    <w:rsid w:val="0049340A"/>
    <w:rsid w:val="00495293"/>
    <w:rsid w:val="004A4184"/>
    <w:rsid w:val="004C21DE"/>
    <w:rsid w:val="004C2C5B"/>
    <w:rsid w:val="004E4EA9"/>
    <w:rsid w:val="004F28C9"/>
    <w:rsid w:val="00513F7B"/>
    <w:rsid w:val="00536FE0"/>
    <w:rsid w:val="005455A0"/>
    <w:rsid w:val="005747D8"/>
    <w:rsid w:val="00592D1C"/>
    <w:rsid w:val="0059360E"/>
    <w:rsid w:val="0059611C"/>
    <w:rsid w:val="005B0C4B"/>
    <w:rsid w:val="005C7F32"/>
    <w:rsid w:val="005D4796"/>
    <w:rsid w:val="005F7F12"/>
    <w:rsid w:val="00615A91"/>
    <w:rsid w:val="00620A5C"/>
    <w:rsid w:val="00632496"/>
    <w:rsid w:val="006756C0"/>
    <w:rsid w:val="006842B6"/>
    <w:rsid w:val="00690292"/>
    <w:rsid w:val="006917C0"/>
    <w:rsid w:val="0069377A"/>
    <w:rsid w:val="006941B3"/>
    <w:rsid w:val="0069757A"/>
    <w:rsid w:val="006A1AF6"/>
    <w:rsid w:val="006C7090"/>
    <w:rsid w:val="007174A0"/>
    <w:rsid w:val="007202B2"/>
    <w:rsid w:val="0073676B"/>
    <w:rsid w:val="007527D6"/>
    <w:rsid w:val="00770ADE"/>
    <w:rsid w:val="007A1518"/>
    <w:rsid w:val="007B669F"/>
    <w:rsid w:val="007C7066"/>
    <w:rsid w:val="007D23C8"/>
    <w:rsid w:val="007E595E"/>
    <w:rsid w:val="007E68A5"/>
    <w:rsid w:val="007E6AD1"/>
    <w:rsid w:val="007F352B"/>
    <w:rsid w:val="007F3FAA"/>
    <w:rsid w:val="00816D61"/>
    <w:rsid w:val="008228E4"/>
    <w:rsid w:val="00843403"/>
    <w:rsid w:val="008611FE"/>
    <w:rsid w:val="008765B4"/>
    <w:rsid w:val="0088055D"/>
    <w:rsid w:val="008A2AB2"/>
    <w:rsid w:val="008A2C04"/>
    <w:rsid w:val="008B3882"/>
    <w:rsid w:val="008C23CC"/>
    <w:rsid w:val="008D0123"/>
    <w:rsid w:val="008D5ED7"/>
    <w:rsid w:val="008F1F18"/>
    <w:rsid w:val="008F629C"/>
    <w:rsid w:val="00907B8E"/>
    <w:rsid w:val="00913EEC"/>
    <w:rsid w:val="00937093"/>
    <w:rsid w:val="0097335F"/>
    <w:rsid w:val="009D25B1"/>
    <w:rsid w:val="009E583D"/>
    <w:rsid w:val="009E6331"/>
    <w:rsid w:val="00A14700"/>
    <w:rsid w:val="00A21EBD"/>
    <w:rsid w:val="00A27E34"/>
    <w:rsid w:val="00A32E29"/>
    <w:rsid w:val="00A72FF4"/>
    <w:rsid w:val="00AE3A56"/>
    <w:rsid w:val="00AF7B8F"/>
    <w:rsid w:val="00B366D7"/>
    <w:rsid w:val="00B83543"/>
    <w:rsid w:val="00B9584F"/>
    <w:rsid w:val="00BD69B0"/>
    <w:rsid w:val="00BF3501"/>
    <w:rsid w:val="00C34114"/>
    <w:rsid w:val="00C436EF"/>
    <w:rsid w:val="00C46367"/>
    <w:rsid w:val="00C77309"/>
    <w:rsid w:val="00C84295"/>
    <w:rsid w:val="00CA1200"/>
    <w:rsid w:val="00CC6DC7"/>
    <w:rsid w:val="00CE1E5C"/>
    <w:rsid w:val="00D104B3"/>
    <w:rsid w:val="00D14D89"/>
    <w:rsid w:val="00D150C7"/>
    <w:rsid w:val="00D70739"/>
    <w:rsid w:val="00D86B2F"/>
    <w:rsid w:val="00D9131C"/>
    <w:rsid w:val="00DC35E2"/>
    <w:rsid w:val="00DE453B"/>
    <w:rsid w:val="00DE651D"/>
    <w:rsid w:val="00E05A44"/>
    <w:rsid w:val="00E17807"/>
    <w:rsid w:val="00E270BD"/>
    <w:rsid w:val="00E62F58"/>
    <w:rsid w:val="00E90588"/>
    <w:rsid w:val="00F0319B"/>
    <w:rsid w:val="00F06A50"/>
    <w:rsid w:val="00F10D83"/>
    <w:rsid w:val="00F124F5"/>
    <w:rsid w:val="00F27B91"/>
    <w:rsid w:val="00F34863"/>
    <w:rsid w:val="00F4698F"/>
    <w:rsid w:val="00F511C3"/>
    <w:rsid w:val="00F57222"/>
    <w:rsid w:val="00F6269A"/>
    <w:rsid w:val="00F67900"/>
    <w:rsid w:val="00F713E2"/>
    <w:rsid w:val="00F933DB"/>
    <w:rsid w:val="00FD080F"/>
    <w:rsid w:val="00FE07CB"/>
    <w:rsid w:val="00FE4DD4"/>
    <w:rsid w:val="048003C2"/>
    <w:rsid w:val="058BBD98"/>
    <w:rsid w:val="05C83D43"/>
    <w:rsid w:val="0B2C287D"/>
    <w:rsid w:val="1718DE6C"/>
    <w:rsid w:val="1A7FFB86"/>
    <w:rsid w:val="1C73D4A6"/>
    <w:rsid w:val="1EB6F21E"/>
    <w:rsid w:val="22F524FC"/>
    <w:rsid w:val="24F9E28E"/>
    <w:rsid w:val="2515D986"/>
    <w:rsid w:val="27FBDCFF"/>
    <w:rsid w:val="2A91336B"/>
    <w:rsid w:val="2BC0B152"/>
    <w:rsid w:val="2C9FB9FA"/>
    <w:rsid w:val="2FB78F11"/>
    <w:rsid w:val="300ED713"/>
    <w:rsid w:val="348E215A"/>
    <w:rsid w:val="366AECD9"/>
    <w:rsid w:val="40ED0B96"/>
    <w:rsid w:val="414B525D"/>
    <w:rsid w:val="43908033"/>
    <w:rsid w:val="4ADCB0C3"/>
    <w:rsid w:val="5228222A"/>
    <w:rsid w:val="53104C22"/>
    <w:rsid w:val="53907DEE"/>
    <w:rsid w:val="54DAC31A"/>
    <w:rsid w:val="56DF10F5"/>
    <w:rsid w:val="5EADB913"/>
    <w:rsid w:val="5F67DE1B"/>
    <w:rsid w:val="62694380"/>
    <w:rsid w:val="62C1629F"/>
    <w:rsid w:val="6940F62D"/>
    <w:rsid w:val="6CF5496D"/>
    <w:rsid w:val="72586221"/>
    <w:rsid w:val="75849DD9"/>
    <w:rsid w:val="7F29CB25"/>
    <w:rsid w:val="7FA6B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AC31A"/>
  <w15:chartTrackingRefBased/>
  <w15:docId w15:val="{7D99118C-C40B-4DD0-A0A0-A94348BC2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A91"/>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qFormat/>
    <w:rsid w:val="2FB78F11"/>
    <w:pPr>
      <w:ind w:left="720"/>
      <w:contextualSpacing/>
    </w:pPr>
  </w:style>
  <w:style w:type="paragraph" w:styleId="Header">
    <w:name w:val="header"/>
    <w:basedOn w:val="Normal"/>
    <w:link w:val="HeaderChar"/>
    <w:uiPriority w:val="99"/>
    <w:unhideWhenUsed/>
    <w:rsid w:val="0024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E6D"/>
  </w:style>
  <w:style w:type="paragraph" w:styleId="Footer">
    <w:name w:val="footer"/>
    <w:basedOn w:val="Normal"/>
    <w:link w:val="FooterChar"/>
    <w:uiPriority w:val="99"/>
    <w:unhideWhenUsed/>
    <w:rsid w:val="0024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E6D"/>
  </w:style>
  <w:style w:type="character" w:styleId="Strong">
    <w:name w:val="Strong"/>
    <w:basedOn w:val="DefaultParagraphFont"/>
    <w:uiPriority w:val="22"/>
    <w:qFormat/>
    <w:rsid w:val="0097335F"/>
    <w:rPr>
      <w:b/>
      <w:bCs/>
    </w:rPr>
  </w:style>
  <w:style w:type="character" w:styleId="Emphasis">
    <w:name w:val="Emphasis"/>
    <w:basedOn w:val="DefaultParagraphFont"/>
    <w:uiPriority w:val="20"/>
    <w:qFormat/>
    <w:rsid w:val="0097335F"/>
    <w:rPr>
      <w:i/>
      <w:iCs/>
    </w:rPr>
  </w:style>
  <w:style w:type="paragraph" w:styleId="NormalWeb">
    <w:name w:val="Normal (Web)"/>
    <w:basedOn w:val="Normal"/>
    <w:uiPriority w:val="99"/>
    <w:semiHidden/>
    <w:unhideWhenUsed/>
    <w:rsid w:val="00DE453B"/>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Strong1">
    <w:name w:val="Strong1"/>
    <w:qFormat/>
    <w:rsid w:val="00D104B3"/>
    <w:pPr>
      <w:spacing w:after="0" w:line="240" w:lineRule="auto"/>
    </w:pPr>
    <w:rPr>
      <w:rFonts w:ascii="Times New Roman" w:eastAsia="Times New Roman" w:hAnsi="Times New Roman" w:cs="Times New Roman"/>
      <w:b/>
      <w:bCs/>
      <w:sz w:val="20"/>
      <w:szCs w:val="20"/>
      <w:lang w:eastAsia="en-US"/>
    </w:rPr>
  </w:style>
  <w:style w:type="character" w:styleId="Hyperlink">
    <w:name w:val="Hyperlink"/>
    <w:uiPriority w:val="99"/>
    <w:unhideWhenUsed/>
    <w:rsid w:val="00D104B3"/>
    <w:rPr>
      <w:color w:val="0563C1"/>
      <w:u w:val="single"/>
    </w:rPr>
  </w:style>
  <w:style w:type="character" w:styleId="FootnoteReference">
    <w:name w:val="footnote reference"/>
    <w:uiPriority w:val="99"/>
    <w:semiHidden/>
    <w:unhideWhenUsed/>
    <w:rsid w:val="00D104B3"/>
    <w:rPr>
      <w:vertAlign w:val="superscript"/>
    </w:rPr>
  </w:style>
  <w:style w:type="paragraph" w:styleId="FootnoteText">
    <w:name w:val="footnote text"/>
    <w:link w:val="FootnoteTextChar"/>
    <w:uiPriority w:val="99"/>
    <w:semiHidden/>
    <w:unhideWhenUsed/>
    <w:rsid w:val="00D104B3"/>
    <w:pPr>
      <w:spacing w:after="0" w:line="240" w:lineRule="auto"/>
    </w:pPr>
    <w:rPr>
      <w:rFonts w:ascii="Times New Roman" w:eastAsia="Times New Roman" w:hAnsi="Times New Roman" w:cs="Times New Roman"/>
      <w:sz w:val="20"/>
      <w:szCs w:val="20"/>
      <w:lang w:eastAsia="en-US"/>
    </w:rPr>
  </w:style>
  <w:style w:type="character" w:customStyle="1" w:styleId="FootnoteTextChar">
    <w:name w:val="Footnote Text Char"/>
    <w:basedOn w:val="DefaultParagraphFont"/>
    <w:link w:val="FootnoteText"/>
    <w:uiPriority w:val="99"/>
    <w:semiHidden/>
    <w:rsid w:val="00D104B3"/>
    <w:rPr>
      <w:rFonts w:ascii="Times New Roman" w:eastAsia="Times New Roman" w:hAnsi="Times New Roman" w:cs="Times New Roman"/>
      <w:sz w:val="20"/>
      <w:szCs w:val="20"/>
      <w:lang w:eastAsia="en-US"/>
    </w:rPr>
  </w:style>
  <w:style w:type="character" w:styleId="EndnoteReference">
    <w:name w:val="endnote reference"/>
    <w:uiPriority w:val="99"/>
    <w:semiHidden/>
    <w:unhideWhenUsed/>
    <w:rsid w:val="00D104B3"/>
    <w:rPr>
      <w:vertAlign w:val="superscript"/>
    </w:rPr>
  </w:style>
  <w:style w:type="paragraph" w:styleId="EndnoteText">
    <w:name w:val="endnote text"/>
    <w:link w:val="EndnoteTextChar"/>
    <w:uiPriority w:val="99"/>
    <w:semiHidden/>
    <w:unhideWhenUsed/>
    <w:rsid w:val="00D104B3"/>
    <w:pPr>
      <w:spacing w:after="0" w:line="240" w:lineRule="auto"/>
    </w:pPr>
    <w:rPr>
      <w:rFonts w:ascii="Times New Roman" w:eastAsia="Times New Roman" w:hAnsi="Times New Roman" w:cs="Times New Roman"/>
      <w:sz w:val="20"/>
      <w:szCs w:val="20"/>
      <w:lang w:eastAsia="en-US"/>
    </w:rPr>
  </w:style>
  <w:style w:type="character" w:customStyle="1" w:styleId="EndnoteTextChar">
    <w:name w:val="Endnote Text Char"/>
    <w:basedOn w:val="DefaultParagraphFont"/>
    <w:link w:val="EndnoteText"/>
    <w:uiPriority w:val="99"/>
    <w:semiHidden/>
    <w:rsid w:val="00D104B3"/>
    <w:rPr>
      <w:rFonts w:ascii="Times New Roman" w:eastAsia="Times New Roman" w:hAnsi="Times New Roman" w:cs="Times New Roman"/>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85517">
      <w:bodyDiv w:val="1"/>
      <w:marLeft w:val="0"/>
      <w:marRight w:val="0"/>
      <w:marTop w:val="0"/>
      <w:marBottom w:val="0"/>
      <w:divBdr>
        <w:top w:val="none" w:sz="0" w:space="0" w:color="auto"/>
        <w:left w:val="none" w:sz="0" w:space="0" w:color="auto"/>
        <w:bottom w:val="none" w:sz="0" w:space="0" w:color="auto"/>
        <w:right w:val="none" w:sz="0" w:space="0" w:color="auto"/>
      </w:divBdr>
    </w:div>
    <w:div w:id="631981900">
      <w:bodyDiv w:val="1"/>
      <w:marLeft w:val="0"/>
      <w:marRight w:val="0"/>
      <w:marTop w:val="0"/>
      <w:marBottom w:val="0"/>
      <w:divBdr>
        <w:top w:val="none" w:sz="0" w:space="0" w:color="auto"/>
        <w:left w:val="none" w:sz="0" w:space="0" w:color="auto"/>
        <w:bottom w:val="none" w:sz="0" w:space="0" w:color="auto"/>
        <w:right w:val="none" w:sz="0" w:space="0" w:color="auto"/>
      </w:divBdr>
    </w:div>
    <w:div w:id="1181969465">
      <w:bodyDiv w:val="1"/>
      <w:marLeft w:val="0"/>
      <w:marRight w:val="0"/>
      <w:marTop w:val="0"/>
      <w:marBottom w:val="0"/>
      <w:divBdr>
        <w:top w:val="none" w:sz="0" w:space="0" w:color="auto"/>
        <w:left w:val="none" w:sz="0" w:space="0" w:color="auto"/>
        <w:bottom w:val="none" w:sz="0" w:space="0" w:color="auto"/>
        <w:right w:val="none" w:sz="0" w:space="0" w:color="auto"/>
      </w:divBdr>
    </w:div>
    <w:div w:id="1631471664">
      <w:bodyDiv w:val="1"/>
      <w:marLeft w:val="0"/>
      <w:marRight w:val="0"/>
      <w:marTop w:val="0"/>
      <w:marBottom w:val="0"/>
      <w:divBdr>
        <w:top w:val="none" w:sz="0" w:space="0" w:color="auto"/>
        <w:left w:val="none" w:sz="0" w:space="0" w:color="auto"/>
        <w:bottom w:val="none" w:sz="0" w:space="0" w:color="auto"/>
        <w:right w:val="none" w:sz="0" w:space="0" w:color="auto"/>
      </w:divBdr>
    </w:div>
    <w:div w:id="212784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FBC035-386B-4C9C-9FCB-24B911FA9910}">
  <we:reference id="WA200010453" version="1.0.0.1" store="Omex" storeType="OMEX"/>
  <we:alternateReferences>
    <we:reference id="WA200010453" version="1.0.0.1" store="WA200010453" storeType="OMEX"/>
  </we:alternateReferences>
  <we:properties>
    <we:property name="claude.fileId" value="&quot;e73dc0b9-5aa0-4495-bcce-e7d3454bc3b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5421740-46cd-401b-b22f-0b6c9da52387" xsi:nil="true"/>
    <lcf76f155ced4ddcb4097134ff3c332f xmlns="9fccc204-5713-4c78-a21d-59793ba3606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B947405BA74E34ABF5F812EFCEDB6DE" ma:contentTypeVersion="15" ma:contentTypeDescription="Create a new document." ma:contentTypeScope="" ma:versionID="bbac5c9828b238fe2ca4d2b281d3f1ee">
  <xsd:schema xmlns:xsd="http://www.w3.org/2001/XMLSchema" xmlns:xs="http://www.w3.org/2001/XMLSchema" xmlns:p="http://schemas.microsoft.com/office/2006/metadata/properties" xmlns:ns2="9fccc204-5713-4c78-a21d-59793ba36069" xmlns:ns3="15421740-46cd-401b-b22f-0b6c9da52387" targetNamespace="http://schemas.microsoft.com/office/2006/metadata/properties" ma:root="true" ma:fieldsID="f8f4463e47ed2476cc4eb582c401836f" ns2:_="" ns3:_="">
    <xsd:import namespace="9fccc204-5713-4c78-a21d-59793ba36069"/>
    <xsd:import namespace="15421740-46cd-401b-b22f-0b6c9da523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LengthInSecond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ccc204-5713-4c78-a21d-59793ba360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1145d69-b94f-4936-900b-c7e02704b2b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421740-46cd-401b-b22f-0b6c9da523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481bf63-48a6-43d9-8adf-0012fec86478}" ma:internalName="TaxCatchAll" ma:showField="CatchAllData" ma:web="15421740-46cd-401b-b22f-0b6c9da523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8965DE-8DF5-40AE-B3CB-A398251DFC13}">
  <ds:schemaRefs>
    <ds:schemaRef ds:uri="http://schemas.microsoft.com/office/2006/metadata/properties"/>
    <ds:schemaRef ds:uri="http://schemas.microsoft.com/office/infopath/2007/PartnerControls"/>
    <ds:schemaRef ds:uri="15421740-46cd-401b-b22f-0b6c9da52387"/>
    <ds:schemaRef ds:uri="9fccc204-5713-4c78-a21d-59793ba36069"/>
  </ds:schemaRefs>
</ds:datastoreItem>
</file>

<file path=customXml/itemProps2.xml><?xml version="1.0" encoding="utf-8"?>
<ds:datastoreItem xmlns:ds="http://schemas.openxmlformats.org/officeDocument/2006/customXml" ds:itemID="{DE4B63FE-7348-4DA4-8070-FD555A787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ccc204-5713-4c78-a21d-59793ba36069"/>
    <ds:schemaRef ds:uri="15421740-46cd-401b-b22f-0b6c9da523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472B84-1A7B-4116-93A8-5091398E2E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10</Pages>
  <Words>5956</Words>
  <Characters>38540</Characters>
  <Application>Microsoft Office Word</Application>
  <DocSecurity>0</DocSecurity>
  <Lines>621</Lines>
  <Paragraphs>193</Paragraphs>
  <ScaleCrop>false</ScaleCrop>
  <Company/>
  <LinksUpToDate>false</LinksUpToDate>
  <CharactersWithSpaces>44303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Pikus</dc:creator>
  <cp:keywords/>
  <dc:description/>
  <cp:lastModifiedBy>Matthew Hendrickson</cp:lastModifiedBy>
  <cp:revision>32</cp:revision>
  <cp:lastPrinted>2026-09-15T17:03:00Z</cp:lastPrinted>
  <dcterms:created xsi:type="dcterms:W3CDTF">2026-08-25T20:33:00Z</dcterms:created>
  <dcterms:modified xsi:type="dcterms:W3CDTF">2026-09-15T17:22:00Z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0x0101004B947405BA74E34ABF5F812EFCEDB6DE</vt:lpwstr>
  </property>
  <property fmtid="{D5CDD505-2E9C-101B-9397-08002B2CF9AE}" pid="3" name="MediaServiceImageTags">
    <vt:lpwstr/>
  </property>
  <property fmtid="{D5CDD505-2E9C-101B-9397-08002B2CF9AE}" pid="4" name="docLang">
    <vt:lpwstr>en</vt:lpwstr>
  </property>
</Properties>
</file>