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43242" w14:textId="77777777" w:rsidR="004238DC" w:rsidRPr="008760DB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8760D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Raflebæger </w:t>
      </w:r>
      <w:r w:rsidR="00FC7A3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4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(DieCup </w:t>
      </w:r>
      <w:r w:rsidR="00FC7A3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4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)</w:t>
      </w:r>
    </w:p>
    <w:p w14:paraId="3B99056A" w14:textId="77777777" w:rsidR="00FC7A3B" w:rsidRDefault="008760DB" w:rsidP="00DE68A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dette opgavesæt skal I arbejde videre med raflebægerprojektet fra kursets første tre uger. I skal bruge de ting, som </w:t>
      </w:r>
      <w:r w:rsidR="009B25E3">
        <w:rPr>
          <w:rFonts w:ascii="Verdana" w:eastAsia="Times New Roman" w:hAnsi="Verdana" w:cs="Times New Roman"/>
          <w:sz w:val="20"/>
          <w:szCs w:val="17"/>
          <w:lang w:eastAsia="da-DK"/>
        </w:rPr>
        <w:t>I har lært om test og debugging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konsolidere projektet.</w:t>
      </w:r>
      <w:r w:rsidR="00DE6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14:paraId="78717B83" w14:textId="77777777" w:rsidR="008760DB" w:rsidRPr="00CD11F3" w:rsidRDefault="00DE68AA" w:rsidP="00DE68A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Start med at se videoen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”</w:t>
      </w:r>
      <w:r w:rsidR="00843291"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Regression tests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”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</w:t>
      </w:r>
      <w:r w:rsidR="009D66B1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finder under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Uge 10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siden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Uge 9-15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Videoen illustrerer, hvordan man laver regression tests for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Raflebæger 1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>. Den illustrerer også, hvordan testserveren tester de regression tests, der bl</w:t>
      </w:r>
      <w:r w:rsidR="00193D2D" w:rsidRPr="00CD11F3">
        <w:rPr>
          <w:rFonts w:ascii="Verdana" w:eastAsia="Times New Roman" w:hAnsi="Verdana" w:cs="Times New Roman"/>
          <w:sz w:val="20"/>
          <w:szCs w:val="17"/>
          <w:lang w:eastAsia="da-DK"/>
        </w:rPr>
        <w:t>iver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lavet, herunder hvad der skal til, for at regression testene bliver godkendt af testserveren.</w:t>
      </w:r>
    </w:p>
    <w:p w14:paraId="349C3FC9" w14:textId="77777777" w:rsidR="00106E66" w:rsidRPr="00F222E8" w:rsidRDefault="00106E66" w:rsidP="00E67728">
      <w:pPr>
        <w:shd w:val="clear" w:color="auto" w:fill="FFFFFF"/>
        <w:spacing w:before="240" w:after="16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6947CAC6" w14:textId="7B5C8CF9" w:rsidR="00C11E86" w:rsidRPr="00A04FCE" w:rsidRDefault="004F004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>D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ownload projektet</w:t>
      </w:r>
      <w:r w:rsidR="008158A3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DieCup 2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8158A3" w:rsidRPr="00A04FCE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og husk at pakke det ud, før I går i gang. Projektet indeholder 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(korrekt)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løsning 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>af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8158A3" w:rsidRPr="00A04FCE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Raflebæger 2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opgaven, hvor </w:t>
      </w:r>
      <w:r w:rsidR="008158A3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dog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er udeladt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idet I nu skal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bruge BlueJ’s 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indbyggede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testfaciliteter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lave testklasser og testmetoder for </w:t>
      </w:r>
      <w:r w:rsidR="00FC7A3B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FC7A3B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7E1007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(dvs. regression tests)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</w:p>
    <w:p w14:paraId="023AF616" w14:textId="77777777" w:rsidR="00C11E86" w:rsidRPr="00E67728" w:rsidRDefault="007D2E13" w:rsidP="009D66B1">
      <w:pPr>
        <w:spacing w:after="120" w:line="276" w:lineRule="auto"/>
        <w:ind w:right="-14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skal I lave en testmetode 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hvor I tester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antal øjne ligger i det rigtige interval og har den rigtige middelværdi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485DE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samt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alle mulige antal øjne kan slås.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Det kan I gøre som vist i ovennævnte video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m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en nu skal I gøre det for terninger med et vilkårligt antal sider i intervallet [2,10]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vs. at koden fra videoen skal</w:t>
      </w:r>
      <w:r w:rsidR="00EC4BE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indsættes som krop i en </w:t>
      </w:r>
      <w:r w:rsidR="006438AA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 (der gennemløber intervallets værdier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Koden skal modificeres </w:t>
      </w:r>
      <w:r w:rsidR="00B315DC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lidt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, </w:t>
      </w:r>
      <w:r w:rsidR="00B315DC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da terningerne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nu </w:t>
      </w:r>
      <w:r w:rsidR="00A04FCE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har et variabelt antal side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r</w:t>
      </w:r>
      <w:r w:rsidR="00C11E86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. </w:t>
      </w:r>
      <w:r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I behøver </w:t>
      </w:r>
      <w:r w:rsidR="00EA0779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ikke </w:t>
      </w:r>
      <w:r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at lave en testmetode for </w:t>
      </w:r>
      <w:r w:rsidRPr="00434793">
        <w:rPr>
          <w:rFonts w:ascii="Verdana" w:eastAsia="Times New Roman" w:hAnsi="Verdana" w:cs="Times New Roman"/>
          <w:b/>
          <w:i/>
          <w:spacing w:val="-4"/>
          <w:sz w:val="20"/>
          <w:szCs w:val="17"/>
          <w:lang w:eastAsia="da-DK"/>
        </w:rPr>
        <w:t>getEyes</w:t>
      </w:r>
      <w:r w:rsidRPr="00434793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metoden, idet den er en </w:t>
      </w:r>
      <w:r w:rsidR="00CD6D5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”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>triviel</w:t>
      </w:r>
      <w:r w:rsidR="00CD6D5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”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accessormetoder, der blot returne</w:t>
      </w:r>
      <w:r w:rsidR="00C11E8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rer værdien af en feltvariabel.</w:t>
      </w:r>
    </w:p>
    <w:p w14:paraId="2AFF498A" w14:textId="77777777" w:rsidR="008158A3" w:rsidRPr="00A04FCE" w:rsidRDefault="007D2E13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skal I lave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testmetode 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hvor I tester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antal øjne ligger i det rigtige interval og har den rigtige middelværdi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 samt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alle mulige antal øjne kan slås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 og</w:t>
      </w:r>
      <w:r w:rsidR="00F763BA" w:rsidRPr="00F763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at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feltvariablen </w:t>
      </w:r>
      <w:r w:rsidR="00F763BA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opdateres korrekt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kan I gøre som vist i ovennævnte video, men nu skal I </w:t>
      </w:r>
      <w:r w:rsidR="000C1E1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tjekke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alle raflebægre, hvor hver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 de to 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terning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er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har et vilkårligt antal sider i intervallet [2,10]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Dvs. at koden fra videoen skal indsættes som krop i to nestede </w:t>
      </w:r>
      <w:r w:rsidR="00B315DC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løkker (der begge gennemløber intervallets værdier). Koden skal modificeres lidt, </w:t>
      </w:r>
      <w:r w:rsidR="00A04FCE" w:rsidRPr="00A04FCE">
        <w:rPr>
          <w:rFonts w:ascii="Verdana" w:eastAsia="Times New Roman" w:hAnsi="Verdana" w:cs="Times New Roman"/>
          <w:sz w:val="20"/>
          <w:szCs w:val="17"/>
          <w:lang w:eastAsia="da-DK"/>
        </w:rPr>
        <w:t>da terningerne nu har et variabelt antal sider</w:t>
      </w:r>
      <w:r w:rsidR="00485DE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="00485DE1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skal også lave en testmetode for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="00A04FCE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metoden, mens I ikke behøver at teste de trivielle accessormetoder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="00D2178D" w:rsidRPr="00A04FCE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1EB4F8AC" w14:textId="77777777" w:rsidR="004F004A" w:rsidRPr="00A04FCE" w:rsidRDefault="00902126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 w:rsidRPr="00A04FCE">
        <w:rPr>
          <w:rFonts w:ascii="Verdana" w:eastAsia="Times New Roman" w:hAnsi="Verdana" w:cs="Arial"/>
          <w:color w:val="000000" w:themeColor="text1"/>
          <w:sz w:val="20"/>
        </w:rPr>
        <w:t>Når I har lavet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regression testene,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skal I afprøve dem ved at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kalde klassemetoden </w:t>
      </w:r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test 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>i</w:t>
      </w:r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proofErr w:type="spellStart"/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>TestServer</w:t>
      </w:r>
      <w:proofErr w:type="spellEnd"/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>klassen med parameteren ”</w:t>
      </w:r>
      <w:r w:rsidR="00FC7A3B" w:rsidRPr="00A04FCE">
        <w:rPr>
          <w:rFonts w:ascii="Verdana" w:eastAsia="Times New Roman" w:hAnsi="Verdana" w:cs="Arial"/>
          <w:color w:val="000000" w:themeColor="text1"/>
          <w:sz w:val="20"/>
        </w:rPr>
        <w:t>DC4-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1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”. </w:t>
      </w:r>
      <w:r w:rsidR="004F004A" w:rsidRPr="00A04FCE">
        <w:rPr>
          <w:rFonts w:ascii="Verdana" w:hAnsi="Verdana" w:cs="Arial"/>
          <w:color w:val="000000" w:themeColor="text1"/>
          <w:sz w:val="20"/>
        </w:rPr>
        <w:t>Hvis testserveren finder fejl, skal l gennemgå jeres tests og forsøge at rette dem.</w:t>
      </w:r>
      <w:r w:rsidR="00A04FCE" w:rsidRPr="00A04FCE">
        <w:rPr>
          <w:rFonts w:ascii="Verdana" w:hAnsi="Verdana" w:cs="Arial"/>
          <w:color w:val="000000" w:themeColor="text1"/>
          <w:sz w:val="20"/>
        </w:rPr>
        <w:t xml:space="preserve"> </w:t>
      </w:r>
    </w:p>
    <w:p w14:paraId="1FB4982E" w14:textId="77777777" w:rsidR="004F004A" w:rsidRPr="00F222E8" w:rsidRDefault="004F004A" w:rsidP="00E67728">
      <w:pPr>
        <w:shd w:val="clear" w:color="auto" w:fill="FFFFFF"/>
        <w:spacing w:before="240" w:after="16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90212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6E3EF14D" w14:textId="2CB75BAE" w:rsidR="00CD6D56" w:rsidRDefault="004F004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D</w:t>
      </w:r>
      <w:r w:rsidR="00FC7A3B"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ownload</w:t>
      </w: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projektet</w:t>
      </w:r>
      <w:r w:rsidRPr="00EA0779">
        <w:rPr>
          <w:rFonts w:ascii="Verdana" w:eastAsia="Times New Roman" w:hAnsi="Verdana" w:cs="Times New Roman"/>
          <w:b/>
          <w:i/>
          <w:spacing w:val="-4"/>
          <w:sz w:val="20"/>
          <w:szCs w:val="17"/>
          <w:lang w:eastAsia="da-DK"/>
        </w:rPr>
        <w:t xml:space="preserve"> DieCup 3</w:t>
      </w: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(</w:t>
      </w:r>
      <w:hyperlink r:id="rId8" w:history="1">
        <w:r w:rsidRPr="00EA0779">
          <w:rPr>
            <w:rStyle w:val="Hyperlink"/>
            <w:rFonts w:ascii="Verdana" w:eastAsia="Times New Roman" w:hAnsi="Verdana" w:cs="Times New Roman"/>
            <w:spacing w:val="-4"/>
            <w:sz w:val="20"/>
            <w:szCs w:val="17"/>
            <w:lang w:eastAsia="da-DK"/>
          </w:rPr>
          <w:t>zip</w:t>
        </w:r>
      </w:hyperlink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) og husk at pakke det ud, før I går i gang. Projektet indeholder</w:t>
      </w:r>
      <w:r w:rsidRPr="000062D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 (ikke helt korrekt) løsning til </w:t>
      </w:r>
      <w:r w:rsidRPr="008158A3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Raflebæger </w:t>
      </w:r>
      <w:r>
        <w:rPr>
          <w:rFonts w:ascii="Verdana" w:eastAsia="Times New Roman" w:hAnsi="Verdana" w:cs="Times New Roman"/>
          <w:i/>
          <w:sz w:val="20"/>
          <w:szCs w:val="17"/>
          <w:lang w:eastAsia="da-DK"/>
        </w:rPr>
        <w:t>3</w:t>
      </w:r>
      <w:r w:rsidRPr="008158A3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 </w:t>
      </w:r>
      <w:r w:rsidRPr="004F004A">
        <w:rPr>
          <w:rFonts w:ascii="Verdana" w:eastAsia="Times New Roman" w:hAnsi="Verdana" w:cs="Times New Roman"/>
          <w:sz w:val="20"/>
          <w:szCs w:val="17"/>
          <w:lang w:eastAsia="da-DK"/>
        </w:rPr>
        <w:t>opgaven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hvor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igen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udeladt. Brug BlueJ’s testfaciliteter til at lave testklasser og testmetoder for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CD6D56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7FBC19F2" w14:textId="77777777" w:rsidR="00CD6D56" w:rsidRPr="006438AA" w:rsidRDefault="006F064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er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den samme som i opgave 1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(på</w:t>
      </w:r>
      <w:r w:rsidR="007E1007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nær </w:t>
      </w:r>
      <w:r w:rsidR="000636AC">
        <w:rPr>
          <w:rFonts w:ascii="Verdana" w:eastAsia="Times New Roman" w:hAnsi="Verdana" w:cs="Times New Roman"/>
          <w:sz w:val="20"/>
          <w:szCs w:val="17"/>
          <w:lang w:eastAsia="da-DK"/>
        </w:rPr>
        <w:t>en lille fejl</w:t>
      </w:r>
      <w:r w:rsidR="007E1007" w:rsidRPr="006438AA">
        <w:rPr>
          <w:rFonts w:ascii="Verdana" w:eastAsia="Times New Roman" w:hAnsi="Verdana" w:cs="Times New Roman"/>
          <w:sz w:val="20"/>
          <w:szCs w:val="17"/>
          <w:lang w:eastAsia="da-DK"/>
        </w:rPr>
        <w:t>, som I senere skal finde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), så her kan I bruge den samme testmetode som i opgave 1.</w:t>
      </w:r>
    </w:p>
    <w:p w14:paraId="6E3C463B" w14:textId="77777777" w:rsidR="006F0648" w:rsidRPr="006438AA" w:rsidRDefault="006F064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kan I også tage udgangspunkt i testmetoden fra opgave 1, men nu skal I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tjekke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34793">
        <w:rPr>
          <w:rFonts w:ascii="Verdana" w:eastAsia="Times New Roman" w:hAnsi="Verdana" w:cs="Times New Roman"/>
          <w:sz w:val="20"/>
          <w:szCs w:val="17"/>
          <w:lang w:eastAsia="da-DK"/>
        </w:rPr>
        <w:t>100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tilfældigt valgte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raflebægre, hvor 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 for hvert raflebæger skal gælde, at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antallet af terninger ligger i intervallet [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1,</w:t>
      </w:r>
      <w:r w:rsidR="00A04FCE">
        <w:rPr>
          <w:rFonts w:ascii="Verdana" w:eastAsia="Times New Roman" w:hAnsi="Verdana" w:cs="Times New Roman"/>
          <w:sz w:val="20"/>
          <w:szCs w:val="17"/>
          <w:lang w:eastAsia="da-DK"/>
        </w:rPr>
        <w:t>4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]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, mens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hver terning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har et vilkårligt antal sider i intervallet [2,10]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skal også lave en testmetode for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mens I ikke behøver at teste de trivielle accessormetoder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195F463D" w14:textId="77777777" w:rsidR="004F004A" w:rsidRDefault="004223B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Anvend jeres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tests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finde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fejlen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="004F004A" w:rsidRPr="004223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4F004A" w:rsidRPr="004223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ret dem, idet I 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samtidig 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indsætter en kommentar i den pågældende linje, der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fortæller</w:t>
      </w:r>
      <w:r w:rsidR="00FC6924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hvad I har rettet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77164EED" w14:textId="77777777" w:rsidR="00902126" w:rsidRDefault="00902126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Arial"/>
          <w:color w:val="000000" w:themeColor="text1"/>
          <w:spacing w:val="-2"/>
          <w:sz w:val="20"/>
        </w:rPr>
        <w:lastRenderedPageBreak/>
        <w:t>Til sidst skal I afprøve det, som I har lavet i opgave 2, ved at kalde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proofErr w:type="spellStart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klassen med parameteren ”</w:t>
      </w: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DC4-2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”. </w:t>
      </w:r>
      <w:r w:rsidRPr="009F41D3">
        <w:rPr>
          <w:rFonts w:ascii="Verdana" w:hAnsi="Verdana" w:cs="Arial"/>
          <w:color w:val="000000" w:themeColor="text1"/>
          <w:sz w:val="20"/>
        </w:rPr>
        <w:t xml:space="preserve">Hvis testserveren finder fejl, skal l gennemgå jeres </w:t>
      </w:r>
      <w:r>
        <w:rPr>
          <w:rFonts w:ascii="Verdana" w:hAnsi="Verdana" w:cs="Arial"/>
          <w:color w:val="000000" w:themeColor="text1"/>
          <w:sz w:val="20"/>
        </w:rPr>
        <w:t>tests</w:t>
      </w:r>
      <w:r w:rsidRPr="009F41D3">
        <w:rPr>
          <w:rFonts w:ascii="Verdana" w:hAnsi="Verdana" w:cs="Arial"/>
          <w:color w:val="000000" w:themeColor="text1"/>
          <w:sz w:val="20"/>
        </w:rPr>
        <w:t xml:space="preserve"> og forsøge at rette dem.</w:t>
      </w:r>
    </w:p>
    <w:p w14:paraId="2DDEBFDA" w14:textId="77777777" w:rsidR="00C83B07" w:rsidRPr="00F222E8" w:rsidRDefault="00C83B07" w:rsidP="0090212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90212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5572DB72" w14:textId="512A41B5" w:rsidR="00C83B07" w:rsidRDefault="00C83B07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D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ownload projektet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24A88" w:rsidRPr="00124A8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124A8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B0E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4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9" w:history="1">
        <w:r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r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husk at pakke det ud, før I går i gang. Projektet indeholder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videreudvikling af </w:t>
      </w:r>
      <w:r w:rsidRPr="00C83B07">
        <w:rPr>
          <w:rFonts w:ascii="Verdana" w:eastAsia="Times New Roman" w:hAnsi="Verdana" w:cs="Times New Roman"/>
          <w:i/>
          <w:sz w:val="20"/>
          <w:szCs w:val="17"/>
          <w:lang w:eastAsia="da-DK"/>
        </w:rPr>
        <w:t>Raflebæger 3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opgaven, hvor der er tilføjet en </w:t>
      </w:r>
      <w:r w:rsidRPr="00C83B0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klasse, der gør det muligt at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spille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mod en computer om, hvem der er bedst til at slå med et raflebæger (dvs. får flest øjne i sine kast). </w:t>
      </w:r>
    </w:p>
    <w:p w14:paraId="325988AB" w14:textId="77777777" w:rsidR="00C83B07" w:rsidRDefault="00B71B5E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Man afvikle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spil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ved at kalde klassemetoden </w:t>
      </w:r>
      <w:proofErr w:type="spellStart"/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="00C83B07" w:rsidRPr="000636A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Klassemoden tager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en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heltals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>paramet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er, der angiver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hvilke terninger, der er i raflebægeret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. Hvert ciffer angive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antallet af </w:t>
      </w:r>
      <w:r w:rsidR="00446CBB">
        <w:rPr>
          <w:rFonts w:ascii="Verdana" w:eastAsia="Times New Roman" w:hAnsi="Verdana" w:cs="Times New Roman"/>
          <w:sz w:val="20"/>
          <w:szCs w:val="17"/>
          <w:lang w:eastAsia="da-DK"/>
        </w:rPr>
        <w:t>sider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en terning, dvs. at </w:t>
      </w:r>
      <w:r>
        <w:rPr>
          <w:rFonts w:ascii="Verdana" w:eastAsia="Times New Roman" w:hAnsi="Verdana" w:cs="Times New Roman"/>
          <w:i/>
          <w:sz w:val="20"/>
          <w:szCs w:val="17"/>
          <w:lang w:eastAsia="da-DK"/>
        </w:rPr>
        <w:t>4</w:t>
      </w:r>
      <w:r w:rsidR="00751354" w:rsidRPr="00751354">
        <w:rPr>
          <w:rFonts w:ascii="Verdana" w:eastAsia="Times New Roman" w:hAnsi="Verdana" w:cs="Times New Roman"/>
          <w:i/>
          <w:sz w:val="20"/>
          <w:szCs w:val="17"/>
          <w:lang w:eastAsia="da-DK"/>
        </w:rPr>
        <w:t>52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angiver, at raflebægeret h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a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r tre terninger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henholdsvis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4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5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2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sider.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Parameterværdien 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må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ikke indeholde cifrene </w:t>
      </w:r>
      <w:r w:rsidR="00751354" w:rsidRPr="00B71B5E">
        <w:rPr>
          <w:rFonts w:ascii="Verdana" w:eastAsia="Times New Roman" w:hAnsi="Verdana" w:cs="Times New Roman"/>
          <w:i/>
          <w:sz w:val="20"/>
          <w:szCs w:val="17"/>
          <w:lang w:eastAsia="da-DK"/>
        </w:rPr>
        <w:t>0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751354" w:rsidRPr="00B71B5E">
        <w:rPr>
          <w:rFonts w:ascii="Verdana" w:eastAsia="Times New Roman" w:hAnsi="Verdana" w:cs="Times New Roman"/>
          <w:i/>
          <w:sz w:val="20"/>
          <w:szCs w:val="17"/>
          <w:lang w:eastAsia="da-DK"/>
        </w:rPr>
        <w:t>1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(idet terning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r med dette antal sider ikke er tilladt).</w:t>
      </w:r>
    </w:p>
    <w:p w14:paraId="2FDCE34F" w14:textId="77777777" w:rsidR="00B71B5E" w:rsidRDefault="00B71B5E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Når </w:t>
      </w:r>
      <w:proofErr w:type="spellStart"/>
      <w:r w:rsidRPr="00B71B5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 w:rsidR="009B25E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kaldes, afvikles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der et spil, hvor hver spiller (dvs. computeren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brugeren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laver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3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raflebægeret, hvorefter resultatet </w:t>
      </w:r>
      <w:r w:rsidR="00611A3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(det samlede antal opnåede øjne)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udskrives som en linje i BlueJ’s terminal på formen:</w:t>
      </w:r>
    </w:p>
    <w:p w14:paraId="480929B6" w14:textId="77777777" w:rsidR="00B71B5E" w:rsidRDefault="00B71B5E" w:rsidP="00E67728">
      <w:pPr>
        <w:spacing w:after="120" w:line="276" w:lineRule="auto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Computer: </w:t>
      </w:r>
      <w:r w:rsidR="007F3B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21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      </w:t>
      </w:r>
      <w:r w:rsidR="007F3B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User:  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>1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7</w:t>
      </w:r>
      <w:r w:rsidR="00A2607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      Winner(s): Computer</w:t>
      </w:r>
    </w:p>
    <w:p w14:paraId="2292070E" w14:textId="77777777" w:rsidR="00B71B5E" w:rsidRDefault="009D7BA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Herudover returnerer </w:t>
      </w:r>
      <w:proofErr w:type="spellStart"/>
      <w:r w:rsidRPr="009D7BA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det antal øjne, som brugeren har slået (hvilket bruges af </w:t>
      </w:r>
      <w:r w:rsidRPr="009D7BA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Testserveren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).</w:t>
      </w:r>
      <w:r w:rsidR="00124A8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Prøv at afvikle nogle spil. I vil så opdage, at computeren altid vinder, hvilket skyldes, at der er nogle fejl i </w:t>
      </w:r>
      <w:r w:rsidRPr="00611A3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</w:t>
      </w:r>
    </w:p>
    <w:p w14:paraId="5725790E" w14:textId="77777777" w:rsidR="00902126" w:rsidRDefault="00124A88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Game klassen er med vilje programmeret”</w:t>
      </w:r>
      <w:r w:rsidR="008A137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>kluntet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”, hvilket forhåbentlig gør det lidt vanskeligere for jer at finde fejlene ved blo</w:t>
      </w:r>
      <w:r w:rsidR="0090212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 at kigge på koden – hvilket </w:t>
      </w:r>
      <w:r w:rsidR="000636A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bør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lade være med.</w:t>
      </w:r>
    </w:p>
    <w:p w14:paraId="53A1E72D" w14:textId="77777777" w:rsidR="00C83B07" w:rsidRDefault="00B15E30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 xml:space="preserve">For </w:t>
      </w:r>
      <w:r w:rsidR="007F3B59">
        <w:rPr>
          <w:rFonts w:ascii="Verdana" w:hAnsi="Verdana" w:cs="Arial"/>
          <w:color w:val="000000" w:themeColor="text1"/>
          <w:sz w:val="20"/>
        </w:rPr>
        <w:t>computeren</w:t>
      </w:r>
      <w:r w:rsidR="00D41F93">
        <w:rPr>
          <w:rFonts w:ascii="Verdana" w:hAnsi="Verdana" w:cs="Arial"/>
          <w:color w:val="000000" w:themeColor="text1"/>
          <w:sz w:val="20"/>
        </w:rPr>
        <w:t xml:space="preserve"> foretages </w:t>
      </w:r>
      <w:r w:rsidR="006B0EBA">
        <w:rPr>
          <w:rFonts w:ascii="Verdana" w:hAnsi="Verdana" w:cs="Arial"/>
          <w:color w:val="000000" w:themeColor="text1"/>
          <w:sz w:val="20"/>
        </w:rPr>
        <w:t>et kast</w:t>
      </w:r>
      <w:r w:rsidR="00D41F93">
        <w:rPr>
          <w:rFonts w:ascii="Verdana" w:hAnsi="Verdana" w:cs="Arial"/>
          <w:color w:val="000000" w:themeColor="text1"/>
          <w:sz w:val="20"/>
        </w:rPr>
        <w:t xml:space="preserve"> på den forventede måde, </w:t>
      </w:r>
      <w:r w:rsidR="00124A88">
        <w:rPr>
          <w:rFonts w:ascii="Verdana" w:hAnsi="Verdana" w:cs="Arial"/>
          <w:color w:val="000000" w:themeColor="text1"/>
          <w:sz w:val="20"/>
        </w:rPr>
        <w:t>dvs.</w:t>
      </w:r>
      <w:r w:rsidR="00D41F93">
        <w:rPr>
          <w:rFonts w:ascii="Verdana" w:hAnsi="Verdana" w:cs="Arial"/>
          <w:color w:val="000000" w:themeColor="text1"/>
          <w:sz w:val="20"/>
        </w:rPr>
        <w:t xml:space="preserve"> at </w:t>
      </w:r>
      <w:r w:rsidR="00E50ACD">
        <w:rPr>
          <w:rFonts w:ascii="Verdana" w:hAnsi="Verdana" w:cs="Arial"/>
          <w:color w:val="000000" w:themeColor="text1"/>
          <w:sz w:val="20"/>
        </w:rPr>
        <w:t>man skaber</w:t>
      </w:r>
      <w:r w:rsidR="00D41F93">
        <w:rPr>
          <w:rFonts w:ascii="Verdana" w:hAnsi="Verdana" w:cs="Arial"/>
          <w:color w:val="000000" w:themeColor="text1"/>
          <w:sz w:val="20"/>
        </w:rPr>
        <w:t xml:space="preserve"> et raflebæger med de angivne terninger, kalder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DieCup</w:t>
      </w:r>
      <w:r w:rsidR="00D41F93">
        <w:rPr>
          <w:rFonts w:ascii="Verdana" w:hAnsi="Verdana" w:cs="Arial"/>
          <w:color w:val="000000" w:themeColor="text1"/>
          <w:sz w:val="20"/>
        </w:rPr>
        <w:t xml:space="preserve"> objektets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roll</w:t>
      </w:r>
      <w:r w:rsidR="00D41F93">
        <w:rPr>
          <w:rFonts w:ascii="Verdana" w:hAnsi="Verdana" w:cs="Arial"/>
          <w:color w:val="000000" w:themeColor="text1"/>
          <w:sz w:val="20"/>
        </w:rPr>
        <w:t xml:space="preserve"> metode og aflæser resultatet ved hjælp af </w:t>
      </w:r>
      <w:r w:rsidR="00E50ACD" w:rsidRPr="00E50ACD">
        <w:rPr>
          <w:rFonts w:ascii="Verdana" w:hAnsi="Verdana" w:cs="Arial"/>
          <w:b/>
          <w:i/>
          <w:color w:val="000000" w:themeColor="text1"/>
          <w:sz w:val="20"/>
        </w:rPr>
        <w:t>DieCup</w:t>
      </w:r>
      <w:r w:rsid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D41F93">
        <w:rPr>
          <w:rFonts w:ascii="Verdana" w:hAnsi="Verdana" w:cs="Arial"/>
          <w:color w:val="000000" w:themeColor="text1"/>
          <w:sz w:val="20"/>
        </w:rPr>
        <w:t xml:space="preserve">objektets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getEyes</w:t>
      </w:r>
      <w:r w:rsidR="00261E25">
        <w:rPr>
          <w:rFonts w:ascii="Verdana" w:hAnsi="Verdana" w:cs="Arial"/>
          <w:color w:val="000000" w:themeColor="text1"/>
          <w:sz w:val="20"/>
        </w:rPr>
        <w:t xml:space="preserve"> metode</w:t>
      </w:r>
      <w:r w:rsidR="00214EA0">
        <w:rPr>
          <w:rFonts w:ascii="Verdana" w:hAnsi="Verdana" w:cs="Arial"/>
          <w:color w:val="000000" w:themeColor="text1"/>
          <w:sz w:val="20"/>
        </w:rPr>
        <w:t>.</w:t>
      </w:r>
    </w:p>
    <w:p w14:paraId="052E8211" w14:textId="77777777" w:rsidR="00214EA0" w:rsidRDefault="00214EA0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 xml:space="preserve">For </w:t>
      </w:r>
      <w:r w:rsidR="007F3B59">
        <w:rPr>
          <w:rFonts w:ascii="Verdana" w:hAnsi="Verdana" w:cs="Arial"/>
          <w:color w:val="000000" w:themeColor="text1"/>
          <w:sz w:val="20"/>
        </w:rPr>
        <w:t>brugeren</w:t>
      </w:r>
      <w:r>
        <w:rPr>
          <w:rFonts w:ascii="Verdana" w:hAnsi="Verdana" w:cs="Arial"/>
          <w:color w:val="000000" w:themeColor="text1"/>
          <w:sz w:val="20"/>
        </w:rPr>
        <w:t xml:space="preserve"> foretages kastet på en noget mere omstændelig måde, </w:t>
      </w:r>
      <w:r w:rsidR="007F3B59">
        <w:rPr>
          <w:rFonts w:ascii="Verdana" w:hAnsi="Verdana" w:cs="Arial"/>
          <w:color w:val="000000" w:themeColor="text1"/>
          <w:sz w:val="20"/>
        </w:rPr>
        <w:t>idet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E50ACD">
        <w:rPr>
          <w:rFonts w:ascii="Verdana" w:hAnsi="Verdana" w:cs="Arial"/>
          <w:color w:val="000000" w:themeColor="text1"/>
          <w:sz w:val="20"/>
        </w:rPr>
        <w:t>man for hver terning</w:t>
      </w:r>
      <w:r w:rsidR="00E50ACD" w:rsidRP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E50ACD">
        <w:rPr>
          <w:rFonts w:ascii="Verdana" w:hAnsi="Verdana" w:cs="Arial"/>
          <w:color w:val="000000" w:themeColor="text1"/>
          <w:sz w:val="20"/>
        </w:rPr>
        <w:t xml:space="preserve">skaber </w:t>
      </w:r>
      <w:r w:rsidR="004238A0">
        <w:rPr>
          <w:rFonts w:ascii="Verdana" w:hAnsi="Verdana" w:cs="Arial"/>
          <w:color w:val="000000" w:themeColor="text1"/>
          <w:sz w:val="20"/>
        </w:rPr>
        <w:t>et</w:t>
      </w:r>
      <w:r w:rsid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Die</w:t>
      </w:r>
      <w:r w:rsidR="00261E25">
        <w:rPr>
          <w:rFonts w:ascii="Verdana" w:hAnsi="Verdana" w:cs="Arial"/>
          <w:color w:val="000000" w:themeColor="text1"/>
          <w:sz w:val="20"/>
        </w:rPr>
        <w:t xml:space="preserve"> objekt, kalder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roll</w:t>
      </w:r>
      <w:r w:rsidR="00E50ACD">
        <w:rPr>
          <w:rFonts w:ascii="Verdana" w:hAnsi="Verdana" w:cs="Arial"/>
          <w:color w:val="000000" w:themeColor="text1"/>
          <w:sz w:val="20"/>
        </w:rPr>
        <w:t xml:space="preserve"> metode</w:t>
      </w:r>
      <w:r w:rsidR="00261E25">
        <w:rPr>
          <w:rFonts w:ascii="Verdana" w:hAnsi="Verdana" w:cs="Arial"/>
          <w:color w:val="000000" w:themeColor="text1"/>
          <w:sz w:val="20"/>
        </w:rPr>
        <w:t>n</w:t>
      </w:r>
      <w:r w:rsidR="00E50ACD">
        <w:rPr>
          <w:rFonts w:ascii="Verdana" w:hAnsi="Verdana" w:cs="Arial"/>
          <w:color w:val="000000" w:themeColor="text1"/>
          <w:sz w:val="20"/>
        </w:rPr>
        <w:t xml:space="preserve"> og aflæser resultatet ved hjælp af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getEyes</w:t>
      </w:r>
      <w:r w:rsidR="00E50ACD">
        <w:rPr>
          <w:rFonts w:ascii="Verdana" w:hAnsi="Verdana" w:cs="Arial"/>
          <w:color w:val="000000" w:themeColor="text1"/>
          <w:sz w:val="20"/>
        </w:rPr>
        <w:t xml:space="preserve"> metode</w:t>
      </w:r>
      <w:r w:rsidR="00261E25">
        <w:rPr>
          <w:rFonts w:ascii="Verdana" w:hAnsi="Verdana" w:cs="Arial"/>
          <w:color w:val="000000" w:themeColor="text1"/>
          <w:sz w:val="20"/>
        </w:rPr>
        <w:t>n</w:t>
      </w:r>
      <w:r w:rsidR="00E50ACD">
        <w:rPr>
          <w:rFonts w:ascii="Verdana" w:hAnsi="Verdana" w:cs="Arial"/>
          <w:color w:val="000000" w:themeColor="text1"/>
          <w:sz w:val="20"/>
        </w:rPr>
        <w:t>. Det antal øjne</w:t>
      </w:r>
      <w:r w:rsidR="00124A88">
        <w:rPr>
          <w:rFonts w:ascii="Verdana" w:hAnsi="Verdana" w:cs="Arial"/>
          <w:color w:val="000000" w:themeColor="text1"/>
          <w:sz w:val="20"/>
        </w:rPr>
        <w:t>, som</w:t>
      </w:r>
      <w:r w:rsidR="00E50ACD">
        <w:rPr>
          <w:rFonts w:ascii="Verdana" w:hAnsi="Verdana" w:cs="Arial"/>
          <w:color w:val="000000" w:themeColor="text1"/>
          <w:sz w:val="20"/>
        </w:rPr>
        <w:t xml:space="preserve"> man finder undervejs</w:t>
      </w:r>
      <w:r w:rsidR="00124A88">
        <w:rPr>
          <w:rFonts w:ascii="Verdana" w:hAnsi="Verdana" w:cs="Arial"/>
          <w:color w:val="000000" w:themeColor="text1"/>
          <w:sz w:val="20"/>
        </w:rPr>
        <w:t>,</w:t>
      </w:r>
      <w:r w:rsidR="00E50ACD">
        <w:rPr>
          <w:rFonts w:ascii="Verdana" w:hAnsi="Verdana" w:cs="Arial"/>
          <w:color w:val="000000" w:themeColor="text1"/>
          <w:sz w:val="20"/>
        </w:rPr>
        <w:t xml:space="preserve"> summeres og </w:t>
      </w:r>
      <w:r w:rsidR="006B0EBA">
        <w:rPr>
          <w:rFonts w:ascii="Verdana" w:hAnsi="Verdana" w:cs="Arial"/>
          <w:color w:val="000000" w:themeColor="text1"/>
          <w:sz w:val="20"/>
        </w:rPr>
        <w:t>angiver resultatet af kastet</w:t>
      </w:r>
      <w:r w:rsidR="00E50ACD">
        <w:rPr>
          <w:rFonts w:ascii="Verdana" w:hAnsi="Verdana" w:cs="Arial"/>
          <w:color w:val="000000" w:themeColor="text1"/>
          <w:sz w:val="20"/>
        </w:rPr>
        <w:t xml:space="preserve">. </w:t>
      </w:r>
    </w:p>
    <w:p w14:paraId="64407C0C" w14:textId="77777777" w:rsidR="0014275D" w:rsidRDefault="00E50ACD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>Start BlueJ’s debugger (eller en lignende debugger, f.eks</w:t>
      </w:r>
      <w:r w:rsidR="00261E25">
        <w:rPr>
          <w:rFonts w:ascii="Verdana" w:hAnsi="Verdana" w:cs="Arial"/>
          <w:color w:val="000000" w:themeColor="text1"/>
          <w:sz w:val="20"/>
        </w:rPr>
        <w:t>.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>
        <w:rPr>
          <w:rFonts w:ascii="Verdana" w:hAnsi="Verdana" w:cs="Arial"/>
          <w:color w:val="000000" w:themeColor="text1"/>
          <w:sz w:val="20"/>
        </w:rPr>
        <w:t>Inte</w:t>
      </w:r>
      <w:r w:rsidR="009B25E3">
        <w:rPr>
          <w:rFonts w:ascii="Verdana" w:hAnsi="Verdana" w:cs="Arial"/>
          <w:color w:val="000000" w:themeColor="text1"/>
          <w:sz w:val="20"/>
        </w:rPr>
        <w:t>l</w:t>
      </w:r>
      <w:r>
        <w:rPr>
          <w:rFonts w:ascii="Verdana" w:hAnsi="Verdana" w:cs="Arial"/>
          <w:color w:val="000000" w:themeColor="text1"/>
          <w:sz w:val="20"/>
        </w:rPr>
        <w:t>liJ’s</w:t>
      </w:r>
      <w:proofErr w:type="spellEnd"/>
      <w:r>
        <w:rPr>
          <w:rFonts w:ascii="Verdana" w:hAnsi="Verdana" w:cs="Arial"/>
          <w:color w:val="000000" w:themeColor="text1"/>
          <w:sz w:val="20"/>
        </w:rPr>
        <w:t>) og indsæt et</w:t>
      </w:r>
      <w:r w:rsidRPr="0014275D"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 w:rsidRPr="0014275D">
        <w:rPr>
          <w:rFonts w:ascii="Verdana" w:hAnsi="Verdana" w:cs="Arial"/>
          <w:color w:val="000000" w:themeColor="text1"/>
          <w:sz w:val="20"/>
        </w:rPr>
        <w:t>breakpoint</w:t>
      </w:r>
      <w:proofErr w:type="spellEnd"/>
      <w:r w:rsidRPr="0014275D">
        <w:rPr>
          <w:rFonts w:ascii="Verdana" w:hAnsi="Verdana" w:cs="Arial"/>
          <w:color w:val="000000" w:themeColor="text1"/>
          <w:sz w:val="20"/>
        </w:rPr>
        <w:t xml:space="preserve"> </w:t>
      </w:r>
      <w:r w:rsidR="009E68DB">
        <w:rPr>
          <w:rFonts w:ascii="Verdana" w:hAnsi="Verdana" w:cs="Arial"/>
          <w:color w:val="000000" w:themeColor="text1"/>
          <w:sz w:val="20"/>
        </w:rPr>
        <w:t xml:space="preserve">umiddelbart under hver af de tre kommentarer i </w:t>
      </w:r>
      <w:proofErr w:type="spellStart"/>
      <w:r w:rsidR="009E68DB" w:rsidRPr="008A137A">
        <w:rPr>
          <w:rFonts w:ascii="Verdana" w:hAnsi="Verdana" w:cs="Arial"/>
          <w:b/>
          <w:i/>
          <w:color w:val="000000" w:themeColor="text1"/>
          <w:sz w:val="20"/>
        </w:rPr>
        <w:t>p</w:t>
      </w:r>
      <w:r w:rsidR="008A137A" w:rsidRPr="008A137A">
        <w:rPr>
          <w:rFonts w:ascii="Verdana" w:hAnsi="Verdana" w:cs="Arial"/>
          <w:b/>
          <w:i/>
          <w:color w:val="000000" w:themeColor="text1"/>
          <w:sz w:val="20"/>
        </w:rPr>
        <w:t>lay</w:t>
      </w:r>
      <w:proofErr w:type="spellEnd"/>
      <w:r w:rsidR="009E68DB">
        <w:rPr>
          <w:rFonts w:ascii="Verdana" w:hAnsi="Verdana" w:cs="Arial"/>
          <w:color w:val="000000" w:themeColor="text1"/>
          <w:sz w:val="20"/>
        </w:rPr>
        <w:t xml:space="preserve"> metode</w:t>
      </w:r>
      <w:r w:rsidR="008A137A">
        <w:rPr>
          <w:rFonts w:ascii="Verdana" w:hAnsi="Verdana" w:cs="Arial"/>
          <w:color w:val="000000" w:themeColor="text1"/>
          <w:sz w:val="20"/>
        </w:rPr>
        <w:t>n. Det er de</w:t>
      </w:r>
      <w:r>
        <w:rPr>
          <w:rFonts w:ascii="Verdana" w:hAnsi="Verdana" w:cs="Arial"/>
          <w:color w:val="000000" w:themeColor="text1"/>
          <w:sz w:val="20"/>
        </w:rPr>
        <w:t xml:space="preserve"> steder, </w:t>
      </w:r>
      <w:r w:rsidR="00B15E30">
        <w:rPr>
          <w:rFonts w:ascii="Verdana" w:hAnsi="Verdana" w:cs="Arial"/>
          <w:color w:val="000000" w:themeColor="text1"/>
          <w:sz w:val="20"/>
        </w:rPr>
        <w:t>der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124A88">
        <w:rPr>
          <w:rFonts w:ascii="Verdana" w:hAnsi="Verdana" w:cs="Arial"/>
          <w:color w:val="000000" w:themeColor="text1"/>
          <w:sz w:val="20"/>
        </w:rPr>
        <w:t>starter</w:t>
      </w:r>
      <w:r>
        <w:rPr>
          <w:rFonts w:ascii="Verdana" w:hAnsi="Verdana" w:cs="Arial"/>
          <w:color w:val="000000" w:themeColor="text1"/>
          <w:sz w:val="20"/>
        </w:rPr>
        <w:t xml:space="preserve"> opgør</w:t>
      </w:r>
      <w:r w:rsidR="00124A88">
        <w:rPr>
          <w:rFonts w:ascii="Verdana" w:hAnsi="Verdana" w:cs="Arial"/>
          <w:color w:val="000000" w:themeColor="text1"/>
          <w:sz w:val="20"/>
        </w:rPr>
        <w:t>elsen af</w:t>
      </w:r>
      <w:r w:rsidR="0014275D">
        <w:rPr>
          <w:rFonts w:ascii="Verdana" w:hAnsi="Verdana" w:cs="Arial"/>
          <w:color w:val="000000" w:themeColor="text1"/>
          <w:sz w:val="20"/>
        </w:rPr>
        <w:t>, hvor mange øjne</w:t>
      </w:r>
      <w:r>
        <w:rPr>
          <w:rFonts w:ascii="Verdana" w:hAnsi="Verdana" w:cs="Arial"/>
          <w:color w:val="000000" w:themeColor="text1"/>
          <w:sz w:val="20"/>
        </w:rPr>
        <w:t xml:space="preserve"> computeren</w:t>
      </w:r>
      <w:r w:rsidR="008A137A">
        <w:rPr>
          <w:rFonts w:ascii="Verdana" w:hAnsi="Verdana" w:cs="Arial"/>
          <w:color w:val="000000" w:themeColor="text1"/>
          <w:sz w:val="20"/>
        </w:rPr>
        <w:t xml:space="preserve"> får, hvor mange øjne brugeren får,</w:t>
      </w:r>
      <w:r w:rsidR="0014275D">
        <w:rPr>
          <w:rFonts w:ascii="Verdana" w:hAnsi="Verdana" w:cs="Arial"/>
          <w:color w:val="000000" w:themeColor="text1"/>
          <w:sz w:val="20"/>
        </w:rPr>
        <w:t xml:space="preserve"> og hvem</w:t>
      </w:r>
      <w:r w:rsidR="008A137A">
        <w:rPr>
          <w:rFonts w:ascii="Verdana" w:hAnsi="Verdana" w:cs="Arial"/>
          <w:color w:val="000000" w:themeColor="text1"/>
          <w:sz w:val="20"/>
        </w:rPr>
        <w:t xml:space="preserve"> der vinder</w:t>
      </w:r>
      <w:r w:rsidR="0014275D">
        <w:rPr>
          <w:rFonts w:ascii="Verdana" w:hAnsi="Verdana" w:cs="Arial"/>
          <w:color w:val="000000" w:themeColor="text1"/>
          <w:sz w:val="20"/>
        </w:rPr>
        <w:t>.</w:t>
      </w:r>
    </w:p>
    <w:p w14:paraId="18E3C934" w14:textId="77777777" w:rsidR="0029794E" w:rsidRDefault="00E50ACD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hAnsi="Verdana" w:cs="Arial"/>
          <w:color w:val="000000" w:themeColor="text1"/>
          <w:sz w:val="20"/>
        </w:rPr>
        <w:t xml:space="preserve">Start </w:t>
      </w:r>
      <w:r w:rsidR="0014275D">
        <w:rPr>
          <w:rFonts w:ascii="Verdana" w:hAnsi="Verdana" w:cs="Arial"/>
          <w:color w:val="000000" w:themeColor="text1"/>
          <w:sz w:val="20"/>
        </w:rPr>
        <w:t xml:space="preserve">dernæst </w:t>
      </w:r>
      <w:r w:rsidR="006774EC">
        <w:rPr>
          <w:rFonts w:ascii="Verdana" w:hAnsi="Verdana" w:cs="Arial"/>
          <w:color w:val="000000" w:themeColor="text1"/>
          <w:sz w:val="20"/>
        </w:rPr>
        <w:t>nogle</w:t>
      </w:r>
      <w:r>
        <w:rPr>
          <w:rFonts w:ascii="Verdana" w:hAnsi="Verdana" w:cs="Arial"/>
          <w:color w:val="000000" w:themeColor="text1"/>
          <w:sz w:val="20"/>
        </w:rPr>
        <w:t xml:space="preserve"> spil ved </w:t>
      </w:r>
      <w:r w:rsidR="00E55E00">
        <w:rPr>
          <w:rFonts w:ascii="Verdana" w:hAnsi="Verdana" w:cs="Arial"/>
          <w:color w:val="000000" w:themeColor="text1"/>
          <w:sz w:val="20"/>
        </w:rPr>
        <w:t>at kalde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 w:rsidRPr="00E50ACD">
        <w:rPr>
          <w:rFonts w:ascii="Verdana" w:hAnsi="Verdana" w:cs="Arial"/>
          <w:b/>
          <w:i/>
          <w:color w:val="000000" w:themeColor="text1"/>
          <w:sz w:val="20"/>
        </w:rPr>
        <w:t>play</w:t>
      </w:r>
      <w:proofErr w:type="spellEnd"/>
      <w:r>
        <w:rPr>
          <w:rFonts w:ascii="Verdana" w:hAnsi="Verdana" w:cs="Arial"/>
          <w:color w:val="000000" w:themeColor="text1"/>
          <w:sz w:val="20"/>
        </w:rPr>
        <w:t xml:space="preserve"> metoden</w:t>
      </w:r>
      <w:r w:rsidR="00E55E00">
        <w:rPr>
          <w:rFonts w:ascii="Verdana" w:hAnsi="Verdana" w:cs="Arial"/>
          <w:color w:val="000000" w:themeColor="text1"/>
          <w:sz w:val="20"/>
        </w:rPr>
        <w:t xml:space="preserve"> med </w:t>
      </w:r>
      <w:r w:rsidR="0014275D">
        <w:rPr>
          <w:rFonts w:ascii="Verdana" w:hAnsi="Verdana" w:cs="Arial"/>
          <w:color w:val="000000" w:themeColor="text1"/>
          <w:sz w:val="20"/>
        </w:rPr>
        <w:t>parameter</w:t>
      </w:r>
      <w:r w:rsidR="006774EC">
        <w:rPr>
          <w:rFonts w:ascii="Verdana" w:hAnsi="Verdana" w:cs="Arial"/>
          <w:color w:val="000000" w:themeColor="text1"/>
          <w:sz w:val="20"/>
        </w:rPr>
        <w:t>værdie</w:t>
      </w:r>
      <w:r w:rsidR="00732A1C">
        <w:rPr>
          <w:rFonts w:ascii="Verdana" w:hAnsi="Verdana" w:cs="Arial"/>
          <w:color w:val="000000" w:themeColor="text1"/>
          <w:sz w:val="20"/>
        </w:rPr>
        <w:t>rne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732A1C">
        <w:rPr>
          <w:rFonts w:ascii="Verdana" w:hAnsi="Verdana" w:cs="Arial"/>
          <w:i/>
          <w:color w:val="000000" w:themeColor="text1"/>
          <w:sz w:val="20"/>
        </w:rPr>
        <w:t>452 og 29</w:t>
      </w:r>
      <w:r w:rsidR="0014275D">
        <w:rPr>
          <w:rFonts w:ascii="Verdana" w:hAnsi="Verdana" w:cs="Arial"/>
          <w:color w:val="000000" w:themeColor="text1"/>
          <w:sz w:val="20"/>
        </w:rPr>
        <w:t xml:space="preserve">. Da antallet af øjne bestemmes ved hjælp af </w:t>
      </w:r>
      <w:r w:rsidR="0014275D" w:rsidRPr="0014275D">
        <w:rPr>
          <w:rFonts w:ascii="Verdana" w:hAnsi="Verdana" w:cs="Arial"/>
          <w:b/>
          <w:i/>
          <w:color w:val="000000" w:themeColor="text1"/>
          <w:sz w:val="20"/>
        </w:rPr>
        <w:t>nextInt</w:t>
      </w:r>
      <w:r w:rsidR="0014275D">
        <w:rPr>
          <w:rFonts w:ascii="Verdana" w:hAnsi="Verdana" w:cs="Arial"/>
          <w:color w:val="000000" w:themeColor="text1"/>
          <w:sz w:val="20"/>
        </w:rPr>
        <w:t xml:space="preserve"> metoden i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6774EC" w:rsidRPr="006774EC">
        <w:rPr>
          <w:rFonts w:ascii="Verdana" w:hAnsi="Verdana" w:cs="Arial"/>
          <w:b/>
          <w:i/>
          <w:color w:val="000000" w:themeColor="text1"/>
          <w:sz w:val="20"/>
        </w:rPr>
        <w:t>Random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14275D">
        <w:rPr>
          <w:rFonts w:ascii="Verdana" w:hAnsi="Verdana" w:cs="Arial"/>
          <w:color w:val="000000" w:themeColor="text1"/>
          <w:sz w:val="20"/>
        </w:rPr>
        <w:t>klassen,</w:t>
      </w:r>
      <w:r w:rsidR="006774EC">
        <w:rPr>
          <w:rFonts w:ascii="Verdana" w:hAnsi="Verdana" w:cs="Arial"/>
          <w:color w:val="000000" w:themeColor="text1"/>
          <w:sz w:val="20"/>
        </w:rPr>
        <w:t xml:space="preserve"> vil spillene forløbe </w:t>
      </w:r>
      <w:r w:rsidR="0014275D">
        <w:rPr>
          <w:rFonts w:ascii="Verdana" w:hAnsi="Verdana" w:cs="Arial"/>
          <w:color w:val="000000" w:themeColor="text1"/>
          <w:sz w:val="20"/>
        </w:rPr>
        <w:t>forskelligt fra gang til gang, selv om parameterværdien er den samme</w:t>
      </w:r>
      <w:r w:rsidR="006774EC">
        <w:rPr>
          <w:rFonts w:ascii="Verdana" w:hAnsi="Verdana" w:cs="Arial"/>
          <w:color w:val="000000" w:themeColor="text1"/>
          <w:sz w:val="20"/>
        </w:rPr>
        <w:t xml:space="preserve">. </w:t>
      </w:r>
      <w:r>
        <w:rPr>
          <w:rFonts w:ascii="Verdana" w:hAnsi="Verdana" w:cs="Arial"/>
          <w:color w:val="000000" w:themeColor="text1"/>
          <w:sz w:val="20"/>
        </w:rPr>
        <w:t>Hver gang I når et</w:t>
      </w:r>
      <w:r w:rsidR="0014275D">
        <w:rPr>
          <w:rFonts w:ascii="Verdana" w:hAnsi="Verdana" w:cs="Arial"/>
          <w:color w:val="000000" w:themeColor="text1"/>
          <w:sz w:val="20"/>
        </w:rPr>
        <w:t xml:space="preserve"> breakpoint</w:t>
      </w:r>
      <w:r>
        <w:rPr>
          <w:rFonts w:ascii="Verdana" w:hAnsi="Verdana" w:cs="Arial"/>
          <w:color w:val="000000" w:themeColor="text1"/>
          <w:sz w:val="20"/>
        </w:rPr>
        <w:t xml:space="preserve">, skal I </w:t>
      </w:r>
      <w:r w:rsidR="00124A88">
        <w:rPr>
          <w:rFonts w:ascii="Verdana" w:hAnsi="Verdana" w:cs="Arial"/>
          <w:color w:val="000000" w:themeColor="text1"/>
          <w:sz w:val="20"/>
        </w:rPr>
        <w:t xml:space="preserve">foretage nogle skridt, hvor I </w:t>
      </w:r>
      <w:r>
        <w:rPr>
          <w:rFonts w:ascii="Verdana" w:hAnsi="Verdana" w:cs="Arial"/>
          <w:color w:val="000000" w:themeColor="text1"/>
          <w:sz w:val="20"/>
        </w:rPr>
        <w:t>inspicere</w:t>
      </w:r>
      <w:r w:rsidR="00124A88">
        <w:rPr>
          <w:rFonts w:ascii="Verdana" w:hAnsi="Verdana" w:cs="Arial"/>
          <w:color w:val="000000" w:themeColor="text1"/>
          <w:sz w:val="20"/>
        </w:rPr>
        <w:t>r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6B0EBA">
        <w:rPr>
          <w:rFonts w:ascii="Verdana" w:hAnsi="Verdana" w:cs="Arial"/>
          <w:color w:val="000000" w:themeColor="text1"/>
          <w:sz w:val="20"/>
        </w:rPr>
        <w:t xml:space="preserve">de efterfølgende kodelinjer og værdierne af </w:t>
      </w:r>
      <w:r>
        <w:rPr>
          <w:rFonts w:ascii="Verdana" w:hAnsi="Verdana" w:cs="Arial"/>
          <w:color w:val="000000" w:themeColor="text1"/>
          <w:sz w:val="20"/>
        </w:rPr>
        <w:t xml:space="preserve">de lokale variabler i </w:t>
      </w:r>
      <w:r w:rsidRPr="00E50ACD">
        <w:rPr>
          <w:rFonts w:ascii="Verdana" w:hAnsi="Verdana" w:cs="Arial"/>
          <w:b/>
          <w:i/>
          <w:color w:val="000000" w:themeColor="text1"/>
          <w:sz w:val="20"/>
        </w:rPr>
        <w:t>Game</w:t>
      </w:r>
      <w:r>
        <w:rPr>
          <w:rFonts w:ascii="Verdana" w:hAnsi="Verdana" w:cs="Arial"/>
          <w:color w:val="000000" w:themeColor="text1"/>
          <w:sz w:val="20"/>
        </w:rPr>
        <w:t xml:space="preserve"> klassen</w:t>
      </w:r>
      <w:r w:rsidR="00563053">
        <w:rPr>
          <w:rFonts w:ascii="Verdana" w:hAnsi="Verdana" w:cs="Arial"/>
          <w:color w:val="000000" w:themeColor="text1"/>
          <w:sz w:val="20"/>
        </w:rPr>
        <w:t>. Her</w:t>
      </w:r>
      <w:r w:rsidR="00E55E00">
        <w:rPr>
          <w:rFonts w:ascii="Verdana" w:hAnsi="Verdana" w:cs="Arial"/>
          <w:color w:val="000000" w:themeColor="text1"/>
          <w:sz w:val="20"/>
        </w:rPr>
        <w:t>ved</w:t>
      </w:r>
      <w:r w:rsidR="00563053">
        <w:rPr>
          <w:rFonts w:ascii="Verdana" w:hAnsi="Verdana" w:cs="Arial"/>
          <w:color w:val="000000" w:themeColor="text1"/>
          <w:sz w:val="20"/>
        </w:rPr>
        <w:t xml:space="preserve"> bør I kunne</w:t>
      </w:r>
      <w:r>
        <w:rPr>
          <w:rFonts w:ascii="Verdana" w:hAnsi="Verdana" w:cs="Arial"/>
          <w:color w:val="000000" w:themeColor="text1"/>
          <w:sz w:val="20"/>
        </w:rPr>
        <w:t xml:space="preserve"> finde</w:t>
      </w:r>
      <w:r w:rsidR="00B15E30">
        <w:rPr>
          <w:rFonts w:ascii="Verdana" w:hAnsi="Verdana" w:cs="Arial"/>
          <w:color w:val="000000" w:themeColor="text1"/>
          <w:sz w:val="20"/>
        </w:rPr>
        <w:t>r</w:t>
      </w:r>
      <w:r>
        <w:rPr>
          <w:rFonts w:ascii="Verdana" w:hAnsi="Verdana" w:cs="Arial"/>
          <w:color w:val="000000" w:themeColor="text1"/>
          <w:sz w:val="20"/>
        </w:rPr>
        <w:t xml:space="preserve"> fejlene i </w:t>
      </w:r>
      <w:r w:rsidRPr="00353698">
        <w:rPr>
          <w:rFonts w:ascii="Verdana" w:hAnsi="Verdana" w:cs="Arial"/>
          <w:b/>
          <w:i/>
          <w:color w:val="000000" w:themeColor="text1"/>
          <w:sz w:val="20"/>
        </w:rPr>
        <w:t>Game</w:t>
      </w:r>
      <w:r>
        <w:rPr>
          <w:rFonts w:ascii="Verdana" w:hAnsi="Verdana" w:cs="Arial"/>
          <w:color w:val="000000" w:themeColor="text1"/>
          <w:sz w:val="20"/>
        </w:rPr>
        <w:t xml:space="preserve"> klassen</w:t>
      </w:r>
      <w:r w:rsidR="00353698">
        <w:rPr>
          <w:rFonts w:ascii="Verdana" w:hAnsi="Verdana" w:cs="Arial"/>
          <w:color w:val="000000" w:themeColor="text1"/>
          <w:sz w:val="20"/>
        </w:rPr>
        <w:t xml:space="preserve">. Når I har fundet </w:t>
      </w:r>
      <w:r w:rsidR="00B15E30">
        <w:rPr>
          <w:rFonts w:ascii="Verdana" w:hAnsi="Verdana" w:cs="Arial"/>
          <w:color w:val="000000" w:themeColor="text1"/>
          <w:sz w:val="20"/>
        </w:rPr>
        <w:t>en fejl</w:t>
      </w:r>
      <w:r w:rsidR="00213DEB">
        <w:rPr>
          <w:rFonts w:ascii="Verdana" w:hAnsi="Verdana" w:cs="Arial"/>
          <w:color w:val="000000" w:themeColor="text1"/>
          <w:sz w:val="20"/>
        </w:rPr>
        <w:t>,</w:t>
      </w:r>
      <w:r w:rsidR="00353698">
        <w:rPr>
          <w:rFonts w:ascii="Verdana" w:hAnsi="Verdana" w:cs="Arial"/>
          <w:color w:val="000000" w:themeColor="text1"/>
          <w:sz w:val="20"/>
        </w:rPr>
        <w:t xml:space="preserve"> rettes de</w:t>
      </w:r>
      <w:r w:rsidR="00B15E30">
        <w:rPr>
          <w:rFonts w:ascii="Verdana" w:hAnsi="Verdana" w:cs="Arial"/>
          <w:color w:val="000000" w:themeColor="text1"/>
          <w:sz w:val="20"/>
        </w:rPr>
        <w:t>n</w:t>
      </w:r>
      <w:r w:rsidR="00353698">
        <w:rPr>
          <w:rFonts w:ascii="Verdana" w:hAnsi="Verdana" w:cs="Arial"/>
          <w:color w:val="000000" w:themeColor="text1"/>
          <w:sz w:val="20"/>
        </w:rPr>
        <w:t xml:space="preserve"> i </w:t>
      </w:r>
      <w:r w:rsidR="00353698" w:rsidRPr="00124A88">
        <w:rPr>
          <w:rFonts w:ascii="Verdana" w:hAnsi="Verdana" w:cs="Arial"/>
          <w:b/>
          <w:i/>
          <w:color w:val="000000" w:themeColor="text1"/>
          <w:sz w:val="20"/>
        </w:rPr>
        <w:t>Game</w:t>
      </w:r>
      <w:r w:rsidR="00353698">
        <w:rPr>
          <w:rFonts w:ascii="Verdana" w:hAnsi="Verdana" w:cs="Arial"/>
          <w:color w:val="000000" w:themeColor="text1"/>
          <w:sz w:val="20"/>
        </w:rPr>
        <w:t xml:space="preserve"> klassens kode,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idet I samtidig i den pågældende linje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indsætter en kommentar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>, der fortæller hvad I har rettet.</w:t>
      </w:r>
      <w:r w:rsid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14:paraId="75AA987E" w14:textId="77777777" w:rsidR="00B15E30" w:rsidRDefault="00B53FB8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Til sidst skal I afprøve det, som I har lavet i opgave 3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, </w:t>
      </w:r>
      <w:r w:rsidR="00B15E30"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proofErr w:type="spellStart"/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klassen med parameteren ”</w:t>
      </w:r>
      <w:r w:rsidR="00563053">
        <w:rPr>
          <w:rFonts w:ascii="Verdana" w:eastAsia="Times New Roman" w:hAnsi="Verdana" w:cs="Arial"/>
          <w:color w:val="000000" w:themeColor="text1"/>
          <w:spacing w:val="-2"/>
          <w:sz w:val="20"/>
        </w:rPr>
        <w:t>D</w:t>
      </w:r>
      <w:r w:rsidR="0029794E">
        <w:rPr>
          <w:rFonts w:ascii="Verdana" w:eastAsia="Times New Roman" w:hAnsi="Verdana" w:cs="Arial"/>
          <w:color w:val="000000" w:themeColor="text1"/>
          <w:spacing w:val="-2"/>
          <w:sz w:val="20"/>
        </w:rPr>
        <w:t>C</w:t>
      </w:r>
      <w:r w:rsidR="00563053">
        <w:rPr>
          <w:rFonts w:ascii="Verdana" w:eastAsia="Times New Roman" w:hAnsi="Verdana" w:cs="Arial"/>
          <w:color w:val="000000" w:themeColor="text1"/>
          <w:spacing w:val="-2"/>
          <w:sz w:val="20"/>
        </w:rPr>
        <w:t>4-</w:t>
      </w: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3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”. </w:t>
      </w:r>
      <w:r w:rsidR="00B15E30" w:rsidRPr="009F41D3">
        <w:rPr>
          <w:rFonts w:ascii="Verdana" w:hAnsi="Verdana" w:cs="Arial"/>
          <w:color w:val="000000" w:themeColor="text1"/>
          <w:sz w:val="20"/>
        </w:rPr>
        <w:t xml:space="preserve">Hvis testserveren finder fejl, skal </w:t>
      </w:r>
      <w:r w:rsidR="00857AD9">
        <w:rPr>
          <w:rFonts w:ascii="Verdana" w:hAnsi="Verdana" w:cs="Arial"/>
          <w:color w:val="000000" w:themeColor="text1"/>
          <w:sz w:val="20"/>
        </w:rPr>
        <w:t>I gentage jeres debugging</w:t>
      </w:r>
      <w:r w:rsidR="00B15E30">
        <w:rPr>
          <w:rFonts w:ascii="Verdana" w:hAnsi="Verdana" w:cs="Arial"/>
          <w:color w:val="000000" w:themeColor="text1"/>
          <w:sz w:val="20"/>
        </w:rPr>
        <w:t xml:space="preserve"> </w:t>
      </w:r>
      <w:r w:rsidR="00857AD9">
        <w:rPr>
          <w:rFonts w:ascii="Verdana" w:hAnsi="Verdana" w:cs="Arial"/>
          <w:color w:val="000000" w:themeColor="text1"/>
          <w:sz w:val="20"/>
        </w:rPr>
        <w:t>og fejlretning indtil</w:t>
      </w:r>
      <w:r w:rsidR="00B15E30">
        <w:rPr>
          <w:rFonts w:ascii="Verdana" w:hAnsi="Verdana" w:cs="Arial"/>
          <w:color w:val="000000" w:themeColor="text1"/>
          <w:sz w:val="20"/>
        </w:rPr>
        <w:t xml:space="preserve"> testserveren godkender </w:t>
      </w:r>
      <w:r w:rsidR="00857AD9">
        <w:rPr>
          <w:rFonts w:ascii="Verdana" w:hAnsi="Verdana" w:cs="Arial"/>
          <w:color w:val="000000" w:themeColor="text1"/>
          <w:sz w:val="20"/>
        </w:rPr>
        <w:t>jeres projekt</w:t>
      </w:r>
      <w:r w:rsidR="00B15E30" w:rsidRPr="009F41D3">
        <w:rPr>
          <w:rFonts w:ascii="Verdana" w:hAnsi="Verdana" w:cs="Arial"/>
          <w:color w:val="000000" w:themeColor="text1"/>
          <w:sz w:val="20"/>
        </w:rPr>
        <w:t>.</w:t>
      </w:r>
    </w:p>
    <w:p w14:paraId="2CA91A5A" w14:textId="77777777" w:rsidR="00353698" w:rsidRDefault="00746AD5" w:rsidP="009D7BA8">
      <w:pPr>
        <w:spacing w:before="240"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Nedenstående afleveres til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instruktoren som én samlet zip fil:</w:t>
      </w:r>
    </w:p>
    <w:p w14:paraId="6E64BCD8" w14:textId="77777777" w:rsidR="00353698" w:rsidRDefault="00746AD5" w:rsidP="00353698">
      <w:pPr>
        <w:pStyle w:val="ListParagraph"/>
        <w:numPr>
          <w:ilvl w:val="0"/>
          <w:numId w:val="15"/>
        </w:numPr>
        <w:spacing w:after="120"/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353698" w:rsidRPr="0035369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 2</w:t>
      </w:r>
      <w:r w:rsidR="00353698">
        <w:t xml:space="preserve"> </w:t>
      </w:r>
      <w:r>
        <w:t>projektet</w:t>
      </w:r>
      <w:r w:rsidR="00C8365A">
        <w:t xml:space="preserve"> i opgave 1</w:t>
      </w:r>
      <w:r>
        <w:t>.</w:t>
      </w:r>
    </w:p>
    <w:p w14:paraId="29AD959E" w14:textId="77777777" w:rsidR="00353698" w:rsidRDefault="00746AD5" w:rsidP="00353698">
      <w:pPr>
        <w:pStyle w:val="ListParagraph"/>
        <w:numPr>
          <w:ilvl w:val="0"/>
          <w:numId w:val="15"/>
        </w:numPr>
        <w:spacing w:after="120"/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353698" w:rsidRPr="0035369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 3</w:t>
      </w:r>
      <w:r w:rsidR="00353698">
        <w:t xml:space="preserve"> </w:t>
      </w:r>
      <w:r>
        <w:t>projektet</w:t>
      </w:r>
      <w:r w:rsidR="00C8365A">
        <w:t xml:space="preserve"> i opgave 2</w:t>
      </w:r>
      <w:r>
        <w:t>.</w:t>
      </w:r>
    </w:p>
    <w:p w14:paraId="03519EA7" w14:textId="77777777" w:rsidR="00746AD5" w:rsidRPr="00C8365A" w:rsidRDefault="00746AD5" w:rsidP="00353698">
      <w:pPr>
        <w:pStyle w:val="ListParagraph"/>
        <w:numPr>
          <w:ilvl w:val="0"/>
          <w:numId w:val="15"/>
        </w:numPr>
        <w:spacing w:after="120"/>
        <w:rPr>
          <w:rFonts w:ascii="Verdana" w:hAnsi="Verdana" w:cs="Arial"/>
          <w:color w:val="000000" w:themeColor="text1"/>
          <w:sz w:val="20"/>
        </w:rPr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124A8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DieCup </w:t>
      </w:r>
      <w:r w:rsidR="0056305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4</w:t>
      </w:r>
      <w:r w:rsidR="00353698">
        <w:t xml:space="preserve"> </w:t>
      </w:r>
      <w:r>
        <w:t>projektet</w:t>
      </w:r>
      <w:r w:rsidR="00C8365A">
        <w:t xml:space="preserve"> i opgave 3</w:t>
      </w:r>
      <w:r>
        <w:t>.</w:t>
      </w:r>
    </w:p>
    <w:p w14:paraId="6D400E62" w14:textId="77777777" w:rsidR="00C8365A" w:rsidRPr="00C8365A" w:rsidRDefault="00550D55" w:rsidP="00C8365A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Undgå at lave</w:t>
      </w:r>
      <w:r w:rsidR="00C8365A" w:rsidRPr="00C8365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zip-filer inde i andre zip-filer. Det tager for lang tid at pakke ud.</w:t>
      </w:r>
    </w:p>
    <w:sectPr w:rsidR="00C8365A" w:rsidRPr="00C8365A" w:rsidSect="00F222E8">
      <w:footerReference w:type="default" r:id="rId10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E9E9D" w14:textId="77777777" w:rsidR="00E60EED" w:rsidRDefault="00E60EED" w:rsidP="00177FB6">
      <w:r>
        <w:separator/>
      </w:r>
    </w:p>
  </w:endnote>
  <w:endnote w:type="continuationSeparator" w:id="0">
    <w:p w14:paraId="7F5B9DB8" w14:textId="77777777" w:rsidR="00E60EED" w:rsidRDefault="00E60EED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9261433"/>
      <w:docPartObj>
        <w:docPartGallery w:val="Page Numbers (Bottom of Page)"/>
        <w:docPartUnique/>
      </w:docPartObj>
    </w:sdtPr>
    <w:sdtEndPr/>
    <w:sdtContent>
      <w:p w14:paraId="252B118A" w14:textId="43EFEC70"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7D8">
          <w:rPr>
            <w:noProof/>
          </w:rPr>
          <w:t>2</w:t>
        </w:r>
        <w:r>
          <w:fldChar w:fldCharType="end"/>
        </w:r>
      </w:p>
    </w:sdtContent>
  </w:sdt>
  <w:p w14:paraId="004CA671" w14:textId="77777777"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C6615" w14:textId="77777777" w:rsidR="00E60EED" w:rsidRDefault="00E60EED" w:rsidP="00177FB6">
      <w:r>
        <w:separator/>
      </w:r>
    </w:p>
  </w:footnote>
  <w:footnote w:type="continuationSeparator" w:id="0">
    <w:p w14:paraId="3FD91DA8" w14:textId="77777777" w:rsidR="00E60EED" w:rsidRDefault="00E60EED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477E8"/>
    <w:multiLevelType w:val="hybridMultilevel"/>
    <w:tmpl w:val="83B8D1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506C"/>
    <w:multiLevelType w:val="multilevel"/>
    <w:tmpl w:val="006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81FB6"/>
    <w:multiLevelType w:val="hybridMultilevel"/>
    <w:tmpl w:val="96EE9B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865442">
    <w:abstractNumId w:val="0"/>
  </w:num>
  <w:num w:numId="2" w16cid:durableId="1774397279">
    <w:abstractNumId w:val="0"/>
  </w:num>
  <w:num w:numId="3" w16cid:durableId="2075351201">
    <w:abstractNumId w:val="0"/>
  </w:num>
  <w:num w:numId="4" w16cid:durableId="496190720">
    <w:abstractNumId w:val="0"/>
  </w:num>
  <w:num w:numId="5" w16cid:durableId="968051431">
    <w:abstractNumId w:val="0"/>
  </w:num>
  <w:num w:numId="6" w16cid:durableId="1618757587">
    <w:abstractNumId w:val="0"/>
  </w:num>
  <w:num w:numId="7" w16cid:durableId="1735926493">
    <w:abstractNumId w:val="0"/>
  </w:num>
  <w:num w:numId="8" w16cid:durableId="909731275">
    <w:abstractNumId w:val="0"/>
  </w:num>
  <w:num w:numId="9" w16cid:durableId="742676676">
    <w:abstractNumId w:val="0"/>
  </w:num>
  <w:num w:numId="10" w16cid:durableId="1151603187">
    <w:abstractNumId w:val="0"/>
  </w:num>
  <w:num w:numId="11" w16cid:durableId="1559171788">
    <w:abstractNumId w:val="0"/>
  </w:num>
  <w:num w:numId="12" w16cid:durableId="1540778529">
    <w:abstractNumId w:val="3"/>
  </w:num>
  <w:num w:numId="13" w16cid:durableId="390927863">
    <w:abstractNumId w:val="2"/>
  </w:num>
  <w:num w:numId="14" w16cid:durableId="1356151216">
    <w:abstractNumId w:val="1"/>
  </w:num>
  <w:num w:numId="15" w16cid:durableId="742147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737"/>
    <w:rsid w:val="00006063"/>
    <w:rsid w:val="000062D3"/>
    <w:rsid w:val="00010BB9"/>
    <w:rsid w:val="000127D0"/>
    <w:rsid w:val="000163F1"/>
    <w:rsid w:val="000203FD"/>
    <w:rsid w:val="0003095B"/>
    <w:rsid w:val="00045026"/>
    <w:rsid w:val="000636AC"/>
    <w:rsid w:val="00090E38"/>
    <w:rsid w:val="00096D29"/>
    <w:rsid w:val="00097EC7"/>
    <w:rsid w:val="000A5738"/>
    <w:rsid w:val="000C1E1C"/>
    <w:rsid w:val="000C207F"/>
    <w:rsid w:val="000D0301"/>
    <w:rsid w:val="000E13B8"/>
    <w:rsid w:val="000F3E83"/>
    <w:rsid w:val="000F4823"/>
    <w:rsid w:val="00106E66"/>
    <w:rsid w:val="00124A88"/>
    <w:rsid w:val="00134DC6"/>
    <w:rsid w:val="00141BBC"/>
    <w:rsid w:val="0014275D"/>
    <w:rsid w:val="00150DA2"/>
    <w:rsid w:val="00156E2A"/>
    <w:rsid w:val="0016011E"/>
    <w:rsid w:val="001737AC"/>
    <w:rsid w:val="00173943"/>
    <w:rsid w:val="00177FB6"/>
    <w:rsid w:val="001831E1"/>
    <w:rsid w:val="00183815"/>
    <w:rsid w:val="00185DEF"/>
    <w:rsid w:val="0018658C"/>
    <w:rsid w:val="00191B47"/>
    <w:rsid w:val="00193D2D"/>
    <w:rsid w:val="00196AFB"/>
    <w:rsid w:val="001A23D7"/>
    <w:rsid w:val="001B2795"/>
    <w:rsid w:val="001C6161"/>
    <w:rsid w:val="001D2D60"/>
    <w:rsid w:val="001E11B9"/>
    <w:rsid w:val="00205DD7"/>
    <w:rsid w:val="00206170"/>
    <w:rsid w:val="0020783F"/>
    <w:rsid w:val="00213DEB"/>
    <w:rsid w:val="00214EA0"/>
    <w:rsid w:val="002158A4"/>
    <w:rsid w:val="00224DDE"/>
    <w:rsid w:val="00231672"/>
    <w:rsid w:val="00261E25"/>
    <w:rsid w:val="0027011E"/>
    <w:rsid w:val="00283A4B"/>
    <w:rsid w:val="00291E3A"/>
    <w:rsid w:val="0029794E"/>
    <w:rsid w:val="002A4389"/>
    <w:rsid w:val="002A5681"/>
    <w:rsid w:val="002C6095"/>
    <w:rsid w:val="00315F2E"/>
    <w:rsid w:val="00324627"/>
    <w:rsid w:val="00332FA7"/>
    <w:rsid w:val="00353698"/>
    <w:rsid w:val="00377087"/>
    <w:rsid w:val="0038770C"/>
    <w:rsid w:val="003A4D16"/>
    <w:rsid w:val="003A6061"/>
    <w:rsid w:val="003A6D82"/>
    <w:rsid w:val="003B0542"/>
    <w:rsid w:val="003B2294"/>
    <w:rsid w:val="003D6EFC"/>
    <w:rsid w:val="003E2172"/>
    <w:rsid w:val="003F3299"/>
    <w:rsid w:val="003F60A0"/>
    <w:rsid w:val="003F783E"/>
    <w:rsid w:val="004223BA"/>
    <w:rsid w:val="004238A0"/>
    <w:rsid w:val="004238DC"/>
    <w:rsid w:val="004306D0"/>
    <w:rsid w:val="00434793"/>
    <w:rsid w:val="00446881"/>
    <w:rsid w:val="00446CBB"/>
    <w:rsid w:val="004663D4"/>
    <w:rsid w:val="00480737"/>
    <w:rsid w:val="00480EB6"/>
    <w:rsid w:val="00483FE8"/>
    <w:rsid w:val="00485DE1"/>
    <w:rsid w:val="004A0FF6"/>
    <w:rsid w:val="004A4E51"/>
    <w:rsid w:val="004A4F66"/>
    <w:rsid w:val="004C4DF5"/>
    <w:rsid w:val="004D7ED8"/>
    <w:rsid w:val="004F004A"/>
    <w:rsid w:val="005004AB"/>
    <w:rsid w:val="005017B7"/>
    <w:rsid w:val="00503FE4"/>
    <w:rsid w:val="005062FA"/>
    <w:rsid w:val="00516668"/>
    <w:rsid w:val="00531219"/>
    <w:rsid w:val="00532D8B"/>
    <w:rsid w:val="00534001"/>
    <w:rsid w:val="0054036F"/>
    <w:rsid w:val="00543B2A"/>
    <w:rsid w:val="00550D55"/>
    <w:rsid w:val="00563053"/>
    <w:rsid w:val="00564F7C"/>
    <w:rsid w:val="00573093"/>
    <w:rsid w:val="005813AD"/>
    <w:rsid w:val="00596283"/>
    <w:rsid w:val="005A5A69"/>
    <w:rsid w:val="005A7593"/>
    <w:rsid w:val="005C45D1"/>
    <w:rsid w:val="005E0521"/>
    <w:rsid w:val="0060609D"/>
    <w:rsid w:val="00607ED6"/>
    <w:rsid w:val="00611A38"/>
    <w:rsid w:val="00614034"/>
    <w:rsid w:val="00622044"/>
    <w:rsid w:val="00641553"/>
    <w:rsid w:val="006438AA"/>
    <w:rsid w:val="00643C44"/>
    <w:rsid w:val="00671876"/>
    <w:rsid w:val="00674F3C"/>
    <w:rsid w:val="006774EC"/>
    <w:rsid w:val="00690B5E"/>
    <w:rsid w:val="006978B9"/>
    <w:rsid w:val="006A04B1"/>
    <w:rsid w:val="006A293B"/>
    <w:rsid w:val="006B0EBA"/>
    <w:rsid w:val="006C0CA9"/>
    <w:rsid w:val="006D1165"/>
    <w:rsid w:val="006E44FE"/>
    <w:rsid w:val="006F0648"/>
    <w:rsid w:val="006F15E9"/>
    <w:rsid w:val="00701C6C"/>
    <w:rsid w:val="0070422E"/>
    <w:rsid w:val="007135FF"/>
    <w:rsid w:val="00723F41"/>
    <w:rsid w:val="00732A1C"/>
    <w:rsid w:val="00734162"/>
    <w:rsid w:val="007408F3"/>
    <w:rsid w:val="00746AD5"/>
    <w:rsid w:val="00751354"/>
    <w:rsid w:val="00761135"/>
    <w:rsid w:val="00781A6D"/>
    <w:rsid w:val="007A66E2"/>
    <w:rsid w:val="007A7A9F"/>
    <w:rsid w:val="007B1676"/>
    <w:rsid w:val="007B6250"/>
    <w:rsid w:val="007D2E13"/>
    <w:rsid w:val="007E1007"/>
    <w:rsid w:val="007F3B59"/>
    <w:rsid w:val="00800319"/>
    <w:rsid w:val="00800D1B"/>
    <w:rsid w:val="008070CC"/>
    <w:rsid w:val="008158A3"/>
    <w:rsid w:val="00843291"/>
    <w:rsid w:val="00856ED3"/>
    <w:rsid w:val="00857AD9"/>
    <w:rsid w:val="00857C74"/>
    <w:rsid w:val="00874820"/>
    <w:rsid w:val="008760DB"/>
    <w:rsid w:val="008A137A"/>
    <w:rsid w:val="008A4356"/>
    <w:rsid w:val="008B07D8"/>
    <w:rsid w:val="008C165A"/>
    <w:rsid w:val="00902126"/>
    <w:rsid w:val="0092165C"/>
    <w:rsid w:val="00931C84"/>
    <w:rsid w:val="00932370"/>
    <w:rsid w:val="00942318"/>
    <w:rsid w:val="00942A7C"/>
    <w:rsid w:val="00946D21"/>
    <w:rsid w:val="009536A9"/>
    <w:rsid w:val="00960B66"/>
    <w:rsid w:val="00963B74"/>
    <w:rsid w:val="00966E36"/>
    <w:rsid w:val="00976E6F"/>
    <w:rsid w:val="00982D52"/>
    <w:rsid w:val="00995BAF"/>
    <w:rsid w:val="009B25E3"/>
    <w:rsid w:val="009D66B1"/>
    <w:rsid w:val="009D7BA8"/>
    <w:rsid w:val="009E0854"/>
    <w:rsid w:val="009E68DB"/>
    <w:rsid w:val="00A04FCE"/>
    <w:rsid w:val="00A0535B"/>
    <w:rsid w:val="00A26079"/>
    <w:rsid w:val="00A42E60"/>
    <w:rsid w:val="00A442FD"/>
    <w:rsid w:val="00A539CA"/>
    <w:rsid w:val="00A62A83"/>
    <w:rsid w:val="00A72644"/>
    <w:rsid w:val="00A76E00"/>
    <w:rsid w:val="00AA004F"/>
    <w:rsid w:val="00AA0582"/>
    <w:rsid w:val="00AA142A"/>
    <w:rsid w:val="00AA4DD4"/>
    <w:rsid w:val="00AB5D63"/>
    <w:rsid w:val="00AE48CB"/>
    <w:rsid w:val="00AF2282"/>
    <w:rsid w:val="00AF5EFA"/>
    <w:rsid w:val="00B06FC7"/>
    <w:rsid w:val="00B14E0C"/>
    <w:rsid w:val="00B15E30"/>
    <w:rsid w:val="00B315DC"/>
    <w:rsid w:val="00B4125A"/>
    <w:rsid w:val="00B53FB8"/>
    <w:rsid w:val="00B559E7"/>
    <w:rsid w:val="00B71B5E"/>
    <w:rsid w:val="00BE2A53"/>
    <w:rsid w:val="00BE3BF4"/>
    <w:rsid w:val="00BF18F2"/>
    <w:rsid w:val="00BF2F49"/>
    <w:rsid w:val="00BF6DBA"/>
    <w:rsid w:val="00C01B5E"/>
    <w:rsid w:val="00C11E86"/>
    <w:rsid w:val="00C15275"/>
    <w:rsid w:val="00C21AD8"/>
    <w:rsid w:val="00C627DB"/>
    <w:rsid w:val="00C719B5"/>
    <w:rsid w:val="00C8365A"/>
    <w:rsid w:val="00C83B07"/>
    <w:rsid w:val="00C875A9"/>
    <w:rsid w:val="00CB6F5A"/>
    <w:rsid w:val="00CD11F3"/>
    <w:rsid w:val="00CD35B4"/>
    <w:rsid w:val="00CD6D56"/>
    <w:rsid w:val="00D06999"/>
    <w:rsid w:val="00D20550"/>
    <w:rsid w:val="00D2178D"/>
    <w:rsid w:val="00D41F93"/>
    <w:rsid w:val="00D76108"/>
    <w:rsid w:val="00D91E52"/>
    <w:rsid w:val="00DA62F2"/>
    <w:rsid w:val="00DB63A6"/>
    <w:rsid w:val="00DB66A7"/>
    <w:rsid w:val="00DC73D0"/>
    <w:rsid w:val="00DC7AD1"/>
    <w:rsid w:val="00DD0912"/>
    <w:rsid w:val="00DE0C56"/>
    <w:rsid w:val="00DE487F"/>
    <w:rsid w:val="00DE4CF2"/>
    <w:rsid w:val="00DE52EE"/>
    <w:rsid w:val="00DE68AA"/>
    <w:rsid w:val="00DE7C79"/>
    <w:rsid w:val="00DF1374"/>
    <w:rsid w:val="00E15EA5"/>
    <w:rsid w:val="00E17916"/>
    <w:rsid w:val="00E314B0"/>
    <w:rsid w:val="00E457ED"/>
    <w:rsid w:val="00E47D6C"/>
    <w:rsid w:val="00E47EBD"/>
    <w:rsid w:val="00E50ACD"/>
    <w:rsid w:val="00E55E00"/>
    <w:rsid w:val="00E60EED"/>
    <w:rsid w:val="00E67728"/>
    <w:rsid w:val="00E97D2D"/>
    <w:rsid w:val="00EA0779"/>
    <w:rsid w:val="00EA2385"/>
    <w:rsid w:val="00EC2150"/>
    <w:rsid w:val="00EC4BE8"/>
    <w:rsid w:val="00EE2CF8"/>
    <w:rsid w:val="00EE5A36"/>
    <w:rsid w:val="00EE7370"/>
    <w:rsid w:val="00EF3E99"/>
    <w:rsid w:val="00F07427"/>
    <w:rsid w:val="00F127F7"/>
    <w:rsid w:val="00F222E8"/>
    <w:rsid w:val="00F25CB0"/>
    <w:rsid w:val="00F30A1A"/>
    <w:rsid w:val="00F44C13"/>
    <w:rsid w:val="00F45A04"/>
    <w:rsid w:val="00F763BA"/>
    <w:rsid w:val="00F77494"/>
    <w:rsid w:val="00FA201C"/>
    <w:rsid w:val="00FA5254"/>
    <w:rsid w:val="00FC6924"/>
    <w:rsid w:val="00FC7A3B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BA8369A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E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6978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7B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progau.github.io/Materiale/web/e25/opgaver/DieCup3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progau.github.io/Materiale/web/e25/opgaver/DieCup2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ntprogau.github.io/Materiale/web/e25/opgaver/DieCup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1220</Words>
  <Characters>6189</Characters>
  <Application>Microsoft Office Word</Application>
  <DocSecurity>0</DocSecurity>
  <Lines>121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53</cp:revision>
  <cp:lastPrinted>2016-12-07T08:07:00Z</cp:lastPrinted>
  <dcterms:created xsi:type="dcterms:W3CDTF">2020-07-14T08:11:00Z</dcterms:created>
  <dcterms:modified xsi:type="dcterms:W3CDTF">2025-10-02T09:04:00Z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