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22058" w14:textId="1594746F" w:rsidR="00523030" w:rsidRDefault="00523030" w:rsidP="00523030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LAPORAN PRAKTIKUM FISIKA KOMPUTASI </w:t>
      </w:r>
    </w:p>
    <w:p w14:paraId="7B43960B" w14:textId="746C2A60" w:rsidR="00523030" w:rsidRDefault="00523030" w:rsidP="00523030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KONDUKSI PANAS</w:t>
      </w:r>
    </w:p>
    <w:p w14:paraId="4F02747A" w14:textId="77777777" w:rsidR="00C73791" w:rsidRDefault="00523030" w:rsidP="00C73791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3791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C7379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73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791">
        <w:rPr>
          <w:rFonts w:ascii="Times New Roman" w:hAnsi="Times New Roman" w:cs="Times New Roman"/>
          <w:sz w:val="24"/>
          <w:szCs w:val="24"/>
        </w:rPr>
        <w:t>Mada</w:t>
      </w:r>
      <w:proofErr w:type="spellEnd"/>
      <w:r w:rsidRPr="00C73791">
        <w:rPr>
          <w:rFonts w:ascii="Times New Roman" w:hAnsi="Times New Roman" w:cs="Times New Roman"/>
          <w:sz w:val="24"/>
          <w:szCs w:val="24"/>
        </w:rPr>
        <w:t xml:space="preserve"> Sanjaya WS, </w:t>
      </w:r>
      <w:proofErr w:type="spellStart"/>
      <w:r w:rsidRPr="00C73791">
        <w:rPr>
          <w:rFonts w:ascii="Times New Roman" w:hAnsi="Times New Roman" w:cs="Times New Roman"/>
          <w:sz w:val="24"/>
          <w:szCs w:val="24"/>
        </w:rPr>
        <w:t>Ph.D</w:t>
      </w:r>
      <w:proofErr w:type="spellEnd"/>
    </w:p>
    <w:p w14:paraId="23C6D22A" w14:textId="6E116727" w:rsidR="00523030" w:rsidRPr="00C73791" w:rsidRDefault="00523030" w:rsidP="00C73791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73791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C73791">
        <w:rPr>
          <w:rFonts w:ascii="Times New Roman" w:hAnsi="Times New Roman" w:cs="Times New Roman"/>
          <w:sz w:val="24"/>
          <w:szCs w:val="24"/>
        </w:rPr>
        <w:t xml:space="preserve"> Lab:</w:t>
      </w:r>
      <w:r w:rsidR="00C73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791">
        <w:rPr>
          <w:rFonts w:ascii="Times New Roman" w:hAnsi="Times New Roman" w:cs="Times New Roman"/>
          <w:sz w:val="24"/>
          <w:szCs w:val="24"/>
        </w:rPr>
        <w:t>Fillah</w:t>
      </w:r>
      <w:proofErr w:type="spellEnd"/>
      <w:r w:rsidRPr="00C73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791">
        <w:rPr>
          <w:rFonts w:ascii="Times New Roman" w:hAnsi="Times New Roman" w:cs="Times New Roman"/>
          <w:sz w:val="24"/>
          <w:szCs w:val="24"/>
        </w:rPr>
        <w:t>Alamsyah</w:t>
      </w:r>
      <w:proofErr w:type="spellEnd"/>
      <w:r w:rsidRPr="00C73791">
        <w:rPr>
          <w:rFonts w:ascii="Times New Roman" w:hAnsi="Times New Roman" w:cs="Times New Roman"/>
          <w:sz w:val="24"/>
          <w:szCs w:val="24"/>
        </w:rPr>
        <w:t xml:space="preserve"> </w:t>
      </w:r>
      <w:r w:rsidR="00C90962">
        <w:rPr>
          <w:rFonts w:ascii="Times New Roman" w:hAnsi="Times New Roman" w:cs="Times New Roman"/>
          <w:sz w:val="24"/>
          <w:szCs w:val="24"/>
        </w:rPr>
        <w:t>(1207030015</w:t>
      </w:r>
      <w:r w:rsidRPr="00C73791">
        <w:rPr>
          <w:rFonts w:ascii="Times New Roman" w:hAnsi="Times New Roman" w:cs="Times New Roman"/>
          <w:sz w:val="24"/>
          <w:szCs w:val="24"/>
        </w:rPr>
        <w:t>)</w:t>
      </w:r>
    </w:p>
    <w:p w14:paraId="495EFED9" w14:textId="798CD281" w:rsidR="00523030" w:rsidRPr="00C73791" w:rsidRDefault="00C90962" w:rsidP="00523030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37AE5A1" w14:textId="55E51A98" w:rsidR="00523030" w:rsidRPr="00C73791" w:rsidRDefault="00523030" w:rsidP="00523030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73791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C73791">
        <w:rPr>
          <w:rFonts w:ascii="Times New Roman" w:hAnsi="Times New Roman" w:cs="Times New Roman"/>
          <w:sz w:val="24"/>
          <w:szCs w:val="24"/>
        </w:rPr>
        <w:t xml:space="preserve"> oleh:</w:t>
      </w:r>
    </w:p>
    <w:p w14:paraId="513A1515" w14:textId="722A8734" w:rsidR="00523030" w:rsidRDefault="00523030" w:rsidP="00523030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73791">
        <w:rPr>
          <w:rFonts w:ascii="Times New Roman" w:hAnsi="Times New Roman" w:cs="Times New Roman"/>
          <w:sz w:val="24"/>
          <w:szCs w:val="24"/>
        </w:rPr>
        <w:t>Intan Agustin (1217030015)</w:t>
      </w:r>
    </w:p>
    <w:p w14:paraId="6491BECA" w14:textId="77777777" w:rsidR="00C73791" w:rsidRPr="00C73791" w:rsidRDefault="00C73791" w:rsidP="00523030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80441B" w14:textId="77777777" w:rsidR="00523030" w:rsidRDefault="00523030" w:rsidP="00523030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65F23D" w14:textId="36CFBD58" w:rsidR="00523030" w:rsidRDefault="00C73791" w:rsidP="00C73791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760199E" wp14:editId="0223E9DF">
            <wp:extent cx="2034342" cy="3060000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342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7062" w14:textId="6FD44008" w:rsidR="00C73791" w:rsidRDefault="00C73791" w:rsidP="00C73791">
      <w:pPr>
        <w:spacing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896F465" w14:textId="77777777" w:rsidR="00C73791" w:rsidRDefault="00C73791" w:rsidP="00C73791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FD7CB7" w14:textId="0E938AD9" w:rsidR="00C73791" w:rsidRPr="009E2CFF" w:rsidRDefault="00C73791" w:rsidP="00C73791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E2CFF">
        <w:rPr>
          <w:rFonts w:ascii="Times New Roman" w:hAnsi="Times New Roman" w:cs="Times New Roman"/>
          <w:b/>
          <w:bCs/>
          <w:sz w:val="24"/>
          <w:szCs w:val="24"/>
        </w:rPr>
        <w:t xml:space="preserve">JURUSAN FISIKA </w:t>
      </w:r>
    </w:p>
    <w:p w14:paraId="4D4264F2" w14:textId="795AE8AA" w:rsidR="00C73791" w:rsidRPr="009E2CFF" w:rsidRDefault="00C73791" w:rsidP="00C73791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E2CFF">
        <w:rPr>
          <w:rFonts w:ascii="Times New Roman" w:hAnsi="Times New Roman" w:cs="Times New Roman"/>
          <w:b/>
          <w:bCs/>
          <w:sz w:val="24"/>
          <w:szCs w:val="24"/>
        </w:rPr>
        <w:t xml:space="preserve">FAKULTAS SAINS DAN TEKNOLOGI </w:t>
      </w:r>
    </w:p>
    <w:p w14:paraId="2F9CBA2B" w14:textId="68882ECA" w:rsidR="00C73791" w:rsidRPr="009E2CFF" w:rsidRDefault="00C73791" w:rsidP="00C73791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E2CFF">
        <w:rPr>
          <w:rFonts w:ascii="Times New Roman" w:hAnsi="Times New Roman" w:cs="Times New Roman"/>
          <w:b/>
          <w:bCs/>
          <w:sz w:val="24"/>
          <w:szCs w:val="24"/>
        </w:rPr>
        <w:t xml:space="preserve">UIN SUNAN GUNUNG DJATI BANDUNG </w:t>
      </w:r>
    </w:p>
    <w:p w14:paraId="76B704B9" w14:textId="77777777" w:rsidR="00755AB0" w:rsidRPr="009E2CFF" w:rsidRDefault="00C73791" w:rsidP="00755AB0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E2CFF">
        <w:rPr>
          <w:rFonts w:ascii="Times New Roman" w:hAnsi="Times New Roman" w:cs="Times New Roman"/>
          <w:b/>
          <w:bCs/>
          <w:sz w:val="24"/>
          <w:szCs w:val="24"/>
        </w:rPr>
        <w:t>202</w:t>
      </w:r>
      <w:r w:rsidR="00755AB0" w:rsidRPr="009E2CFF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775A2A86" w14:textId="6485A926" w:rsidR="00C73791" w:rsidRPr="00755AB0" w:rsidRDefault="00C73791" w:rsidP="00755AB0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7379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BAB 1 </w:t>
      </w:r>
    </w:p>
    <w:p w14:paraId="19A45948" w14:textId="37B13D0C" w:rsidR="00C73791" w:rsidRPr="00C73791" w:rsidRDefault="00C73791" w:rsidP="00C73791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73791">
        <w:rPr>
          <w:rFonts w:ascii="Times New Roman" w:hAnsi="Times New Roman" w:cs="Times New Roman"/>
          <w:b/>
          <w:bCs/>
          <w:sz w:val="24"/>
          <w:szCs w:val="24"/>
        </w:rPr>
        <w:t xml:space="preserve">PENDAHULUAN </w:t>
      </w:r>
    </w:p>
    <w:p w14:paraId="50E76DD4" w14:textId="77777777" w:rsidR="00AD263F" w:rsidRDefault="00C73791" w:rsidP="00AD263F">
      <w:pPr>
        <w:pStyle w:val="ListParagraph"/>
        <w:numPr>
          <w:ilvl w:val="1"/>
          <w:numId w:val="1"/>
        </w:numPr>
        <w:spacing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73791">
        <w:rPr>
          <w:rFonts w:ascii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</w:rPr>
        <w:t>atar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  <w:r w:rsidRPr="00C737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BDFBD42" w14:textId="77777777" w:rsidR="00AD263F" w:rsidRDefault="00AD263F" w:rsidP="00AD263F">
      <w:pPr>
        <w:pStyle w:val="ListParagraph"/>
        <w:spacing w:after="12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D2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Konduksi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termal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mendasari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perpindahan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material. 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perpindahan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termal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konduksi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matematis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material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perpindahan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tercermin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D263F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proofErr w:type="gramEnd"/>
      <w:r w:rsidRPr="00AD2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konduktif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termal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B5E5F47" w14:textId="316C6E29" w:rsidR="00C73791" w:rsidRDefault="00AD263F" w:rsidP="00AD263F">
      <w:pPr>
        <w:pStyle w:val="ListParagraph"/>
        <w:spacing w:after="12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263F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konsep-konsep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material yang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insinyur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struktural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beda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dimungkinkan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mensimulasikan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konduksi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perpindahan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D263F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AD263F">
        <w:rPr>
          <w:rFonts w:ascii="Times New Roman" w:hAnsi="Times New Roman" w:cs="Times New Roman"/>
          <w:sz w:val="24"/>
          <w:szCs w:val="24"/>
        </w:rPr>
        <w:t>.</w:t>
      </w:r>
    </w:p>
    <w:p w14:paraId="27CAE4ED" w14:textId="77777777" w:rsidR="00AD263F" w:rsidRPr="00AD263F" w:rsidRDefault="00AD263F" w:rsidP="00AD263F">
      <w:pPr>
        <w:pStyle w:val="ListParagraph"/>
        <w:spacing w:after="12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27B7E5C" w14:textId="087CD99F" w:rsidR="00C73791" w:rsidRDefault="00C73791" w:rsidP="00C73791">
      <w:pPr>
        <w:pStyle w:val="ListParagraph"/>
        <w:numPr>
          <w:ilvl w:val="1"/>
          <w:numId w:val="1"/>
        </w:numPr>
        <w:spacing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8B5671A" w14:textId="1301253B" w:rsidR="00C73791" w:rsidRPr="00C73791" w:rsidRDefault="00C73791" w:rsidP="00C73791">
      <w:pPr>
        <w:pStyle w:val="ListParagraph"/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3791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Pr="00C7379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C73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79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73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791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C73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79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73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79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73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79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73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7379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7379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DFDF40B" w14:textId="29107487" w:rsidR="00C73791" w:rsidRPr="00C73791" w:rsidRDefault="00C73791" w:rsidP="00C73791">
      <w:pPr>
        <w:pStyle w:val="ListParagraph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379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73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791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C73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791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C73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791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C73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791">
        <w:rPr>
          <w:rFonts w:ascii="Times New Roman" w:hAnsi="Times New Roman" w:cs="Times New Roman"/>
          <w:sz w:val="24"/>
          <w:szCs w:val="24"/>
        </w:rPr>
        <w:t>Konduksi</w:t>
      </w:r>
      <w:proofErr w:type="spellEnd"/>
      <w:r w:rsidRPr="00C73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791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C73791">
        <w:rPr>
          <w:rFonts w:ascii="Times New Roman" w:hAnsi="Times New Roman" w:cs="Times New Roman"/>
          <w:sz w:val="24"/>
          <w:szCs w:val="24"/>
        </w:rPr>
        <w:t>.</w:t>
      </w:r>
    </w:p>
    <w:p w14:paraId="775335A8" w14:textId="544A0589" w:rsidR="00C73791" w:rsidRPr="00C73791" w:rsidRDefault="00C73791" w:rsidP="00C73791">
      <w:pPr>
        <w:pStyle w:val="ListParagraph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379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73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791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C73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791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C73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79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73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791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C73791">
        <w:rPr>
          <w:rFonts w:ascii="Times New Roman" w:hAnsi="Times New Roman" w:cs="Times New Roman"/>
          <w:sz w:val="24"/>
          <w:szCs w:val="24"/>
        </w:rPr>
        <w:t xml:space="preserve"> Finite Difference.</w:t>
      </w:r>
    </w:p>
    <w:p w14:paraId="36C32CD7" w14:textId="558E6990" w:rsidR="00C73791" w:rsidRPr="00C73791" w:rsidRDefault="00C73791" w:rsidP="00C73791">
      <w:pPr>
        <w:pStyle w:val="ListParagraph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379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73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791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C73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79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73791">
        <w:rPr>
          <w:rFonts w:ascii="Times New Roman" w:hAnsi="Times New Roman" w:cs="Times New Roman"/>
          <w:sz w:val="24"/>
          <w:szCs w:val="24"/>
        </w:rPr>
        <w:t xml:space="preserve"> Finite Difference </w:t>
      </w:r>
      <w:proofErr w:type="spellStart"/>
      <w:r w:rsidRPr="00C737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73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791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C73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791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C73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791">
        <w:rPr>
          <w:rFonts w:ascii="Times New Roman" w:hAnsi="Times New Roman" w:cs="Times New Roman"/>
          <w:sz w:val="24"/>
          <w:szCs w:val="24"/>
        </w:rPr>
        <w:t>Konduksi</w:t>
      </w:r>
      <w:proofErr w:type="spellEnd"/>
      <w:r w:rsidRPr="00C73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791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C7379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607E90" w14:textId="22243F29" w:rsidR="00C73791" w:rsidRDefault="00C73791" w:rsidP="00C73791">
      <w:pPr>
        <w:pStyle w:val="ListParagraph"/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397BCF1" w14:textId="4F385A78" w:rsidR="00C73791" w:rsidRDefault="00C73791" w:rsidP="00C73791">
      <w:pPr>
        <w:pStyle w:val="ListParagraph"/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FF37D2B" w14:textId="7B15B0B6" w:rsidR="00C73791" w:rsidRDefault="00C73791" w:rsidP="00C73791">
      <w:pPr>
        <w:pStyle w:val="ListParagraph"/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A292B02" w14:textId="6863ACFD" w:rsidR="00C73791" w:rsidRDefault="00C73791" w:rsidP="00C73791">
      <w:pPr>
        <w:pStyle w:val="ListParagraph"/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2F047C4" w14:textId="66FE0C95" w:rsidR="00C73791" w:rsidRDefault="00C73791" w:rsidP="00C73791">
      <w:pPr>
        <w:pStyle w:val="ListParagraph"/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C55FC06" w14:textId="2DBD1D42" w:rsidR="00C73791" w:rsidRDefault="00C73791" w:rsidP="00C73791">
      <w:pPr>
        <w:pStyle w:val="ListParagraph"/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B18398E" w14:textId="77777777" w:rsidR="00AD263F" w:rsidRDefault="00AD263F" w:rsidP="00C73791">
      <w:pPr>
        <w:pStyle w:val="ListParagraph"/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5483264" w14:textId="60E5A697" w:rsidR="00C73791" w:rsidRDefault="00C73791" w:rsidP="00C73791">
      <w:pPr>
        <w:pStyle w:val="ListParagraph"/>
        <w:spacing w:after="120"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2</w:t>
      </w:r>
    </w:p>
    <w:p w14:paraId="6534CD1D" w14:textId="278B9D54" w:rsidR="00C73791" w:rsidRDefault="00C73791" w:rsidP="00C73791">
      <w:pPr>
        <w:pStyle w:val="ListParagraph"/>
        <w:spacing w:after="120"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DASAR TEORI </w:t>
      </w:r>
    </w:p>
    <w:p w14:paraId="5BD8E1CF" w14:textId="77777777" w:rsidR="004A3D5F" w:rsidRDefault="00C73791" w:rsidP="004A3D5F">
      <w:pPr>
        <w:pStyle w:val="ListParagraph"/>
        <w:spacing w:after="12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2.1</w:t>
      </w:r>
      <w:r w:rsidR="00E130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D263F">
        <w:rPr>
          <w:rFonts w:ascii="Times New Roman" w:hAnsi="Times New Roman" w:cs="Times New Roman"/>
          <w:b/>
          <w:bCs/>
          <w:sz w:val="24"/>
          <w:szCs w:val="24"/>
        </w:rPr>
        <w:t>Konduksi</w:t>
      </w:r>
      <w:proofErr w:type="spellEnd"/>
      <w:r w:rsidR="009C02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D263F">
        <w:rPr>
          <w:rFonts w:ascii="Times New Roman" w:hAnsi="Times New Roman" w:cs="Times New Roman"/>
          <w:b/>
          <w:bCs/>
          <w:sz w:val="24"/>
          <w:szCs w:val="24"/>
        </w:rPr>
        <w:t>Panas</w:t>
      </w:r>
      <w:proofErr w:type="spellEnd"/>
      <w:r w:rsidR="00AD26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2C58FFE" w14:textId="7C4E1DC4" w:rsidR="009C0207" w:rsidRPr="004A3D5F" w:rsidRDefault="009C0207" w:rsidP="004A3D5F">
      <w:pPr>
        <w:pStyle w:val="ListParagraph"/>
        <w:spacing w:after="120" w:line="360" w:lineRule="auto"/>
        <w:ind w:left="36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130A8">
        <w:rPr>
          <w:rFonts w:ascii="Times New Roman" w:hAnsi="Times New Roman" w:cs="Times New Roman"/>
          <w:sz w:val="24"/>
          <w:szCs w:val="24"/>
        </w:rPr>
        <w:t>Konduksi</w:t>
      </w:r>
      <w:proofErr w:type="spellEnd"/>
      <w:r w:rsidRPr="00E1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0A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1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0A8">
        <w:rPr>
          <w:rFonts w:ascii="Times New Roman" w:hAnsi="Times New Roman" w:cs="Times New Roman"/>
          <w:sz w:val="24"/>
          <w:szCs w:val="24"/>
        </w:rPr>
        <w:t>perpindahan</w:t>
      </w:r>
      <w:proofErr w:type="spellEnd"/>
      <w:r w:rsidRPr="00E1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0A8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E130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30A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E1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0A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1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0A8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E1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0A8">
        <w:rPr>
          <w:rFonts w:ascii="Times New Roman" w:hAnsi="Times New Roman" w:cs="Times New Roman"/>
          <w:sz w:val="24"/>
          <w:szCs w:val="24"/>
        </w:rPr>
        <w:t>sentuhan</w:t>
      </w:r>
      <w:proofErr w:type="spellEnd"/>
      <w:r w:rsidRPr="00E1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0A8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E130A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130A8">
        <w:rPr>
          <w:rFonts w:ascii="Times New Roman" w:hAnsi="Times New Roman" w:cs="Times New Roman"/>
          <w:sz w:val="24"/>
          <w:szCs w:val="24"/>
        </w:rPr>
        <w:t xml:space="preserve">dua  </w:t>
      </w:r>
      <w:proofErr w:type="spellStart"/>
      <w:r w:rsidRPr="00E130A8">
        <w:rPr>
          <w:rFonts w:ascii="Times New Roman" w:hAnsi="Times New Roman" w:cs="Times New Roman"/>
          <w:sz w:val="24"/>
          <w:szCs w:val="24"/>
        </w:rPr>
        <w:t>buah</w:t>
      </w:r>
      <w:proofErr w:type="spellEnd"/>
      <w:proofErr w:type="gramEnd"/>
      <w:r w:rsidRPr="00E1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0A8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E130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30A8">
        <w:rPr>
          <w:rFonts w:ascii="Times New Roman" w:hAnsi="Times New Roman" w:cs="Times New Roman"/>
          <w:sz w:val="24"/>
          <w:szCs w:val="24"/>
        </w:rPr>
        <w:t>Kalor</w:t>
      </w:r>
      <w:proofErr w:type="spellEnd"/>
      <w:r w:rsidRPr="00E1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0A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1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0A8"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 w:rsidRPr="00E1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0A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1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0A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1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0A8">
        <w:rPr>
          <w:rFonts w:ascii="Times New Roman" w:hAnsi="Times New Roman" w:cs="Times New Roman"/>
          <w:sz w:val="24"/>
          <w:szCs w:val="24"/>
        </w:rPr>
        <w:t>zat</w:t>
      </w:r>
      <w:proofErr w:type="spellEnd"/>
      <w:r w:rsidRPr="00E1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0A8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E1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0A8"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 w:rsidRPr="00E1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0A8">
        <w:rPr>
          <w:rFonts w:ascii="Times New Roman" w:hAnsi="Times New Roman" w:cs="Times New Roman"/>
          <w:sz w:val="24"/>
          <w:szCs w:val="24"/>
        </w:rPr>
        <w:t>perpindahan</w:t>
      </w:r>
      <w:proofErr w:type="spellEnd"/>
      <w:r w:rsidRPr="00E1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0A8">
        <w:rPr>
          <w:rFonts w:ascii="Times New Roman" w:hAnsi="Times New Roman" w:cs="Times New Roman"/>
          <w:sz w:val="24"/>
          <w:szCs w:val="24"/>
        </w:rPr>
        <w:t>partikel-partikel</w:t>
      </w:r>
      <w:proofErr w:type="spellEnd"/>
      <w:r w:rsidRPr="00E1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0A8">
        <w:rPr>
          <w:rFonts w:ascii="Times New Roman" w:hAnsi="Times New Roman" w:cs="Times New Roman"/>
          <w:sz w:val="24"/>
          <w:szCs w:val="24"/>
        </w:rPr>
        <w:t>zat</w:t>
      </w:r>
      <w:proofErr w:type="spellEnd"/>
      <w:r w:rsidRPr="00E1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0A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1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0A8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E1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0A8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E130A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130A8">
        <w:rPr>
          <w:rFonts w:ascii="Times New Roman" w:hAnsi="Times New Roman" w:cs="Times New Roman"/>
          <w:sz w:val="24"/>
          <w:szCs w:val="24"/>
        </w:rPr>
        <w:t>selisih</w:t>
      </w:r>
      <w:proofErr w:type="spellEnd"/>
      <w:r w:rsidRPr="00E130A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130A8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E130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30A8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E1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0A8">
        <w:rPr>
          <w:rFonts w:ascii="Times New Roman" w:hAnsi="Times New Roman" w:cs="Times New Roman"/>
          <w:sz w:val="24"/>
          <w:szCs w:val="24"/>
        </w:rPr>
        <w:t>Perpindahan</w:t>
      </w:r>
      <w:proofErr w:type="spellEnd"/>
      <w:r w:rsidRPr="00E1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0A8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E1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0A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1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0A8">
        <w:rPr>
          <w:rFonts w:ascii="Times New Roman" w:hAnsi="Times New Roman" w:cs="Times New Roman"/>
          <w:sz w:val="24"/>
          <w:szCs w:val="24"/>
        </w:rPr>
        <w:t>konduksi</w:t>
      </w:r>
      <w:proofErr w:type="spellEnd"/>
      <w:r w:rsidRPr="00E130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30A8">
        <w:rPr>
          <w:rFonts w:ascii="Times New Roman" w:hAnsi="Times New Roman" w:cs="Times New Roman"/>
          <w:sz w:val="24"/>
          <w:szCs w:val="24"/>
        </w:rPr>
        <w:t>konveksi</w:t>
      </w:r>
      <w:proofErr w:type="spellEnd"/>
      <w:r w:rsidRPr="00E130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 w:rsidRPr="00E130A8">
        <w:rPr>
          <w:rFonts w:ascii="Times New Roman" w:hAnsi="Times New Roman" w:cs="Times New Roman"/>
          <w:sz w:val="24"/>
          <w:szCs w:val="24"/>
        </w:rPr>
        <w:t>radiasi</w:t>
      </w:r>
      <w:proofErr w:type="spellEnd"/>
      <w:r w:rsidRPr="00E130A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DD85A6D" w14:textId="28471ABA" w:rsidR="009C0207" w:rsidRDefault="009C0207" w:rsidP="009C0207">
      <w:pPr>
        <w:pStyle w:val="ListParagraph"/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Konduksi</w:t>
      </w:r>
      <w:proofErr w:type="spellEnd"/>
      <w:r w:rsidR="00E130A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E1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Perpindahan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E61D25" w14:textId="03CB81B7" w:rsidR="009C0207" w:rsidRDefault="009C0207" w:rsidP="009C0207">
      <w:pPr>
        <w:pStyle w:val="ListParagraph"/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Konveksi</w:t>
      </w:r>
      <w:proofErr w:type="spellEnd"/>
      <w:r w:rsidR="00E130A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Perpindahan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perpindahan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molekul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panas</w:t>
      </w:r>
      <w:proofErr w:type="spellEnd"/>
    </w:p>
    <w:p w14:paraId="37969B10" w14:textId="07E76516" w:rsidR="009C0207" w:rsidRDefault="009C0207" w:rsidP="009C0207">
      <w:pPr>
        <w:pStyle w:val="ListParagraph"/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Radiasi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30A8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Perpindahan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radiasi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merambat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hampa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BC50524" w14:textId="0C855659" w:rsidR="00A05E9C" w:rsidRDefault="00E130A8" w:rsidP="00E130A8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perpindahan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iCs/>
          <w:sz w:val="24"/>
          <w:szCs w:val="24"/>
        </w:rPr>
        <w:t>heat conduction</w:t>
      </w:r>
      <w:r w:rsidR="00484DE9">
        <w:rPr>
          <w:rFonts w:ascii="Times New Roman" w:hAnsi="Times New Roman" w:cs="Times New Roman"/>
          <w:i/>
          <w:iCs/>
          <w:sz w:val="24"/>
          <w:szCs w:val="24"/>
        </w:rPr>
        <w:t xml:space="preserve"> equation</w:t>
      </w:r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484DE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84DE9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="00484D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DE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484D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DE9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484D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DE9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="00484D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DE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84D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DE9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484D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DE9">
        <w:rPr>
          <w:rFonts w:ascii="Times New Roman" w:hAnsi="Times New Roman" w:cs="Times New Roman"/>
          <w:sz w:val="24"/>
          <w:szCs w:val="24"/>
        </w:rPr>
        <w:t>konduksi</w:t>
      </w:r>
      <w:proofErr w:type="spellEnd"/>
      <w:r w:rsidR="00484D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DE9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="00484DE9">
        <w:rPr>
          <w:rFonts w:ascii="Times New Roman" w:hAnsi="Times New Roman" w:cs="Times New Roman"/>
          <w:sz w:val="24"/>
          <w:szCs w:val="24"/>
        </w:rPr>
        <w:t xml:space="preserve"> (</w:t>
      </w:r>
      <w:r w:rsidR="00484DE9">
        <w:rPr>
          <w:rFonts w:ascii="Times New Roman" w:hAnsi="Times New Roman" w:cs="Times New Roman"/>
          <w:i/>
          <w:iCs/>
          <w:sz w:val="24"/>
          <w:szCs w:val="24"/>
        </w:rPr>
        <w:t>Heat Conduction Equation).</w:t>
      </w:r>
      <w:r w:rsidR="00484D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DE9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="00484D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DE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84D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DE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84D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DE9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484DE9">
        <w:rPr>
          <w:rFonts w:ascii="Times New Roman" w:hAnsi="Times New Roman" w:cs="Times New Roman"/>
          <w:sz w:val="24"/>
          <w:szCs w:val="24"/>
        </w:rPr>
        <w:t>:</w:t>
      </w:r>
    </w:p>
    <w:p w14:paraId="531DAA66" w14:textId="3EA7F20A" w:rsidR="00E130A8" w:rsidRDefault="00000000" w:rsidP="00484DE9">
      <w:pPr>
        <w:spacing w:after="12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∂T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= α 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∇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484DE9">
        <w:rPr>
          <w:rFonts w:ascii="Times New Roman" w:eastAsiaTheme="minorEastAsia" w:hAnsi="Times New Roman" w:cs="Times New Roman"/>
          <w:sz w:val="24"/>
          <w:szCs w:val="24"/>
        </w:rPr>
        <w:t>T</w:t>
      </w:r>
      <w:r w:rsidR="00A05E9C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</w:t>
      </w:r>
      <w:proofErr w:type="gramStart"/>
      <w:r w:rsidR="00A05E9C">
        <w:rPr>
          <w:rFonts w:ascii="Times New Roman" w:eastAsiaTheme="minorEastAsia" w:hAnsi="Times New Roman" w:cs="Times New Roman"/>
          <w:sz w:val="24"/>
          <w:szCs w:val="24"/>
        </w:rPr>
        <w:t xml:space="preserve">   (</w:t>
      </w:r>
      <w:proofErr w:type="gramEnd"/>
      <w:r w:rsidR="00A05E9C">
        <w:rPr>
          <w:rFonts w:ascii="Times New Roman" w:eastAsiaTheme="minorEastAsia" w:hAnsi="Times New Roman" w:cs="Times New Roman"/>
          <w:sz w:val="24"/>
          <w:szCs w:val="24"/>
        </w:rPr>
        <w:t>2.1)</w:t>
      </w:r>
    </w:p>
    <w:p w14:paraId="29411D43" w14:textId="2230DFBF" w:rsidR="00484DE9" w:rsidRDefault="00484DE9" w:rsidP="00484DE9">
      <w:pPr>
        <w:spacing w:after="12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14:paraId="480454F7" w14:textId="2F80A7A6" w:rsidR="00484DE9" w:rsidRDefault="00940320" w:rsidP="00484DE9">
      <w:pPr>
        <w:spacing w:after="12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t :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(s)</w:t>
      </w:r>
    </w:p>
    <w:p w14:paraId="43FE582F" w14:textId="77777777" w:rsidR="00940320" w:rsidRDefault="00940320" w:rsidP="00484DE9">
      <w:pPr>
        <w:spacing w:after="12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T :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 K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C)</w:t>
      </w:r>
    </w:p>
    <w:p w14:paraId="15324F36" w14:textId="389E3DA1" w:rsidR="00940320" w:rsidRDefault="00940320" w:rsidP="00484DE9">
      <w:pPr>
        <w:spacing w:after="12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α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Koefisien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difusivitas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termal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(m^2 / s)</w:t>
      </w:r>
    </w:p>
    <w:p w14:paraId="11E0EF31" w14:textId="49841762" w:rsidR="00940320" w:rsidRPr="00940320" w:rsidRDefault="00000000" w:rsidP="00484DE9">
      <w:pPr>
        <w:spacing w:after="12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∇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940320">
        <w:rPr>
          <w:rFonts w:ascii="Times New Roman" w:eastAsiaTheme="minorEastAsia" w:hAnsi="Times New Roman" w:cs="Times New Roman"/>
          <w:sz w:val="24"/>
          <w:szCs w:val="24"/>
        </w:rPr>
        <w:t xml:space="preserve">: Operator Laplace </w:t>
      </w:r>
    </w:p>
    <w:p w14:paraId="1D8BB219" w14:textId="6063104A" w:rsidR="00484DE9" w:rsidRDefault="00484DE9" w:rsidP="00484DE9">
      <w:pPr>
        <w:spacing w:after="12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turunan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parsial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(T)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(t),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berubah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seiring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merupakan koefisien difusivitas termal, yang merupakan sifat material yang menentukan seberapa cepat panas dapat merambat melalui material </w:t>
      </w:r>
    </w:p>
    <w:p w14:paraId="5374DB65" w14:textId="45119CD7" w:rsidR="00A05E9C" w:rsidRDefault="00A05E9C" w:rsidP="00484DE9">
      <w:pPr>
        <w:spacing w:after="120"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4FBAB434" w14:textId="24147167" w:rsidR="00A05E9C" w:rsidRDefault="00A05E9C" w:rsidP="00484DE9">
      <w:pPr>
        <w:spacing w:after="12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2413D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2.2 </w:t>
      </w:r>
      <w:proofErr w:type="spellStart"/>
      <w:r w:rsidRPr="0092413D">
        <w:rPr>
          <w:rFonts w:ascii="Times New Roman" w:eastAsiaTheme="minorEastAsia" w:hAnsi="Times New Roman" w:cs="Times New Roman"/>
          <w:b/>
          <w:bCs/>
          <w:sz w:val="24"/>
          <w:szCs w:val="24"/>
        </w:rPr>
        <w:t>Metode</w:t>
      </w:r>
      <w:proofErr w:type="spellEnd"/>
      <w:r w:rsidRPr="0092413D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Finite Difference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menggunkan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numerik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Finite Difference,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mendekati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(2.1)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komputasional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Finite Difference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mengonversi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persamaan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diferensial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parsial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(difference equations)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dihitung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Langkah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dan Langkah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diskrit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="009D7ABF">
        <w:rPr>
          <w:rFonts w:ascii="Times New Roman" w:eastAsiaTheme="minorEastAsia" w:hAnsi="Times New Roman" w:cs="Times New Roman"/>
          <w:sz w:val="24"/>
          <w:szCs w:val="24"/>
        </w:rPr>
        <w:t>Rumus</w:t>
      </w:r>
      <w:proofErr w:type="spellEnd"/>
      <w:r w:rsidR="009D7AB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D7ABF">
        <w:rPr>
          <w:rFonts w:ascii="Times New Roman" w:eastAsiaTheme="minorEastAsia" w:hAnsi="Times New Roman" w:cs="Times New Roman"/>
          <w:sz w:val="24"/>
          <w:szCs w:val="24"/>
        </w:rPr>
        <w:t>Umum</w:t>
      </w:r>
      <w:proofErr w:type="spellEnd"/>
      <w:r w:rsidR="009D7AB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D7ABF">
        <w:rPr>
          <w:rFonts w:ascii="Times New Roman" w:eastAsiaTheme="minorEastAsia" w:hAnsi="Times New Roman" w:cs="Times New Roman"/>
          <w:sz w:val="24"/>
          <w:szCs w:val="24"/>
        </w:rPr>
        <w:t>persamaan</w:t>
      </w:r>
      <w:proofErr w:type="spellEnd"/>
      <w:r w:rsidR="009D7AB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D7ABF">
        <w:rPr>
          <w:rFonts w:ascii="Times New Roman" w:eastAsiaTheme="minorEastAsia" w:hAnsi="Times New Roman" w:cs="Times New Roman"/>
          <w:sz w:val="24"/>
          <w:szCs w:val="24"/>
        </w:rPr>
        <w:t>numerik</w:t>
      </w:r>
      <w:proofErr w:type="spellEnd"/>
      <w:r w:rsidR="00DB17F9">
        <w:rPr>
          <w:rFonts w:ascii="Times New Roman" w:eastAsiaTheme="minorEastAsia" w:hAnsi="Times New Roman" w:cs="Times New Roman"/>
          <w:sz w:val="24"/>
          <w:szCs w:val="24"/>
        </w:rPr>
        <w:t xml:space="preserve"> Finite Difference </w:t>
      </w:r>
      <w:proofErr w:type="spellStart"/>
      <w:r w:rsidR="00DB17F9"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 w:rsidR="00DB17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B17F9">
        <w:rPr>
          <w:rFonts w:ascii="Times New Roman" w:eastAsiaTheme="minorEastAsia" w:hAnsi="Times New Roman" w:cs="Times New Roman"/>
          <w:sz w:val="24"/>
          <w:szCs w:val="24"/>
        </w:rPr>
        <w:t>dinyatakan</w:t>
      </w:r>
      <w:proofErr w:type="spellEnd"/>
      <w:r w:rsidR="00DB17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DB17F9">
        <w:rPr>
          <w:rFonts w:ascii="Times New Roman" w:eastAsiaTheme="minorEastAsia" w:hAnsi="Times New Roman" w:cs="Times New Roman"/>
          <w:sz w:val="24"/>
          <w:szCs w:val="24"/>
        </w:rPr>
        <w:t>oleh :</w:t>
      </w:r>
      <w:proofErr w:type="gramEnd"/>
      <w:r w:rsidR="00DB17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F4F32D1" w14:textId="5C5D50D1" w:rsidR="00DB17F9" w:rsidRDefault="00DB17F9" w:rsidP="00484DE9">
      <w:pPr>
        <w:spacing w:after="120"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2F25A6A" w14:textId="5CD298F9" w:rsidR="00DB17F9" w:rsidRPr="00E77870" w:rsidRDefault="00000000" w:rsidP="00DB17F9">
      <w:pPr>
        <w:spacing w:after="12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≈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n+1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                       (2.2)</m:t>
          </m:r>
        </m:oMath>
      </m:oMathPara>
    </w:p>
    <w:p w14:paraId="38AAA1AA" w14:textId="364327F9" w:rsidR="00A86F96" w:rsidRDefault="00A86F96" w:rsidP="00DB17F9">
      <w:pPr>
        <w:spacing w:after="12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-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        (2.3)</m:t>
          </m:r>
          <m: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</m:oMathPara>
      <w:proofErr w:type="spellStart"/>
      <w:r w:rsidR="00AC0110">
        <w:rPr>
          <w:rFonts w:ascii="Times New Roman" w:eastAsiaTheme="minorEastAsia" w:hAnsi="Times New Roman" w:cs="Times New Roman"/>
          <w:sz w:val="24"/>
          <w:szCs w:val="24"/>
        </w:rPr>
        <w:t>Persamaan</w:t>
      </w:r>
      <w:proofErr w:type="spellEnd"/>
      <w:r w:rsidR="00AC0110">
        <w:rPr>
          <w:rFonts w:ascii="Times New Roman" w:eastAsiaTheme="minorEastAsia" w:hAnsi="Times New Roman" w:cs="Times New Roman"/>
          <w:sz w:val="24"/>
          <w:szCs w:val="24"/>
        </w:rPr>
        <w:t xml:space="preserve"> (2.3) </w:t>
      </w:r>
      <w:proofErr w:type="spellStart"/>
      <w:r w:rsidR="00AC0110"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 w:rsidR="00AC011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C0110">
        <w:rPr>
          <w:rFonts w:ascii="Times New Roman" w:eastAsiaTheme="minorEastAsia" w:hAnsi="Times New Roman" w:cs="Times New Roman"/>
          <w:sz w:val="24"/>
          <w:szCs w:val="24"/>
        </w:rPr>
        <w:t>turunan</w:t>
      </w:r>
      <w:proofErr w:type="spellEnd"/>
      <w:r w:rsidR="00AC011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C0110">
        <w:rPr>
          <w:rFonts w:ascii="Times New Roman" w:eastAsiaTheme="minorEastAsia" w:hAnsi="Times New Roman" w:cs="Times New Roman"/>
          <w:sz w:val="24"/>
          <w:szCs w:val="24"/>
        </w:rPr>
        <w:t>waktu</w:t>
      </w:r>
      <w:proofErr w:type="spellEnd"/>
      <w:r w:rsidR="00AC0110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proofErr w:type="spellStart"/>
      <w:r w:rsidR="00AC0110"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 w:rsidR="00AC011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C0110">
        <w:rPr>
          <w:rFonts w:ascii="Times New Roman" w:eastAsiaTheme="minorEastAsia" w:hAnsi="Times New Roman" w:cs="Times New Roman"/>
          <w:sz w:val="24"/>
          <w:szCs w:val="24"/>
        </w:rPr>
        <w:t>turunan</w:t>
      </w:r>
      <w:proofErr w:type="spellEnd"/>
      <w:r w:rsidR="00AC011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C0110">
        <w:rPr>
          <w:rFonts w:ascii="Times New Roman" w:eastAsiaTheme="minorEastAsia" w:hAnsi="Times New Roman" w:cs="Times New Roman"/>
          <w:sz w:val="24"/>
          <w:szCs w:val="24"/>
        </w:rPr>
        <w:t>spasial</w:t>
      </w:r>
      <w:proofErr w:type="spellEnd"/>
      <w:r w:rsidR="00AC011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C0110">
        <w:rPr>
          <w:rFonts w:ascii="Times New Roman" w:eastAsiaTheme="minorEastAsia" w:hAnsi="Times New Roman" w:cs="Times New Roman"/>
          <w:sz w:val="24"/>
          <w:szCs w:val="24"/>
        </w:rPr>
        <w:t>kedua</w:t>
      </w:r>
      <w:proofErr w:type="spellEnd"/>
      <w:r w:rsidR="00AC011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9614D5A" w14:textId="1B82ACDB" w:rsidR="00AC0110" w:rsidRDefault="00AC0110" w:rsidP="00AC0110">
      <w:pPr>
        <w:spacing w:after="12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Finite Difference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eksplisit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melibatkan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penggantian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turunan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parsial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PDE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numerik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pada Langkah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n+1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dihitung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pada Langkah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n dan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– Langkah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spasial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Pr="00AC011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2.3 </w:t>
      </w:r>
      <w:proofErr w:type="spellStart"/>
      <w:r w:rsidRPr="00AC0110">
        <w:rPr>
          <w:rFonts w:ascii="Times New Roman" w:eastAsiaTheme="minorEastAsia" w:hAnsi="Times New Roman" w:cs="Times New Roman"/>
          <w:b/>
          <w:bCs/>
          <w:sz w:val="24"/>
          <w:szCs w:val="24"/>
        </w:rPr>
        <w:t>Persamaan</w:t>
      </w:r>
      <w:proofErr w:type="spellEnd"/>
      <w:r w:rsidRPr="00AC011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0110">
        <w:rPr>
          <w:rFonts w:ascii="Times New Roman" w:eastAsiaTheme="minorEastAsia" w:hAnsi="Times New Roman" w:cs="Times New Roman"/>
          <w:b/>
          <w:bCs/>
          <w:sz w:val="24"/>
          <w:szCs w:val="24"/>
        </w:rPr>
        <w:t>Konduksi</w:t>
      </w:r>
      <w:proofErr w:type="spellEnd"/>
      <w:r w:rsidRPr="00AC011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0110">
        <w:rPr>
          <w:rFonts w:ascii="Times New Roman" w:eastAsiaTheme="minorEastAsia" w:hAnsi="Times New Roman" w:cs="Times New Roman"/>
          <w:b/>
          <w:bCs/>
          <w:sz w:val="24"/>
          <w:szCs w:val="24"/>
        </w:rPr>
        <w:t>Panas</w:t>
      </w:r>
      <w:proofErr w:type="spellEnd"/>
      <w:r w:rsidRPr="00AC011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1 </w:t>
      </w:r>
      <w:proofErr w:type="spellStart"/>
      <w:r w:rsidRPr="00AC0110">
        <w:rPr>
          <w:rFonts w:ascii="Times New Roman" w:eastAsiaTheme="minorEastAsia" w:hAnsi="Times New Roman" w:cs="Times New Roman"/>
          <w:b/>
          <w:bCs/>
          <w:sz w:val="24"/>
          <w:szCs w:val="24"/>
        </w:rPr>
        <w:t>Dimensi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DA2C568" w14:textId="7BCF03BB" w:rsidR="00AC0110" w:rsidRDefault="00AC0110" w:rsidP="00AC0110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0110">
        <w:rPr>
          <w:rFonts w:ascii="Times New Roman" w:eastAsiaTheme="minorEastAsia" w:hAnsi="Times New Roman" w:cs="Times New Roman"/>
          <w:sz w:val="24"/>
          <w:szCs w:val="24"/>
        </w:rPr>
        <w:t>Penggunaan</w:t>
      </w:r>
      <w:proofErr w:type="spellEnd"/>
      <w:r w:rsidRPr="00AC011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AC0110">
        <w:rPr>
          <w:rFonts w:ascii="Times New Roman" w:eastAsiaTheme="minorEastAsia" w:hAnsi="Times New Roman" w:cs="Times New Roman"/>
          <w:sz w:val="24"/>
          <w:szCs w:val="24"/>
        </w:rPr>
        <w:t>Metode</w:t>
      </w:r>
      <w:proofErr w:type="spellEnd"/>
      <w:r w:rsidRPr="00AC0110">
        <w:rPr>
          <w:rFonts w:ascii="Times New Roman" w:eastAsiaTheme="minorEastAsia" w:hAnsi="Times New Roman" w:cs="Times New Roman"/>
          <w:sz w:val="24"/>
          <w:szCs w:val="24"/>
        </w:rPr>
        <w:t xml:space="preserve"> Finite Difference </w:t>
      </w:r>
      <w:proofErr w:type="spellStart"/>
      <w:r w:rsidRPr="00AC011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C0110">
        <w:rPr>
          <w:rFonts w:ascii="Times New Roman" w:hAnsi="Times New Roman" w:cs="Times New Roman"/>
          <w:sz w:val="24"/>
          <w:szCs w:val="24"/>
        </w:rPr>
        <w:t xml:space="preserve"> Finite Difference </w:t>
      </w:r>
      <w:proofErr w:type="spellStart"/>
      <w:r w:rsidRPr="00AC011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C0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1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C0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110">
        <w:rPr>
          <w:rFonts w:ascii="Times New Roman" w:hAnsi="Times New Roman" w:cs="Times New Roman"/>
          <w:sz w:val="24"/>
          <w:szCs w:val="24"/>
        </w:rPr>
        <w:t>mengaprokmasikan</w:t>
      </w:r>
      <w:proofErr w:type="spellEnd"/>
      <w:r w:rsidRPr="00AC0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110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AC0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11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C0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110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(2.1)</w:t>
      </w:r>
      <w:r w:rsidRPr="00AC0110">
        <w:rPr>
          <w:rFonts w:ascii="Times New Roman" w:hAnsi="Times New Roman" w:cs="Times New Roman"/>
          <w:sz w:val="24"/>
          <w:szCs w:val="24"/>
        </w:rPr>
        <w:t xml:space="preserve"> d</w:t>
      </w:r>
      <w:proofErr w:type="spellStart"/>
      <w:r w:rsidRPr="00AC0110">
        <w:rPr>
          <w:rFonts w:ascii="Times New Roman" w:hAnsi="Times New Roman" w:cs="Times New Roman"/>
          <w:sz w:val="24"/>
          <w:szCs w:val="24"/>
        </w:rPr>
        <w:t>iperensi</w:t>
      </w:r>
      <w:proofErr w:type="spellEnd"/>
      <w:r w:rsidRPr="00AC0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110">
        <w:rPr>
          <w:rFonts w:ascii="Times New Roman" w:hAnsi="Times New Roman" w:cs="Times New Roman"/>
          <w:sz w:val="24"/>
          <w:szCs w:val="24"/>
        </w:rPr>
        <w:t>parsial</w:t>
      </w:r>
      <w:proofErr w:type="spellEnd"/>
      <w:r w:rsidRPr="00AC01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0110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AC0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110">
        <w:rPr>
          <w:rFonts w:ascii="Times New Roman" w:hAnsi="Times New Roman" w:cs="Times New Roman"/>
          <w:sz w:val="24"/>
          <w:szCs w:val="24"/>
        </w:rPr>
        <w:t>konduksi</w:t>
      </w:r>
      <w:proofErr w:type="spellEnd"/>
      <w:r w:rsidRPr="00AC0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110">
        <w:rPr>
          <w:rFonts w:ascii="Times New Roman" w:hAnsi="Times New Roman" w:cs="Times New Roman"/>
          <w:sz w:val="24"/>
          <w:szCs w:val="24"/>
        </w:rPr>
        <w:t>panas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CF1079" w14:textId="335AC443" w:rsidR="00AC0110" w:rsidRPr="00E77870" w:rsidRDefault="00AC0110" w:rsidP="00AC0110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∂T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α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                                      (2.4)</m:t>
          </m:r>
        </m:oMath>
      </m:oMathPara>
    </w:p>
    <w:p w14:paraId="18FB3EEF" w14:textId="77777777" w:rsidR="00E44E64" w:rsidRDefault="00E44E64" w:rsidP="00AC0110">
      <w:pPr>
        <w:spacing w:after="12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Agar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diselesaikan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finite difference,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dinyatakan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(2.2) dan (2.3),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pejrsamaan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(2.5)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14:paraId="3207202C" w14:textId="737F2457" w:rsidR="00E44E64" w:rsidRPr="00F375D3" w:rsidRDefault="00E44E64" w:rsidP="00AC0110">
      <w:pPr>
        <w:spacing w:after="12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∂T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α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                                       (2.5)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537428C5" w14:textId="60188DEB" w:rsidR="00E44E64" w:rsidRPr="00F375D3" w:rsidRDefault="00E44E64" w:rsidP="00E44E64">
      <w:pPr>
        <w:spacing w:before="240" w:after="12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n+1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α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- 2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</m:oMath>
      </m:oMathPara>
    </w:p>
    <w:p w14:paraId="7F2E0CCB" w14:textId="7DC39691" w:rsidR="00AC0110" w:rsidRPr="00E44E64" w:rsidRDefault="00AC0110" w:rsidP="00E44E64">
      <w:pPr>
        <w:spacing w:before="240" w:after="12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/>
      </w:r>
      <w:proofErr w:type="spellStart"/>
      <w:r w:rsidR="00E44E64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E44E6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44E64">
        <w:rPr>
          <w:rFonts w:ascii="Times New Roman" w:eastAsiaTheme="minorEastAsia" w:hAnsi="Times New Roman" w:cs="Times New Roman"/>
          <w:sz w:val="24"/>
          <w:szCs w:val="24"/>
        </w:rPr>
        <w:t>sedikit</w:t>
      </w:r>
      <w:proofErr w:type="spellEnd"/>
      <w:r w:rsidR="00E44E6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44E64">
        <w:rPr>
          <w:rFonts w:ascii="Times New Roman" w:eastAsiaTheme="minorEastAsia" w:hAnsi="Times New Roman" w:cs="Times New Roman"/>
          <w:sz w:val="24"/>
          <w:szCs w:val="24"/>
        </w:rPr>
        <w:t>modifikasi</w:t>
      </w:r>
      <w:proofErr w:type="spellEnd"/>
      <w:r w:rsidR="00E44E6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44E64">
        <w:rPr>
          <w:rFonts w:ascii="Times New Roman" w:eastAsiaTheme="minorEastAsia" w:hAnsi="Times New Roman" w:cs="Times New Roman"/>
          <w:sz w:val="24"/>
          <w:szCs w:val="24"/>
        </w:rPr>
        <w:t>akan</w:t>
      </w:r>
      <w:proofErr w:type="spellEnd"/>
      <w:r w:rsidR="00E44E6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44E64">
        <w:rPr>
          <w:rFonts w:ascii="Times New Roman" w:eastAsiaTheme="minorEastAsia" w:hAnsi="Times New Roman" w:cs="Times New Roman"/>
          <w:sz w:val="24"/>
          <w:szCs w:val="24"/>
        </w:rPr>
        <w:t>menjadi</w:t>
      </w:r>
      <w:proofErr w:type="spellEnd"/>
      <w:r w:rsidR="00E44E6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70631DD" w14:textId="2E1ED5E8" w:rsidR="00E44E64" w:rsidRDefault="00E44E64" w:rsidP="00E44E64">
      <w:pPr>
        <w:spacing w:after="12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n+1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r>
          <w:rPr>
            <w:rFonts w:ascii="Cambria Math" w:hAnsi="Cambria Math" w:cs="Times New Roman"/>
            <w:sz w:val="24"/>
            <w:szCs w:val="24"/>
          </w:rPr>
          <m:t>α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i+1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- 2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F375D3">
        <w:rPr>
          <w:rFonts w:ascii="Times New Roman" w:eastAsiaTheme="minorEastAsia" w:hAnsi="Times New Roman" w:cs="Times New Roman"/>
          <w:sz w:val="24"/>
          <w:szCs w:val="24"/>
        </w:rPr>
        <w:t xml:space="preserve">          </w:t>
      </w:r>
      <w:proofErr w:type="gramStart"/>
      <w:r w:rsidR="00F375D3">
        <w:rPr>
          <w:rFonts w:ascii="Times New Roman" w:eastAsiaTheme="minorEastAsia" w:hAnsi="Times New Roman" w:cs="Times New Roman"/>
          <w:sz w:val="24"/>
          <w:szCs w:val="24"/>
        </w:rPr>
        <w:t xml:space="preserve">   (</w:t>
      </w:r>
      <w:proofErr w:type="gramEnd"/>
      <w:r w:rsidR="00F375D3">
        <w:rPr>
          <w:rFonts w:ascii="Times New Roman" w:eastAsiaTheme="minorEastAsia" w:hAnsi="Times New Roman" w:cs="Times New Roman"/>
          <w:sz w:val="24"/>
          <w:szCs w:val="24"/>
        </w:rPr>
        <w:t>2.6)</w:t>
      </w:r>
    </w:p>
    <w:p w14:paraId="6659754D" w14:textId="2CEF7B97" w:rsidR="00E44E64" w:rsidRPr="009E2CFF" w:rsidRDefault="00E44E64" w:rsidP="00E44E64">
      <w:pPr>
        <w:spacing w:after="120"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9E2CFF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 xml:space="preserve">2.4 </w:t>
      </w:r>
      <w:proofErr w:type="spellStart"/>
      <w:r w:rsidRPr="009E2CFF">
        <w:rPr>
          <w:rFonts w:ascii="Times New Roman" w:eastAsiaTheme="minorEastAsia" w:hAnsi="Times New Roman" w:cs="Times New Roman"/>
          <w:b/>
          <w:bCs/>
          <w:sz w:val="24"/>
          <w:szCs w:val="24"/>
        </w:rPr>
        <w:t>Persamaan</w:t>
      </w:r>
      <w:proofErr w:type="spellEnd"/>
      <w:r w:rsidRPr="009E2CFF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E2CFF">
        <w:rPr>
          <w:rFonts w:ascii="Times New Roman" w:eastAsiaTheme="minorEastAsia" w:hAnsi="Times New Roman" w:cs="Times New Roman"/>
          <w:b/>
          <w:bCs/>
          <w:sz w:val="24"/>
          <w:szCs w:val="24"/>
        </w:rPr>
        <w:t>Konduksi</w:t>
      </w:r>
      <w:proofErr w:type="spellEnd"/>
      <w:r w:rsidRPr="009E2CFF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E2CFF">
        <w:rPr>
          <w:rFonts w:ascii="Times New Roman" w:eastAsiaTheme="minorEastAsia" w:hAnsi="Times New Roman" w:cs="Times New Roman"/>
          <w:b/>
          <w:bCs/>
          <w:sz w:val="24"/>
          <w:szCs w:val="24"/>
        </w:rPr>
        <w:t>Panas</w:t>
      </w:r>
      <w:proofErr w:type="spellEnd"/>
      <w:r w:rsidRPr="009E2CFF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2 </w:t>
      </w:r>
      <w:proofErr w:type="spellStart"/>
      <w:r w:rsidRPr="009E2CFF">
        <w:rPr>
          <w:rFonts w:ascii="Times New Roman" w:eastAsiaTheme="minorEastAsia" w:hAnsi="Times New Roman" w:cs="Times New Roman"/>
          <w:b/>
          <w:bCs/>
          <w:sz w:val="24"/>
          <w:szCs w:val="24"/>
        </w:rPr>
        <w:t>Dimensi</w:t>
      </w:r>
      <w:proofErr w:type="spellEnd"/>
      <w:r w:rsidRPr="009E2CFF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07A58398" w14:textId="1E8C52EE" w:rsidR="00E44E64" w:rsidRDefault="0098158E" w:rsidP="0098158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8158E">
        <w:rPr>
          <w:rFonts w:ascii="Times New Roman" w:hAnsi="Times New Roman" w:cs="Times New Roman"/>
          <w:sz w:val="24"/>
          <w:szCs w:val="24"/>
        </w:rPr>
        <w:t>Konduksi</w:t>
      </w:r>
      <w:proofErr w:type="spellEnd"/>
      <w:r w:rsidRPr="00981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58E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981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58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8158E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98158E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981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58E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81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58E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81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58E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981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58E">
        <w:rPr>
          <w:rFonts w:ascii="Times New Roman" w:hAnsi="Times New Roman" w:cs="Times New Roman"/>
          <w:sz w:val="24"/>
          <w:szCs w:val="24"/>
        </w:rPr>
        <w:t>mengalir</w:t>
      </w:r>
      <w:proofErr w:type="spellEnd"/>
      <w:r w:rsidRPr="00981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58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81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58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81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58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81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58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81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58E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981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58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8158E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98158E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981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58E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9815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158E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9815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158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81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58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8158E">
        <w:rPr>
          <w:rFonts w:ascii="Times New Roman" w:hAnsi="Times New Roman" w:cs="Times New Roman"/>
          <w:sz w:val="24"/>
          <w:szCs w:val="24"/>
        </w:rPr>
        <w:t xml:space="preserve"> plat </w:t>
      </w:r>
      <w:proofErr w:type="spellStart"/>
      <w:r w:rsidRPr="0098158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81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58E">
        <w:rPr>
          <w:rFonts w:ascii="Times New Roman" w:hAnsi="Times New Roman" w:cs="Times New Roman"/>
          <w:sz w:val="24"/>
          <w:szCs w:val="24"/>
        </w:rPr>
        <w:t>lembaran</w:t>
      </w:r>
      <w:proofErr w:type="spellEnd"/>
      <w:r w:rsidRPr="00981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58E">
        <w:rPr>
          <w:rFonts w:ascii="Times New Roman" w:hAnsi="Times New Roman" w:cs="Times New Roman"/>
          <w:sz w:val="24"/>
          <w:szCs w:val="24"/>
        </w:rPr>
        <w:t>logam</w:t>
      </w:r>
      <w:proofErr w:type="spellEnd"/>
      <w:r w:rsidRPr="0098158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8158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81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58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81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58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815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158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81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58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81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58E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981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58E">
        <w:rPr>
          <w:rFonts w:ascii="Times New Roman" w:hAnsi="Times New Roman" w:cs="Times New Roman"/>
          <w:sz w:val="24"/>
          <w:szCs w:val="24"/>
        </w:rPr>
        <w:t>diferensial</w:t>
      </w:r>
      <w:proofErr w:type="spellEnd"/>
      <w:r w:rsidRPr="00981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58E">
        <w:rPr>
          <w:rFonts w:ascii="Times New Roman" w:hAnsi="Times New Roman" w:cs="Times New Roman"/>
          <w:sz w:val="24"/>
          <w:szCs w:val="24"/>
        </w:rPr>
        <w:t>parsial</w:t>
      </w:r>
      <w:proofErr w:type="spellEnd"/>
      <w:r w:rsidRPr="0098158E">
        <w:rPr>
          <w:rFonts w:ascii="Times New Roman" w:hAnsi="Times New Roman" w:cs="Times New Roman"/>
          <w:sz w:val="24"/>
          <w:szCs w:val="24"/>
        </w:rPr>
        <w:t xml:space="preserve"> (PDE) yang </w:t>
      </w:r>
      <w:proofErr w:type="spellStart"/>
      <w:r w:rsidRPr="0098158E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981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58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81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58E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981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58E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98158E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98158E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98158E">
        <w:rPr>
          <w:rFonts w:ascii="Times New Roman" w:hAnsi="Times New Roman" w:cs="Times New Roman"/>
          <w:sz w:val="24"/>
          <w:szCs w:val="24"/>
        </w:rPr>
        <w:t xml:space="preserve"> (Two-Dimensional Heat Equation).</w:t>
      </w:r>
    </w:p>
    <w:p w14:paraId="06A27743" w14:textId="5DA33A06" w:rsidR="00F375D3" w:rsidRPr="00F375D3" w:rsidRDefault="0098158E" w:rsidP="00F375D3">
      <w:pPr>
        <w:spacing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Finite Difference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benda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(2.1)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r w:rsidR="00F375D3">
        <w:rPr>
          <w:rFonts w:ascii="Times New Roman" w:hAnsi="Times New Roman" w:cs="Times New Roman"/>
          <w:sz w:val="24"/>
          <w:szCs w:val="24"/>
        </w:rPr>
        <w:br/>
      </w: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∂T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α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                 (2.7)</m:t>
          </m:r>
        </m:oMath>
      </m:oMathPara>
    </w:p>
    <w:p w14:paraId="1F05DB5B" w14:textId="7B1903BB" w:rsidR="00F375D3" w:rsidRPr="00F375D3" w:rsidRDefault="00F375D3" w:rsidP="00F375D3">
      <w:pPr>
        <w:spacing w:before="240" w:after="12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benda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dimensi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(2.7)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berubah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∂T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α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n+1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α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- 2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- 2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</m:oMath>
      </m:oMathPara>
    </w:p>
    <w:p w14:paraId="6AC32FDF" w14:textId="77777777" w:rsidR="00F375D3" w:rsidRPr="00E44E64" w:rsidRDefault="00F375D3" w:rsidP="00F375D3">
      <w:pPr>
        <w:spacing w:before="240" w:after="12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modifikasi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9B11D71" w14:textId="41C307CD" w:rsidR="00F375D3" w:rsidRPr="00F375D3" w:rsidRDefault="00F375D3" w:rsidP="00F375D3">
      <w:pPr>
        <w:spacing w:before="240" w:after="12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n+1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r>
          <w:rPr>
            <w:rFonts w:ascii="Cambria Math" w:hAnsi="Cambria Math" w:cs="Times New Roman"/>
            <w:sz w:val="24"/>
            <w:szCs w:val="24"/>
          </w:rPr>
          <m:t>α</m:t>
        </m:r>
        <m:r>
          <w:rPr>
            <w:rFonts w:ascii="Cambria Math" w:hAnsi="Cambria Math" w:cs="Times New Roman"/>
            <w:sz w:val="24"/>
            <w:szCs w:val="24"/>
          </w:rPr>
          <m:t xml:space="preserve"> ∆t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i+1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- 2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∆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i+1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- 2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∆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                          (2.8)</m:t>
        </m:r>
      </m:oMath>
    </w:p>
    <w:p w14:paraId="59F5CF3F" w14:textId="3EBCFFE9" w:rsidR="00F375D3" w:rsidRPr="00F375D3" w:rsidRDefault="00F375D3" w:rsidP="00F375D3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8562DC9" w14:textId="1FD34248" w:rsidR="0098158E" w:rsidRDefault="00F375D3" w:rsidP="00F375D3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                           </m:t>
          </m:r>
        </m:oMath>
      </m:oMathPara>
    </w:p>
    <w:p w14:paraId="4568D284" w14:textId="77777777" w:rsidR="0098158E" w:rsidRPr="0098158E" w:rsidRDefault="0098158E" w:rsidP="0098158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420AFEC" w14:textId="77777777" w:rsidR="00AC0110" w:rsidRPr="00940320" w:rsidRDefault="00AC0110" w:rsidP="00AC0110">
      <w:pPr>
        <w:spacing w:after="120"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4770DE6B" w14:textId="77777777" w:rsidR="00E130A8" w:rsidRPr="00E130A8" w:rsidRDefault="00E130A8" w:rsidP="00E130A8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C241A7" w14:textId="255D829B" w:rsidR="00B9495B" w:rsidRDefault="00B9495B" w:rsidP="009C0207">
      <w:pPr>
        <w:pStyle w:val="ListParagraph"/>
        <w:spacing w:after="12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F682D1C" w14:textId="2A973283" w:rsidR="00B9495B" w:rsidRDefault="00B9495B" w:rsidP="009C0207">
      <w:pPr>
        <w:pStyle w:val="ListParagraph"/>
        <w:spacing w:after="12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21731F9" w14:textId="43FAF08F" w:rsidR="00551AC1" w:rsidRDefault="00551AC1" w:rsidP="009E2CFF">
      <w:pPr>
        <w:spacing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CEB82F5" w14:textId="77777777" w:rsidR="009E2CFF" w:rsidRPr="009E2CFF" w:rsidRDefault="009E2CFF" w:rsidP="009E2CFF">
      <w:pPr>
        <w:spacing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5CF783B" w14:textId="1789C81A" w:rsidR="00551AC1" w:rsidRDefault="0098158E" w:rsidP="00C73791">
      <w:pPr>
        <w:pStyle w:val="ListParagraph"/>
        <w:spacing w:after="12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08E34E8" w14:textId="035A2CB0" w:rsidR="00B9495B" w:rsidRDefault="00B9495B" w:rsidP="00B9495B">
      <w:pPr>
        <w:pStyle w:val="ListParagraph"/>
        <w:spacing w:after="120"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III</w:t>
      </w:r>
    </w:p>
    <w:p w14:paraId="4D145FE6" w14:textId="4E74FA47" w:rsidR="00B9495B" w:rsidRDefault="00B9495B" w:rsidP="00B9495B">
      <w:pPr>
        <w:pStyle w:val="ListParagraph"/>
        <w:spacing w:after="120"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METODE P</w:t>
      </w:r>
      <w:r w:rsidR="00755AB0">
        <w:rPr>
          <w:rFonts w:ascii="Times New Roman" w:hAnsi="Times New Roman" w:cs="Times New Roman"/>
          <w:b/>
          <w:bCs/>
          <w:sz w:val="24"/>
          <w:szCs w:val="24"/>
        </w:rPr>
        <w:t>ENELITIAN</w:t>
      </w:r>
    </w:p>
    <w:p w14:paraId="50F32A45" w14:textId="78B24823" w:rsidR="00755AB0" w:rsidRDefault="00755AB0" w:rsidP="00755AB0">
      <w:pPr>
        <w:pStyle w:val="ListParagraph"/>
        <w:numPr>
          <w:ilvl w:val="1"/>
          <w:numId w:val="3"/>
        </w:numPr>
        <w:spacing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Alat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A865874" w14:textId="2595F621" w:rsidR="00755AB0" w:rsidRDefault="00755AB0" w:rsidP="00755AB0">
      <w:pPr>
        <w:pStyle w:val="ListParagraph"/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5101D8B" w14:textId="77777777" w:rsidR="00755AB0" w:rsidRPr="00755AB0" w:rsidRDefault="00755AB0" w:rsidP="00755AB0">
      <w:pPr>
        <w:pStyle w:val="ListParagraph"/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2893"/>
        <w:gridCol w:w="1361"/>
      </w:tblGrid>
      <w:tr w:rsidR="00755AB0" w:rsidRPr="00755AB0" w14:paraId="29A5AA60" w14:textId="77777777" w:rsidTr="003802A1">
        <w:trPr>
          <w:trHeight w:val="473"/>
          <w:jc w:val="center"/>
        </w:trPr>
        <w:tc>
          <w:tcPr>
            <w:tcW w:w="567" w:type="dxa"/>
          </w:tcPr>
          <w:p w14:paraId="73983F51" w14:textId="3784F8B5" w:rsidR="00755AB0" w:rsidRPr="00755AB0" w:rsidRDefault="00755AB0" w:rsidP="00755AB0">
            <w:pPr>
              <w:pStyle w:val="ListParagraph"/>
              <w:spacing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5AB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893" w:type="dxa"/>
          </w:tcPr>
          <w:p w14:paraId="32C2067B" w14:textId="11300A06" w:rsidR="00755AB0" w:rsidRPr="00755AB0" w:rsidRDefault="00755AB0" w:rsidP="00755AB0">
            <w:pPr>
              <w:pStyle w:val="ListParagraph"/>
              <w:spacing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5AB0">
              <w:rPr>
                <w:rFonts w:ascii="Times New Roman" w:hAnsi="Times New Roman" w:cs="Times New Roman"/>
                <w:sz w:val="24"/>
                <w:szCs w:val="24"/>
              </w:rPr>
              <w:t xml:space="preserve">Alat dan </w:t>
            </w:r>
            <w:proofErr w:type="spellStart"/>
            <w:r w:rsidRPr="00755AB0">
              <w:rPr>
                <w:rFonts w:ascii="Times New Roman" w:hAnsi="Times New Roman" w:cs="Times New Roman"/>
                <w:sz w:val="24"/>
                <w:szCs w:val="24"/>
              </w:rPr>
              <w:t>Bahan</w:t>
            </w:r>
            <w:proofErr w:type="spellEnd"/>
            <w:r w:rsidRPr="00755A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61" w:type="dxa"/>
          </w:tcPr>
          <w:p w14:paraId="587F607E" w14:textId="27206055" w:rsidR="00755AB0" w:rsidRPr="00755AB0" w:rsidRDefault="00755AB0" w:rsidP="00755AB0">
            <w:pPr>
              <w:pStyle w:val="ListParagraph"/>
              <w:spacing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AB0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755A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55AB0" w:rsidRPr="00755AB0" w14:paraId="560A4091" w14:textId="77777777" w:rsidTr="00755AB0">
        <w:trPr>
          <w:jc w:val="center"/>
        </w:trPr>
        <w:tc>
          <w:tcPr>
            <w:tcW w:w="567" w:type="dxa"/>
          </w:tcPr>
          <w:p w14:paraId="5385EE3B" w14:textId="7AC542F5" w:rsidR="00755AB0" w:rsidRPr="00755AB0" w:rsidRDefault="00755AB0" w:rsidP="00755AB0">
            <w:pPr>
              <w:pStyle w:val="ListParagraph"/>
              <w:spacing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</w:p>
        </w:tc>
        <w:tc>
          <w:tcPr>
            <w:tcW w:w="2893" w:type="dxa"/>
          </w:tcPr>
          <w:p w14:paraId="5411209A" w14:textId="460CB1F2" w:rsidR="00755AB0" w:rsidRPr="00755AB0" w:rsidRDefault="00755AB0" w:rsidP="00755AB0">
            <w:pPr>
              <w:pStyle w:val="ListParagraph"/>
              <w:spacing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Laptop</w:t>
            </w:r>
          </w:p>
        </w:tc>
        <w:tc>
          <w:tcPr>
            <w:tcW w:w="1361" w:type="dxa"/>
          </w:tcPr>
          <w:p w14:paraId="301CA59D" w14:textId="1E3C449F" w:rsidR="00755AB0" w:rsidRPr="00755AB0" w:rsidRDefault="00755AB0" w:rsidP="00755AB0">
            <w:pPr>
              <w:pStyle w:val="ListParagraph"/>
              <w:spacing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buah</w:t>
            </w:r>
            <w:proofErr w:type="spellEnd"/>
          </w:p>
        </w:tc>
      </w:tr>
      <w:tr w:rsidR="00755AB0" w:rsidRPr="00755AB0" w14:paraId="368FF069" w14:textId="77777777" w:rsidTr="00755AB0">
        <w:trPr>
          <w:jc w:val="center"/>
        </w:trPr>
        <w:tc>
          <w:tcPr>
            <w:tcW w:w="567" w:type="dxa"/>
          </w:tcPr>
          <w:p w14:paraId="625BCDEB" w14:textId="0CF3A9C9" w:rsidR="00755AB0" w:rsidRPr="00755AB0" w:rsidRDefault="00755AB0" w:rsidP="00755AB0">
            <w:pPr>
              <w:pStyle w:val="ListParagraph"/>
              <w:spacing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893" w:type="dxa"/>
          </w:tcPr>
          <w:p w14:paraId="76F7A901" w14:textId="3C1FF28F" w:rsidR="00755AB0" w:rsidRPr="00755AB0" w:rsidRDefault="003802A1" w:rsidP="00755AB0">
            <w:pPr>
              <w:pStyle w:val="ListParagraph"/>
              <w:spacing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Python </w:t>
            </w:r>
          </w:p>
        </w:tc>
        <w:tc>
          <w:tcPr>
            <w:tcW w:w="1361" w:type="dxa"/>
          </w:tcPr>
          <w:p w14:paraId="161B7624" w14:textId="30A92EF1" w:rsidR="00755AB0" w:rsidRPr="00755AB0" w:rsidRDefault="003802A1" w:rsidP="00755AB0">
            <w:pPr>
              <w:pStyle w:val="ListParagraph"/>
              <w:spacing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217713C4" w14:textId="3A924D07" w:rsidR="00755AB0" w:rsidRDefault="003802A1" w:rsidP="003802A1">
      <w:pPr>
        <w:pStyle w:val="ListParagraph"/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3.1 </w:t>
      </w:r>
      <w:r>
        <w:rPr>
          <w:rFonts w:ascii="Times New Roman" w:hAnsi="Times New Roman" w:cs="Times New Roman"/>
          <w:sz w:val="24"/>
          <w:szCs w:val="24"/>
        </w:rPr>
        <w:t xml:space="preserve">Alat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A1CE3A" w14:textId="1DE14265" w:rsidR="003802A1" w:rsidRPr="00134790" w:rsidRDefault="003802A1" w:rsidP="00134790">
      <w:pPr>
        <w:pStyle w:val="ListParagraph"/>
        <w:numPr>
          <w:ilvl w:val="1"/>
          <w:numId w:val="3"/>
        </w:numPr>
        <w:spacing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34790">
        <w:rPr>
          <w:rFonts w:ascii="Times New Roman" w:hAnsi="Times New Roman" w:cs="Times New Roman"/>
          <w:b/>
          <w:bCs/>
          <w:sz w:val="24"/>
          <w:szCs w:val="24"/>
        </w:rPr>
        <w:t>Flowcha</w:t>
      </w:r>
      <w:r w:rsidR="00134790" w:rsidRPr="00134790">
        <w:rPr>
          <w:rFonts w:ascii="Times New Roman" w:hAnsi="Times New Roman" w:cs="Times New Roman"/>
          <w:b/>
          <w:bCs/>
          <w:sz w:val="24"/>
          <w:szCs w:val="24"/>
        </w:rPr>
        <w:t>rt</w:t>
      </w:r>
    </w:p>
    <w:p w14:paraId="3BA1AAD6" w14:textId="1A0AFB44" w:rsidR="00541346" w:rsidRDefault="00134790" w:rsidP="00541346">
      <w:pPr>
        <w:pStyle w:val="ListParagraph"/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Adapun flowchart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256155A" w14:textId="7B30A80D" w:rsidR="00541346" w:rsidRPr="00541346" w:rsidRDefault="00541346" w:rsidP="00541346">
      <w:pPr>
        <w:pStyle w:val="ListParagraph"/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3.2.1 Flowchart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ABE533" wp14:editId="220C0528">
            <wp:extent cx="4417589" cy="76581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57" cy="766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9A38F" w14:textId="65C47E09" w:rsidR="00B9495B" w:rsidRDefault="00B9495B" w:rsidP="00B9495B">
      <w:pPr>
        <w:pStyle w:val="ListParagraph"/>
        <w:spacing w:after="120"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215E56" w14:textId="1EB9F370" w:rsidR="00B9495B" w:rsidRPr="00A86F96" w:rsidRDefault="00541346" w:rsidP="00A86F96">
      <w:pPr>
        <w:pStyle w:val="ListParagraph"/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41346">
        <w:rPr>
          <w:rFonts w:ascii="Times New Roman" w:hAnsi="Times New Roman" w:cs="Times New Roman"/>
          <w:sz w:val="24"/>
          <w:szCs w:val="24"/>
        </w:rPr>
        <w:lastRenderedPageBreak/>
        <w:t xml:space="preserve">3.2.2 </w:t>
      </w:r>
      <w:proofErr w:type="spellStart"/>
      <w:r w:rsidRPr="00541346">
        <w:rPr>
          <w:rFonts w:ascii="Times New Roman" w:hAnsi="Times New Roman" w:cs="Times New Roman"/>
          <w:sz w:val="24"/>
          <w:szCs w:val="24"/>
        </w:rPr>
        <w:t>Konduksi</w:t>
      </w:r>
      <w:proofErr w:type="spellEnd"/>
      <w:r w:rsidRPr="005413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346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541346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541346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5413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 w:rsidR="008C15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84B03E" wp14:editId="1215B698">
            <wp:extent cx="4589431" cy="7956000"/>
            <wp:effectExtent l="0" t="0" r="190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431" cy="79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6C562" w14:textId="634AFCD6" w:rsidR="00B9495B" w:rsidRDefault="00B9495B" w:rsidP="00B9495B">
      <w:pPr>
        <w:pStyle w:val="ListParagraph"/>
        <w:spacing w:after="120"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IV</w:t>
      </w:r>
    </w:p>
    <w:p w14:paraId="4ED28EA9" w14:textId="3087E457" w:rsidR="00B9495B" w:rsidRDefault="00B9495B" w:rsidP="00B9495B">
      <w:pPr>
        <w:pStyle w:val="ListParagraph"/>
        <w:spacing w:after="120"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DAN PEMBAHASAN</w:t>
      </w:r>
    </w:p>
    <w:p w14:paraId="684FA9BB" w14:textId="7BBD8407" w:rsidR="00B9495B" w:rsidRDefault="00B9495B" w:rsidP="00B9495B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4.1 </w:t>
      </w:r>
      <w:r w:rsidR="000E31F3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konduksi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Panas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Dimensi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B9495B">
        <w:rPr>
          <w:rFonts w:ascii="Times New Roman" w:hAnsi="Times New Roman" w:cs="Times New Roman"/>
          <w:sz w:val="24"/>
          <w:szCs w:val="24"/>
        </w:rPr>
        <w:t xml:space="preserve">4.1.1 Pada </w:t>
      </w:r>
      <w:proofErr w:type="spellStart"/>
      <w:r w:rsidRPr="00B9495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9495B">
        <w:rPr>
          <w:rFonts w:ascii="Times New Roman" w:hAnsi="Times New Roman" w:cs="Times New Roman"/>
          <w:sz w:val="24"/>
          <w:szCs w:val="24"/>
        </w:rPr>
        <w:t xml:space="preserve"> t = 0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0"/>
        <w:gridCol w:w="4472"/>
      </w:tblGrid>
      <w:tr w:rsidR="00D910A0" w14:paraId="44ED81E0" w14:textId="77777777" w:rsidTr="00D910A0">
        <w:tc>
          <w:tcPr>
            <w:tcW w:w="4686" w:type="dxa"/>
          </w:tcPr>
          <w:p w14:paraId="0FF57839" w14:textId="5BCE9E84" w:rsidR="00D910A0" w:rsidRDefault="00D910A0" w:rsidP="00B9495B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7A86D29" wp14:editId="337088E6">
                  <wp:extent cx="2981262" cy="2592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69" t="-868" r="11594" b="868"/>
                          <a:stretch/>
                        </pic:blipFill>
                        <pic:spPr bwMode="auto">
                          <a:xfrm>
                            <a:off x="0" y="0"/>
                            <a:ext cx="2981262" cy="259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17D5B5C" w14:textId="5711D0B6" w:rsidR="00D910A0" w:rsidRDefault="00D910A0" w:rsidP="00D910A0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686" w:type="dxa"/>
          </w:tcPr>
          <w:p w14:paraId="591FDCCA" w14:textId="0DB001F5" w:rsidR="00D910A0" w:rsidRDefault="00D910A0" w:rsidP="00B9495B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5CDCAAE" wp14:editId="2744990B">
                  <wp:extent cx="2557163" cy="24765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55" t="6540" r="42763" b="6161"/>
                          <a:stretch/>
                        </pic:blipFill>
                        <pic:spPr bwMode="auto">
                          <a:xfrm>
                            <a:off x="0" y="0"/>
                            <a:ext cx="2559369" cy="2478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126B4AA" w14:textId="1B7C1447" w:rsidR="00D910A0" w:rsidRDefault="00D910A0" w:rsidP="00D910A0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</w:tbl>
    <w:p w14:paraId="73CEA94F" w14:textId="099F0C75" w:rsidR="00B9495B" w:rsidRPr="00B9495B" w:rsidRDefault="00B9495B" w:rsidP="00B9495B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4B351756" w14:textId="69BE74D8" w:rsidR="003802A1" w:rsidRPr="00D910A0" w:rsidRDefault="00B9495B" w:rsidP="00D910A0">
      <w:pPr>
        <w:spacing w:after="12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B062D7">
        <w:rPr>
          <w:rFonts w:ascii="Times New Roman" w:hAnsi="Times New Roman" w:cs="Times New Roman"/>
          <w:b/>
          <w:bCs/>
          <w:sz w:val="20"/>
          <w:szCs w:val="20"/>
        </w:rPr>
        <w:t>Gambar 4.1.1</w:t>
      </w:r>
      <w:r w:rsidRPr="00B062D7">
        <w:rPr>
          <w:rFonts w:ascii="Times New Roman" w:hAnsi="Times New Roman" w:cs="Times New Roman"/>
          <w:sz w:val="20"/>
          <w:szCs w:val="20"/>
        </w:rPr>
        <w:t xml:space="preserve"> </w:t>
      </w:r>
      <w:r w:rsidR="00D910A0">
        <w:rPr>
          <w:rFonts w:ascii="Times New Roman" w:hAnsi="Times New Roman" w:cs="Times New Roman"/>
          <w:sz w:val="20"/>
          <w:szCs w:val="20"/>
        </w:rPr>
        <w:t>(a)</w:t>
      </w:r>
      <w:r w:rsidRPr="00B062D7">
        <w:rPr>
          <w:rFonts w:ascii="Times New Roman" w:hAnsi="Times New Roman" w:cs="Times New Roman"/>
          <w:sz w:val="20"/>
          <w:szCs w:val="20"/>
        </w:rPr>
        <w:t xml:space="preserve">Plot data dan </w:t>
      </w:r>
      <w:r w:rsidR="00D910A0">
        <w:rPr>
          <w:rFonts w:ascii="Times New Roman" w:hAnsi="Times New Roman" w:cs="Times New Roman"/>
          <w:sz w:val="20"/>
          <w:szCs w:val="20"/>
        </w:rPr>
        <w:t>(b)</w:t>
      </w:r>
      <w:r w:rsidRPr="00B062D7">
        <w:rPr>
          <w:rFonts w:ascii="Times New Roman" w:hAnsi="Times New Roman" w:cs="Times New Roman"/>
          <w:sz w:val="20"/>
          <w:szCs w:val="20"/>
        </w:rPr>
        <w:t>data Shell</w:t>
      </w:r>
    </w:p>
    <w:p w14:paraId="77B94AB0" w14:textId="6D2FAA51" w:rsidR="00387CC5" w:rsidRDefault="00387CC5" w:rsidP="00387CC5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48040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 w:rsidR="0048040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 = 1.5 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2"/>
        <w:gridCol w:w="4690"/>
      </w:tblGrid>
      <w:tr w:rsidR="00D910A0" w14:paraId="27A87720" w14:textId="77777777" w:rsidTr="006F5119">
        <w:tc>
          <w:tcPr>
            <w:tcW w:w="4686" w:type="dxa"/>
          </w:tcPr>
          <w:p w14:paraId="2A80D56C" w14:textId="37F87F2B" w:rsidR="00D910A0" w:rsidRDefault="006F5119" w:rsidP="006F5119">
            <w:pPr>
              <w:spacing w:after="120"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0E1B2F27" wp14:editId="43ECB100">
                  <wp:simplePos x="0" y="0"/>
                  <wp:positionH relativeFrom="column">
                    <wp:posOffset>-12065</wp:posOffset>
                  </wp:positionH>
                  <wp:positionV relativeFrom="paragraph">
                    <wp:posOffset>350520</wp:posOffset>
                  </wp:positionV>
                  <wp:extent cx="2916578" cy="2592000"/>
                  <wp:effectExtent l="0" t="0" r="0" b="0"/>
                  <wp:wrapSquare wrapText="bothSides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625" t="4167" r="11499"/>
                          <a:stretch/>
                        </pic:blipFill>
                        <pic:spPr bwMode="auto">
                          <a:xfrm>
                            <a:off x="0" y="0"/>
                            <a:ext cx="2916578" cy="259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a</w:t>
            </w:r>
          </w:p>
        </w:tc>
        <w:tc>
          <w:tcPr>
            <w:tcW w:w="4686" w:type="dxa"/>
          </w:tcPr>
          <w:p w14:paraId="3ACC4F75" w14:textId="5CFB5427" w:rsidR="006F5119" w:rsidRDefault="006F5119" w:rsidP="006F511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0D830EA" wp14:editId="70D94531">
                  <wp:extent cx="2914490" cy="2412000"/>
                  <wp:effectExtent l="0" t="0" r="635" b="762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00" r="6375"/>
                          <a:stretch/>
                        </pic:blipFill>
                        <pic:spPr bwMode="auto">
                          <a:xfrm>
                            <a:off x="0" y="0"/>
                            <a:ext cx="2914490" cy="241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E606623" w14:textId="0F5C68D5" w:rsidR="00D910A0" w:rsidRDefault="006F5119" w:rsidP="006F511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  <w:p w14:paraId="672E6CB2" w14:textId="7B0CE724" w:rsidR="006F5119" w:rsidRDefault="006F5119" w:rsidP="006F511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390C414C" wp14:editId="2631C5C5">
                  <wp:extent cx="2134022" cy="2592000"/>
                  <wp:effectExtent l="0" t="0" r="317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3710"/>
                          <a:stretch/>
                        </pic:blipFill>
                        <pic:spPr bwMode="auto">
                          <a:xfrm>
                            <a:off x="0" y="0"/>
                            <a:ext cx="2134022" cy="259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B88516C" w14:textId="509FF621" w:rsidR="006F5119" w:rsidRDefault="006F5119" w:rsidP="006F511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14:paraId="3811AA1E" w14:textId="3CB611BD" w:rsidR="00B062D7" w:rsidRDefault="00B062D7" w:rsidP="006F5119">
      <w:pPr>
        <w:spacing w:after="12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B062D7">
        <w:rPr>
          <w:rFonts w:ascii="Times New Roman" w:hAnsi="Times New Roman" w:cs="Times New Roman"/>
          <w:b/>
          <w:bCs/>
          <w:sz w:val="20"/>
          <w:szCs w:val="20"/>
        </w:rPr>
        <w:lastRenderedPageBreak/>
        <w:t>Gambar 4.1.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B062D7">
        <w:rPr>
          <w:rFonts w:ascii="Times New Roman" w:hAnsi="Times New Roman" w:cs="Times New Roman"/>
          <w:sz w:val="20"/>
          <w:szCs w:val="20"/>
        </w:rPr>
        <w:t xml:space="preserve"> </w:t>
      </w:r>
      <w:r w:rsidR="006F5119">
        <w:rPr>
          <w:rFonts w:ascii="Times New Roman" w:hAnsi="Times New Roman" w:cs="Times New Roman"/>
          <w:sz w:val="20"/>
          <w:szCs w:val="20"/>
        </w:rPr>
        <w:t>(a)</w:t>
      </w:r>
      <w:r w:rsidRPr="00B062D7">
        <w:rPr>
          <w:rFonts w:ascii="Times New Roman" w:hAnsi="Times New Roman" w:cs="Times New Roman"/>
          <w:sz w:val="20"/>
          <w:szCs w:val="20"/>
        </w:rPr>
        <w:t>Plot data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6F5119">
        <w:rPr>
          <w:rFonts w:ascii="Times New Roman" w:hAnsi="Times New Roman" w:cs="Times New Roman"/>
          <w:sz w:val="20"/>
          <w:szCs w:val="20"/>
        </w:rPr>
        <w:t>(b)</w:t>
      </w:r>
      <w:proofErr w:type="spellStart"/>
      <w:r>
        <w:rPr>
          <w:rFonts w:ascii="Times New Roman" w:hAnsi="Times New Roman" w:cs="Times New Roman"/>
          <w:sz w:val="20"/>
          <w:szCs w:val="20"/>
        </w:rPr>
        <w:t>grafik</w:t>
      </w:r>
      <w:proofErr w:type="spellEnd"/>
      <w:r w:rsidRPr="00B062D7">
        <w:rPr>
          <w:rFonts w:ascii="Times New Roman" w:hAnsi="Times New Roman" w:cs="Times New Roman"/>
          <w:sz w:val="20"/>
          <w:szCs w:val="20"/>
        </w:rPr>
        <w:t xml:space="preserve"> dan</w:t>
      </w:r>
      <w:r w:rsidR="006F5119">
        <w:rPr>
          <w:rFonts w:ascii="Times New Roman" w:hAnsi="Times New Roman" w:cs="Times New Roman"/>
          <w:sz w:val="20"/>
          <w:szCs w:val="20"/>
        </w:rPr>
        <w:t xml:space="preserve"> (c)</w:t>
      </w:r>
      <w:r w:rsidRPr="00B062D7">
        <w:rPr>
          <w:rFonts w:ascii="Times New Roman" w:hAnsi="Times New Roman" w:cs="Times New Roman"/>
          <w:sz w:val="20"/>
          <w:szCs w:val="20"/>
        </w:rPr>
        <w:t xml:space="preserve"> data Shell</w:t>
      </w:r>
    </w:p>
    <w:p w14:paraId="00AC4ABE" w14:textId="77777777" w:rsidR="003802A1" w:rsidRDefault="003802A1" w:rsidP="00B062D7">
      <w:pPr>
        <w:spacing w:after="120" w:line="360" w:lineRule="auto"/>
        <w:rPr>
          <w:rFonts w:ascii="Times New Roman" w:hAnsi="Times New Roman" w:cs="Times New Roman"/>
          <w:sz w:val="20"/>
          <w:szCs w:val="20"/>
        </w:rPr>
      </w:pPr>
    </w:p>
    <w:p w14:paraId="145480B9" w14:textId="5F6783C4" w:rsidR="00B062D7" w:rsidRPr="00B062D7" w:rsidRDefault="00B062D7" w:rsidP="00B062D7">
      <w:pPr>
        <w:spacing w:after="12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062D7">
        <w:rPr>
          <w:rFonts w:ascii="Times New Roman" w:hAnsi="Times New Roman" w:cs="Times New Roman"/>
          <w:b/>
          <w:bCs/>
          <w:sz w:val="20"/>
          <w:szCs w:val="20"/>
        </w:rPr>
        <w:t xml:space="preserve">4.2 </w:t>
      </w:r>
      <w:proofErr w:type="spellStart"/>
      <w:r w:rsidRPr="00B062D7">
        <w:rPr>
          <w:rFonts w:ascii="Times New Roman" w:hAnsi="Times New Roman" w:cs="Times New Roman"/>
          <w:b/>
          <w:bCs/>
          <w:sz w:val="20"/>
          <w:szCs w:val="20"/>
        </w:rPr>
        <w:t>Percobaan</w:t>
      </w:r>
      <w:proofErr w:type="spellEnd"/>
      <w:r w:rsidRPr="00B062D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062D7">
        <w:rPr>
          <w:rFonts w:ascii="Times New Roman" w:hAnsi="Times New Roman" w:cs="Times New Roman"/>
          <w:b/>
          <w:bCs/>
          <w:sz w:val="20"/>
          <w:szCs w:val="20"/>
        </w:rPr>
        <w:t>Konduksi</w:t>
      </w:r>
      <w:proofErr w:type="spellEnd"/>
      <w:r w:rsidRPr="00B062D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062D7">
        <w:rPr>
          <w:rFonts w:ascii="Times New Roman" w:hAnsi="Times New Roman" w:cs="Times New Roman"/>
          <w:b/>
          <w:bCs/>
          <w:sz w:val="20"/>
          <w:szCs w:val="20"/>
        </w:rPr>
        <w:t>Panas</w:t>
      </w:r>
      <w:proofErr w:type="spellEnd"/>
      <w:r w:rsidRPr="00B062D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B062D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062D7">
        <w:rPr>
          <w:rFonts w:ascii="Times New Roman" w:hAnsi="Times New Roman" w:cs="Times New Roman"/>
          <w:b/>
          <w:bCs/>
          <w:sz w:val="20"/>
          <w:szCs w:val="20"/>
        </w:rPr>
        <w:t>Dimensi</w:t>
      </w:r>
      <w:proofErr w:type="spellEnd"/>
      <w:r w:rsidRPr="00B062D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5A17276D" w14:textId="2FD35A66" w:rsidR="00B062D7" w:rsidRDefault="00B062D7" w:rsidP="00B062D7">
      <w:pPr>
        <w:spacing w:after="12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4.2.1 Pada </w:t>
      </w:r>
      <w:proofErr w:type="spellStart"/>
      <w:r>
        <w:rPr>
          <w:rFonts w:ascii="Times New Roman" w:hAnsi="Times New Roman" w:cs="Times New Roman"/>
          <w:sz w:val="20"/>
          <w:szCs w:val="20"/>
        </w:rPr>
        <w:t>saat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 = 0</w:t>
      </w:r>
    </w:p>
    <w:p w14:paraId="5A3FD39E" w14:textId="5DA6490F" w:rsidR="006F5119" w:rsidRDefault="006F5119" w:rsidP="00B062D7">
      <w:pPr>
        <w:spacing w:after="120" w:line="36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3"/>
        <w:gridCol w:w="4429"/>
      </w:tblGrid>
      <w:tr w:rsidR="006F5119" w14:paraId="1F702B59" w14:textId="77777777" w:rsidTr="00771E2B">
        <w:trPr>
          <w:trHeight w:val="70"/>
        </w:trPr>
        <w:tc>
          <w:tcPr>
            <w:tcW w:w="4686" w:type="dxa"/>
          </w:tcPr>
          <w:p w14:paraId="6790BECC" w14:textId="50582A8F" w:rsidR="006F5119" w:rsidRDefault="006F5119" w:rsidP="00B062D7">
            <w:pPr>
              <w:spacing w:after="12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6165A369" wp14:editId="133AEFD4">
                  <wp:extent cx="3071003" cy="2663091"/>
                  <wp:effectExtent l="0" t="0" r="0" b="444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18" r="9902"/>
                          <a:stretch/>
                        </pic:blipFill>
                        <pic:spPr bwMode="auto">
                          <a:xfrm>
                            <a:off x="0" y="0"/>
                            <a:ext cx="3076208" cy="26676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CC3F1EE" w14:textId="2D6A6B54" w:rsidR="006F5119" w:rsidRDefault="006F5119" w:rsidP="006F511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  <w:p w14:paraId="4A4D6336" w14:textId="15E3F62C" w:rsidR="006F5119" w:rsidRPr="006F5119" w:rsidRDefault="006F5119" w:rsidP="006F5119">
            <w:pPr>
              <w:tabs>
                <w:tab w:val="left" w:pos="367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7C52116F" w14:textId="3F1EBD4F" w:rsidR="006F5119" w:rsidRDefault="00771E2B" w:rsidP="00771E2B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62D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Gambar 4.1.1</w:t>
            </w:r>
            <w:r w:rsidRPr="00B062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(a)</w:t>
            </w:r>
            <w:r w:rsidRPr="00B062D7">
              <w:rPr>
                <w:rFonts w:ascii="Times New Roman" w:hAnsi="Times New Roman" w:cs="Times New Roman"/>
                <w:sz w:val="20"/>
                <w:szCs w:val="20"/>
              </w:rPr>
              <w:t xml:space="preserve">Plot data dan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(b)</w:t>
            </w:r>
            <w:r w:rsidRPr="00B062D7">
              <w:rPr>
                <w:rFonts w:ascii="Times New Roman" w:hAnsi="Times New Roman" w:cs="Times New Roman"/>
                <w:sz w:val="20"/>
                <w:szCs w:val="20"/>
              </w:rPr>
              <w:t>data Shel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</w:t>
            </w:r>
          </w:p>
          <w:p w14:paraId="058C37DA" w14:textId="1F36E429" w:rsidR="006F5119" w:rsidRDefault="006F5119" w:rsidP="00B062D7">
            <w:pPr>
              <w:spacing w:after="12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6" w:type="dxa"/>
          </w:tcPr>
          <w:p w14:paraId="174ECEFA" w14:textId="5C84D4BC" w:rsidR="006F5119" w:rsidRDefault="006F5119" w:rsidP="00B062D7">
            <w:pPr>
              <w:spacing w:after="12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lastRenderedPageBreak/>
              <w:drawing>
                <wp:inline distT="0" distB="0" distL="0" distR="0" wp14:anchorId="6EE225B6" wp14:editId="48797460">
                  <wp:extent cx="2731732" cy="25908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56" t="5925" r="44677" b="12895"/>
                          <a:stretch/>
                        </pic:blipFill>
                        <pic:spPr bwMode="auto">
                          <a:xfrm>
                            <a:off x="0" y="0"/>
                            <a:ext cx="2740779" cy="259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D605FD1" w14:textId="60397EE9" w:rsidR="006F5119" w:rsidRDefault="006F5119" w:rsidP="006F511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  <w:p w14:paraId="1B8B9EBF" w14:textId="77777777" w:rsidR="006F5119" w:rsidRDefault="006F5119" w:rsidP="00B062D7">
            <w:pPr>
              <w:spacing w:after="12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F475AB8" w14:textId="76726FC6" w:rsidR="006F5119" w:rsidRDefault="006F5119" w:rsidP="00B062D7">
            <w:pPr>
              <w:spacing w:after="12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49CAF23" w14:textId="77777777" w:rsidR="00480405" w:rsidRDefault="00480405" w:rsidP="00B062D7">
      <w:pPr>
        <w:spacing w:after="120" w:line="360" w:lineRule="auto"/>
        <w:rPr>
          <w:rFonts w:ascii="Times New Roman" w:hAnsi="Times New Roman" w:cs="Times New Roman"/>
          <w:sz w:val="20"/>
          <w:szCs w:val="20"/>
        </w:rPr>
      </w:pPr>
    </w:p>
    <w:p w14:paraId="1878E14B" w14:textId="77777777" w:rsidR="00480405" w:rsidRDefault="00480405" w:rsidP="00B062D7">
      <w:pPr>
        <w:spacing w:after="12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4.2.2 Pada </w:t>
      </w:r>
      <w:proofErr w:type="spellStart"/>
      <w:r>
        <w:rPr>
          <w:rFonts w:ascii="Times New Roman" w:hAnsi="Times New Roman" w:cs="Times New Roman"/>
          <w:sz w:val="20"/>
          <w:szCs w:val="20"/>
        </w:rPr>
        <w:t>saat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 = 1.5 s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827CD5A" wp14:editId="6DEAFD15">
            <wp:extent cx="2819434" cy="2448000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3" r="10376"/>
                    <a:stretch/>
                  </pic:blipFill>
                  <pic:spPr bwMode="auto">
                    <a:xfrm>
                      <a:off x="0" y="0"/>
                      <a:ext cx="2819434" cy="24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4F6342D" wp14:editId="234EF21F">
            <wp:extent cx="3064799" cy="24480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03"/>
                    <a:stretch/>
                  </pic:blipFill>
                  <pic:spPr bwMode="auto">
                    <a:xfrm>
                      <a:off x="0" y="0"/>
                      <a:ext cx="3064799" cy="24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9A9B01" w14:textId="77777777" w:rsidR="00480405" w:rsidRDefault="00480405" w:rsidP="00E72270">
      <w:pPr>
        <w:spacing w:after="12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0ACEC2A" wp14:editId="738AED01">
            <wp:extent cx="2121535" cy="305375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378" b="8803"/>
                    <a:stretch/>
                  </pic:blipFill>
                  <pic:spPr bwMode="auto">
                    <a:xfrm>
                      <a:off x="0" y="0"/>
                      <a:ext cx="2122233" cy="3054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DEB351" w14:textId="37B56E98" w:rsidR="00480405" w:rsidRDefault="00480405" w:rsidP="00480405">
      <w:pPr>
        <w:spacing w:after="12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/>
      </w:r>
      <w:r w:rsidRPr="00B062D7">
        <w:rPr>
          <w:rFonts w:ascii="Times New Roman" w:hAnsi="Times New Roman" w:cs="Times New Roman"/>
          <w:b/>
          <w:bCs/>
          <w:sz w:val="20"/>
          <w:szCs w:val="20"/>
        </w:rPr>
        <w:t>Gambar 4.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2.2 </w:t>
      </w:r>
      <w:r w:rsidR="00771E2B">
        <w:rPr>
          <w:rFonts w:ascii="Times New Roman" w:hAnsi="Times New Roman" w:cs="Times New Roman"/>
          <w:b/>
          <w:bCs/>
          <w:sz w:val="20"/>
          <w:szCs w:val="20"/>
        </w:rPr>
        <w:t>(a)</w:t>
      </w:r>
      <w:r w:rsidRPr="00B062D7">
        <w:rPr>
          <w:rFonts w:ascii="Times New Roman" w:hAnsi="Times New Roman" w:cs="Times New Roman"/>
          <w:sz w:val="20"/>
          <w:szCs w:val="20"/>
        </w:rPr>
        <w:t>Plot data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771E2B">
        <w:rPr>
          <w:rFonts w:ascii="Times New Roman" w:hAnsi="Times New Roman" w:cs="Times New Roman"/>
          <w:sz w:val="20"/>
          <w:szCs w:val="20"/>
        </w:rPr>
        <w:t>(b)</w:t>
      </w:r>
      <w:proofErr w:type="spellStart"/>
      <w:r>
        <w:rPr>
          <w:rFonts w:ascii="Times New Roman" w:hAnsi="Times New Roman" w:cs="Times New Roman"/>
          <w:sz w:val="20"/>
          <w:szCs w:val="20"/>
        </w:rPr>
        <w:t>grafik</w:t>
      </w:r>
      <w:proofErr w:type="spellEnd"/>
      <w:r w:rsidRPr="00B062D7">
        <w:rPr>
          <w:rFonts w:ascii="Times New Roman" w:hAnsi="Times New Roman" w:cs="Times New Roman"/>
          <w:sz w:val="20"/>
          <w:szCs w:val="20"/>
        </w:rPr>
        <w:t xml:space="preserve"> dan </w:t>
      </w:r>
      <w:r w:rsidR="00771E2B">
        <w:rPr>
          <w:rFonts w:ascii="Times New Roman" w:hAnsi="Times New Roman" w:cs="Times New Roman"/>
          <w:sz w:val="20"/>
          <w:szCs w:val="20"/>
        </w:rPr>
        <w:t>(c)</w:t>
      </w:r>
      <w:r w:rsidRPr="00B062D7">
        <w:rPr>
          <w:rFonts w:ascii="Times New Roman" w:hAnsi="Times New Roman" w:cs="Times New Roman"/>
          <w:sz w:val="20"/>
          <w:szCs w:val="20"/>
        </w:rPr>
        <w:t>data Shell</w:t>
      </w:r>
    </w:p>
    <w:p w14:paraId="6CCE981E" w14:textId="4CAEA378" w:rsidR="000E31F3" w:rsidRDefault="000E31F3" w:rsidP="00480405">
      <w:pPr>
        <w:spacing w:after="120"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62C21413" w14:textId="4A8902CE" w:rsidR="000E31F3" w:rsidRDefault="000E31F3" w:rsidP="00480405">
      <w:pPr>
        <w:spacing w:after="120"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2536EDF5" w14:textId="69211A55" w:rsidR="000E31F3" w:rsidRDefault="000E31F3" w:rsidP="00480405">
      <w:pPr>
        <w:spacing w:after="120"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6AC196CD" w14:textId="614D8819" w:rsidR="000E31F3" w:rsidRDefault="000E31F3" w:rsidP="00134790">
      <w:pPr>
        <w:spacing w:after="120" w:line="360" w:lineRule="auto"/>
        <w:rPr>
          <w:rFonts w:ascii="Times New Roman" w:hAnsi="Times New Roman" w:cs="Times New Roman"/>
          <w:sz w:val="20"/>
          <w:szCs w:val="20"/>
        </w:rPr>
      </w:pPr>
    </w:p>
    <w:p w14:paraId="766B0FC1" w14:textId="77777777" w:rsidR="0094184F" w:rsidRDefault="0094184F" w:rsidP="00134790">
      <w:pPr>
        <w:spacing w:after="120" w:line="360" w:lineRule="auto"/>
        <w:rPr>
          <w:rFonts w:ascii="Times New Roman" w:hAnsi="Times New Roman" w:cs="Times New Roman"/>
          <w:sz w:val="20"/>
          <w:szCs w:val="20"/>
        </w:rPr>
      </w:pPr>
    </w:p>
    <w:p w14:paraId="7EF6788B" w14:textId="77777777" w:rsidR="00134790" w:rsidRDefault="00134790" w:rsidP="00134790">
      <w:pPr>
        <w:spacing w:after="120" w:line="360" w:lineRule="auto"/>
        <w:rPr>
          <w:rFonts w:ascii="Times New Roman" w:hAnsi="Times New Roman" w:cs="Times New Roman"/>
          <w:sz w:val="20"/>
          <w:szCs w:val="20"/>
        </w:rPr>
      </w:pPr>
    </w:p>
    <w:p w14:paraId="67D759FA" w14:textId="4BA3ADC0" w:rsidR="0094184F" w:rsidRDefault="000E31F3" w:rsidP="009418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31F3">
        <w:rPr>
          <w:rFonts w:ascii="Times New Roman" w:hAnsi="Times New Roman" w:cs="Times New Roman"/>
          <w:b/>
          <w:bCs/>
          <w:sz w:val="24"/>
          <w:szCs w:val="24"/>
        </w:rPr>
        <w:t>4.2</w:t>
      </w:r>
      <w:r w:rsidR="009418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31F3">
        <w:rPr>
          <w:rFonts w:ascii="Times New Roman" w:hAnsi="Times New Roman" w:cs="Times New Roman"/>
          <w:b/>
          <w:bCs/>
          <w:sz w:val="24"/>
          <w:szCs w:val="24"/>
        </w:rPr>
        <w:t>Pembahasan</w:t>
      </w:r>
      <w:proofErr w:type="spellEnd"/>
    </w:p>
    <w:p w14:paraId="577C64DE" w14:textId="018B2B9D" w:rsidR="0094184F" w:rsidRPr="0094184F" w:rsidRDefault="0094184F" w:rsidP="009418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184F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konduksi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Finite</w:t>
      </w:r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r w:rsidRPr="0094184F">
        <w:rPr>
          <w:rFonts w:ascii="Times New Roman" w:hAnsi="Times New Roman" w:cs="Times New Roman"/>
          <w:sz w:val="24"/>
          <w:szCs w:val="24"/>
        </w:rPr>
        <w:t xml:space="preserve">Difference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konduksi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panasnya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(x)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persamaannya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pada pers</w:t>
      </w:r>
      <w:r w:rsidR="00F375D3">
        <w:rPr>
          <w:rFonts w:ascii="Times New Roman" w:hAnsi="Times New Roman" w:cs="Times New Roman"/>
          <w:sz w:val="24"/>
          <w:szCs w:val="24"/>
        </w:rPr>
        <w:t>(2.5</w:t>
      </w:r>
      <w:r w:rsidRPr="0094184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spasial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finite difference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konduksi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grid, dan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memperkirakan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diferensial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solusinya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di grid,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finite difference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konduksi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grid,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batas juga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domain.</w:t>
      </w:r>
    </w:p>
    <w:p w14:paraId="5A36861E" w14:textId="68C5448F" w:rsidR="0094184F" w:rsidRPr="0094184F" w:rsidRDefault="0094184F" w:rsidP="009418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84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Konduksi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panasnya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persamaanya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terllihat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pada pers </w:t>
      </w:r>
      <w:r w:rsidR="00F375D3">
        <w:rPr>
          <w:rFonts w:ascii="Times New Roman" w:hAnsi="Times New Roman" w:cs="Times New Roman"/>
          <w:sz w:val="24"/>
          <w:szCs w:val="24"/>
        </w:rPr>
        <w:t>(2.7</w:t>
      </w:r>
      <w:r w:rsidRPr="0094184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x dan y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spasial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finite difference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konduksi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domain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grid 2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finite difference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konduksi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grid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komplek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komputasional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batas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konduksi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domain. </w:t>
      </w:r>
    </w:p>
    <w:p w14:paraId="78C41532" w14:textId="77777777" w:rsidR="0094184F" w:rsidRPr="0094184F" w:rsidRDefault="0094184F" w:rsidP="009418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84F">
        <w:rPr>
          <w:rFonts w:ascii="Times New Roman" w:hAnsi="Times New Roman" w:cs="Times New Roman"/>
          <w:sz w:val="24"/>
          <w:szCs w:val="24"/>
        </w:rPr>
        <w:tab/>
        <w:t xml:space="preserve">Pada BAB IV 4.1 data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konduksi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4.1.1, </w:t>
      </w:r>
      <w:proofErr w:type="spellStart"/>
      <w:proofErr w:type="gramStart"/>
      <w:r w:rsidRPr="0094184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proofErr w:type="gram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pada t = 0 plot data yang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didominasi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coklat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merata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dipengaruhui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batas pada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ujung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mengpengaruhi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ujung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pada data shell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rata – rata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24.80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pada t = 1.5 s.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waktunya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t = 0.070 s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plot yang di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merata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rata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rata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bertambanya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rata – rata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pertambahan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pertambahan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rata -rata dan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data shell yang di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rata –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ratanya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50.00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6E1960" w14:textId="77777777" w:rsidR="0094184F" w:rsidRPr="0094184F" w:rsidRDefault="0094184F" w:rsidP="009418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84F">
        <w:rPr>
          <w:rFonts w:ascii="Times New Roman" w:hAnsi="Times New Roman" w:cs="Times New Roman"/>
          <w:sz w:val="24"/>
          <w:szCs w:val="24"/>
        </w:rPr>
        <w:lastRenderedPageBreak/>
        <w:tab/>
        <w:t xml:space="preserve">Pada BAB IV 4.2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konduksi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4.2.1,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t = 0.000 s dan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rata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rata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= 9.10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pada plot yang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dominasi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gradasi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batas.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t = 1.5 s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t = 0.015 s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rata – rata = 50.000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. Daerah –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semula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dingin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memanas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, area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pada plot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peta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peta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gelap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terang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menujukan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berbanding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lurus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rata – rata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rata – rata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CA59896" w14:textId="3BD0353E" w:rsidR="000E31F3" w:rsidRPr="0094184F" w:rsidRDefault="0094184F" w:rsidP="0094184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84F">
        <w:rPr>
          <w:rFonts w:ascii="Times New Roman" w:hAnsi="Times New Roman" w:cs="Times New Roman"/>
          <w:sz w:val="24"/>
          <w:szCs w:val="24"/>
        </w:rPr>
        <w:tab/>
        <w:t xml:space="preserve">Pada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plot data 1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t = 1.5 s dan plot data 2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pada t = 1.5 s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yang du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butuhkan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plot data 2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dibandingakan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plot data 1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difusivitas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termal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difusivitas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termal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mengalir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pengaruhi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juga oleh Panjang plat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Panjang plat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butuhkan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intinya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pada Panjang plat dan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difusivitas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termal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konvergensi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pada Panjang dan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84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94184F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C17BA31" w14:textId="354EED3A" w:rsidR="000E31F3" w:rsidRPr="0094184F" w:rsidRDefault="000E31F3" w:rsidP="0094184F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EF94A0" w14:textId="15258DB4" w:rsidR="000E31F3" w:rsidRPr="0094184F" w:rsidRDefault="000E31F3" w:rsidP="0094184F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B9E21E" w14:textId="62248DC9" w:rsidR="000E31F3" w:rsidRPr="0094184F" w:rsidRDefault="000E31F3" w:rsidP="0094184F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603FA6" w14:textId="1A767ECD" w:rsidR="000E31F3" w:rsidRPr="0094184F" w:rsidRDefault="000E31F3" w:rsidP="0094184F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EB3A7D" w14:textId="312FBA35" w:rsidR="000E31F3" w:rsidRPr="0094184F" w:rsidRDefault="000E31F3" w:rsidP="0094184F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075335" w14:textId="270FC477" w:rsidR="000E31F3" w:rsidRPr="0094184F" w:rsidRDefault="000E31F3" w:rsidP="0094184F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F0C327" w14:textId="097B724F" w:rsidR="000E31F3" w:rsidRPr="0094184F" w:rsidRDefault="000E31F3" w:rsidP="0094184F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DCEA95" w14:textId="39204493" w:rsidR="000E31F3" w:rsidRPr="0094184F" w:rsidRDefault="000E31F3" w:rsidP="0094184F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14BB96" w14:textId="48B3769F" w:rsidR="000E31F3" w:rsidRDefault="000E31F3" w:rsidP="000E31F3">
      <w:pPr>
        <w:spacing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DA8ADA" w14:textId="77777777" w:rsidR="00A142CC" w:rsidRDefault="00A142CC" w:rsidP="000E31F3">
      <w:pPr>
        <w:spacing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3DB452" w14:textId="373B4CCF" w:rsidR="000E31F3" w:rsidRDefault="000E31F3" w:rsidP="000E31F3">
      <w:pPr>
        <w:spacing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FE82AE" w14:textId="7ADA9007" w:rsidR="000E31F3" w:rsidRDefault="000E31F3" w:rsidP="000E31F3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V</w:t>
      </w:r>
    </w:p>
    <w:p w14:paraId="2B5BCD86" w14:textId="77777777" w:rsidR="00A142CC" w:rsidRDefault="000E31F3" w:rsidP="00A142CC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KESIMPULAN </w:t>
      </w:r>
    </w:p>
    <w:p w14:paraId="1CBEB3D8" w14:textId="3B9E0D59" w:rsidR="000E31F3" w:rsidRPr="00F31FA6" w:rsidRDefault="00A142CC" w:rsidP="00F31FA6">
      <w:pPr>
        <w:pStyle w:val="ListParagraph"/>
        <w:numPr>
          <w:ilvl w:val="0"/>
          <w:numId w:val="8"/>
        </w:num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42CC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A14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42C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14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42C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14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42CC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A14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42C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14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42C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A14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42CC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A14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42CC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A14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42C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42C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142CC">
        <w:rPr>
          <w:rFonts w:ascii="Times New Roman" w:hAnsi="Times New Roman" w:cs="Times New Roman"/>
          <w:sz w:val="24"/>
          <w:szCs w:val="24"/>
        </w:rPr>
        <w:t xml:space="preserve"> plat 1 </w:t>
      </w:r>
      <w:proofErr w:type="spellStart"/>
      <w:r w:rsidRPr="00A142CC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A142CC">
        <w:rPr>
          <w:rFonts w:ascii="Times New Roman" w:hAnsi="Times New Roman" w:cs="Times New Roman"/>
          <w:sz w:val="24"/>
          <w:szCs w:val="24"/>
        </w:rPr>
        <w:t xml:space="preserve"> dan 2 </w:t>
      </w:r>
      <w:proofErr w:type="spellStart"/>
      <w:r w:rsidRPr="00A142CC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A14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42CC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A14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42CC">
        <w:rPr>
          <w:rFonts w:ascii="Times New Roman" w:hAnsi="Times New Roman" w:cs="Times New Roman"/>
          <w:sz w:val="24"/>
          <w:szCs w:val="24"/>
        </w:rPr>
        <w:t>waktuk</w:t>
      </w:r>
      <w:proofErr w:type="spellEnd"/>
      <w:r w:rsidR="00F31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FA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F31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FA6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="00F31FA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F31FA6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="00F31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FA6">
        <w:rPr>
          <w:rFonts w:ascii="Times New Roman" w:hAnsi="Times New Roman" w:cs="Times New Roman"/>
          <w:sz w:val="24"/>
          <w:szCs w:val="24"/>
        </w:rPr>
        <w:t>termalnya</w:t>
      </w:r>
      <w:proofErr w:type="spellEnd"/>
      <w:r w:rsidR="00F31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72D59E" w14:textId="77229157" w:rsidR="00F31FA6" w:rsidRPr="00AC0110" w:rsidRDefault="00F31FA6" w:rsidP="00F31FA6">
      <w:pPr>
        <w:pStyle w:val="ListParagraph"/>
        <w:numPr>
          <w:ilvl w:val="0"/>
          <w:numId w:val="8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Finite Difference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mengaprokmasikan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42EAEB8" w14:textId="24BD8A1E" w:rsidR="00F31FA6" w:rsidRPr="00A142CC" w:rsidRDefault="00F31FA6" w:rsidP="00F31FA6">
      <w:pPr>
        <w:pStyle w:val="ListParagraph"/>
        <w:numPr>
          <w:ilvl w:val="0"/>
          <w:numId w:val="8"/>
        </w:num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finite difference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python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mengsimulasikan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t = 0 s dan t = 1.5 s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batas, </w:t>
      </w:r>
      <w:proofErr w:type="spellStart"/>
      <w:r>
        <w:rPr>
          <w:rFonts w:ascii="Times New Roman" w:hAnsi="Times New Roman" w:cs="Times New Roman"/>
          <w:sz w:val="24"/>
          <w:szCs w:val="24"/>
        </w:rPr>
        <w:t>koefiesien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difusivitas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Panjang plat,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C47DC3" w14:textId="2A673478" w:rsidR="000E31F3" w:rsidRDefault="000E31F3" w:rsidP="000E31F3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9AB3B8" w14:textId="08ED787B" w:rsidR="000E31F3" w:rsidRDefault="000E31F3" w:rsidP="000E31F3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1933C9F9" w14:textId="72D80D47" w:rsidR="000E31F3" w:rsidRDefault="000E31F3" w:rsidP="000E31F3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658242FE" w14:textId="5151012F" w:rsidR="000E31F3" w:rsidRDefault="000E31F3" w:rsidP="000E31F3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2BA74C08" w14:textId="4C1C8E38" w:rsidR="000E31F3" w:rsidRDefault="000E31F3" w:rsidP="000E31F3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7E88E6D6" w14:textId="650CA08B" w:rsidR="000E31F3" w:rsidRDefault="000E31F3" w:rsidP="000E31F3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3077D7A1" w14:textId="0097FAE2" w:rsidR="000E31F3" w:rsidRDefault="000E31F3" w:rsidP="000E31F3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618056D6" w14:textId="13904C6D" w:rsidR="000E31F3" w:rsidRDefault="000E31F3" w:rsidP="000E31F3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21D0BA21" w14:textId="5F81573B" w:rsidR="000E31F3" w:rsidRDefault="000E31F3" w:rsidP="000E31F3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7FFC6B11" w14:textId="11A455F4" w:rsidR="000E31F3" w:rsidRDefault="000E31F3" w:rsidP="000E31F3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68821EF8" w14:textId="62EB0C2C" w:rsidR="000E31F3" w:rsidRDefault="000E31F3" w:rsidP="000E31F3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6E3EEC64" w14:textId="7EFFB48E" w:rsidR="000E31F3" w:rsidRDefault="000E31F3" w:rsidP="000E31F3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32BEB215" w14:textId="58C2AB44" w:rsidR="000E31F3" w:rsidRDefault="000E31F3" w:rsidP="000E31F3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7C7030D3" w14:textId="47F412D3" w:rsidR="000E31F3" w:rsidRDefault="000E31F3" w:rsidP="000E31F3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79830D81" w14:textId="77777777" w:rsidR="00F31FA6" w:rsidRDefault="00F31FA6" w:rsidP="000E31F3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1DCB188B" w14:textId="137950D5" w:rsidR="000E31F3" w:rsidRDefault="000E31F3" w:rsidP="000E31F3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6ECFFED6" w14:textId="411F66F9" w:rsidR="000E31F3" w:rsidRPr="00B23098" w:rsidRDefault="000E31F3" w:rsidP="00B23098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E31F3"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p w14:paraId="18E3A981" w14:textId="3D3A06AC" w:rsidR="000E31F3" w:rsidRPr="00B23098" w:rsidRDefault="00B23098" w:rsidP="00B23098">
      <w:pPr>
        <w:pStyle w:val="ListParagraph"/>
        <w:numPr>
          <w:ilvl w:val="0"/>
          <w:numId w:val="10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3098">
        <w:rPr>
          <w:rFonts w:ascii="Times New Roman" w:hAnsi="Times New Roman" w:cs="Times New Roman"/>
          <w:sz w:val="24"/>
          <w:szCs w:val="24"/>
        </w:rPr>
        <w:t>Incropera</w:t>
      </w:r>
      <w:proofErr w:type="spellEnd"/>
      <w:r w:rsidRPr="00B23098">
        <w:rPr>
          <w:rFonts w:ascii="Times New Roman" w:hAnsi="Times New Roman" w:cs="Times New Roman"/>
          <w:sz w:val="24"/>
          <w:szCs w:val="24"/>
        </w:rPr>
        <w:t>, F.M, 1996, Introduction to Heat Transfer, John Wiley &amp; Sons, USA.</w:t>
      </w:r>
    </w:p>
    <w:p w14:paraId="761ED36A" w14:textId="3B1C5075" w:rsidR="00B23098" w:rsidRPr="00B23098" w:rsidRDefault="00B23098" w:rsidP="00B23098">
      <w:pPr>
        <w:pStyle w:val="ListParagraph"/>
        <w:numPr>
          <w:ilvl w:val="0"/>
          <w:numId w:val="10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3098">
        <w:rPr>
          <w:rFonts w:ascii="Times New Roman" w:hAnsi="Times New Roman" w:cs="Times New Roman"/>
          <w:sz w:val="24"/>
          <w:szCs w:val="24"/>
        </w:rPr>
        <w:t>Maghfiroh</w:t>
      </w:r>
      <w:proofErr w:type="spellEnd"/>
      <w:r w:rsidRPr="00B230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3098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Pr="00B23098">
        <w:rPr>
          <w:rFonts w:ascii="Times New Roman" w:hAnsi="Times New Roman" w:cs="Times New Roman"/>
          <w:sz w:val="24"/>
          <w:szCs w:val="24"/>
        </w:rPr>
        <w:t xml:space="preserve">. (2019). </w:t>
      </w:r>
      <w:proofErr w:type="spellStart"/>
      <w:r w:rsidRPr="00B2309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B23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98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B23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98">
        <w:rPr>
          <w:rFonts w:ascii="Times New Roman" w:hAnsi="Times New Roman" w:cs="Times New Roman"/>
          <w:sz w:val="24"/>
          <w:szCs w:val="24"/>
        </w:rPr>
        <w:t>Peyebaran</w:t>
      </w:r>
      <w:proofErr w:type="spellEnd"/>
      <w:r w:rsidRPr="00B23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98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B2309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23098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Pr="00B23098">
        <w:rPr>
          <w:rFonts w:ascii="Times New Roman" w:hAnsi="Times New Roman" w:cs="Times New Roman"/>
          <w:sz w:val="24"/>
          <w:szCs w:val="24"/>
        </w:rPr>
        <w:t xml:space="preserve"> Baja 1-Dimensi </w:t>
      </w:r>
      <w:proofErr w:type="spellStart"/>
      <w:r w:rsidRPr="00B2309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23098">
        <w:rPr>
          <w:rFonts w:ascii="Times New Roman" w:hAnsi="Times New Roman" w:cs="Times New Roman"/>
          <w:sz w:val="24"/>
          <w:szCs w:val="24"/>
        </w:rPr>
        <w:t xml:space="preserve"> Skema Beda </w:t>
      </w:r>
      <w:proofErr w:type="spellStart"/>
      <w:r w:rsidRPr="00B23098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B23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98">
        <w:rPr>
          <w:rFonts w:ascii="Times New Roman" w:hAnsi="Times New Roman" w:cs="Times New Roman"/>
          <w:sz w:val="24"/>
          <w:szCs w:val="24"/>
        </w:rPr>
        <w:t>Kompak</w:t>
      </w:r>
      <w:proofErr w:type="spellEnd"/>
      <w:r w:rsidRPr="00B230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23098">
        <w:rPr>
          <w:rFonts w:ascii="Times New Roman" w:hAnsi="Times New Roman" w:cs="Times New Roman"/>
          <w:sz w:val="24"/>
          <w:szCs w:val="24"/>
        </w:rPr>
        <w:t>Prosiding</w:t>
      </w:r>
      <w:proofErr w:type="spellEnd"/>
      <w:r w:rsidRPr="00B23098">
        <w:rPr>
          <w:rFonts w:ascii="Times New Roman" w:hAnsi="Times New Roman" w:cs="Times New Roman"/>
          <w:sz w:val="24"/>
          <w:szCs w:val="24"/>
        </w:rPr>
        <w:t xml:space="preserve"> Seminar Nasional Integrasi </w:t>
      </w:r>
      <w:proofErr w:type="spellStart"/>
      <w:r w:rsidRPr="00B23098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B23098">
        <w:rPr>
          <w:rFonts w:ascii="Times New Roman" w:hAnsi="Times New Roman" w:cs="Times New Roman"/>
          <w:sz w:val="24"/>
          <w:szCs w:val="24"/>
        </w:rPr>
        <w:t xml:space="preserve"> dan Nilai </w:t>
      </w:r>
      <w:proofErr w:type="spellStart"/>
      <w:r w:rsidRPr="00B23098">
        <w:rPr>
          <w:rFonts w:ascii="Times New Roman" w:hAnsi="Times New Roman" w:cs="Times New Roman"/>
          <w:sz w:val="24"/>
          <w:szCs w:val="24"/>
        </w:rPr>
        <w:t>Islami</w:t>
      </w:r>
      <w:proofErr w:type="spellEnd"/>
      <w:r w:rsidRPr="00B23098">
        <w:rPr>
          <w:rFonts w:ascii="Times New Roman" w:hAnsi="Times New Roman" w:cs="Times New Roman"/>
          <w:sz w:val="24"/>
          <w:szCs w:val="24"/>
        </w:rPr>
        <w:t>, Vol.3, No.1, September 2019, (pp. 152-159). Malang: Universitas Islam Negeri Maulana Malik Ibrahim Malang.</w:t>
      </w:r>
    </w:p>
    <w:p w14:paraId="48477CD5" w14:textId="31F4500C" w:rsidR="00B23098" w:rsidRPr="00B23098" w:rsidRDefault="00B23098" w:rsidP="00B23098">
      <w:pPr>
        <w:pStyle w:val="ListParagraph"/>
        <w:numPr>
          <w:ilvl w:val="0"/>
          <w:numId w:val="10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3098">
        <w:rPr>
          <w:rFonts w:ascii="Times New Roman" w:hAnsi="Times New Roman" w:cs="Times New Roman"/>
          <w:sz w:val="24"/>
          <w:szCs w:val="24"/>
        </w:rPr>
        <w:t>Kreith</w:t>
      </w:r>
      <w:proofErr w:type="spellEnd"/>
      <w:r w:rsidRPr="00B23098">
        <w:rPr>
          <w:rFonts w:ascii="Times New Roman" w:hAnsi="Times New Roman" w:cs="Times New Roman"/>
          <w:sz w:val="24"/>
          <w:szCs w:val="24"/>
        </w:rPr>
        <w:t xml:space="preserve">, F., </w:t>
      </w:r>
      <w:proofErr w:type="spellStart"/>
      <w:r w:rsidRPr="00B23098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Pr="00B23098">
        <w:rPr>
          <w:rFonts w:ascii="Times New Roman" w:hAnsi="Times New Roman" w:cs="Times New Roman"/>
          <w:sz w:val="24"/>
          <w:szCs w:val="24"/>
        </w:rPr>
        <w:t xml:space="preserve">., 2011, Principles </w:t>
      </w:r>
      <w:proofErr w:type="gramStart"/>
      <w:r w:rsidRPr="00B23098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B23098">
        <w:rPr>
          <w:rFonts w:ascii="Times New Roman" w:hAnsi="Times New Roman" w:cs="Times New Roman"/>
          <w:sz w:val="24"/>
          <w:szCs w:val="24"/>
        </w:rPr>
        <w:t xml:space="preserve"> Heat Transfer, Seven Edition, Cengage Learning, Inc., USA</w:t>
      </w:r>
    </w:p>
    <w:p w14:paraId="04AFB860" w14:textId="058E58D2" w:rsidR="00B23098" w:rsidRPr="00B23098" w:rsidRDefault="00B23098" w:rsidP="00B23098">
      <w:pPr>
        <w:pStyle w:val="ListParagraph"/>
        <w:numPr>
          <w:ilvl w:val="0"/>
          <w:numId w:val="10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3098">
        <w:rPr>
          <w:rFonts w:ascii="Times New Roman" w:hAnsi="Times New Roman" w:cs="Times New Roman"/>
          <w:sz w:val="24"/>
          <w:szCs w:val="24"/>
        </w:rPr>
        <w:t>Kreith</w:t>
      </w:r>
      <w:proofErr w:type="spellEnd"/>
      <w:r w:rsidRPr="00B23098">
        <w:rPr>
          <w:rFonts w:ascii="Times New Roman" w:hAnsi="Times New Roman" w:cs="Times New Roman"/>
          <w:sz w:val="24"/>
          <w:szCs w:val="24"/>
        </w:rPr>
        <w:t xml:space="preserve">, Frank, 1994, </w:t>
      </w:r>
      <w:proofErr w:type="spellStart"/>
      <w:r w:rsidRPr="00B23098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B23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98">
        <w:rPr>
          <w:rFonts w:ascii="Times New Roman" w:hAnsi="Times New Roman" w:cs="Times New Roman"/>
          <w:sz w:val="24"/>
          <w:szCs w:val="24"/>
        </w:rPr>
        <w:t>Perpindahan</w:t>
      </w:r>
      <w:proofErr w:type="spellEnd"/>
      <w:r w:rsidRPr="00B23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98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B23098">
        <w:rPr>
          <w:rFonts w:ascii="Times New Roman" w:hAnsi="Times New Roman" w:cs="Times New Roman"/>
          <w:sz w:val="24"/>
          <w:szCs w:val="24"/>
        </w:rPr>
        <w:t xml:space="preserve">, Arko </w:t>
      </w:r>
      <w:proofErr w:type="spellStart"/>
      <w:r w:rsidRPr="00B23098">
        <w:rPr>
          <w:rFonts w:ascii="Times New Roman" w:hAnsi="Times New Roman" w:cs="Times New Roman"/>
          <w:sz w:val="24"/>
          <w:szCs w:val="24"/>
        </w:rPr>
        <w:t>Prijono</w:t>
      </w:r>
      <w:proofErr w:type="spellEnd"/>
      <w:r w:rsidRPr="00B2309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23098">
        <w:rPr>
          <w:rFonts w:ascii="Times New Roman" w:hAnsi="Times New Roman" w:cs="Times New Roman"/>
          <w:sz w:val="24"/>
          <w:szCs w:val="24"/>
        </w:rPr>
        <w:t>alih</w:t>
      </w:r>
      <w:proofErr w:type="spellEnd"/>
      <w:r w:rsidRPr="00B23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9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B23098">
        <w:rPr>
          <w:rFonts w:ascii="Times New Roman" w:hAnsi="Times New Roman" w:cs="Times New Roman"/>
          <w:sz w:val="24"/>
          <w:szCs w:val="24"/>
        </w:rPr>
        <w:t xml:space="preserve">), Jakarta: </w:t>
      </w:r>
      <w:proofErr w:type="spellStart"/>
      <w:r w:rsidRPr="00B23098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B23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98">
        <w:rPr>
          <w:rFonts w:ascii="Times New Roman" w:hAnsi="Times New Roman" w:cs="Times New Roman"/>
          <w:sz w:val="24"/>
          <w:szCs w:val="24"/>
        </w:rPr>
        <w:t>Erlangga</w:t>
      </w:r>
      <w:proofErr w:type="spellEnd"/>
      <w:r w:rsidRPr="00B23098">
        <w:rPr>
          <w:rFonts w:ascii="Times New Roman" w:hAnsi="Times New Roman" w:cs="Times New Roman"/>
          <w:sz w:val="24"/>
          <w:szCs w:val="24"/>
        </w:rPr>
        <w:t>.</w:t>
      </w:r>
    </w:p>
    <w:p w14:paraId="40F21741" w14:textId="359FAA33" w:rsidR="00B23098" w:rsidRPr="00B23098" w:rsidRDefault="00B23098" w:rsidP="00B23098">
      <w:pPr>
        <w:pStyle w:val="ListParagraph"/>
        <w:numPr>
          <w:ilvl w:val="0"/>
          <w:numId w:val="10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3098">
        <w:rPr>
          <w:rFonts w:ascii="Times New Roman" w:hAnsi="Times New Roman" w:cs="Times New Roman"/>
          <w:sz w:val="24"/>
          <w:szCs w:val="24"/>
        </w:rPr>
        <w:t>Yunus</w:t>
      </w:r>
      <w:proofErr w:type="spellEnd"/>
      <w:r w:rsidRPr="00B23098">
        <w:rPr>
          <w:rFonts w:ascii="Times New Roman" w:hAnsi="Times New Roman" w:cs="Times New Roman"/>
          <w:sz w:val="24"/>
          <w:szCs w:val="24"/>
        </w:rPr>
        <w:t xml:space="preserve">, A. D., 2009, </w:t>
      </w:r>
      <w:proofErr w:type="spellStart"/>
      <w:r w:rsidRPr="00B23098">
        <w:rPr>
          <w:rFonts w:ascii="Times New Roman" w:hAnsi="Times New Roman" w:cs="Times New Roman"/>
          <w:sz w:val="24"/>
          <w:szCs w:val="24"/>
        </w:rPr>
        <w:t>Perpindahan</w:t>
      </w:r>
      <w:proofErr w:type="spellEnd"/>
      <w:r w:rsidRPr="00B23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98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B23098">
        <w:rPr>
          <w:rFonts w:ascii="Times New Roman" w:hAnsi="Times New Roman" w:cs="Times New Roman"/>
          <w:sz w:val="24"/>
          <w:szCs w:val="24"/>
        </w:rPr>
        <w:t xml:space="preserve"> dan Massa, Diktat </w:t>
      </w:r>
      <w:proofErr w:type="spellStart"/>
      <w:r w:rsidRPr="00B23098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B230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3098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B23098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Pr="00B23098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B23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98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B23098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Pr="00B23098">
        <w:rPr>
          <w:rFonts w:ascii="Times New Roman" w:hAnsi="Times New Roman" w:cs="Times New Roman"/>
          <w:sz w:val="24"/>
          <w:szCs w:val="24"/>
        </w:rPr>
        <w:t>Darma</w:t>
      </w:r>
      <w:proofErr w:type="spellEnd"/>
      <w:r w:rsidRPr="00B23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98">
        <w:rPr>
          <w:rFonts w:ascii="Times New Roman" w:hAnsi="Times New Roman" w:cs="Times New Roman"/>
          <w:sz w:val="24"/>
          <w:szCs w:val="24"/>
        </w:rPr>
        <w:t>Persada</w:t>
      </w:r>
      <w:proofErr w:type="spellEnd"/>
      <w:r w:rsidRPr="00B23098">
        <w:rPr>
          <w:rFonts w:ascii="Times New Roman" w:hAnsi="Times New Roman" w:cs="Times New Roman"/>
          <w:sz w:val="24"/>
          <w:szCs w:val="24"/>
        </w:rPr>
        <w:t>, Jakarta.</w:t>
      </w:r>
    </w:p>
    <w:p w14:paraId="6D296BFF" w14:textId="77777777" w:rsidR="000E31F3" w:rsidRPr="00B23098" w:rsidRDefault="000E31F3" w:rsidP="00B23098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A0A11B" w14:textId="7F920B61" w:rsidR="00480405" w:rsidRPr="00B23098" w:rsidRDefault="00480405" w:rsidP="00B23098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1B2D98" w14:textId="77777777" w:rsidR="00B062D7" w:rsidRPr="00B23098" w:rsidRDefault="00B062D7" w:rsidP="00B23098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EDBE40" w14:textId="18B801B7" w:rsidR="00387CC5" w:rsidRPr="00B23098" w:rsidRDefault="00387CC5" w:rsidP="00B23098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87CC5" w:rsidRPr="00B23098" w:rsidSect="00523030">
      <w:pgSz w:w="12240" w:h="15840"/>
      <w:pgMar w:top="1440" w:right="1418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B3548" w14:textId="77777777" w:rsidR="008C1BB0" w:rsidRDefault="008C1BB0" w:rsidP="006F5119">
      <w:pPr>
        <w:spacing w:after="0" w:line="240" w:lineRule="auto"/>
      </w:pPr>
      <w:r>
        <w:separator/>
      </w:r>
    </w:p>
  </w:endnote>
  <w:endnote w:type="continuationSeparator" w:id="0">
    <w:p w14:paraId="29E20F02" w14:textId="77777777" w:rsidR="008C1BB0" w:rsidRDefault="008C1BB0" w:rsidP="006F5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14255" w14:textId="77777777" w:rsidR="008C1BB0" w:rsidRDefault="008C1BB0" w:rsidP="006F5119">
      <w:pPr>
        <w:spacing w:after="0" w:line="240" w:lineRule="auto"/>
      </w:pPr>
      <w:r>
        <w:separator/>
      </w:r>
    </w:p>
  </w:footnote>
  <w:footnote w:type="continuationSeparator" w:id="0">
    <w:p w14:paraId="0014F0A4" w14:textId="77777777" w:rsidR="008C1BB0" w:rsidRDefault="008C1BB0" w:rsidP="006F51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74F60"/>
    <w:multiLevelType w:val="multilevel"/>
    <w:tmpl w:val="22D488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4ED24BF"/>
    <w:multiLevelType w:val="hybridMultilevel"/>
    <w:tmpl w:val="1160F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7756A"/>
    <w:multiLevelType w:val="hybridMultilevel"/>
    <w:tmpl w:val="C39A6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03B26"/>
    <w:multiLevelType w:val="hybridMultilevel"/>
    <w:tmpl w:val="AA5053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B367EA"/>
    <w:multiLevelType w:val="hybridMultilevel"/>
    <w:tmpl w:val="066CB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625AE"/>
    <w:multiLevelType w:val="multilevel"/>
    <w:tmpl w:val="7A6CFC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5F53C35"/>
    <w:multiLevelType w:val="hybridMultilevel"/>
    <w:tmpl w:val="FC922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2203D2"/>
    <w:multiLevelType w:val="hybridMultilevel"/>
    <w:tmpl w:val="FEBE4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1C37E7"/>
    <w:multiLevelType w:val="hybridMultilevel"/>
    <w:tmpl w:val="93E4F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BF77D50"/>
    <w:multiLevelType w:val="hybridMultilevel"/>
    <w:tmpl w:val="AC62975E"/>
    <w:lvl w:ilvl="0" w:tplc="68A29D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6982708">
    <w:abstractNumId w:val="5"/>
  </w:num>
  <w:num w:numId="2" w16cid:durableId="1301812224">
    <w:abstractNumId w:val="6"/>
  </w:num>
  <w:num w:numId="3" w16cid:durableId="2110344600">
    <w:abstractNumId w:val="0"/>
  </w:num>
  <w:num w:numId="4" w16cid:durableId="432239596">
    <w:abstractNumId w:val="7"/>
  </w:num>
  <w:num w:numId="5" w16cid:durableId="640353722">
    <w:abstractNumId w:val="2"/>
  </w:num>
  <w:num w:numId="6" w16cid:durableId="1338000459">
    <w:abstractNumId w:val="3"/>
  </w:num>
  <w:num w:numId="7" w16cid:durableId="182864012">
    <w:abstractNumId w:val="8"/>
  </w:num>
  <w:num w:numId="8" w16cid:durableId="1575315282">
    <w:abstractNumId w:val="9"/>
  </w:num>
  <w:num w:numId="9" w16cid:durableId="830294814">
    <w:abstractNumId w:val="4"/>
  </w:num>
  <w:num w:numId="10" w16cid:durableId="926184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030"/>
    <w:rsid w:val="000E31F3"/>
    <w:rsid w:val="00134790"/>
    <w:rsid w:val="002C74EC"/>
    <w:rsid w:val="003802A1"/>
    <w:rsid w:val="00387CC5"/>
    <w:rsid w:val="00480405"/>
    <w:rsid w:val="00484DE9"/>
    <w:rsid w:val="004A3D5F"/>
    <w:rsid w:val="004E59FF"/>
    <w:rsid w:val="00523030"/>
    <w:rsid w:val="00541346"/>
    <w:rsid w:val="00551AC1"/>
    <w:rsid w:val="005F777B"/>
    <w:rsid w:val="0061484F"/>
    <w:rsid w:val="006F5119"/>
    <w:rsid w:val="00755AB0"/>
    <w:rsid w:val="00771E2B"/>
    <w:rsid w:val="008C151E"/>
    <w:rsid w:val="008C1BB0"/>
    <w:rsid w:val="0092413D"/>
    <w:rsid w:val="00940320"/>
    <w:rsid w:val="0094184F"/>
    <w:rsid w:val="00981375"/>
    <w:rsid w:val="0098158E"/>
    <w:rsid w:val="009C0207"/>
    <w:rsid w:val="009D7ABF"/>
    <w:rsid w:val="009E2CFF"/>
    <w:rsid w:val="00A05E9C"/>
    <w:rsid w:val="00A142CC"/>
    <w:rsid w:val="00A86F96"/>
    <w:rsid w:val="00A94B09"/>
    <w:rsid w:val="00AC0110"/>
    <w:rsid w:val="00AD263F"/>
    <w:rsid w:val="00B062D7"/>
    <w:rsid w:val="00B23098"/>
    <w:rsid w:val="00B9495B"/>
    <w:rsid w:val="00C604B3"/>
    <w:rsid w:val="00C73791"/>
    <w:rsid w:val="00C90962"/>
    <w:rsid w:val="00D910A0"/>
    <w:rsid w:val="00DB17F9"/>
    <w:rsid w:val="00E130A8"/>
    <w:rsid w:val="00E44E64"/>
    <w:rsid w:val="00E72270"/>
    <w:rsid w:val="00E77870"/>
    <w:rsid w:val="00ED5494"/>
    <w:rsid w:val="00F31FA6"/>
    <w:rsid w:val="00F3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1B881"/>
  <w15:chartTrackingRefBased/>
  <w15:docId w15:val="{A4999573-96E7-414C-AFE3-774E2ABD5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791"/>
    <w:pPr>
      <w:ind w:left="720"/>
      <w:contextualSpacing/>
    </w:pPr>
  </w:style>
  <w:style w:type="table" w:styleId="TableGrid">
    <w:name w:val="Table Grid"/>
    <w:basedOn w:val="TableNormal"/>
    <w:uiPriority w:val="39"/>
    <w:rsid w:val="00B94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C020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484DE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F5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119"/>
  </w:style>
  <w:style w:type="paragraph" w:styleId="Footer">
    <w:name w:val="footer"/>
    <w:basedOn w:val="Normal"/>
    <w:link w:val="FooterChar"/>
    <w:uiPriority w:val="99"/>
    <w:unhideWhenUsed/>
    <w:rsid w:val="006F5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FAF0B-1965-445D-812E-2E6E21E2C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15</Pages>
  <Words>1822</Words>
  <Characters>10386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 Agustin</dc:creator>
  <cp:keywords/>
  <dc:description/>
  <cp:lastModifiedBy>Intan Agustin</cp:lastModifiedBy>
  <cp:revision>26</cp:revision>
  <dcterms:created xsi:type="dcterms:W3CDTF">2023-12-24T13:28:00Z</dcterms:created>
  <dcterms:modified xsi:type="dcterms:W3CDTF">2023-12-28T03:49:00Z</dcterms:modified>
</cp:coreProperties>
</file>