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80214" w14:textId="27768D85" w:rsidR="002D521E" w:rsidRDefault="00EF3549" w:rsidP="00EF3549">
      <w:pPr>
        <w:pStyle w:val="Title"/>
      </w:pPr>
      <w:r>
        <w:t>Final Project</w:t>
      </w:r>
    </w:p>
    <w:p w14:paraId="1A824089" w14:textId="5A06DF7A" w:rsidR="00EF3549" w:rsidRDefault="00EF3549" w:rsidP="00EF3549">
      <w:pPr>
        <w:pStyle w:val="Heading1"/>
      </w:pPr>
      <w:r>
        <w:t>P</w:t>
      </w:r>
      <w:r w:rsidR="00112081">
        <w:t>roblem Description</w:t>
      </w:r>
    </w:p>
    <w:p w14:paraId="4056B141" w14:textId="6C3A088A" w:rsidR="006C6357" w:rsidRPr="006C6357" w:rsidRDefault="00CA3F74" w:rsidP="006C6357">
      <w:r>
        <w:t xml:space="preserve">I wanted to experiment with computer vision in Python </w:t>
      </w:r>
      <w:r w:rsidR="00720E41">
        <w:t xml:space="preserve">and this project gave me a good way to do so. I chose to work on classification with computer vision in a simple problem domain: </w:t>
      </w:r>
      <w:r w:rsidR="00974795">
        <w:t>training a pair of models to recognize hand gestures in the game of rock paper scissors and predict what move the player will choose next based on their prior moves.</w:t>
      </w:r>
      <w:r w:rsidR="005309B6">
        <w:t xml:space="preserve"> The resulting system could play rock paper scissors with the player and display the results of the game.</w:t>
      </w:r>
    </w:p>
    <w:p w14:paraId="6A34CCEC" w14:textId="65DD30F2" w:rsidR="00315895" w:rsidRDefault="00315895" w:rsidP="00315895">
      <w:pPr>
        <w:pStyle w:val="Heading2"/>
      </w:pPr>
      <w:r>
        <w:t>Core Problem</w:t>
      </w:r>
    </w:p>
    <w:p w14:paraId="3CD67344" w14:textId="478F5222" w:rsidR="005309B6" w:rsidRDefault="00EF73E0" w:rsidP="005309B6">
      <w:r>
        <w:t>Playing rock paper scissors breaks down to a few fundamental components:</w:t>
      </w:r>
    </w:p>
    <w:p w14:paraId="497F1F7D" w14:textId="48BB288A" w:rsidR="00EF73E0" w:rsidRDefault="00EF73E0" w:rsidP="00EF73E0">
      <w:pPr>
        <w:pStyle w:val="ListParagraph"/>
        <w:numPr>
          <w:ilvl w:val="0"/>
          <w:numId w:val="4"/>
        </w:numPr>
      </w:pPr>
      <w:r>
        <w:t>Getting an image of the player’s hands</w:t>
      </w:r>
    </w:p>
    <w:p w14:paraId="1303B12E" w14:textId="36E56CDB" w:rsidR="00EF73E0" w:rsidRDefault="00EF73E0" w:rsidP="00EF73E0">
      <w:pPr>
        <w:pStyle w:val="ListParagraph"/>
        <w:numPr>
          <w:ilvl w:val="0"/>
          <w:numId w:val="4"/>
        </w:numPr>
      </w:pPr>
      <w:r>
        <w:t>Classifying that image as rock, paper, or scissors</w:t>
      </w:r>
    </w:p>
    <w:p w14:paraId="50B6A871" w14:textId="1854657D" w:rsidR="00EF73E0" w:rsidRDefault="00EF73E0" w:rsidP="00EF73E0">
      <w:pPr>
        <w:pStyle w:val="ListParagraph"/>
        <w:numPr>
          <w:ilvl w:val="0"/>
          <w:numId w:val="4"/>
        </w:numPr>
      </w:pPr>
      <w:r>
        <w:t>Predicting what the player is about to do</w:t>
      </w:r>
      <w:r w:rsidR="00553EEF">
        <w:t xml:space="preserve"> based on historical patterns</w:t>
      </w:r>
    </w:p>
    <w:p w14:paraId="314E3837" w14:textId="726070FD" w:rsidR="00553EEF" w:rsidRDefault="00553EEF" w:rsidP="00EF73E0">
      <w:pPr>
        <w:pStyle w:val="ListParagraph"/>
        <w:numPr>
          <w:ilvl w:val="0"/>
          <w:numId w:val="4"/>
        </w:numPr>
      </w:pPr>
      <w:r>
        <w:t>Choosing a move that will beat what the AI expects the player to choose</w:t>
      </w:r>
    </w:p>
    <w:p w14:paraId="65DBA0F3" w14:textId="18A33DF3" w:rsidR="00553EEF" w:rsidRDefault="00553EEF" w:rsidP="00EF73E0">
      <w:pPr>
        <w:pStyle w:val="ListParagraph"/>
        <w:numPr>
          <w:ilvl w:val="0"/>
          <w:numId w:val="4"/>
        </w:numPr>
      </w:pPr>
      <w:r>
        <w:t>Evaluating the winner based on the chosen move and the player’s observed move</w:t>
      </w:r>
    </w:p>
    <w:p w14:paraId="6F1170A9" w14:textId="5853A556" w:rsidR="009231B9" w:rsidRDefault="009231B9" w:rsidP="00EF73E0">
      <w:pPr>
        <w:pStyle w:val="ListParagraph"/>
        <w:numPr>
          <w:ilvl w:val="0"/>
          <w:numId w:val="4"/>
        </w:numPr>
      </w:pPr>
      <w:r>
        <w:t>Recording player move choices to help train subsequent models</w:t>
      </w:r>
    </w:p>
    <w:p w14:paraId="0A5F21A4" w14:textId="7E1D4CDD" w:rsidR="002B3542" w:rsidRPr="005309B6" w:rsidRDefault="002B3542" w:rsidP="002B3542">
      <w:r>
        <w:t>Additionally, all of this had to work in a single notebook without any data sources being embedded in the notebook.</w:t>
      </w:r>
    </w:p>
    <w:p w14:paraId="5D9DB475" w14:textId="01CC97B0" w:rsidR="00315895" w:rsidRDefault="00315895" w:rsidP="00315895">
      <w:pPr>
        <w:pStyle w:val="Heading2"/>
      </w:pPr>
      <w:r>
        <w:t>Machine Learning Tasks</w:t>
      </w:r>
    </w:p>
    <w:p w14:paraId="3A3A511F" w14:textId="77777777" w:rsidR="005C1405" w:rsidRDefault="00F2596B" w:rsidP="00F2596B">
      <w:r>
        <w:t xml:space="preserve">This problem required a pair of multi-class classification models to accomplish its tasks. </w:t>
      </w:r>
    </w:p>
    <w:p w14:paraId="35ED33F5" w14:textId="0C68033B" w:rsidR="00F2596B" w:rsidRDefault="00F2596B" w:rsidP="00F2596B">
      <w:r>
        <w:t xml:space="preserve">The first </w:t>
      </w:r>
      <w:r w:rsidR="005C1405">
        <w:t>model is an image classification model, trained on a dataset of images of hand gestures for rock paper scissors</w:t>
      </w:r>
      <w:r w:rsidR="00EA0704">
        <w:t>. This model is used to classify images from the webcam or from disk to recognize the move the player selected.</w:t>
      </w:r>
    </w:p>
    <w:p w14:paraId="6A013212" w14:textId="561141D5" w:rsidR="00EA0704" w:rsidRPr="00F2596B" w:rsidRDefault="00EA0704" w:rsidP="00F2596B">
      <w:r>
        <w:t>The second model is a</w:t>
      </w:r>
      <w:r w:rsidR="001F12A0">
        <w:t xml:space="preserve"> classical multi-class classification model predicting a target label of rock, paper, or scissors representing the player’s next move based on their last two moves and who won the last two games.</w:t>
      </w:r>
      <w:r w:rsidR="00225851">
        <w:t xml:space="preserve"> This model was specifically trained on dataset involving my own historical moves.</w:t>
      </w:r>
    </w:p>
    <w:p w14:paraId="635AE8E3" w14:textId="7C47F76E" w:rsidR="00315895" w:rsidRDefault="00315895" w:rsidP="00315895">
      <w:pPr>
        <w:pStyle w:val="Heading2"/>
      </w:pPr>
      <w:r>
        <w:t>Model Features and Target Variables / Labels</w:t>
      </w:r>
    </w:p>
    <w:p w14:paraId="5CCED51C" w14:textId="1EF8F4B7" w:rsidR="00E52F5D" w:rsidRDefault="00E52F5D" w:rsidP="00E52F5D">
      <w:r>
        <w:t xml:space="preserve">The image classification model’s features are a </w:t>
      </w:r>
      <w:r w:rsidR="00916B2A">
        <w:t>one-dimensional</w:t>
      </w:r>
      <w:r>
        <w:t xml:space="preserve"> array of pixel data representing the </w:t>
      </w:r>
      <w:r w:rsidR="002A7C09">
        <w:t>image the model was trained on. These pixels were reduced to grayscale and then normalized within the context of the entire image’s color spectrum.</w:t>
      </w:r>
      <w:r w:rsidR="00916B2A">
        <w:t xml:space="preserve"> Additionally, images were resized down to a consistent size so that this array would be the same size for all images.</w:t>
      </w:r>
    </w:p>
    <w:p w14:paraId="0474988A" w14:textId="028507B6" w:rsidR="0099368E" w:rsidRDefault="0099368E" w:rsidP="00E52F5D">
      <w:r>
        <w:t>The label of the image classification model was rock, paper, or scissors and was based on the directory the image was located within the training data.</w:t>
      </w:r>
    </w:p>
    <w:p w14:paraId="110E6CB3" w14:textId="6458CBD7" w:rsidR="00C6628A" w:rsidRDefault="00C6628A" w:rsidP="00C6628A">
      <w:r>
        <w:lastRenderedPageBreak/>
        <w:t>The move history data is in the following format:</w:t>
      </w:r>
      <w:r w:rsidRPr="00C02258">
        <w:rPr>
          <w:noProof/>
        </w:rPr>
        <w:drawing>
          <wp:inline distT="0" distB="0" distL="0" distR="0" wp14:anchorId="716CBE61" wp14:editId="73D087A5">
            <wp:extent cx="5943600" cy="3183255"/>
            <wp:effectExtent l="0" t="0" r="0" b="0"/>
            <wp:docPr id="281502306" name="Picture 2815023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385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8C70" w14:textId="77777777" w:rsidR="005F2E28" w:rsidRDefault="00C6628A" w:rsidP="00E52F5D">
      <w:r>
        <w:t xml:space="preserve">Here the features are the player’s last move, who won that game, </w:t>
      </w:r>
      <w:r w:rsidR="008D4FAC">
        <w:t>the player’s move the game before that, and who won that game. The label being predicted is the move the player is about to select.</w:t>
      </w:r>
    </w:p>
    <w:p w14:paraId="58E7A471" w14:textId="25D081A2" w:rsidR="00C6628A" w:rsidRPr="00E52F5D" w:rsidRDefault="008D4FAC" w:rsidP="00E52F5D">
      <w:r>
        <w:t xml:space="preserve">This data is </w:t>
      </w:r>
      <w:r w:rsidR="005F2E28">
        <w:t>added to as the game is played, so whenever the player selects a move, that move is recorded as a new label, with features recorded for the game before and the game before that. When no game was played previously (the first two plays of a session, for example),</w:t>
      </w:r>
      <w:r w:rsidR="00FF049A">
        <w:t xml:space="preserve"> empty values are used to represent those games. This helps predict the player’s initial choices the first game when no other game choices are available.</w:t>
      </w:r>
    </w:p>
    <w:p w14:paraId="5104FAEC" w14:textId="14E5CB89" w:rsidR="00315895" w:rsidRPr="00315895" w:rsidRDefault="00315895" w:rsidP="00315895">
      <w:pPr>
        <w:pStyle w:val="Heading1"/>
      </w:pPr>
      <w:r>
        <w:t>Data Exploration &amp; Pre-Processing</w:t>
      </w:r>
    </w:p>
    <w:p w14:paraId="3BF037B3" w14:textId="73D8EFBB" w:rsidR="00EF3549" w:rsidRDefault="00EF3549" w:rsidP="00315895">
      <w:pPr>
        <w:pStyle w:val="Heading2"/>
      </w:pPr>
      <w:r>
        <w:t>Dataset</w:t>
      </w:r>
    </w:p>
    <w:p w14:paraId="5BE3ED51" w14:textId="5941ADDB" w:rsidR="00EF3549" w:rsidRDefault="00EF3549" w:rsidP="00EF3549">
      <w:r>
        <w:t xml:space="preserve">The assignment dictated a third-party data source, so I went with Sanikamal’s Rock Paper Scissors Dataset at </w:t>
      </w:r>
      <w:hyperlink r:id="rId8" w:history="1">
        <w:r>
          <w:rPr>
            <w:rStyle w:val="Hyperlink"/>
          </w:rPr>
          <w:t>Rock Paper Scissors Dataset | Kaggle</w:t>
        </w:r>
      </w:hyperlink>
      <w:r>
        <w:t xml:space="preserve"> with a sample set of images pictured below:</w:t>
      </w:r>
    </w:p>
    <w:p w14:paraId="5F15DF34" w14:textId="147847D2" w:rsidR="00EF3549" w:rsidRDefault="00EF3549" w:rsidP="00EF3549">
      <w:r w:rsidRPr="00EF3549">
        <w:rPr>
          <w:noProof/>
        </w:rPr>
        <w:lastRenderedPageBreak/>
        <w:drawing>
          <wp:inline distT="0" distB="0" distL="0" distR="0" wp14:anchorId="6567F15E" wp14:editId="6259A380">
            <wp:extent cx="5892800" cy="2508847"/>
            <wp:effectExtent l="0" t="0" r="0" b="6350"/>
            <wp:docPr id="228621956" name="Picture 1" descr="A collage of hand gestu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1956" name="Picture 1" descr="A collage of hand gestur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6677" cy="251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F8B9" w14:textId="40ED8686" w:rsidR="00AA3077" w:rsidRDefault="00AA3077" w:rsidP="00EF3549">
      <w:r>
        <w:t>Because the image data was very large, the Jupyter Notebook will download and unzip a zipped version of the dataset from Kaggle</w:t>
      </w:r>
      <w:r w:rsidR="00D121C6">
        <w:t xml:space="preserve"> when the application runs if that data is not already present locally. Because Kaggle requires authentication to download files, I hosted the zip file on my Azure account in Blob storage instead, but it is the same core data source as the version on Kaggle.</w:t>
      </w:r>
    </w:p>
    <w:p w14:paraId="78746D62" w14:textId="10451608" w:rsidR="00EF3549" w:rsidRDefault="00EF3549" w:rsidP="00EF3549">
      <w:r>
        <w:t>Data for game moves could not be found in the format I desired so it is created and recorded as the application is used.</w:t>
      </w:r>
      <w:r w:rsidR="00D121C6">
        <w:t xml:space="preserve"> See the prior section for information about how this data is recorded. I also have the application download a sample data file from blob storage if this historical data is not present.</w:t>
      </w:r>
    </w:p>
    <w:p w14:paraId="4D3398E0" w14:textId="1348E7F1" w:rsidR="00315895" w:rsidRDefault="004D6B84" w:rsidP="00315895">
      <w:pPr>
        <w:pStyle w:val="Heading2"/>
      </w:pPr>
      <w:r>
        <w:t>Data Exploration</w:t>
      </w:r>
    </w:p>
    <w:p w14:paraId="34043007" w14:textId="478C953A" w:rsidR="00D121C6" w:rsidRDefault="00D121C6" w:rsidP="00D121C6">
      <w:r>
        <w:t xml:space="preserve">Data exploration was less relevant for me for this project because the initial series of images </w:t>
      </w:r>
      <w:r w:rsidR="00E434DF">
        <w:t>is not one that yields itself well to charting. However, I looked through the images and observed a variety of skin tones and styles of representing rock, paper, and scissors.</w:t>
      </w:r>
      <w:r w:rsidR="00B02D4E">
        <w:t xml:space="preserve"> I also observed a consistent white background and hands coming from the bottom of the frame. This helped me design my own setup for capturing images as shown below:</w:t>
      </w:r>
    </w:p>
    <w:p w14:paraId="48C6A576" w14:textId="7C990B5E" w:rsidR="00B02D4E" w:rsidRDefault="00404CDE" w:rsidP="00D121C6">
      <w:r>
        <w:rPr>
          <w:noProof/>
        </w:rPr>
        <w:lastRenderedPageBreak/>
        <w:drawing>
          <wp:inline distT="0" distB="0" distL="0" distR="0" wp14:anchorId="20330CBF" wp14:editId="6624DEE8">
            <wp:extent cx="5943600" cy="4470400"/>
            <wp:effectExtent l="0" t="0" r="0" b="6350"/>
            <wp:docPr id="865611869" name="Picture 1" descr="A desk with a few books and a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11869" name="Picture 1" descr="A desk with a few books and a camer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EEEE" w14:textId="761B9EC4" w:rsidR="00404CDE" w:rsidRDefault="00404CDE" w:rsidP="00D121C6">
      <w:r>
        <w:t>Here I use my recording lights and the cream wall as the best proxy available for a white background. I also use a webcam on a clamp to help reproduce the angle in the shots.</w:t>
      </w:r>
      <w:r w:rsidR="00DC56FB">
        <w:t xml:space="preserve"> This helps me produce images similar to the following:</w:t>
      </w:r>
    </w:p>
    <w:p w14:paraId="40EDC6C6" w14:textId="05D8663A" w:rsidR="00DC56FB" w:rsidRDefault="00DC56FB" w:rsidP="00D121C6">
      <w:r w:rsidRPr="00DC56FB">
        <w:rPr>
          <w:noProof/>
        </w:rPr>
        <w:lastRenderedPageBreak/>
        <w:drawing>
          <wp:inline distT="0" distB="0" distL="0" distR="0" wp14:anchorId="59D6613D" wp14:editId="105D3469">
            <wp:extent cx="4019757" cy="3048157"/>
            <wp:effectExtent l="0" t="0" r="0" b="0"/>
            <wp:docPr id="1975755662" name="Picture 1" descr="A close up of a f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55662" name="Picture 1" descr="A close up of a fi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797F" w14:textId="67112A70" w:rsidR="00DC56FB" w:rsidRDefault="00BB2BEC" w:rsidP="00D121C6">
      <w:r>
        <w:t>My second dataset was one I created as the application ran, so it did not require data visualization before the experiment ran, however I was able to perform some visualization experiments with the resulting data</w:t>
      </w:r>
      <w:r w:rsidR="000C378B">
        <w:t xml:space="preserve"> exposing some of my biases in move choices overall:</w:t>
      </w:r>
    </w:p>
    <w:p w14:paraId="4CE518C1" w14:textId="42CD7179" w:rsidR="000C378B" w:rsidRDefault="000C378B" w:rsidP="00D121C6">
      <w:r w:rsidRPr="000C378B">
        <w:rPr>
          <w:noProof/>
        </w:rPr>
        <w:drawing>
          <wp:inline distT="0" distB="0" distL="0" distR="0" wp14:anchorId="5E8719CE" wp14:editId="213B8A02">
            <wp:extent cx="5943600" cy="1216025"/>
            <wp:effectExtent l="0" t="0" r="0" b="3175"/>
            <wp:docPr id="164935441" name="Picture 1" descr="A blue rectangl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5441" name="Picture 1" descr="A blue rectangle on a black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E9CA" w14:textId="51B94034" w:rsidR="000F260F" w:rsidRDefault="000F260F" w:rsidP="00D121C6">
      <w:r>
        <w:t>Here I seem to favor scissors overall, but not by too much.</w:t>
      </w:r>
    </w:p>
    <w:p w14:paraId="638B073A" w14:textId="057FDF30" w:rsidR="000C378B" w:rsidRDefault="002E3526" w:rsidP="00D121C6">
      <w:r>
        <w:t>I also was able to spot some trends in move choices based on the prior move choices:</w:t>
      </w:r>
    </w:p>
    <w:p w14:paraId="74ADDE2E" w14:textId="149D7508" w:rsidR="002E3526" w:rsidRDefault="002E3526" w:rsidP="00D121C6">
      <w:r w:rsidRPr="002E3526">
        <w:rPr>
          <w:noProof/>
        </w:rPr>
        <w:drawing>
          <wp:inline distT="0" distB="0" distL="0" distR="0" wp14:anchorId="779F7564" wp14:editId="7F13DF98">
            <wp:extent cx="5943600" cy="1379855"/>
            <wp:effectExtent l="0" t="0" r="0" b="0"/>
            <wp:docPr id="1300092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925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4BD0" w14:textId="4DFD324F" w:rsidR="00CC2DB1" w:rsidRDefault="00CC2DB1" w:rsidP="00D121C6">
      <w:r>
        <w:t xml:space="preserve">This insight shows me that I tend to open with scissors and tend to move from </w:t>
      </w:r>
      <w:r w:rsidR="000F260F">
        <w:t>paper and rock to scissors, while also tending to stay more on rock than I do with other move choices.</w:t>
      </w:r>
    </w:p>
    <w:p w14:paraId="33A4C9B9" w14:textId="0E76618C" w:rsidR="000F260F" w:rsidRDefault="005E22E8" w:rsidP="00D121C6">
      <w:r>
        <w:t>This data could be charted further in hierarchical manner up to the last two choices:</w:t>
      </w:r>
    </w:p>
    <w:p w14:paraId="160F500A" w14:textId="53CFB513" w:rsidR="005E22E8" w:rsidRDefault="005E22E8" w:rsidP="00D121C6">
      <w:r w:rsidRPr="005E22E8">
        <w:rPr>
          <w:noProof/>
        </w:rPr>
        <w:lastRenderedPageBreak/>
        <w:drawing>
          <wp:inline distT="0" distB="0" distL="0" distR="0" wp14:anchorId="626280B4" wp14:editId="30BD8965">
            <wp:extent cx="5943600" cy="1104265"/>
            <wp:effectExtent l="0" t="0" r="0" b="635"/>
            <wp:docPr id="93054125" name="Picture 1" descr="A purple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4125" name="Picture 1" descr="A purple and white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30EE" w14:textId="35571579" w:rsidR="005E22E8" w:rsidRDefault="00412F51" w:rsidP="00D121C6">
      <w:r>
        <w:t xml:space="preserve">This </w:t>
      </w:r>
      <w:r w:rsidR="00D122DC">
        <w:t>isn’t incredibly insightful though it does reveal</w:t>
      </w:r>
      <w:r>
        <w:t xml:space="preserve"> my tendency to</w:t>
      </w:r>
      <w:r w:rsidR="00865C6B">
        <w:t xml:space="preserve"> remain on rock</w:t>
      </w:r>
      <w:r w:rsidR="00D122DC">
        <w:t xml:space="preserve"> perhaps more than any other choice.</w:t>
      </w:r>
    </w:p>
    <w:p w14:paraId="39CBEFBB" w14:textId="6D63A36E" w:rsidR="00CC2DB1" w:rsidRPr="00D121C6" w:rsidRDefault="00D122DC" w:rsidP="00D121C6">
      <w:r>
        <w:t>Overall, the patterns in the data visualization do illustrate some trends that a classification model could identify, which does validate my approach.</w:t>
      </w:r>
    </w:p>
    <w:p w14:paraId="0B478254" w14:textId="48F1F6C0" w:rsidR="004D6B84" w:rsidRDefault="00BE3355" w:rsidP="004D6B84">
      <w:pPr>
        <w:pStyle w:val="Heading2"/>
      </w:pPr>
      <w:r>
        <w:t>Data Cleaning &amp; Preparation</w:t>
      </w:r>
    </w:p>
    <w:p w14:paraId="62536024" w14:textId="4091BB9F" w:rsidR="00D122DC" w:rsidRDefault="00016FDE" w:rsidP="00D122DC">
      <w:r>
        <w:t xml:space="preserve">The primary dataset was an image dataset and so it didn’t have the normal problems you’d find involving missing values, typos, and </w:t>
      </w:r>
      <w:r w:rsidR="002B4102">
        <w:t>general data needing to be cleaned. However, the nature of the images required a lot of pre-processing of these images to reduce the noise and variety in the images and help the deep learning model focus on the core image features.</w:t>
      </w:r>
    </w:p>
    <w:p w14:paraId="6574DCC2" w14:textId="4262CCDC" w:rsidR="00AF5731" w:rsidRDefault="00AF5731" w:rsidP="00D122DC">
      <w:r>
        <w:t>Ultimately, I chose a number of image processing steps that took a source image like this:</w:t>
      </w:r>
    </w:p>
    <w:p w14:paraId="0BC6C63B" w14:textId="1061FA4F" w:rsidR="00AF5731" w:rsidRDefault="00AF5731" w:rsidP="00D122DC">
      <w:r w:rsidRPr="00AF5731">
        <w:rPr>
          <w:noProof/>
        </w:rPr>
        <w:drawing>
          <wp:inline distT="0" distB="0" distL="0" distR="0" wp14:anchorId="19CC6EE9" wp14:editId="52C79BB0">
            <wp:extent cx="2806844" cy="2806844"/>
            <wp:effectExtent l="0" t="0" r="0" b="0"/>
            <wp:docPr id="105680801" name="Picture 1" descr="A close-up of a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0801" name="Picture 1" descr="A close-up of a ha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832C" w14:textId="7283E595" w:rsidR="00AF5731" w:rsidRDefault="00AF5731" w:rsidP="00D122DC">
      <w:r>
        <w:t>And reduced it down to something simpler like this:</w:t>
      </w:r>
    </w:p>
    <w:p w14:paraId="470A7D5E" w14:textId="673A4724" w:rsidR="00854C9A" w:rsidRDefault="00854C9A" w:rsidP="00D122DC">
      <w:r w:rsidRPr="00854C9A">
        <w:rPr>
          <w:noProof/>
        </w:rPr>
        <w:drawing>
          <wp:inline distT="0" distB="0" distL="0" distR="0" wp14:anchorId="41C82C29" wp14:editId="3752F2F1">
            <wp:extent cx="933498" cy="946199"/>
            <wp:effectExtent l="0" t="0" r="0" b="6350"/>
            <wp:docPr id="1496730378" name="Picture 1" descr="A hand with a white glo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30378" name="Picture 1" descr="A hand with a white glov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3498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1DA" w14:textId="6F2FEC3A" w:rsidR="00854C9A" w:rsidRDefault="00854C9A" w:rsidP="00D122DC">
      <w:r>
        <w:t>The ordered steps I took to process the image</w:t>
      </w:r>
      <w:r w:rsidR="006D49AB">
        <w:t xml:space="preserve"> follows:</w:t>
      </w:r>
    </w:p>
    <w:p w14:paraId="68B9C61B" w14:textId="445798EB" w:rsidR="006D49AB" w:rsidRDefault="006D49AB" w:rsidP="006D49AB">
      <w:pPr>
        <w:pStyle w:val="ListParagraph"/>
        <w:numPr>
          <w:ilvl w:val="0"/>
          <w:numId w:val="5"/>
        </w:numPr>
      </w:pPr>
      <w:r>
        <w:lastRenderedPageBreak/>
        <w:t>Reduce the image to grayscale</w:t>
      </w:r>
    </w:p>
    <w:p w14:paraId="5C5F93A6" w14:textId="1F5031B7" w:rsidR="006D49AB" w:rsidRDefault="006D49AB" w:rsidP="006D49AB">
      <w:pPr>
        <w:pStyle w:val="ListParagraph"/>
        <w:numPr>
          <w:ilvl w:val="0"/>
          <w:numId w:val="5"/>
        </w:numPr>
      </w:pPr>
      <w:r>
        <w:t>Resize the image to 100 x 100 pixels</w:t>
      </w:r>
    </w:p>
    <w:p w14:paraId="497362CB" w14:textId="0068616C" w:rsidR="006D49AB" w:rsidRDefault="006D49AB" w:rsidP="006D49AB">
      <w:pPr>
        <w:pStyle w:val="ListParagraph"/>
        <w:numPr>
          <w:ilvl w:val="0"/>
          <w:numId w:val="5"/>
        </w:numPr>
      </w:pPr>
      <w:r>
        <w:t xml:space="preserve">Normalize </w:t>
      </w:r>
      <w:r w:rsidR="001A1166">
        <w:t xml:space="preserve">pixel brightness </w:t>
      </w:r>
      <w:r>
        <w:t>in the image</w:t>
      </w:r>
      <w:r w:rsidR="001A1166">
        <w:t xml:space="preserve"> so the darkest in each image should be 0 and the brightest has a level of 255 (maximum brightness in a color scale)</w:t>
      </w:r>
    </w:p>
    <w:p w14:paraId="7C48175E" w14:textId="5F26E7BE" w:rsidR="001A1166" w:rsidRDefault="004A035C" w:rsidP="006D49AB">
      <w:pPr>
        <w:pStyle w:val="ListParagraph"/>
        <w:numPr>
          <w:ilvl w:val="0"/>
          <w:numId w:val="5"/>
        </w:numPr>
      </w:pPr>
      <w:r>
        <w:t>Apply fastN1MeansDenoising using OpenCV to remove any background variation from shadows or uneven lighting</w:t>
      </w:r>
    </w:p>
    <w:p w14:paraId="65B79352" w14:textId="71E4B42D" w:rsidR="004A035C" w:rsidRDefault="00C662AE" w:rsidP="006D49AB">
      <w:pPr>
        <w:pStyle w:val="ListParagraph"/>
        <w:numPr>
          <w:ilvl w:val="0"/>
          <w:numId w:val="5"/>
        </w:numPr>
      </w:pPr>
      <w:r>
        <w:t>Apply morphologyEx in OpenCV to help blend together shapes in the hand and reduce the odds of random features appearing in the resulting image on the back of the hand</w:t>
      </w:r>
    </w:p>
    <w:p w14:paraId="71DD429F" w14:textId="2BB0FBDD" w:rsidR="00C662AE" w:rsidRDefault="00C662AE" w:rsidP="006D49AB">
      <w:pPr>
        <w:pStyle w:val="ListParagraph"/>
        <w:numPr>
          <w:ilvl w:val="0"/>
          <w:numId w:val="5"/>
        </w:numPr>
      </w:pPr>
      <w:r>
        <w:t>Apply a median blur for the same reasoning</w:t>
      </w:r>
    </w:p>
    <w:p w14:paraId="0791428E" w14:textId="7866F157" w:rsidR="00C662AE" w:rsidRDefault="00C662AE" w:rsidP="006D49AB">
      <w:pPr>
        <w:pStyle w:val="ListParagraph"/>
        <w:numPr>
          <w:ilvl w:val="0"/>
          <w:numId w:val="5"/>
        </w:numPr>
      </w:pPr>
      <w:r>
        <w:t xml:space="preserve">Apply Canny edge detection to </w:t>
      </w:r>
      <w:r w:rsidR="00BF6947">
        <w:t>remove all hand and background data and focus only on the outline of the hand</w:t>
      </w:r>
    </w:p>
    <w:p w14:paraId="6407FD65" w14:textId="46A0DC26" w:rsidR="00BF6947" w:rsidRDefault="00BF6947" w:rsidP="006D49AB">
      <w:pPr>
        <w:pStyle w:val="ListParagraph"/>
        <w:numPr>
          <w:ilvl w:val="0"/>
          <w:numId w:val="5"/>
        </w:numPr>
      </w:pPr>
      <w:r>
        <w:t>Flatten the image data down to a one-dimensional array</w:t>
      </w:r>
    </w:p>
    <w:p w14:paraId="28303AF3" w14:textId="6B8544B8" w:rsidR="00BF6947" w:rsidRDefault="00BF6947" w:rsidP="00BF6947">
      <w:r>
        <w:t>This processing function applied to any image used for training or testing the model as well as</w:t>
      </w:r>
      <w:r w:rsidR="007C2288">
        <w:t xml:space="preserve"> </w:t>
      </w:r>
      <w:r w:rsidR="00A3023B">
        <w:t>any image grabbed from the webcam later.</w:t>
      </w:r>
    </w:p>
    <w:p w14:paraId="6E9F2FF8" w14:textId="08581644" w:rsidR="00A3023B" w:rsidRDefault="00A3023B" w:rsidP="00BF6947">
      <w:r>
        <w:t>The dataset of game moves didn’t require too much processing other than I needed to one-hot encode categorical values such as rock / paper / scissors</w:t>
      </w:r>
      <w:r w:rsidR="007C7A15">
        <w:t xml:space="preserve"> before training the model and generating predictions. Notably this dataset was entirely categorical</w:t>
      </w:r>
      <w:r w:rsidR="007A226A">
        <w:t xml:space="preserve"> with data for moves selected and wins, losses, and ties.</w:t>
      </w:r>
    </w:p>
    <w:p w14:paraId="59899A87" w14:textId="3AF4D750" w:rsidR="007A226A" w:rsidRPr="00D122DC" w:rsidRDefault="007A226A" w:rsidP="00BF6947">
      <w:r>
        <w:t>I did need to do an additional bit of data processing to generate the treemap visuals</w:t>
      </w:r>
      <w:r w:rsidR="00630236">
        <w:t>. I needed to handle missing values as “None” representing no move selected / no prior game, and I needed to engineer a new column to count the number of rows identical to a given row in the dataset</w:t>
      </w:r>
      <w:r w:rsidR="00367AFD">
        <w:t xml:space="preserve"> and then drop duplicated rows</w:t>
      </w:r>
      <w:r w:rsidR="00630236">
        <w:t xml:space="preserve">. This then let me build the treemap </w:t>
      </w:r>
      <w:r w:rsidR="00367AFD">
        <w:t>with reliable count values.</w:t>
      </w:r>
    </w:p>
    <w:p w14:paraId="19A25976" w14:textId="1E0F73DC" w:rsidR="00BE3355" w:rsidRDefault="00BE3355" w:rsidP="00BE3355">
      <w:pPr>
        <w:pStyle w:val="Heading1"/>
      </w:pPr>
      <w:r>
        <w:t>Modelling</w:t>
      </w:r>
    </w:p>
    <w:p w14:paraId="001FB3F6" w14:textId="2313BCEF" w:rsidR="00031DCA" w:rsidRDefault="00031DCA" w:rsidP="00031DCA">
      <w:pPr>
        <w:pStyle w:val="Heading2"/>
      </w:pPr>
      <w:r>
        <w:t>Approach: Random Seed and Test / Train Split</w:t>
      </w:r>
    </w:p>
    <w:p w14:paraId="167B78EA" w14:textId="115B92FD" w:rsidR="00367AFD" w:rsidRPr="00367AFD" w:rsidRDefault="00367AFD" w:rsidP="00367AFD">
      <w:r>
        <w:t xml:space="preserve">I included a random seed in the model training process. </w:t>
      </w:r>
      <w:r w:rsidR="00A84386">
        <w:t xml:space="preserve">As far as the test / train split, the images dataset was already partitioned into a test / train set of directories, so I elected to keep that partitioning instead of writing python code to manually join them all together and then split at random. However, the </w:t>
      </w:r>
      <w:r w:rsidR="00EA13D5">
        <w:t>move prediction logic does use the 20% test data split technique.</w:t>
      </w:r>
    </w:p>
    <w:p w14:paraId="6E368770" w14:textId="6666F8B3" w:rsidR="00E634E9" w:rsidRDefault="00E634E9" w:rsidP="00031DCA">
      <w:pPr>
        <w:pStyle w:val="Heading2"/>
      </w:pPr>
      <w:r>
        <w:t>Machine Learning Algorithms</w:t>
      </w:r>
    </w:p>
    <w:p w14:paraId="28571FD4" w14:textId="7175B26B" w:rsidR="00EA13D5" w:rsidRDefault="00B637AC" w:rsidP="00EA13D5">
      <w:r>
        <w:t>In focusing on image classification, I tried a large number of algorithms inside of the SciKit-Learn library before settling on MLPClassifier</w:t>
      </w:r>
      <w:r w:rsidR="0037569E">
        <w:t xml:space="preserve"> as a means of using a neural network to attempt to make sense of the image data.</w:t>
      </w:r>
    </w:p>
    <w:p w14:paraId="0B6B9596" w14:textId="70A6113A" w:rsidR="0037569E" w:rsidRDefault="0037569E" w:rsidP="00EA13D5">
      <w:r>
        <w:t>I was disappointed with the model’s performance for some time,</w:t>
      </w:r>
      <w:r w:rsidR="002E22F7">
        <w:t xml:space="preserve"> and so I wound up using a GridSearch to find an optimal set of hyperparameters for this model training process. The best performance I found wound up using logistic activation, hidden layers of 100, 50, and 25,</w:t>
      </w:r>
      <w:r w:rsidR="005E2EAE">
        <w:t xml:space="preserve"> and a SGD solver.</w:t>
      </w:r>
    </w:p>
    <w:p w14:paraId="646309DE" w14:textId="0FB2625A" w:rsidR="005E2EAE" w:rsidRDefault="005E2EAE" w:rsidP="00EA13D5">
      <w:pPr>
        <w:rPr>
          <w:i/>
          <w:iCs/>
        </w:rPr>
      </w:pPr>
      <w:r>
        <w:rPr>
          <w:i/>
          <w:iCs/>
        </w:rPr>
        <w:t>Note: grid search takes several hours with this dataset and I do not recommend running it yourself</w:t>
      </w:r>
    </w:p>
    <w:p w14:paraId="791197CF" w14:textId="470443CA" w:rsidR="005E2EAE" w:rsidRPr="005E2EAE" w:rsidRDefault="005E2EAE" w:rsidP="00EA13D5">
      <w:r>
        <w:t xml:space="preserve">My focus was primarily on the image classification model and once I was satisfied with its performance, I </w:t>
      </w:r>
      <w:r w:rsidR="00206B92">
        <w:t xml:space="preserve">more or less decided to use the same algorithm on the move prediction side for convenience purposes, </w:t>
      </w:r>
      <w:r w:rsidR="00206B92">
        <w:lastRenderedPageBreak/>
        <w:t>though I suspect that a far simpler LogisticRegression would have been almost as good, given the simplicity of the dataset.</w:t>
      </w:r>
    </w:p>
    <w:p w14:paraId="0FF407A3" w14:textId="175FD654" w:rsidR="00031DCA" w:rsidRDefault="00E634E9" w:rsidP="00031DCA">
      <w:pPr>
        <w:pStyle w:val="Heading2"/>
      </w:pPr>
      <w:r>
        <w:t>Model Evaluation</w:t>
      </w:r>
    </w:p>
    <w:p w14:paraId="461AAF84" w14:textId="2FA8640A" w:rsidR="00206B92" w:rsidRPr="00206B92" w:rsidRDefault="00206B92" w:rsidP="00206B92">
      <w:r>
        <w:t xml:space="preserve">In any </w:t>
      </w:r>
      <w:r w:rsidR="00A8450C">
        <w:t xml:space="preserve">classification approach, I tend to prefer the whole confusion matrix over any individual </w:t>
      </w:r>
      <w:r w:rsidR="005703E7">
        <w:t>metric, though some models I favor precision while others I favor recall.</w:t>
      </w:r>
      <w:r w:rsidR="00604771">
        <w:t xml:space="preserve"> If I had to pick a single important metric for this particular model, I’d probably pick the F1 Score as a good overall evaluation metric.</w:t>
      </w:r>
    </w:p>
    <w:p w14:paraId="241C88E8" w14:textId="0D7FB6F0" w:rsidR="00E634E9" w:rsidRDefault="00E634E9" w:rsidP="00E634E9">
      <w:pPr>
        <w:pStyle w:val="Heading2"/>
      </w:pPr>
      <w:r>
        <w:t>Model Performance</w:t>
      </w:r>
    </w:p>
    <w:p w14:paraId="6CDC11BC" w14:textId="50EAC512" w:rsidR="00AE1F89" w:rsidRDefault="00AE1F89" w:rsidP="00AE1F89">
      <w:r>
        <w:t xml:space="preserve">In general, the model performance </w:t>
      </w:r>
      <w:r w:rsidR="00034162">
        <w:t>for the image classification model was below my expectations, with a 0.49 F1 score for the final model I selected.</w:t>
      </w:r>
    </w:p>
    <w:p w14:paraId="188D9E8A" w14:textId="40E8FA4C" w:rsidR="00034162" w:rsidRDefault="00034162" w:rsidP="00AE1F89">
      <w:r w:rsidRPr="00034162">
        <w:rPr>
          <w:noProof/>
        </w:rPr>
        <w:drawing>
          <wp:inline distT="0" distB="0" distL="0" distR="0" wp14:anchorId="44D716DE" wp14:editId="0A9513A6">
            <wp:extent cx="2781443" cy="3702240"/>
            <wp:effectExtent l="0" t="0" r="0" b="0"/>
            <wp:docPr id="8325071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07133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64EC" w14:textId="3E7FBCFD" w:rsidR="00034162" w:rsidRDefault="00034162" w:rsidP="00AE1F89">
      <w:r>
        <w:t xml:space="preserve">Other models had better metrics, but I was actually quite happy with how this particular model performed against my own hand gestures, leading me to select it over </w:t>
      </w:r>
      <w:r w:rsidR="00C027BF">
        <w:t>some of the early suggestions from grid search:</w:t>
      </w:r>
    </w:p>
    <w:p w14:paraId="2B609661" w14:textId="2A05E48A" w:rsidR="00C027BF" w:rsidRDefault="00C027BF" w:rsidP="00AE1F89">
      <w:r w:rsidRPr="00C027BF">
        <w:rPr>
          <w:noProof/>
        </w:rPr>
        <w:lastRenderedPageBreak/>
        <w:drawing>
          <wp:inline distT="0" distB="0" distL="0" distR="0" wp14:anchorId="3F1D5647" wp14:editId="532DA3F0">
            <wp:extent cx="5943600" cy="3936365"/>
            <wp:effectExtent l="0" t="0" r="0" b="6985"/>
            <wp:docPr id="227108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086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D7B0" w14:textId="77777777" w:rsidR="00DD4F5D" w:rsidRDefault="00C027BF" w:rsidP="00AE1F89">
      <w:r>
        <w:t xml:space="preserve">From this difference between the “optimal” performance metrics and </w:t>
      </w:r>
      <w:r w:rsidR="004A0D92">
        <w:t xml:space="preserve">the model I preferred, I can infer that my filming setup for hand gesture recognition or my style of indicating different hand signals is significantly different than the environment / gesture styles used by the people creating the dataset. </w:t>
      </w:r>
    </w:p>
    <w:p w14:paraId="30171C6B" w14:textId="41E01F9B" w:rsidR="00DD4F5D" w:rsidRDefault="00DD4F5D" w:rsidP="00AE1F89">
      <w:r>
        <w:t>In particular, I noticed that my style of indicating rock is different than most of the training data, for example</w:t>
      </w:r>
      <w:r w:rsidR="0009527A">
        <w:t>, but my model does well at interpreting it:</w:t>
      </w:r>
    </w:p>
    <w:p w14:paraId="357C4341" w14:textId="28FE5112" w:rsidR="00DD4F5D" w:rsidRDefault="0009527A" w:rsidP="00AE1F89">
      <w:r w:rsidRPr="0009527A">
        <w:rPr>
          <w:noProof/>
        </w:rPr>
        <w:lastRenderedPageBreak/>
        <w:drawing>
          <wp:inline distT="0" distB="0" distL="0" distR="0" wp14:anchorId="1359EC10" wp14:editId="7BC1D968">
            <wp:extent cx="4242018" cy="4597636"/>
            <wp:effectExtent l="0" t="0" r="6350" b="0"/>
            <wp:docPr id="550342668" name="Picture 1" descr="A close up of a f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42668" name="Picture 1" descr="A close up of a fis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45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047A" w14:textId="762622EF" w:rsidR="004A0D92" w:rsidRDefault="004A0D92" w:rsidP="00AE1F89">
      <w:r>
        <w:t xml:space="preserve">This finding does not make me feel self-conscious playing rock paper scissors </w:t>
      </w:r>
      <w:r>
        <w:rPr>
          <w:i/>
          <w:iCs/>
        </w:rPr>
        <w:t>at all</w:t>
      </w:r>
      <w:r>
        <w:t>!</w:t>
      </w:r>
    </w:p>
    <w:p w14:paraId="1C017292" w14:textId="5AA75B4C" w:rsidR="0009527A" w:rsidRDefault="00101DA4" w:rsidP="00AE1F89">
      <w:r>
        <w:t xml:space="preserve">As far as the metrics for the move prediction </w:t>
      </w:r>
      <w:r w:rsidR="00A867D6">
        <w:t>model goes, it suffered a bit from a small dataset size as indicated by the very minimal confusion matrix below:</w:t>
      </w:r>
    </w:p>
    <w:p w14:paraId="3077FC72" w14:textId="1F254265" w:rsidR="00A867D6" w:rsidRDefault="00A867D6" w:rsidP="00AE1F89">
      <w:r w:rsidRPr="00A867D6">
        <w:rPr>
          <w:noProof/>
        </w:rPr>
        <w:lastRenderedPageBreak/>
        <w:drawing>
          <wp:inline distT="0" distB="0" distL="0" distR="0" wp14:anchorId="7370E645" wp14:editId="4D3ECD24">
            <wp:extent cx="2876698" cy="3702240"/>
            <wp:effectExtent l="0" t="0" r="0" b="0"/>
            <wp:docPr id="4137435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43500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91E5" w14:textId="77777777" w:rsidR="000324CD" w:rsidRDefault="00A867D6" w:rsidP="00AE1F89">
      <w:r>
        <w:t xml:space="preserve">I think that if my filming setup was </w:t>
      </w:r>
      <w:r w:rsidR="000324CD">
        <w:t xml:space="preserve">more convenient for game play that it would have been easier to record a larger variety of moves which would have resulted in a more compelling set of metrics. </w:t>
      </w:r>
    </w:p>
    <w:p w14:paraId="1E673021" w14:textId="02DCE011" w:rsidR="00A867D6" w:rsidRDefault="000324CD" w:rsidP="00AE1F89">
      <w:r>
        <w:t>That being said, my anecdotal evidence is that this model usually beats me, sometimes ties me, and only occasionally loses to me.</w:t>
      </w:r>
    </w:p>
    <w:p w14:paraId="42A140F6" w14:textId="54A89C7B" w:rsidR="000A4A47" w:rsidRPr="004A0D92" w:rsidRDefault="000A4A47" w:rsidP="00AE1F89">
      <w:r>
        <w:t>Since my core goal was to recognize my own hand gestures and predict against my own moves, I feel these models have met those goals for this particular usage scenario.</w:t>
      </w:r>
    </w:p>
    <w:p w14:paraId="60B13F11" w14:textId="3708A69B" w:rsidR="00E634E9" w:rsidRDefault="00E634E9" w:rsidP="00EF3549">
      <w:pPr>
        <w:pStyle w:val="Heading1"/>
      </w:pPr>
      <w:r>
        <w:t>Project Results and Key Takeaways</w:t>
      </w:r>
    </w:p>
    <w:p w14:paraId="725D8E92" w14:textId="5CCFB43B" w:rsidR="000A4A47" w:rsidRDefault="00767A04" w:rsidP="000A4A47">
      <w:r>
        <w:t>As I mentioned a moment ago, I do view this project as a success, albeit a very limited one. I would have liked more universally compelling metrics on the image classification model, and I would have liked to not need a challenging and unergonomic filming setup to record my hand motions, but image classification turns out to be fairly difficult to get right.</w:t>
      </w:r>
    </w:p>
    <w:p w14:paraId="3C917202" w14:textId="7DE017F0" w:rsidR="006967F6" w:rsidRDefault="006967F6" w:rsidP="000A4A47">
      <w:r>
        <w:t xml:space="preserve">Some of my key takeaways from this </w:t>
      </w:r>
      <w:r w:rsidR="00644938">
        <w:t>experiment</w:t>
      </w:r>
      <w:r>
        <w:t xml:space="preserve"> include:</w:t>
      </w:r>
    </w:p>
    <w:p w14:paraId="451BB859" w14:textId="1CC46E5E" w:rsidR="006967F6" w:rsidRDefault="006967F6" w:rsidP="006967F6">
      <w:pPr>
        <w:pStyle w:val="ListParagraph"/>
        <w:numPr>
          <w:ilvl w:val="0"/>
          <w:numId w:val="6"/>
        </w:numPr>
      </w:pPr>
      <w:r>
        <w:t>Deep learning models can key in on the smallest things and so controlling the environment is paramount</w:t>
      </w:r>
    </w:p>
    <w:p w14:paraId="1CE3BAC1" w14:textId="3C57C7EB" w:rsidR="006967F6" w:rsidRDefault="004B19C9" w:rsidP="006967F6">
      <w:pPr>
        <w:pStyle w:val="ListParagraph"/>
        <w:numPr>
          <w:ilvl w:val="0"/>
          <w:numId w:val="6"/>
        </w:numPr>
      </w:pPr>
      <w:r>
        <w:t>Your training data is important. In this case I was not part of any of the training data and my environment and hand gestures were both significantly different</w:t>
      </w:r>
    </w:p>
    <w:p w14:paraId="45015FA3" w14:textId="6346B23D" w:rsidR="004B19C9" w:rsidRDefault="004B19C9" w:rsidP="006967F6">
      <w:pPr>
        <w:pStyle w:val="ListParagraph"/>
        <w:numPr>
          <w:ilvl w:val="0"/>
          <w:numId w:val="6"/>
        </w:numPr>
      </w:pPr>
      <w:r>
        <w:t>The volume of data matters</w:t>
      </w:r>
      <w:r w:rsidR="008B6BEA">
        <w:t>, particularly if you haven’t hit a minimum threshold of rows of data</w:t>
      </w:r>
    </w:p>
    <w:p w14:paraId="2D32F9EA" w14:textId="14138994" w:rsidR="008B6BEA" w:rsidRDefault="008B6BEA" w:rsidP="006967F6">
      <w:pPr>
        <w:pStyle w:val="ListParagraph"/>
        <w:numPr>
          <w:ilvl w:val="0"/>
          <w:numId w:val="6"/>
        </w:numPr>
      </w:pPr>
      <w:r>
        <w:t>The steps you take in processing images and their order has a huge impact on the resulting features</w:t>
      </w:r>
    </w:p>
    <w:p w14:paraId="23E0DCEC" w14:textId="05B82451" w:rsidR="00644938" w:rsidRDefault="00644938" w:rsidP="006967F6">
      <w:pPr>
        <w:pStyle w:val="ListParagraph"/>
        <w:numPr>
          <w:ilvl w:val="0"/>
          <w:numId w:val="6"/>
        </w:numPr>
      </w:pPr>
      <w:r>
        <w:t>Reducing noise in images through blurring and normalization is very helpful</w:t>
      </w:r>
    </w:p>
    <w:p w14:paraId="6CD70BF8" w14:textId="7D926335" w:rsidR="00644938" w:rsidRDefault="00593916" w:rsidP="006967F6">
      <w:pPr>
        <w:pStyle w:val="ListParagraph"/>
        <w:numPr>
          <w:ilvl w:val="0"/>
          <w:numId w:val="6"/>
        </w:numPr>
      </w:pPr>
      <w:r>
        <w:lastRenderedPageBreak/>
        <w:t>Canny edge detection is fantastic, but only if you clean up images beforehand</w:t>
      </w:r>
    </w:p>
    <w:p w14:paraId="1278C56E" w14:textId="7E71FFA9" w:rsidR="00593916" w:rsidRDefault="00593916" w:rsidP="006967F6">
      <w:pPr>
        <w:pStyle w:val="ListParagraph"/>
        <w:numPr>
          <w:ilvl w:val="0"/>
          <w:numId w:val="6"/>
        </w:numPr>
      </w:pPr>
      <w:r>
        <w:t>Canny edge detection takes a lot of time</w:t>
      </w:r>
    </w:p>
    <w:p w14:paraId="575D48F1" w14:textId="7B562E56" w:rsidR="00593916" w:rsidRDefault="00593916" w:rsidP="006967F6">
      <w:pPr>
        <w:pStyle w:val="ListParagraph"/>
        <w:numPr>
          <w:ilvl w:val="0"/>
          <w:numId w:val="6"/>
        </w:numPr>
      </w:pPr>
      <w:r>
        <w:t>Grid search can be very helpful in optimizing hyperparameters</w:t>
      </w:r>
    </w:p>
    <w:p w14:paraId="146735B3" w14:textId="5FB8BB55" w:rsidR="00593916" w:rsidRDefault="00593916" w:rsidP="006967F6">
      <w:pPr>
        <w:pStyle w:val="ListParagraph"/>
        <w:numPr>
          <w:ilvl w:val="0"/>
          <w:numId w:val="6"/>
        </w:numPr>
      </w:pPr>
      <w:r>
        <w:t xml:space="preserve">I tend to think I don’t play scissors very much and so I </w:t>
      </w:r>
      <w:r w:rsidR="006A4E0D">
        <w:t>over-</w:t>
      </w:r>
      <w:r>
        <w:t xml:space="preserve">use it to compensate for this perceived </w:t>
      </w:r>
      <w:r w:rsidR="006A4E0D">
        <w:t>deficiency</w:t>
      </w:r>
    </w:p>
    <w:p w14:paraId="0FC844DD" w14:textId="60595BAA" w:rsidR="002F26EC" w:rsidRDefault="006A4E0D" w:rsidP="006A4E0D">
      <w:r>
        <w:t xml:space="preserve">If I had to repeat this experiment, I </w:t>
      </w:r>
      <w:r w:rsidR="002F26EC">
        <w:t xml:space="preserve">would likely use a hand gesture landmarking library like the one at </w:t>
      </w:r>
      <w:hyperlink r:id="rId21" w:history="1">
        <w:r w:rsidR="002F26EC" w:rsidRPr="00064300">
          <w:rPr>
            <w:rStyle w:val="Hyperlink"/>
          </w:rPr>
          <w:t>https://developers.google.com/mediapipe/solutions/vision/gesture_recognizer/python</w:t>
        </w:r>
      </w:hyperlink>
      <w:r w:rsidR="002F26EC">
        <w:t>. This processing step would identify landmarks in hands and these landmarks could be used for model training instead of the raw image data.</w:t>
      </w:r>
    </w:p>
    <w:p w14:paraId="2B4EEB9B" w14:textId="1E9C3512" w:rsidR="00FF2C1A" w:rsidRDefault="00FF2C1A" w:rsidP="006A4E0D">
      <w:r>
        <w:t xml:space="preserve">I also would likely modify my code to record my own hand gestures to the training and test image directories </w:t>
      </w:r>
      <w:r w:rsidR="00544897">
        <w:t>so that as I used it and retrained the model periodically the model would be more inclined to recognize my own unique ways of indicating these moves.</w:t>
      </w:r>
    </w:p>
    <w:p w14:paraId="1F4BA5D8" w14:textId="2E2FC7B3" w:rsidR="00D05AB7" w:rsidRPr="000A4A47" w:rsidRDefault="00D05AB7" w:rsidP="006A4E0D">
      <w:r>
        <w:t>Overall, it was a good experience and helped me learn and apply myself while exploring an area of interest.</w:t>
      </w:r>
    </w:p>
    <w:sectPr w:rsidR="00D05AB7" w:rsidRPr="000A4A47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FD8D2" w14:textId="77777777" w:rsidR="00871437" w:rsidRDefault="00871437" w:rsidP="00EF3549">
      <w:pPr>
        <w:spacing w:after="0" w:line="240" w:lineRule="auto"/>
      </w:pPr>
      <w:r>
        <w:separator/>
      </w:r>
    </w:p>
  </w:endnote>
  <w:endnote w:type="continuationSeparator" w:id="0">
    <w:p w14:paraId="72BF77B1" w14:textId="77777777" w:rsidR="00871437" w:rsidRDefault="00871437" w:rsidP="00EF3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8403A" w14:textId="77777777" w:rsidR="00871437" w:rsidRDefault="00871437" w:rsidP="00EF3549">
      <w:pPr>
        <w:spacing w:after="0" w:line="240" w:lineRule="auto"/>
      </w:pPr>
      <w:r>
        <w:separator/>
      </w:r>
    </w:p>
  </w:footnote>
  <w:footnote w:type="continuationSeparator" w:id="0">
    <w:p w14:paraId="64D55C64" w14:textId="77777777" w:rsidR="00871437" w:rsidRDefault="00871437" w:rsidP="00EF3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234BE" w14:textId="3FED2999" w:rsidR="00EF3549" w:rsidRDefault="00EF3549" w:rsidP="00EF3549">
    <w:pPr>
      <w:spacing w:after="0" w:line="240" w:lineRule="auto"/>
    </w:pPr>
    <w:r>
      <w:t>DATA-612 Final Project</w:t>
    </w:r>
  </w:p>
  <w:p w14:paraId="635C3BC9" w14:textId="77777777" w:rsidR="00EF3549" w:rsidRDefault="00EF3549" w:rsidP="00EF3549">
    <w:pPr>
      <w:spacing w:after="0" w:line="240" w:lineRule="auto"/>
    </w:pPr>
    <w:r>
      <w:t>Matt Eland (0771584)</w:t>
    </w:r>
  </w:p>
  <w:p w14:paraId="010D0AD5" w14:textId="79358BC0" w:rsidR="00EF3549" w:rsidRDefault="00EF3549" w:rsidP="00EF3549">
    <w:pPr>
      <w:spacing w:after="0" w:line="240" w:lineRule="auto"/>
    </w:pPr>
    <w:r w:rsidRPr="0078742A">
      <w:t>2</w:t>
    </w:r>
    <w:r>
      <w:t>3</w:t>
    </w:r>
    <w:r w:rsidRPr="0078742A">
      <w:t>/</w:t>
    </w:r>
    <w:r>
      <w:t>SU-DATA-612-Q1WW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26A46"/>
    <w:multiLevelType w:val="hybridMultilevel"/>
    <w:tmpl w:val="830A7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4299F"/>
    <w:multiLevelType w:val="hybridMultilevel"/>
    <w:tmpl w:val="C0E81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C16244"/>
    <w:multiLevelType w:val="hybridMultilevel"/>
    <w:tmpl w:val="1FD48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B12E6"/>
    <w:multiLevelType w:val="hybridMultilevel"/>
    <w:tmpl w:val="49DE4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8352B9"/>
    <w:multiLevelType w:val="hybridMultilevel"/>
    <w:tmpl w:val="89CE4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DE1E10"/>
    <w:multiLevelType w:val="hybridMultilevel"/>
    <w:tmpl w:val="1BC4A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5180649">
    <w:abstractNumId w:val="5"/>
  </w:num>
  <w:num w:numId="2" w16cid:durableId="695468704">
    <w:abstractNumId w:val="3"/>
  </w:num>
  <w:num w:numId="3" w16cid:durableId="270473778">
    <w:abstractNumId w:val="0"/>
  </w:num>
  <w:num w:numId="4" w16cid:durableId="2014406685">
    <w:abstractNumId w:val="2"/>
  </w:num>
  <w:num w:numId="5" w16cid:durableId="1477071492">
    <w:abstractNumId w:val="4"/>
  </w:num>
  <w:num w:numId="6" w16cid:durableId="1737508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549"/>
    <w:rsid w:val="00016FDE"/>
    <w:rsid w:val="00031DCA"/>
    <w:rsid w:val="000324CD"/>
    <w:rsid w:val="00034162"/>
    <w:rsid w:val="0003755F"/>
    <w:rsid w:val="0009527A"/>
    <w:rsid w:val="000A4A47"/>
    <w:rsid w:val="000C378B"/>
    <w:rsid w:val="000F260F"/>
    <w:rsid w:val="000F75AB"/>
    <w:rsid w:val="00101DA4"/>
    <w:rsid w:val="00112081"/>
    <w:rsid w:val="001A1166"/>
    <w:rsid w:val="001F12A0"/>
    <w:rsid w:val="00206B92"/>
    <w:rsid w:val="00225851"/>
    <w:rsid w:val="002915F5"/>
    <w:rsid w:val="002A7C09"/>
    <w:rsid w:val="002B3542"/>
    <w:rsid w:val="002B4102"/>
    <w:rsid w:val="002D521E"/>
    <w:rsid w:val="002E22F7"/>
    <w:rsid w:val="002E3526"/>
    <w:rsid w:val="002F26EC"/>
    <w:rsid w:val="00315895"/>
    <w:rsid w:val="00367AFD"/>
    <w:rsid w:val="0037569E"/>
    <w:rsid w:val="003F72A9"/>
    <w:rsid w:val="00404CDE"/>
    <w:rsid w:val="00412F51"/>
    <w:rsid w:val="00417627"/>
    <w:rsid w:val="004A035C"/>
    <w:rsid w:val="004A0D92"/>
    <w:rsid w:val="004B19C9"/>
    <w:rsid w:val="004D6B84"/>
    <w:rsid w:val="005309B6"/>
    <w:rsid w:val="0053725A"/>
    <w:rsid w:val="00544897"/>
    <w:rsid w:val="00553EEF"/>
    <w:rsid w:val="005703E7"/>
    <w:rsid w:val="00593916"/>
    <w:rsid w:val="005C1405"/>
    <w:rsid w:val="005E22E8"/>
    <w:rsid w:val="005E2EAE"/>
    <w:rsid w:val="005F2E28"/>
    <w:rsid w:val="00604771"/>
    <w:rsid w:val="00630236"/>
    <w:rsid w:val="00644938"/>
    <w:rsid w:val="006967F6"/>
    <w:rsid w:val="006A4E0D"/>
    <w:rsid w:val="006C6357"/>
    <w:rsid w:val="006D49AB"/>
    <w:rsid w:val="00720E41"/>
    <w:rsid w:val="00767A04"/>
    <w:rsid w:val="007A226A"/>
    <w:rsid w:val="007C2288"/>
    <w:rsid w:val="007C7A15"/>
    <w:rsid w:val="00807E91"/>
    <w:rsid w:val="00854C9A"/>
    <w:rsid w:val="00865C6B"/>
    <w:rsid w:val="00871437"/>
    <w:rsid w:val="008B6BEA"/>
    <w:rsid w:val="008D4FAC"/>
    <w:rsid w:val="00916B2A"/>
    <w:rsid w:val="009231B9"/>
    <w:rsid w:val="00974795"/>
    <w:rsid w:val="0099368E"/>
    <w:rsid w:val="00A3023B"/>
    <w:rsid w:val="00A76960"/>
    <w:rsid w:val="00A84386"/>
    <w:rsid w:val="00A8450C"/>
    <w:rsid w:val="00A867D6"/>
    <w:rsid w:val="00AA3077"/>
    <w:rsid w:val="00AE1F89"/>
    <w:rsid w:val="00AF5731"/>
    <w:rsid w:val="00B02D4E"/>
    <w:rsid w:val="00B637AC"/>
    <w:rsid w:val="00BB2BEC"/>
    <w:rsid w:val="00BE3355"/>
    <w:rsid w:val="00BF6947"/>
    <w:rsid w:val="00C02258"/>
    <w:rsid w:val="00C027BF"/>
    <w:rsid w:val="00C6628A"/>
    <w:rsid w:val="00C662AE"/>
    <w:rsid w:val="00C77D31"/>
    <w:rsid w:val="00CA3F74"/>
    <w:rsid w:val="00CC2DB1"/>
    <w:rsid w:val="00CE0131"/>
    <w:rsid w:val="00D01165"/>
    <w:rsid w:val="00D05AB7"/>
    <w:rsid w:val="00D121C6"/>
    <w:rsid w:val="00D122DC"/>
    <w:rsid w:val="00DC56FB"/>
    <w:rsid w:val="00DD4F5D"/>
    <w:rsid w:val="00E434DF"/>
    <w:rsid w:val="00E52F5D"/>
    <w:rsid w:val="00E634E9"/>
    <w:rsid w:val="00EA0704"/>
    <w:rsid w:val="00EA13D5"/>
    <w:rsid w:val="00EF3549"/>
    <w:rsid w:val="00EF73E0"/>
    <w:rsid w:val="00F2596B"/>
    <w:rsid w:val="00FF049A"/>
    <w:rsid w:val="00FF2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42BBA"/>
  <w15:chartTrackingRefBased/>
  <w15:docId w15:val="{B2FE68F6-2574-4C04-8922-15D43135E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28A"/>
  </w:style>
  <w:style w:type="paragraph" w:styleId="Heading1">
    <w:name w:val="heading 1"/>
    <w:basedOn w:val="Normal"/>
    <w:next w:val="Normal"/>
    <w:link w:val="Heading1Char"/>
    <w:uiPriority w:val="9"/>
    <w:qFormat/>
    <w:rsid w:val="00EF35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8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3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549"/>
  </w:style>
  <w:style w:type="paragraph" w:styleId="Footer">
    <w:name w:val="footer"/>
    <w:basedOn w:val="Normal"/>
    <w:link w:val="FooterChar"/>
    <w:uiPriority w:val="99"/>
    <w:unhideWhenUsed/>
    <w:rsid w:val="00EF3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549"/>
  </w:style>
  <w:style w:type="paragraph" w:styleId="Title">
    <w:name w:val="Title"/>
    <w:basedOn w:val="Normal"/>
    <w:next w:val="Normal"/>
    <w:link w:val="TitleChar"/>
    <w:uiPriority w:val="10"/>
    <w:qFormat/>
    <w:rsid w:val="00EF35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35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F35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F35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354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13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158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7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sanikamal/rock-paper-scissors-datase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developers.google.com/mediapipe/solutions/vision/gesture_recognizer/pytho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1959</Words>
  <Characters>11168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Eland</dc:creator>
  <cp:keywords/>
  <dc:description/>
  <cp:lastModifiedBy>Matt Eland</cp:lastModifiedBy>
  <cp:revision>2</cp:revision>
  <dcterms:created xsi:type="dcterms:W3CDTF">2023-07-30T20:38:00Z</dcterms:created>
  <dcterms:modified xsi:type="dcterms:W3CDTF">2023-07-30T20:38:00Z</dcterms:modified>
</cp:coreProperties>
</file>