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75A" w:rsidRDefault="00FA427B" w:rsidP="00FA427B">
      <w:pPr>
        <w:pStyle w:val="Title"/>
      </w:pPr>
      <w:proofErr w:type="spellStart"/>
      <w:r>
        <w:t>FlexDeploy</w:t>
      </w:r>
      <w:proofErr w:type="spellEnd"/>
      <w:r>
        <w:t xml:space="preserve"> – </w:t>
      </w:r>
      <w:proofErr w:type="spellStart"/>
      <w:r>
        <w:t>ConfigNOW</w:t>
      </w:r>
      <w:proofErr w:type="spellEnd"/>
      <w:r>
        <w:t xml:space="preserve"> Plugin</w:t>
      </w:r>
    </w:p>
    <w:p w:rsidR="00FA427B" w:rsidRDefault="00FA427B" w:rsidP="00D626F2">
      <w:pPr>
        <w:jc w:val="both"/>
      </w:pPr>
      <w:r>
        <w:t xml:space="preserve">This document outlines the final design scope and architectural design of the </w:t>
      </w:r>
      <w:proofErr w:type="spellStart"/>
      <w:r>
        <w:t>ConfigNOW</w:t>
      </w:r>
      <w:proofErr w:type="spellEnd"/>
      <w:r>
        <w:t xml:space="preserve"> plugin for </w:t>
      </w:r>
      <w:proofErr w:type="spellStart"/>
      <w:r>
        <w:t>FlexDeploy</w:t>
      </w:r>
      <w:proofErr w:type="spellEnd"/>
      <w:r>
        <w:t>.</w:t>
      </w:r>
    </w:p>
    <w:p w:rsidR="00FA427B" w:rsidRDefault="00FA427B" w:rsidP="00D626F2">
      <w:pPr>
        <w:pStyle w:val="Heading1"/>
        <w:jc w:val="both"/>
      </w:pPr>
      <w:r>
        <w:t>Scope</w:t>
      </w:r>
    </w:p>
    <w:p w:rsidR="00FA427B" w:rsidRDefault="00FA427B" w:rsidP="00D626F2">
      <w:pPr>
        <w:jc w:val="both"/>
      </w:pPr>
      <w:r>
        <w:t xml:space="preserve">The </w:t>
      </w:r>
      <w:proofErr w:type="spellStart"/>
      <w:r>
        <w:t>FlexDeploy</w:t>
      </w:r>
      <w:proofErr w:type="spellEnd"/>
      <w:r>
        <w:t xml:space="preserve"> – </w:t>
      </w:r>
      <w:proofErr w:type="spellStart"/>
      <w:r>
        <w:t>ConfigNOW</w:t>
      </w:r>
      <w:proofErr w:type="spellEnd"/>
      <w:r>
        <w:t xml:space="preserve"> plugin will:</w:t>
      </w:r>
    </w:p>
    <w:p w:rsidR="00FA427B" w:rsidRDefault="00FA427B" w:rsidP="00D626F2">
      <w:pPr>
        <w:pStyle w:val="ListParagraph"/>
        <w:numPr>
          <w:ilvl w:val="0"/>
          <w:numId w:val="1"/>
        </w:numPr>
        <w:jc w:val="both"/>
      </w:pPr>
      <w:r>
        <w:t>Have individual operations for a set list</w:t>
      </w:r>
      <w:r w:rsidR="00D626F2">
        <w:t xml:space="preserve"> (see operation list)</w:t>
      </w:r>
      <w:r>
        <w:t xml:space="preserve"> of out of the box </w:t>
      </w:r>
      <w:proofErr w:type="spellStart"/>
      <w:r>
        <w:t>ConfigNOW</w:t>
      </w:r>
      <w:proofErr w:type="spellEnd"/>
      <w:r>
        <w:t xml:space="preserve"> commands, which are used through the </w:t>
      </w:r>
      <w:proofErr w:type="spellStart"/>
      <w:r>
        <w:t>FlexDeploy</w:t>
      </w:r>
      <w:proofErr w:type="spellEnd"/>
      <w:r>
        <w:t xml:space="preserve"> UI.</w:t>
      </w:r>
    </w:p>
    <w:p w:rsidR="00FA427B" w:rsidRDefault="00FA427B" w:rsidP="00D626F2">
      <w:pPr>
        <w:pStyle w:val="ListParagraph"/>
        <w:numPr>
          <w:ilvl w:val="0"/>
          <w:numId w:val="1"/>
        </w:numPr>
        <w:jc w:val="both"/>
      </w:pPr>
      <w:r>
        <w:t xml:space="preserve">Include an operation for users to run custom </w:t>
      </w:r>
      <w:proofErr w:type="spellStart"/>
      <w:r>
        <w:t>ConfigNOW</w:t>
      </w:r>
      <w:proofErr w:type="spellEnd"/>
      <w:r>
        <w:t xml:space="preserve"> commands. </w:t>
      </w:r>
      <w:r>
        <w:rPr>
          <w:b/>
        </w:rPr>
        <w:t>(Custom command files will have to be provided by the user)</w:t>
      </w:r>
    </w:p>
    <w:p w:rsidR="00FA427B" w:rsidRDefault="00D626F2" w:rsidP="00D626F2">
      <w:pPr>
        <w:pStyle w:val="ListParagraph"/>
        <w:numPr>
          <w:ilvl w:val="0"/>
          <w:numId w:val="1"/>
        </w:numPr>
        <w:jc w:val="both"/>
      </w:pPr>
      <w:r>
        <w:t>The desired properties file name will be provided by the user, the provided file will include the correctly configured properties for the desired execution endpoint.</w:t>
      </w:r>
    </w:p>
    <w:p w:rsidR="00D626F2" w:rsidRPr="00D626F2" w:rsidRDefault="00D626F2" w:rsidP="00D626F2">
      <w:pPr>
        <w:pStyle w:val="ListParagraph"/>
        <w:numPr>
          <w:ilvl w:val="0"/>
          <w:numId w:val="1"/>
        </w:numPr>
        <w:jc w:val="both"/>
      </w:pPr>
      <w:r>
        <w:t xml:space="preserve">Not allow customisation or modification of any properties files from the </w:t>
      </w:r>
      <w:proofErr w:type="spellStart"/>
      <w:r>
        <w:t>FlexDeploy</w:t>
      </w:r>
      <w:proofErr w:type="spellEnd"/>
      <w:r>
        <w:t xml:space="preserve"> UI. </w:t>
      </w:r>
      <w:r w:rsidRPr="00D626F2">
        <w:rPr>
          <w:b/>
        </w:rPr>
        <w:t>(All property files should be correctly stored in source control)</w:t>
      </w:r>
    </w:p>
    <w:p w:rsidR="00D626F2" w:rsidRDefault="00D626F2" w:rsidP="00D626F2">
      <w:pPr>
        <w:pStyle w:val="ListParagraph"/>
        <w:numPr>
          <w:ilvl w:val="0"/>
          <w:numId w:val="1"/>
        </w:numPr>
        <w:jc w:val="both"/>
      </w:pPr>
      <w:r>
        <w:t xml:space="preserve">Any property files should be stored in source control under a folder which is named the same as the </w:t>
      </w:r>
      <w:proofErr w:type="spellStart"/>
      <w:r>
        <w:t>FlexDeploy</w:t>
      </w:r>
      <w:proofErr w:type="spellEnd"/>
      <w:r>
        <w:t xml:space="preserve"> environment code </w:t>
      </w:r>
      <w:r w:rsidRPr="00F81DC2">
        <w:rPr>
          <w:i/>
        </w:rPr>
        <w:t>(</w:t>
      </w:r>
      <w:proofErr w:type="spellStart"/>
      <w:r w:rsidRPr="00F81DC2">
        <w:rPr>
          <w:i/>
        </w:rPr>
        <w:t>ie</w:t>
      </w:r>
      <w:proofErr w:type="spellEnd"/>
      <w:r w:rsidRPr="00F81DC2">
        <w:rPr>
          <w:i/>
        </w:rPr>
        <w:t xml:space="preserve">, </w:t>
      </w:r>
      <w:r w:rsidR="00F81DC2" w:rsidRPr="00F81DC2">
        <w:rPr>
          <w:i/>
        </w:rPr>
        <w:t xml:space="preserve">folder called DEV if the </w:t>
      </w:r>
      <w:proofErr w:type="spellStart"/>
      <w:r w:rsidR="00F81DC2" w:rsidRPr="00F81DC2">
        <w:rPr>
          <w:i/>
        </w:rPr>
        <w:t>FlexDeploy</w:t>
      </w:r>
      <w:proofErr w:type="spellEnd"/>
      <w:r w:rsidR="00F81DC2" w:rsidRPr="00F81DC2">
        <w:rPr>
          <w:i/>
        </w:rPr>
        <w:t xml:space="preserve"> environment is called DEV)</w:t>
      </w:r>
    </w:p>
    <w:p w:rsidR="00D626F2" w:rsidRDefault="00D626F2" w:rsidP="00D626F2">
      <w:pPr>
        <w:pStyle w:val="ListParagraph"/>
        <w:numPr>
          <w:ilvl w:val="0"/>
          <w:numId w:val="1"/>
        </w:numPr>
        <w:jc w:val="both"/>
      </w:pPr>
      <w:r>
        <w:t xml:space="preserve">Expect that the target server has all required infrastructure correctly installed and configured to support the desired </w:t>
      </w:r>
      <w:proofErr w:type="spellStart"/>
      <w:r>
        <w:t>ConfigNOW</w:t>
      </w:r>
      <w:proofErr w:type="spellEnd"/>
      <w:r>
        <w:t xml:space="preserve"> command to be ran.</w:t>
      </w:r>
    </w:p>
    <w:p w:rsidR="00F81DC2" w:rsidRDefault="00D626F2" w:rsidP="00F81DC2">
      <w:pPr>
        <w:pStyle w:val="ListParagraph"/>
        <w:numPr>
          <w:ilvl w:val="0"/>
          <w:numId w:val="1"/>
        </w:numPr>
        <w:jc w:val="both"/>
      </w:pPr>
      <w:r>
        <w:t xml:space="preserve">Expect that the target server has a compatible version of </w:t>
      </w:r>
      <w:proofErr w:type="spellStart"/>
      <w:r>
        <w:t>Jython</w:t>
      </w:r>
      <w:proofErr w:type="spellEnd"/>
      <w:r>
        <w:t xml:space="preserve"> installed and running.</w:t>
      </w:r>
    </w:p>
    <w:p w:rsidR="00F81DC2" w:rsidRDefault="00F81DC2" w:rsidP="00F81DC2">
      <w:pPr>
        <w:pStyle w:val="Heading1"/>
      </w:pPr>
      <w:r>
        <w:t>Architecture</w:t>
      </w:r>
    </w:p>
    <w:p w:rsidR="00F81DC2" w:rsidRDefault="00F81DC2" w:rsidP="00B03D52">
      <w:pPr>
        <w:jc w:val="both"/>
      </w:pPr>
      <w:r>
        <w:t xml:space="preserve">The plugin utilises the </w:t>
      </w:r>
      <w:proofErr w:type="spellStart"/>
      <w:r>
        <w:t>FlexDeploy</w:t>
      </w:r>
      <w:proofErr w:type="spellEnd"/>
      <w:r>
        <w:t xml:space="preserve"> Plugin-SDK-4.0 to provide logging and execution context, this SDK library is expected to have been externally tested and validated. The plugin </w:t>
      </w:r>
      <w:proofErr w:type="gramStart"/>
      <w:r w:rsidR="00B03D52">
        <w:t xml:space="preserve">is </w:t>
      </w:r>
      <w:r>
        <w:t xml:space="preserve"> java</w:t>
      </w:r>
      <w:proofErr w:type="gramEnd"/>
      <w:r>
        <w:t xml:space="preserve"> based and packaged as a JAR file. Each plugin operation </w:t>
      </w:r>
      <w:r w:rsidR="00B03D52">
        <w:t>has</w:t>
      </w:r>
      <w:r>
        <w:t xml:space="preserve"> its own class, which is a very simple class, calling </w:t>
      </w:r>
      <w:proofErr w:type="spellStart"/>
      <w:r>
        <w:t>validationHelper.class</w:t>
      </w:r>
      <w:proofErr w:type="spellEnd"/>
      <w:r>
        <w:t xml:space="preserve"> and </w:t>
      </w:r>
      <w:proofErr w:type="spellStart"/>
      <w:r>
        <w:t>executionHelper.class</w:t>
      </w:r>
      <w:proofErr w:type="spellEnd"/>
      <w:r>
        <w:t xml:space="preserve">, these files then call </w:t>
      </w:r>
      <w:proofErr w:type="spellStart"/>
      <w:r>
        <w:t>BuildCommand.class</w:t>
      </w:r>
      <w:proofErr w:type="spellEnd"/>
      <w:r>
        <w:t xml:space="preserve"> to perform the </w:t>
      </w:r>
      <w:proofErr w:type="spellStart"/>
      <w:r>
        <w:t>ConfigNOW</w:t>
      </w:r>
      <w:proofErr w:type="spellEnd"/>
      <w:r>
        <w:t xml:space="preserve"> command</w:t>
      </w:r>
      <w:r w:rsidR="00B03D52">
        <w:t xml:space="preserve"> from command line arguments</w:t>
      </w:r>
      <w:r>
        <w:t>. Each plugin operation has unit tests written for it using Junit to ensure all parameter va</w:t>
      </w:r>
      <w:r w:rsidR="00B03D52">
        <w:t>lidation and run execution work as expected when ran individually</w:t>
      </w:r>
      <w:r>
        <w:t>.</w:t>
      </w:r>
    </w:p>
    <w:p w:rsidR="00E3593D" w:rsidRDefault="00E3593D" w:rsidP="00E3593D">
      <w:pPr>
        <w:jc w:val="center"/>
      </w:pPr>
      <w:r>
        <w:rPr>
          <w:noProof/>
        </w:rPr>
        <w:drawing>
          <wp:inline distT="0" distB="0" distL="0" distR="0">
            <wp:extent cx="3715485"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gin_struct.png"/>
                    <pic:cNvPicPr/>
                  </pic:nvPicPr>
                  <pic:blipFill>
                    <a:blip r:embed="rId5">
                      <a:extLst>
                        <a:ext uri="{28A0092B-C50C-407E-A947-70E740481C1C}">
                          <a14:useLocalDpi xmlns:a14="http://schemas.microsoft.com/office/drawing/2010/main" val="0"/>
                        </a:ext>
                      </a:extLst>
                    </a:blip>
                    <a:stretch>
                      <a:fillRect/>
                    </a:stretch>
                  </pic:blipFill>
                  <pic:spPr>
                    <a:xfrm>
                      <a:off x="0" y="0"/>
                      <a:ext cx="3721288" cy="2836523"/>
                    </a:xfrm>
                    <a:prstGeom prst="rect">
                      <a:avLst/>
                    </a:prstGeom>
                  </pic:spPr>
                </pic:pic>
              </a:graphicData>
            </a:graphic>
          </wp:inline>
        </w:drawing>
      </w:r>
    </w:p>
    <w:p w:rsidR="00F81DC2" w:rsidRDefault="00F81DC2" w:rsidP="00B03D52">
      <w:pPr>
        <w:pStyle w:val="Heading2"/>
        <w:jc w:val="both"/>
      </w:pPr>
      <w:r>
        <w:lastRenderedPageBreak/>
        <w:t>Build</w:t>
      </w:r>
    </w:p>
    <w:p w:rsidR="00F81DC2" w:rsidRPr="00F81DC2" w:rsidRDefault="00F81DC2" w:rsidP="00B03D52">
      <w:pPr>
        <w:jc w:val="both"/>
      </w:pPr>
      <w:r>
        <w:t>The b</w:t>
      </w:r>
      <w:r w:rsidR="00B03D52">
        <w:t>uild process for the plugin does</w:t>
      </w:r>
      <w:r>
        <w:t xml:space="preserve"> not utilise any actual </w:t>
      </w:r>
      <w:proofErr w:type="spellStart"/>
      <w:r w:rsidR="00B03D52">
        <w:t>ConfigNOW</w:t>
      </w:r>
      <w:proofErr w:type="spellEnd"/>
      <w:r w:rsidR="00B03D52">
        <w:t xml:space="preserve"> plugin operations, it</w:t>
      </w:r>
      <w:r>
        <w:t xml:space="preserve"> simply prepare</w:t>
      </w:r>
      <w:r w:rsidR="00B03D52">
        <w:t>s</w:t>
      </w:r>
      <w:r>
        <w:t xml:space="preserve"> for their use. The build process utilise</w:t>
      </w:r>
      <w:r w:rsidR="00B03D52">
        <w:t>s</w:t>
      </w:r>
      <w:r>
        <w:t xml:space="preserve"> existing </w:t>
      </w:r>
      <w:proofErr w:type="spellStart"/>
      <w:r>
        <w:t>FlexDeploy</w:t>
      </w:r>
      <w:proofErr w:type="spellEnd"/>
      <w:r>
        <w:t xml:space="preserve"> </w:t>
      </w:r>
      <w:r w:rsidR="00B03D52">
        <w:t xml:space="preserve">plugin operations. The build workflow </w:t>
      </w:r>
      <w:r>
        <w:t>initially pull</w:t>
      </w:r>
      <w:r w:rsidR="00B03D52">
        <w:t>s</w:t>
      </w:r>
      <w:r>
        <w:t xml:space="preserve"> </w:t>
      </w:r>
      <w:proofErr w:type="spellStart"/>
      <w:r>
        <w:t>ConfigNOW</w:t>
      </w:r>
      <w:proofErr w:type="spellEnd"/>
      <w:r>
        <w:t xml:space="preserve"> from the </w:t>
      </w:r>
      <w:proofErr w:type="gramStart"/>
      <w:r>
        <w:t>users</w:t>
      </w:r>
      <w:proofErr w:type="gramEnd"/>
      <w:r>
        <w:t xml:space="preserve"> source control (this version of </w:t>
      </w:r>
      <w:proofErr w:type="spellStart"/>
      <w:r>
        <w:t>ConfigNOW</w:t>
      </w:r>
      <w:proofErr w:type="spellEnd"/>
      <w:r>
        <w:t xml:space="preserve"> should include any custom files, and all files should be in the correct file structure). </w:t>
      </w:r>
      <w:r w:rsidR="00B03D52">
        <w:t xml:space="preserve">Once the files have been copied from source control, they are then zipped and saved into the </w:t>
      </w:r>
      <w:proofErr w:type="spellStart"/>
      <w:r w:rsidR="00B03D52">
        <w:t>FlexDeploy</w:t>
      </w:r>
      <w:proofErr w:type="spellEnd"/>
      <w:r w:rsidR="00B03D52">
        <w:t xml:space="preserve"> </w:t>
      </w:r>
      <w:proofErr w:type="spellStart"/>
      <w:r w:rsidR="00B03D52">
        <w:t>artifacts</w:t>
      </w:r>
      <w:proofErr w:type="spellEnd"/>
      <w:r w:rsidR="00B03D52">
        <w:t xml:space="preserve"> directory to allow them to be used by the deploy workflow.</w:t>
      </w:r>
    </w:p>
    <w:p w:rsidR="00F81DC2" w:rsidRDefault="00F81DC2" w:rsidP="00F81DC2">
      <w:pPr>
        <w:pStyle w:val="Heading2"/>
      </w:pPr>
      <w:r>
        <w:t>Deploy</w:t>
      </w:r>
    </w:p>
    <w:p w:rsidR="00645EA0" w:rsidRDefault="00645EA0" w:rsidP="00645EA0">
      <w:pPr>
        <w:jc w:val="both"/>
      </w:pPr>
      <w:r>
        <w:t xml:space="preserve">The first step of a deployment is to unzip the files from the </w:t>
      </w:r>
      <w:proofErr w:type="spellStart"/>
      <w:r>
        <w:t>FlexDeploy</w:t>
      </w:r>
      <w:proofErr w:type="spellEnd"/>
      <w:r>
        <w:t xml:space="preserve"> </w:t>
      </w:r>
      <w:proofErr w:type="spellStart"/>
      <w:r>
        <w:t>artifacts</w:t>
      </w:r>
      <w:proofErr w:type="spellEnd"/>
      <w:r>
        <w:t xml:space="preserve"> di</w:t>
      </w:r>
      <w:r w:rsidR="00FD0BA5">
        <w:t xml:space="preserve">rectory across to the plugin which is housed on the deployment target endpoint. The next step is to run the workflow operation command on the deployment endpoint. This will result in the desired </w:t>
      </w:r>
      <w:proofErr w:type="spellStart"/>
      <w:r w:rsidR="00FD0BA5">
        <w:t>ConfigNOW</w:t>
      </w:r>
      <w:proofErr w:type="spellEnd"/>
      <w:r w:rsidR="00FD0BA5">
        <w:t xml:space="preserve"> command being executed on the endpoint.</w:t>
      </w:r>
    </w:p>
    <w:p w:rsidR="004D4E18" w:rsidRDefault="004D4E18" w:rsidP="004D4E18">
      <w:pPr>
        <w:pStyle w:val="Heading1"/>
      </w:pPr>
      <w:r>
        <w:t>Usage</w:t>
      </w:r>
    </w:p>
    <w:p w:rsidR="004D4E18" w:rsidRDefault="004D4E18" w:rsidP="004D4E18">
      <w:pPr>
        <w:jc w:val="both"/>
      </w:pPr>
      <w:r>
        <w:t xml:space="preserve">Most </w:t>
      </w:r>
      <w:proofErr w:type="spellStart"/>
      <w:r>
        <w:t>ConfigNOW</w:t>
      </w:r>
      <w:proofErr w:type="spellEnd"/>
      <w:r>
        <w:t xml:space="preserve"> operations are supported with their own plugin operation. Some however, are not supported as they return lists to the command line and this is unnecessary for deployments. However, should a user wish to run these commands, they can run them using the custom command operation.</w:t>
      </w:r>
    </w:p>
    <w:p w:rsidR="00B809A9" w:rsidRDefault="00B809A9" w:rsidP="004D4E18">
      <w:pPr>
        <w:jc w:val="both"/>
      </w:pPr>
      <w:r>
        <w:t xml:space="preserve">All plugin operations validate that a valid environment folder exists </w:t>
      </w:r>
      <w:proofErr w:type="gramStart"/>
      <w:r>
        <w:t>and also</w:t>
      </w:r>
      <w:proofErr w:type="gramEnd"/>
      <w:r>
        <w:t xml:space="preserve"> validates that the provided properties file exists. If these validations fail, an exception will be thrown and execution of the plugin operation will be terminated.</w:t>
      </w:r>
      <w:bookmarkStart w:id="0" w:name="_GoBack"/>
      <w:bookmarkEnd w:id="0"/>
    </w:p>
    <w:p w:rsidR="00D37CEF" w:rsidRDefault="00D37CEF" w:rsidP="004D4E18">
      <w:pPr>
        <w:jc w:val="both"/>
      </w:pPr>
      <w:r>
        <w:t xml:space="preserve">A list of supported plugin operations </w:t>
      </w:r>
      <w:proofErr w:type="gramStart"/>
      <w:r>
        <w:t>are</w:t>
      </w:r>
      <w:proofErr w:type="gramEnd"/>
      <w:r>
        <w:t xml:space="preserve"> shown in the table below.</w:t>
      </w:r>
    </w:p>
    <w:tbl>
      <w:tblPr>
        <w:tblStyle w:val="GridTable4"/>
        <w:tblW w:w="9030" w:type="dxa"/>
        <w:tblLook w:val="04A0" w:firstRow="1" w:lastRow="0" w:firstColumn="1" w:lastColumn="0" w:noHBand="0" w:noVBand="1"/>
      </w:tblPr>
      <w:tblGrid>
        <w:gridCol w:w="2405"/>
        <w:gridCol w:w="4536"/>
        <w:gridCol w:w="2089"/>
      </w:tblGrid>
      <w:tr w:rsidR="006A41F2" w:rsidTr="00006337">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r>
              <w:t>Operation name</w:t>
            </w:r>
          </w:p>
        </w:tc>
        <w:tc>
          <w:tcPr>
            <w:tcW w:w="4536" w:type="dxa"/>
          </w:tcPr>
          <w:p w:rsidR="006A41F2" w:rsidRDefault="006A41F2" w:rsidP="004D4E18">
            <w:pPr>
              <w:jc w:val="both"/>
              <w:cnfStyle w:val="100000000000" w:firstRow="1" w:lastRow="0" w:firstColumn="0" w:lastColumn="0" w:oddVBand="0" w:evenVBand="0" w:oddHBand="0" w:evenHBand="0" w:firstRowFirstColumn="0" w:firstRowLastColumn="0" w:lastRowFirstColumn="0" w:lastRowLastColumn="0"/>
            </w:pPr>
            <w:r>
              <w:t>Description</w:t>
            </w:r>
          </w:p>
        </w:tc>
        <w:tc>
          <w:tcPr>
            <w:tcW w:w="2089" w:type="dxa"/>
          </w:tcPr>
          <w:p w:rsidR="006A41F2" w:rsidRDefault="006A41F2" w:rsidP="004D4E18">
            <w:pPr>
              <w:jc w:val="both"/>
              <w:cnfStyle w:val="100000000000" w:firstRow="1" w:lastRow="0" w:firstColumn="0" w:lastColumn="0" w:oddVBand="0" w:evenVBand="0" w:oddHBand="0" w:evenHBand="0" w:firstRowFirstColumn="0" w:firstRowLastColumn="0" w:lastRowFirstColumn="0" w:lastRowLastColumn="0"/>
            </w:pPr>
            <w:r>
              <w:t>Required Inputs</w:t>
            </w:r>
          </w:p>
        </w:tc>
      </w:tr>
      <w:tr w:rsidR="006A41F2" w:rsidTr="00006337">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activateComposite</w:t>
            </w:r>
            <w:proofErr w:type="spellEnd"/>
          </w:p>
        </w:tc>
        <w:tc>
          <w:tcPr>
            <w:tcW w:w="4536" w:type="dxa"/>
          </w:tcPr>
          <w:p w:rsidR="006A41F2" w:rsidRDefault="002E1784"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activate_composite</w:t>
            </w:r>
            <w:proofErr w:type="spellEnd"/>
            <w:r>
              <w:t>’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82"/>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addTomcatUser</w:t>
            </w:r>
            <w:proofErr w:type="spellEnd"/>
          </w:p>
        </w:tc>
        <w:tc>
          <w:tcPr>
            <w:tcW w:w="4536" w:type="dxa"/>
          </w:tcPr>
          <w:p w:rsidR="006A41F2" w:rsidRDefault="002E1784"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r>
              <w:t>‘</w:t>
            </w:r>
            <w:proofErr w:type="spellStart"/>
            <w:r>
              <w:t>add_tomcat_user</w:t>
            </w:r>
            <w:proofErr w:type="spellEnd"/>
            <w:r>
              <w:t>’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addUser</w:t>
            </w:r>
            <w:proofErr w:type="spellEnd"/>
          </w:p>
        </w:tc>
        <w:tc>
          <w:tcPr>
            <w:tcW w:w="4536" w:type="dxa"/>
          </w:tcPr>
          <w:p w:rsidR="006A41F2" w:rsidRDefault="002E1784"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r w:rsidR="00006337">
              <w:t>‘</w:t>
            </w:r>
            <w:proofErr w:type="spellStart"/>
            <w:r w:rsidR="00006337">
              <w:t>add_user</w:t>
            </w:r>
            <w:proofErr w:type="spellEnd"/>
            <w:r>
              <w:t>’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configureDatasource</w:t>
            </w:r>
            <w:proofErr w:type="spellEnd"/>
          </w:p>
        </w:tc>
        <w:tc>
          <w:tcPr>
            <w:tcW w:w="4536" w:type="dxa"/>
          </w:tcPr>
          <w:p w:rsidR="006A41F2" w:rsidRDefault="00006337"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configure_datasource</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configureDomain</w:t>
            </w:r>
            <w:proofErr w:type="spellEnd"/>
          </w:p>
        </w:tc>
        <w:tc>
          <w:tcPr>
            <w:tcW w:w="4536" w:type="dxa"/>
          </w:tcPr>
          <w:p w:rsidR="006A41F2" w:rsidRDefault="00006337"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configure_domain</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configureNodeManager</w:t>
            </w:r>
            <w:proofErr w:type="spellEnd"/>
          </w:p>
        </w:tc>
        <w:tc>
          <w:tcPr>
            <w:tcW w:w="4536" w:type="dxa"/>
          </w:tcPr>
          <w:p w:rsidR="006A41F2" w:rsidRDefault="00006337"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configure_node_manager</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createDomain</w:t>
            </w:r>
            <w:proofErr w:type="spellEnd"/>
          </w:p>
        </w:tc>
        <w:tc>
          <w:tcPr>
            <w:tcW w:w="4536" w:type="dxa"/>
          </w:tcPr>
          <w:p w:rsidR="006A41F2" w:rsidRDefault="00006337"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create_domain</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customCommand</w:t>
            </w:r>
            <w:proofErr w:type="spellEnd"/>
          </w:p>
        </w:tc>
        <w:tc>
          <w:tcPr>
            <w:tcW w:w="4536" w:type="dxa"/>
          </w:tcPr>
          <w:p w:rsidR="006A41F2" w:rsidRDefault="00006337"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provided in the command file name input.</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r>
              <w:t>, command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DbSwitchover</w:t>
            </w:r>
            <w:proofErr w:type="spellEnd"/>
          </w:p>
        </w:tc>
        <w:tc>
          <w:tcPr>
            <w:tcW w:w="4536" w:type="dxa"/>
          </w:tcPr>
          <w:p w:rsidR="006A41F2" w:rsidRDefault="00006337"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db_switchover</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deployApps</w:t>
            </w:r>
            <w:proofErr w:type="spellEnd"/>
          </w:p>
        </w:tc>
        <w:tc>
          <w:tcPr>
            <w:tcW w:w="4536" w:type="dxa"/>
          </w:tcPr>
          <w:p w:rsidR="006A41F2" w:rsidRDefault="00006337"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deploy_apps</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deployComposite</w:t>
            </w:r>
            <w:proofErr w:type="spellEnd"/>
          </w:p>
        </w:tc>
        <w:tc>
          <w:tcPr>
            <w:tcW w:w="4536" w:type="dxa"/>
          </w:tcPr>
          <w:p w:rsidR="006A41F2" w:rsidRDefault="00006337"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deploy_composite</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lastRenderedPageBreak/>
              <w:t>deployCompositeCp</w:t>
            </w:r>
            <w:proofErr w:type="spellEnd"/>
          </w:p>
        </w:tc>
        <w:tc>
          <w:tcPr>
            <w:tcW w:w="4536" w:type="dxa"/>
          </w:tcPr>
          <w:p w:rsidR="006A41F2" w:rsidRDefault="00006337"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deploy_composite_with_cp</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deployFuseApp</w:t>
            </w:r>
            <w:proofErr w:type="spellEnd"/>
          </w:p>
        </w:tc>
        <w:tc>
          <w:tcPr>
            <w:tcW w:w="4536" w:type="dxa"/>
          </w:tcPr>
          <w:p w:rsidR="006A41F2" w:rsidRDefault="00006337"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deploy_fuse_app</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deployJboss</w:t>
            </w:r>
            <w:proofErr w:type="spellEnd"/>
          </w:p>
        </w:tc>
        <w:tc>
          <w:tcPr>
            <w:tcW w:w="4536" w:type="dxa"/>
          </w:tcPr>
          <w:p w:rsidR="006A41F2" w:rsidRDefault="00006337"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deploy_jboss_app</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deployOsbConfig</w:t>
            </w:r>
            <w:proofErr w:type="spellEnd"/>
          </w:p>
        </w:tc>
        <w:tc>
          <w:tcPr>
            <w:tcW w:w="4536" w:type="dxa"/>
          </w:tcPr>
          <w:p w:rsidR="006A41F2" w:rsidRDefault="00006337"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deploy_osb_config</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deployTomcat</w:t>
            </w:r>
            <w:proofErr w:type="spellEnd"/>
          </w:p>
        </w:tc>
        <w:tc>
          <w:tcPr>
            <w:tcW w:w="4536" w:type="dxa"/>
          </w:tcPr>
          <w:p w:rsidR="006A41F2" w:rsidRDefault="00006337"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deploy_tomcat_app</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opatchApply</w:t>
            </w:r>
            <w:proofErr w:type="spellEnd"/>
          </w:p>
        </w:tc>
        <w:tc>
          <w:tcPr>
            <w:tcW w:w="4536" w:type="dxa"/>
          </w:tcPr>
          <w:p w:rsidR="006A41F2" w:rsidRDefault="00006337"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opatch_apply</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opatchLsInventory</w:t>
            </w:r>
            <w:proofErr w:type="spellEnd"/>
          </w:p>
        </w:tc>
        <w:tc>
          <w:tcPr>
            <w:tcW w:w="4536" w:type="dxa"/>
          </w:tcPr>
          <w:p w:rsidR="006A41F2" w:rsidRDefault="00006337"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opatch_lsinventory</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6A41F2" w:rsidP="004D4E18">
            <w:pPr>
              <w:jc w:val="both"/>
            </w:pPr>
            <w:proofErr w:type="spellStart"/>
            <w:r>
              <w:t>opatchRollback</w:t>
            </w:r>
            <w:proofErr w:type="spellEnd"/>
          </w:p>
        </w:tc>
        <w:tc>
          <w:tcPr>
            <w:tcW w:w="4536" w:type="dxa"/>
          </w:tcPr>
          <w:p w:rsidR="006A41F2" w:rsidRDefault="00006337"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opatch_rollback</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passwordEncrypter</w:t>
            </w:r>
            <w:proofErr w:type="spellEnd"/>
          </w:p>
        </w:tc>
        <w:tc>
          <w:tcPr>
            <w:tcW w:w="4536" w:type="dxa"/>
          </w:tcPr>
          <w:p w:rsidR="006A41F2" w:rsidRDefault="00006337"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password_encrypter</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reloadTomcat</w:t>
            </w:r>
            <w:proofErr w:type="spellEnd"/>
          </w:p>
        </w:tc>
        <w:tc>
          <w:tcPr>
            <w:tcW w:w="4536" w:type="dxa"/>
          </w:tcPr>
          <w:p w:rsidR="006A41F2" w:rsidRDefault="00006337"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reload_tomcat_app</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remoteDeployApp</w:t>
            </w:r>
            <w:proofErr w:type="spellEnd"/>
          </w:p>
        </w:tc>
        <w:tc>
          <w:tcPr>
            <w:tcW w:w="4536" w:type="dxa"/>
          </w:tcPr>
          <w:p w:rsidR="006A41F2" w:rsidRDefault="00006337"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remote_deploy_app</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remoteUndeployApp</w:t>
            </w:r>
            <w:proofErr w:type="spellEnd"/>
          </w:p>
        </w:tc>
        <w:tc>
          <w:tcPr>
            <w:tcW w:w="4536" w:type="dxa"/>
          </w:tcPr>
          <w:p w:rsidR="006A41F2" w:rsidRDefault="00006337"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remote_undeploy_app</w:t>
            </w:r>
            <w:proofErr w:type="spellEnd"/>
            <w:r>
              <w:t xml:space="preserve">’ </w:t>
            </w:r>
            <w:r>
              <w:t>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runCli</w:t>
            </w:r>
            <w:proofErr w:type="spellEnd"/>
          </w:p>
        </w:tc>
        <w:tc>
          <w:tcPr>
            <w:tcW w:w="4536" w:type="dxa"/>
          </w:tcPr>
          <w:p w:rsidR="006A41F2" w:rsidRDefault="0086441A"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run_cli</w:t>
            </w:r>
            <w:proofErr w:type="spellEnd"/>
            <w:r>
              <w:t xml:space="preserve">’ </w:t>
            </w:r>
            <w:r>
              <w:t>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setDefaultComposite</w:t>
            </w:r>
            <w:proofErr w:type="spellEnd"/>
          </w:p>
        </w:tc>
        <w:tc>
          <w:tcPr>
            <w:tcW w:w="4536" w:type="dxa"/>
          </w:tcPr>
          <w:p w:rsidR="006A41F2" w:rsidRDefault="00A1779F"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set_default_composite</w:t>
            </w:r>
            <w:proofErr w:type="spellEnd"/>
            <w:r>
              <w:t xml:space="preserve">’ </w:t>
            </w:r>
            <w:r>
              <w:t>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setupOerReports</w:t>
            </w:r>
            <w:proofErr w:type="spellEnd"/>
          </w:p>
        </w:tc>
        <w:tc>
          <w:tcPr>
            <w:tcW w:w="4536" w:type="dxa"/>
          </w:tcPr>
          <w:p w:rsidR="006A41F2" w:rsidRDefault="0065161E"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setup_oer_reports</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shutdownAllServers</w:t>
            </w:r>
            <w:proofErr w:type="spellEnd"/>
          </w:p>
        </w:tc>
        <w:tc>
          <w:tcPr>
            <w:tcW w:w="4536" w:type="dxa"/>
          </w:tcPr>
          <w:p w:rsidR="006A41F2" w:rsidRDefault="00787D05"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shutdown_all_servers</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startAmq</w:t>
            </w:r>
            <w:proofErr w:type="spellEnd"/>
          </w:p>
        </w:tc>
        <w:tc>
          <w:tcPr>
            <w:tcW w:w="4536" w:type="dxa"/>
          </w:tcPr>
          <w:p w:rsidR="006A41F2" w:rsidRDefault="00787D05"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start_amq</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startComposite</w:t>
            </w:r>
            <w:proofErr w:type="spellEnd"/>
          </w:p>
        </w:tc>
        <w:tc>
          <w:tcPr>
            <w:tcW w:w="4536" w:type="dxa"/>
          </w:tcPr>
          <w:p w:rsidR="006A41F2" w:rsidRDefault="00D53C6D"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start_composite</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startFuse</w:t>
            </w:r>
            <w:proofErr w:type="spellEnd"/>
          </w:p>
        </w:tc>
        <w:tc>
          <w:tcPr>
            <w:tcW w:w="4536" w:type="dxa"/>
          </w:tcPr>
          <w:p w:rsidR="006A41F2" w:rsidRDefault="00D53C6D"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start_fuse</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startJboss</w:t>
            </w:r>
            <w:proofErr w:type="spellEnd"/>
          </w:p>
        </w:tc>
        <w:tc>
          <w:tcPr>
            <w:tcW w:w="4536" w:type="dxa"/>
          </w:tcPr>
          <w:p w:rsidR="006A41F2" w:rsidRDefault="00D53C6D"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start_jboss</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startKarafSession</w:t>
            </w:r>
            <w:proofErr w:type="spellEnd"/>
          </w:p>
        </w:tc>
        <w:tc>
          <w:tcPr>
            <w:tcW w:w="4536" w:type="dxa"/>
          </w:tcPr>
          <w:p w:rsidR="006A41F2" w:rsidRDefault="00D53C6D"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start_karaf_session</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startTomcat</w:t>
            </w:r>
            <w:proofErr w:type="spellEnd"/>
          </w:p>
        </w:tc>
        <w:tc>
          <w:tcPr>
            <w:tcW w:w="4536" w:type="dxa"/>
          </w:tcPr>
          <w:p w:rsidR="006A41F2" w:rsidRDefault="008031C8"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start_tomcat</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startWlsAdmin</w:t>
            </w:r>
            <w:proofErr w:type="spellEnd"/>
          </w:p>
        </w:tc>
        <w:tc>
          <w:tcPr>
            <w:tcW w:w="4536" w:type="dxa"/>
          </w:tcPr>
          <w:p w:rsidR="006A41F2" w:rsidRDefault="00686721"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start_wls_admin</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stopAmq</w:t>
            </w:r>
            <w:proofErr w:type="spellEnd"/>
          </w:p>
        </w:tc>
        <w:tc>
          <w:tcPr>
            <w:tcW w:w="4536" w:type="dxa"/>
          </w:tcPr>
          <w:p w:rsidR="006A41F2" w:rsidRDefault="00686721"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stop_amq</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stopComposite</w:t>
            </w:r>
            <w:proofErr w:type="spellEnd"/>
          </w:p>
        </w:tc>
        <w:tc>
          <w:tcPr>
            <w:tcW w:w="4536" w:type="dxa"/>
          </w:tcPr>
          <w:p w:rsidR="006A41F2" w:rsidRDefault="00686721"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stop_composite</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lastRenderedPageBreak/>
              <w:t>stopFuse</w:t>
            </w:r>
            <w:proofErr w:type="spellEnd"/>
          </w:p>
        </w:tc>
        <w:tc>
          <w:tcPr>
            <w:tcW w:w="4536" w:type="dxa"/>
          </w:tcPr>
          <w:p w:rsidR="006A41F2" w:rsidRDefault="00686721"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stop_fuse</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stopJboss</w:t>
            </w:r>
            <w:proofErr w:type="spellEnd"/>
          </w:p>
        </w:tc>
        <w:tc>
          <w:tcPr>
            <w:tcW w:w="4536" w:type="dxa"/>
          </w:tcPr>
          <w:p w:rsidR="006A41F2" w:rsidRDefault="00686721"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stop_jboss</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stopWlsAdmin</w:t>
            </w:r>
            <w:proofErr w:type="spellEnd"/>
          </w:p>
        </w:tc>
        <w:tc>
          <w:tcPr>
            <w:tcW w:w="4536" w:type="dxa"/>
          </w:tcPr>
          <w:p w:rsidR="006A41F2" w:rsidRDefault="00686721"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stop_wls_admin</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86721"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86721" w:rsidRDefault="00686721" w:rsidP="004D4E18">
            <w:pPr>
              <w:jc w:val="both"/>
            </w:pPr>
            <w:proofErr w:type="spellStart"/>
            <w:r>
              <w:t>undeployComposite</w:t>
            </w:r>
            <w:proofErr w:type="spellEnd"/>
          </w:p>
        </w:tc>
        <w:tc>
          <w:tcPr>
            <w:tcW w:w="4536" w:type="dxa"/>
          </w:tcPr>
          <w:p w:rsidR="00686721" w:rsidRDefault="00686721"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undeploy_composite</w:t>
            </w:r>
            <w:proofErr w:type="spellEnd"/>
            <w:r>
              <w:t>’</w:t>
            </w:r>
            <w:r>
              <w:t xml:space="preserve"> from command line.</w:t>
            </w:r>
          </w:p>
        </w:tc>
        <w:tc>
          <w:tcPr>
            <w:tcW w:w="2089" w:type="dxa"/>
          </w:tcPr>
          <w:p w:rsidR="00686721" w:rsidRDefault="00686721"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undeployFuseApp</w:t>
            </w:r>
            <w:proofErr w:type="spellEnd"/>
          </w:p>
        </w:tc>
        <w:tc>
          <w:tcPr>
            <w:tcW w:w="4536" w:type="dxa"/>
          </w:tcPr>
          <w:p w:rsidR="006A41F2" w:rsidRDefault="00686721"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r>
              <w:t>‘</w:t>
            </w:r>
            <w:proofErr w:type="spellStart"/>
            <w:r>
              <w:t>undeploy_fuse_app</w:t>
            </w:r>
            <w:proofErr w:type="spellEnd"/>
            <w:r>
              <w:t>’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r w:rsidR="006A41F2" w:rsidTr="00006337">
        <w:trPr>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undeployJboss</w:t>
            </w:r>
            <w:proofErr w:type="spellEnd"/>
          </w:p>
        </w:tc>
        <w:tc>
          <w:tcPr>
            <w:tcW w:w="4536" w:type="dxa"/>
          </w:tcPr>
          <w:p w:rsidR="006A41F2" w:rsidRDefault="00686721" w:rsidP="00006337">
            <w:pPr>
              <w:cnfStyle w:val="000000000000" w:firstRow="0" w:lastRow="0" w:firstColumn="0" w:lastColumn="0" w:oddVBand="0" w:evenVBand="0" w:oddHBand="0" w:evenHBand="0" w:firstRowFirstColumn="0" w:firstRowLastColumn="0" w:lastRowFirstColumn="0" w:lastRowLastColumn="0"/>
            </w:pPr>
            <w:r>
              <w:t xml:space="preserve">Runs the </w:t>
            </w:r>
            <w:proofErr w:type="spellStart"/>
            <w:r>
              <w:t>ConfigNOW</w:t>
            </w:r>
            <w:proofErr w:type="spellEnd"/>
            <w:r>
              <w:t xml:space="preserve"> command ‘</w:t>
            </w:r>
            <w:proofErr w:type="spellStart"/>
            <w:r>
              <w:t>undeploy_boss_app</w:t>
            </w:r>
            <w:proofErr w:type="spellEnd"/>
            <w:r>
              <w:t>’</w:t>
            </w:r>
            <w:r>
              <w:t xml:space="preserve"> from command line.</w:t>
            </w:r>
          </w:p>
        </w:tc>
        <w:tc>
          <w:tcPr>
            <w:tcW w:w="2089" w:type="dxa"/>
          </w:tcPr>
          <w:p w:rsidR="006A41F2" w:rsidRDefault="002E1784" w:rsidP="004D4E18">
            <w:pPr>
              <w:jc w:val="both"/>
              <w:cnfStyle w:val="000000000000" w:firstRow="0" w:lastRow="0" w:firstColumn="0" w:lastColumn="0" w:oddVBand="0" w:evenVBand="0" w:oddHBand="0" w:evenHBand="0" w:firstRowFirstColumn="0" w:firstRowLastColumn="0" w:lastRowFirstColumn="0" w:lastRowLastColumn="0"/>
            </w:pPr>
            <w:r>
              <w:t>Properties file name</w:t>
            </w:r>
          </w:p>
        </w:tc>
      </w:tr>
      <w:tr w:rsidR="006A41F2" w:rsidTr="0000633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tcPr>
          <w:p w:rsidR="006A41F2" w:rsidRDefault="002E1784" w:rsidP="004D4E18">
            <w:pPr>
              <w:jc w:val="both"/>
            </w:pPr>
            <w:proofErr w:type="spellStart"/>
            <w:r>
              <w:t>undeployTomcat</w:t>
            </w:r>
            <w:proofErr w:type="spellEnd"/>
          </w:p>
        </w:tc>
        <w:tc>
          <w:tcPr>
            <w:tcW w:w="4536" w:type="dxa"/>
          </w:tcPr>
          <w:p w:rsidR="006A41F2" w:rsidRDefault="00686721" w:rsidP="00006337">
            <w:pPr>
              <w:cnfStyle w:val="000000100000" w:firstRow="0" w:lastRow="0" w:firstColumn="0" w:lastColumn="0" w:oddVBand="0" w:evenVBand="0" w:oddHBand="1" w:evenHBand="0" w:firstRowFirstColumn="0" w:firstRowLastColumn="0" w:lastRowFirstColumn="0" w:lastRowLastColumn="0"/>
            </w:pPr>
            <w:r>
              <w:t xml:space="preserve">Runs the </w:t>
            </w:r>
            <w:proofErr w:type="spellStart"/>
            <w:r>
              <w:t>ConfigNOW</w:t>
            </w:r>
            <w:proofErr w:type="spellEnd"/>
            <w:r>
              <w:t xml:space="preserve"> command ‘</w:t>
            </w:r>
            <w:proofErr w:type="spellStart"/>
            <w:r>
              <w:t>undeploy_tomcat_app</w:t>
            </w:r>
            <w:proofErr w:type="spellEnd"/>
            <w:r>
              <w:t>’</w:t>
            </w:r>
            <w:r>
              <w:t xml:space="preserve"> from command line.</w:t>
            </w:r>
          </w:p>
        </w:tc>
        <w:tc>
          <w:tcPr>
            <w:tcW w:w="2089" w:type="dxa"/>
          </w:tcPr>
          <w:p w:rsidR="006A41F2" w:rsidRDefault="002E1784" w:rsidP="004D4E18">
            <w:pPr>
              <w:jc w:val="both"/>
              <w:cnfStyle w:val="000000100000" w:firstRow="0" w:lastRow="0" w:firstColumn="0" w:lastColumn="0" w:oddVBand="0" w:evenVBand="0" w:oddHBand="1" w:evenHBand="0" w:firstRowFirstColumn="0" w:firstRowLastColumn="0" w:lastRowFirstColumn="0" w:lastRowLastColumn="0"/>
            </w:pPr>
            <w:r>
              <w:t>Properties file name</w:t>
            </w:r>
          </w:p>
        </w:tc>
      </w:tr>
    </w:tbl>
    <w:p w:rsidR="00E22F90" w:rsidRDefault="00E22F90" w:rsidP="004D4E18">
      <w:pPr>
        <w:jc w:val="both"/>
      </w:pPr>
    </w:p>
    <w:p w:rsidR="00D37CEF" w:rsidRPr="004D4E18" w:rsidRDefault="00D37CEF" w:rsidP="004D4E18">
      <w:pPr>
        <w:jc w:val="both"/>
      </w:pPr>
    </w:p>
    <w:sectPr w:rsidR="00D37CEF" w:rsidRPr="004D4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65CA1"/>
    <w:multiLevelType w:val="hybridMultilevel"/>
    <w:tmpl w:val="B0B21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7B"/>
    <w:rsid w:val="00006337"/>
    <w:rsid w:val="00081DC7"/>
    <w:rsid w:val="002E1784"/>
    <w:rsid w:val="0042275A"/>
    <w:rsid w:val="004D4E18"/>
    <w:rsid w:val="00645EA0"/>
    <w:rsid w:val="0065161E"/>
    <w:rsid w:val="00686721"/>
    <w:rsid w:val="006A41F2"/>
    <w:rsid w:val="00720955"/>
    <w:rsid w:val="00787D05"/>
    <w:rsid w:val="008031C8"/>
    <w:rsid w:val="0086441A"/>
    <w:rsid w:val="00A1779F"/>
    <w:rsid w:val="00B03D52"/>
    <w:rsid w:val="00B809A9"/>
    <w:rsid w:val="00D37CEF"/>
    <w:rsid w:val="00D53C6D"/>
    <w:rsid w:val="00D626F2"/>
    <w:rsid w:val="00E22F90"/>
    <w:rsid w:val="00E3593D"/>
    <w:rsid w:val="00F81DC2"/>
    <w:rsid w:val="00FA427B"/>
    <w:rsid w:val="00FC57D0"/>
    <w:rsid w:val="00FD0B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4C6B"/>
  <w15:chartTrackingRefBased/>
  <w15:docId w15:val="{A627F974-33A9-4C34-8039-4D4CBEDB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2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2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42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427B"/>
    <w:pPr>
      <w:ind w:left="720"/>
      <w:contextualSpacing/>
    </w:pPr>
  </w:style>
  <w:style w:type="character" w:customStyle="1" w:styleId="Heading2Char">
    <w:name w:val="Heading 2 Char"/>
    <w:basedOn w:val="DefaultParagraphFont"/>
    <w:link w:val="Heading2"/>
    <w:uiPriority w:val="9"/>
    <w:rsid w:val="00F81DC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2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22F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14</cp:revision>
  <dcterms:created xsi:type="dcterms:W3CDTF">2017-10-17T23:23:00Z</dcterms:created>
  <dcterms:modified xsi:type="dcterms:W3CDTF">2017-10-18T01:33:00Z</dcterms:modified>
</cp:coreProperties>
</file>