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E624D" w14:textId="5EEDDB6D" w:rsidR="0050070C" w:rsidRDefault="0050070C"/>
    <w:p w14:paraId="6607C46E" w14:textId="282B0952" w:rsidR="006A40CE" w:rsidRPr="00103E98" w:rsidRDefault="00103E98">
      <w:pPr>
        <w:rPr>
          <w:b/>
          <w:bCs/>
          <w:lang w:val="en-GB"/>
        </w:rPr>
      </w:pPr>
      <w:r>
        <w:rPr>
          <w:b/>
          <w:bCs/>
          <w:lang w:val="en-GB"/>
        </w:rPr>
        <w:t>Weekly objectives</w:t>
      </w:r>
      <w:r w:rsidR="006A40CE" w:rsidRPr="00103E98">
        <w:rPr>
          <w:b/>
          <w:bCs/>
          <w:lang w:val="en-GB"/>
        </w:rPr>
        <w:t>:</w:t>
      </w:r>
    </w:p>
    <w:p w14:paraId="6560252C" w14:textId="347EE4EC" w:rsidR="006A40CE" w:rsidRPr="00103E98" w:rsidRDefault="006A40CE">
      <w:pPr>
        <w:rPr>
          <w:lang w:val="en-GB"/>
        </w:rPr>
      </w:pPr>
    </w:p>
    <w:p w14:paraId="6AB33289" w14:textId="78515ED2" w:rsidR="00103E98" w:rsidRDefault="00103E98" w:rsidP="006A40CE">
      <w:p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Summary</w:t>
      </w:r>
      <w:r w:rsidR="006A40CE" w:rsidRPr="00103E98">
        <w:rPr>
          <w:b/>
          <w:bCs/>
          <w:sz w:val="24"/>
          <w:szCs w:val="24"/>
          <w:lang w:val="en-GB"/>
        </w:rPr>
        <w:t>:</w:t>
      </w:r>
      <w:r w:rsidR="006A40CE" w:rsidRPr="00103E9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The idea behind this document is to </w:t>
      </w:r>
      <w:r w:rsidR="005A7715">
        <w:rPr>
          <w:sz w:val="24"/>
          <w:szCs w:val="24"/>
          <w:lang w:val="en-GB"/>
        </w:rPr>
        <w:t>describe</w:t>
      </w:r>
      <w:r>
        <w:rPr>
          <w:sz w:val="24"/>
          <w:szCs w:val="24"/>
          <w:lang w:val="en-GB"/>
        </w:rPr>
        <w:t xml:space="preserve"> briefly the different proposed objectives to each different week of the project duration to have a clearer sight of the organization of the group and the development of the project. </w:t>
      </w:r>
    </w:p>
    <w:p w14:paraId="3BC7DF76" w14:textId="050E29FB" w:rsidR="00103E98" w:rsidRDefault="00103E98" w:rsidP="006A40CE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short review of</w:t>
      </w:r>
      <w:r w:rsidR="005A7715">
        <w:rPr>
          <w:sz w:val="24"/>
          <w:szCs w:val="24"/>
          <w:lang w:val="en-GB"/>
        </w:rPr>
        <w:t xml:space="preserve"> the objective’s development will also be added to know if they were accomplished or something was not possible to do and, in that case, to explain what went wrong.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3"/>
        <w:gridCol w:w="2332"/>
        <w:gridCol w:w="2248"/>
        <w:gridCol w:w="1781"/>
      </w:tblGrid>
      <w:tr w:rsidR="00F134A3" w:rsidRPr="00103E98" w14:paraId="01541D3A" w14:textId="4277F69D" w:rsidTr="00F134A3">
        <w:tc>
          <w:tcPr>
            <w:tcW w:w="2349" w:type="dxa"/>
            <w:shd w:val="clear" w:color="auto" w:fill="E7E6E6" w:themeFill="background2"/>
          </w:tcPr>
          <w:p w14:paraId="51CA063B" w14:textId="40CBB4BC" w:rsidR="00F134A3" w:rsidRPr="00103E98" w:rsidRDefault="00103E98" w:rsidP="00F134A3">
            <w:pPr>
              <w:jc w:val="center"/>
              <w:rPr>
                <w:b/>
                <w:bCs/>
                <w:lang w:val="en-GB"/>
              </w:rPr>
            </w:pPr>
            <w:r w:rsidRPr="00103E98">
              <w:rPr>
                <w:b/>
                <w:bCs/>
                <w:lang w:val="en-GB"/>
              </w:rPr>
              <w:t>Week</w:t>
            </w:r>
          </w:p>
        </w:tc>
        <w:tc>
          <w:tcPr>
            <w:tcW w:w="2363" w:type="dxa"/>
            <w:shd w:val="clear" w:color="auto" w:fill="E7E6E6" w:themeFill="background2"/>
          </w:tcPr>
          <w:p w14:paraId="4E5DD8D4" w14:textId="7A5437B2" w:rsidR="00F134A3" w:rsidRPr="00103E98" w:rsidRDefault="00103E98" w:rsidP="00F134A3">
            <w:pPr>
              <w:jc w:val="center"/>
              <w:rPr>
                <w:b/>
                <w:bCs/>
                <w:lang w:val="en-GB"/>
              </w:rPr>
            </w:pPr>
            <w:r w:rsidRPr="00103E98">
              <w:rPr>
                <w:b/>
                <w:bCs/>
                <w:lang w:val="en-GB"/>
              </w:rPr>
              <w:t>Objectives</w:t>
            </w:r>
          </w:p>
        </w:tc>
        <w:tc>
          <w:tcPr>
            <w:tcW w:w="1891" w:type="dxa"/>
            <w:shd w:val="clear" w:color="auto" w:fill="E7E6E6" w:themeFill="background2"/>
          </w:tcPr>
          <w:p w14:paraId="0F3CCF36" w14:textId="737079A5" w:rsidR="00F134A3" w:rsidRPr="00103E98" w:rsidRDefault="00103E98" w:rsidP="00F134A3">
            <w:pPr>
              <w:jc w:val="center"/>
              <w:rPr>
                <w:b/>
                <w:bCs/>
                <w:lang w:val="en-GB"/>
              </w:rPr>
            </w:pPr>
            <w:r w:rsidRPr="00103E98">
              <w:rPr>
                <w:b/>
                <w:bCs/>
                <w:lang w:val="en-GB"/>
              </w:rPr>
              <w:t>Review</w:t>
            </w:r>
          </w:p>
        </w:tc>
        <w:tc>
          <w:tcPr>
            <w:tcW w:w="1891" w:type="dxa"/>
            <w:shd w:val="clear" w:color="auto" w:fill="E7E6E6" w:themeFill="background2"/>
          </w:tcPr>
          <w:p w14:paraId="2AE60CDB" w14:textId="32FF419D" w:rsidR="00F134A3" w:rsidRPr="00103E98" w:rsidRDefault="00103E98" w:rsidP="00F134A3">
            <w:pPr>
              <w:jc w:val="center"/>
              <w:rPr>
                <w:b/>
                <w:bCs/>
                <w:lang w:val="en-GB"/>
              </w:rPr>
            </w:pPr>
            <w:r w:rsidRPr="00103E98">
              <w:rPr>
                <w:b/>
                <w:bCs/>
                <w:lang w:val="en-GB"/>
              </w:rPr>
              <w:t>Problems</w:t>
            </w:r>
          </w:p>
        </w:tc>
      </w:tr>
      <w:tr w:rsidR="00F134A3" w:rsidRPr="00103E98" w14:paraId="6744B45C" w14:textId="77777777" w:rsidTr="00F134A3">
        <w:tc>
          <w:tcPr>
            <w:tcW w:w="2349" w:type="dxa"/>
          </w:tcPr>
          <w:p w14:paraId="425B35AE" w14:textId="77777777" w:rsidR="00F134A3" w:rsidRPr="00103E98" w:rsidRDefault="00F134A3" w:rsidP="00F134A3">
            <w:pPr>
              <w:jc w:val="center"/>
              <w:rPr>
                <w:lang w:val="en-GB"/>
              </w:rPr>
            </w:pPr>
          </w:p>
          <w:p w14:paraId="39CB1E25" w14:textId="77777777" w:rsidR="00F134A3" w:rsidRPr="00103E98" w:rsidRDefault="00F134A3" w:rsidP="00F134A3">
            <w:pPr>
              <w:jc w:val="center"/>
              <w:rPr>
                <w:lang w:val="en-GB"/>
              </w:rPr>
            </w:pPr>
          </w:p>
          <w:p w14:paraId="62DA48CF" w14:textId="40272BE1" w:rsidR="00F134A3" w:rsidRPr="00103E98" w:rsidRDefault="00F134A3" w:rsidP="00F134A3">
            <w:pPr>
              <w:jc w:val="center"/>
              <w:rPr>
                <w:lang w:val="en-GB"/>
              </w:rPr>
            </w:pPr>
            <w:r w:rsidRPr="00103E98">
              <w:rPr>
                <w:lang w:val="en-GB"/>
              </w:rPr>
              <w:t>3</w:t>
            </w:r>
          </w:p>
        </w:tc>
        <w:tc>
          <w:tcPr>
            <w:tcW w:w="2363" w:type="dxa"/>
          </w:tcPr>
          <w:p w14:paraId="75248132" w14:textId="7E5D0D43" w:rsidR="00F134A3" w:rsidRPr="00103E98" w:rsidRDefault="005A7715" w:rsidP="00F134A3">
            <w:pPr>
              <w:pStyle w:val="Prrafodelista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To prepare milestone</w:t>
            </w:r>
            <w:r w:rsidR="00F134A3" w:rsidRPr="00103E98">
              <w:rPr>
                <w:lang w:val="en-GB"/>
              </w:rPr>
              <w:t xml:space="preserve"> 0</w:t>
            </w:r>
            <w:r>
              <w:rPr>
                <w:lang w:val="en-GB"/>
              </w:rPr>
              <w:t>.</w:t>
            </w:r>
          </w:p>
          <w:p w14:paraId="10B4B3FB" w14:textId="4F352DAB" w:rsidR="00F134A3" w:rsidRPr="00103E98" w:rsidRDefault="005A7715" w:rsidP="00F134A3">
            <w:pPr>
              <w:pStyle w:val="Prrafodelista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Define objectives.</w:t>
            </w:r>
          </w:p>
          <w:p w14:paraId="6B2820D0" w14:textId="4625E804" w:rsidR="00F134A3" w:rsidRPr="00103E98" w:rsidRDefault="00F134A3" w:rsidP="00F134A3">
            <w:pPr>
              <w:pStyle w:val="Prrafodelista"/>
              <w:numPr>
                <w:ilvl w:val="0"/>
                <w:numId w:val="2"/>
              </w:numPr>
              <w:rPr>
                <w:lang w:val="en-GB"/>
              </w:rPr>
            </w:pPr>
            <w:r w:rsidRPr="00103E98">
              <w:rPr>
                <w:lang w:val="en-GB"/>
              </w:rPr>
              <w:t>Organi</w:t>
            </w:r>
            <w:r w:rsidR="005A7715">
              <w:rPr>
                <w:lang w:val="en-GB"/>
              </w:rPr>
              <w:t>zation.</w:t>
            </w:r>
          </w:p>
        </w:tc>
        <w:tc>
          <w:tcPr>
            <w:tcW w:w="1891" w:type="dxa"/>
          </w:tcPr>
          <w:p w14:paraId="7D7FAFD0" w14:textId="34FFCF32" w:rsidR="00F134A3" w:rsidRPr="00CF0CCF" w:rsidRDefault="005A7715" w:rsidP="00CF0CCF">
            <w:pPr>
              <w:pStyle w:val="Prrafodelista"/>
              <w:numPr>
                <w:ilvl w:val="0"/>
                <w:numId w:val="2"/>
              </w:numPr>
              <w:rPr>
                <w:lang w:val="en-GB"/>
              </w:rPr>
            </w:pPr>
            <w:r w:rsidRPr="00CF0CCF">
              <w:rPr>
                <w:lang w:val="en-GB"/>
              </w:rPr>
              <w:t>All the objectives have been successfully accomplished.</w:t>
            </w:r>
          </w:p>
        </w:tc>
        <w:tc>
          <w:tcPr>
            <w:tcW w:w="1891" w:type="dxa"/>
          </w:tcPr>
          <w:p w14:paraId="22DD4F48" w14:textId="77777777" w:rsidR="00F134A3" w:rsidRPr="00103E98" w:rsidRDefault="00F134A3" w:rsidP="00F134A3">
            <w:pPr>
              <w:jc w:val="center"/>
              <w:rPr>
                <w:lang w:val="en-GB"/>
              </w:rPr>
            </w:pPr>
          </w:p>
          <w:p w14:paraId="2688C044" w14:textId="4269779F" w:rsidR="00F134A3" w:rsidRPr="00103E98" w:rsidRDefault="00CF0CCF" w:rsidP="00F134A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F134A3" w:rsidRPr="00103E98" w14:paraId="1DF1A1D0" w14:textId="77777777" w:rsidTr="00F134A3">
        <w:tc>
          <w:tcPr>
            <w:tcW w:w="2349" w:type="dxa"/>
          </w:tcPr>
          <w:p w14:paraId="660B962E" w14:textId="77777777" w:rsidR="00F134A3" w:rsidRPr="00103E98" w:rsidRDefault="00F134A3" w:rsidP="00F134A3">
            <w:pPr>
              <w:jc w:val="center"/>
              <w:rPr>
                <w:lang w:val="en-GB"/>
              </w:rPr>
            </w:pPr>
          </w:p>
          <w:p w14:paraId="7A9FED9E" w14:textId="77777777" w:rsidR="00F134A3" w:rsidRPr="00103E98" w:rsidRDefault="00F134A3" w:rsidP="00F134A3">
            <w:pPr>
              <w:jc w:val="center"/>
              <w:rPr>
                <w:lang w:val="en-GB"/>
              </w:rPr>
            </w:pPr>
          </w:p>
          <w:p w14:paraId="7D0C617B" w14:textId="646BC8EC" w:rsidR="00F134A3" w:rsidRPr="00103E98" w:rsidRDefault="00F134A3" w:rsidP="00F134A3">
            <w:pPr>
              <w:jc w:val="center"/>
              <w:rPr>
                <w:lang w:val="en-GB"/>
              </w:rPr>
            </w:pPr>
            <w:r w:rsidRPr="00103E98">
              <w:rPr>
                <w:lang w:val="en-GB"/>
              </w:rPr>
              <w:t>4</w:t>
            </w:r>
          </w:p>
        </w:tc>
        <w:tc>
          <w:tcPr>
            <w:tcW w:w="2363" w:type="dxa"/>
          </w:tcPr>
          <w:p w14:paraId="67705716" w14:textId="20E8A939" w:rsidR="00F134A3" w:rsidRPr="00103E98" w:rsidRDefault="005A7715" w:rsidP="00F134A3">
            <w:pPr>
              <w:pStyle w:val="Prrafodelist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To stars with the mechanical calculations.</w:t>
            </w:r>
          </w:p>
          <w:p w14:paraId="5BC9E2FF" w14:textId="560689EF" w:rsidR="00F134A3" w:rsidRPr="00103E98" w:rsidRDefault="005A7715" w:rsidP="00F134A3">
            <w:pPr>
              <w:pStyle w:val="Prrafodelist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To choose the solar panel.</w:t>
            </w:r>
          </w:p>
          <w:p w14:paraId="6B164213" w14:textId="6A2205CA" w:rsidR="00F134A3" w:rsidRPr="00103E98" w:rsidRDefault="005A7715" w:rsidP="00F134A3">
            <w:pPr>
              <w:pStyle w:val="Prrafodelist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To start the budget.</w:t>
            </w:r>
          </w:p>
          <w:p w14:paraId="5F04A358" w14:textId="35B34014" w:rsidR="00F134A3" w:rsidRPr="00103E98" w:rsidRDefault="005A7715" w:rsidP="00F134A3">
            <w:pPr>
              <w:pStyle w:val="Prrafodelista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To start photodiodes </w:t>
            </w:r>
            <w:r w:rsidR="00CF0CCF">
              <w:rPr>
                <w:lang w:val="en-GB"/>
              </w:rPr>
              <w:t>electric.</w:t>
            </w:r>
          </w:p>
        </w:tc>
        <w:tc>
          <w:tcPr>
            <w:tcW w:w="1891" w:type="dxa"/>
          </w:tcPr>
          <w:p w14:paraId="094535AD" w14:textId="088908A6" w:rsidR="005A7715" w:rsidRPr="00CF0CCF" w:rsidRDefault="005A7715" w:rsidP="00CF0CCF">
            <w:pPr>
              <w:pStyle w:val="Prrafodelista"/>
              <w:numPr>
                <w:ilvl w:val="0"/>
                <w:numId w:val="1"/>
              </w:numPr>
              <w:rPr>
                <w:lang w:val="en-GB"/>
              </w:rPr>
            </w:pPr>
            <w:r w:rsidRPr="00CF0CCF">
              <w:rPr>
                <w:lang w:val="en-GB"/>
              </w:rPr>
              <w:t xml:space="preserve">The solar panel has been chosen accordingly to an approximation of a parking meter </w:t>
            </w:r>
            <w:r w:rsidR="00CF0CCF" w:rsidRPr="00CF0CCF">
              <w:rPr>
                <w:lang w:val="en-GB"/>
              </w:rPr>
              <w:t>electric consumption.</w:t>
            </w:r>
          </w:p>
          <w:p w14:paraId="4FFB43F4" w14:textId="0DCC2E59" w:rsidR="00F134A3" w:rsidRPr="00103E98" w:rsidRDefault="00F134A3" w:rsidP="00F134A3">
            <w:pPr>
              <w:jc w:val="center"/>
              <w:rPr>
                <w:lang w:val="en-GB"/>
              </w:rPr>
            </w:pPr>
          </w:p>
        </w:tc>
        <w:tc>
          <w:tcPr>
            <w:tcW w:w="1891" w:type="dxa"/>
          </w:tcPr>
          <w:p w14:paraId="0842EFBB" w14:textId="77777777" w:rsidR="00F134A3" w:rsidRPr="00103E98" w:rsidRDefault="00F134A3" w:rsidP="00F134A3">
            <w:pPr>
              <w:jc w:val="center"/>
              <w:rPr>
                <w:lang w:val="en-GB"/>
              </w:rPr>
            </w:pPr>
          </w:p>
          <w:p w14:paraId="756AD170" w14:textId="3E428ADA" w:rsidR="00F134A3" w:rsidRPr="00103E98" w:rsidRDefault="00F134A3" w:rsidP="00F134A3">
            <w:pPr>
              <w:jc w:val="center"/>
              <w:rPr>
                <w:lang w:val="en-GB"/>
              </w:rPr>
            </w:pPr>
          </w:p>
        </w:tc>
      </w:tr>
    </w:tbl>
    <w:p w14:paraId="33990C19" w14:textId="77777777" w:rsidR="00034D4A" w:rsidRPr="00103E98" w:rsidRDefault="00034D4A" w:rsidP="006A40CE">
      <w:pPr>
        <w:jc w:val="both"/>
        <w:rPr>
          <w:lang w:val="en-GB"/>
        </w:rPr>
      </w:pPr>
    </w:p>
    <w:sectPr w:rsidR="00034D4A" w:rsidRPr="00103E9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05B71" w14:textId="77777777" w:rsidR="0005322F" w:rsidRDefault="0005322F" w:rsidP="006A40CE">
      <w:pPr>
        <w:spacing w:after="0" w:line="240" w:lineRule="auto"/>
      </w:pPr>
      <w:r>
        <w:separator/>
      </w:r>
    </w:p>
  </w:endnote>
  <w:endnote w:type="continuationSeparator" w:id="0">
    <w:p w14:paraId="3702822E" w14:textId="77777777" w:rsidR="0005322F" w:rsidRDefault="0005322F" w:rsidP="006A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EBB0A" w14:textId="77777777" w:rsidR="0005322F" w:rsidRDefault="0005322F" w:rsidP="006A40CE">
      <w:pPr>
        <w:spacing w:after="0" w:line="240" w:lineRule="auto"/>
      </w:pPr>
      <w:r>
        <w:separator/>
      </w:r>
    </w:p>
  </w:footnote>
  <w:footnote w:type="continuationSeparator" w:id="0">
    <w:p w14:paraId="51C9A23E" w14:textId="77777777" w:rsidR="0005322F" w:rsidRDefault="0005322F" w:rsidP="006A4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5131C" w14:textId="0D3646D0" w:rsidR="006A40CE" w:rsidRPr="009A431D" w:rsidRDefault="009A431D">
    <w:pPr>
      <w:pStyle w:val="Encabezado"/>
      <w:rPr>
        <w:lang w:val="en-GB"/>
      </w:rPr>
    </w:pPr>
    <w:r w:rsidRPr="009A431D">
      <w:rPr>
        <w:lang w:val="en-GB"/>
      </w:rPr>
      <w:t>Integrated project 2</w:t>
    </w:r>
    <w:r w:rsidR="006A40CE" w:rsidRPr="009A431D">
      <w:rPr>
        <w:lang w:val="en-GB"/>
      </w:rPr>
      <w:t xml:space="preserve"> </w:t>
    </w:r>
  </w:p>
  <w:p w14:paraId="0BFEEDE0" w14:textId="76474159" w:rsidR="006A40CE" w:rsidRPr="009A431D" w:rsidRDefault="006A40CE">
    <w:pPr>
      <w:pStyle w:val="Encabezado"/>
      <w:rPr>
        <w:lang w:val="en-GB"/>
      </w:rPr>
    </w:pPr>
    <w:r w:rsidRPr="009A431D">
      <w:rPr>
        <w:lang w:val="en-GB"/>
      </w:rPr>
      <w:tab/>
    </w:r>
    <w:r w:rsidRPr="009A431D">
      <w:rPr>
        <w:lang w:val="en-GB"/>
      </w:rPr>
      <w:tab/>
      <w:t>Gr</w:t>
    </w:r>
    <w:r w:rsidR="009A431D">
      <w:rPr>
        <w:lang w:val="en-GB"/>
      </w:rPr>
      <w:t>o</w:t>
    </w:r>
    <w:r w:rsidRPr="009A431D">
      <w:rPr>
        <w:lang w:val="en-GB"/>
      </w:rPr>
      <w:t>up 4 (Sun-tracking Device).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16A2F"/>
    <w:multiLevelType w:val="hybridMultilevel"/>
    <w:tmpl w:val="C63C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75D1F"/>
    <w:multiLevelType w:val="hybridMultilevel"/>
    <w:tmpl w:val="BCB28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CE"/>
    <w:rsid w:val="00034D4A"/>
    <w:rsid w:val="0005322F"/>
    <w:rsid w:val="00103E98"/>
    <w:rsid w:val="0050070C"/>
    <w:rsid w:val="005A7715"/>
    <w:rsid w:val="006A40CE"/>
    <w:rsid w:val="009A431D"/>
    <w:rsid w:val="00CF0CCF"/>
    <w:rsid w:val="00F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1B1C"/>
  <w15:chartTrackingRefBased/>
  <w15:docId w15:val="{05937AA3-72CA-4BA1-811D-2D5776D1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4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0CE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6A4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0CE"/>
    <w:rPr>
      <w:lang w:val="ca-ES"/>
    </w:rPr>
  </w:style>
  <w:style w:type="table" w:styleId="Tablaconcuadrcula">
    <w:name w:val="Table Grid"/>
    <w:basedOn w:val="Tablanormal"/>
    <w:uiPriority w:val="39"/>
    <w:rsid w:val="00F13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Micó Pérez</dc:creator>
  <cp:keywords/>
  <dc:description/>
  <cp:lastModifiedBy>Xavier Micó Pérez</cp:lastModifiedBy>
  <cp:revision>3</cp:revision>
  <dcterms:created xsi:type="dcterms:W3CDTF">2021-02-22T15:52:00Z</dcterms:created>
  <dcterms:modified xsi:type="dcterms:W3CDTF">2021-02-22T17:34:00Z</dcterms:modified>
</cp:coreProperties>
</file>