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CF270" w14:textId="7829BB95" w:rsidR="00693AA0" w:rsidRDefault="00877946">
      <w:r>
        <w:t>Wine Project Takeaways</w:t>
      </w:r>
    </w:p>
    <w:p w14:paraId="740E4A70" w14:textId="24B192B2" w:rsidR="00877946" w:rsidRDefault="00877946">
      <w:r>
        <w:t>Malison Young</w:t>
      </w:r>
    </w:p>
    <w:p w14:paraId="4B5589E9" w14:textId="0BA965C2" w:rsidR="00877946" w:rsidRDefault="00877946">
      <w:r>
        <w:t>2/9/2022</w:t>
      </w:r>
    </w:p>
    <w:p w14:paraId="7CB17F57" w14:textId="77777777" w:rsidR="00877946" w:rsidRDefault="00877946"/>
    <w:sectPr w:rsidR="00877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46"/>
    <w:rsid w:val="00124165"/>
    <w:rsid w:val="00693AA0"/>
    <w:rsid w:val="00877946"/>
    <w:rsid w:val="00A1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5161"/>
  <w15:chartTrackingRefBased/>
  <w15:docId w15:val="{A9F0EE99-7BBE-4300-B61B-985BEF54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Malison  Young</dc:creator>
  <cp:keywords/>
  <dc:description/>
  <cp:lastModifiedBy>Malison  Young</cp:lastModifiedBy>
  <cp:revision>1</cp:revision>
  <dcterms:created xsi:type="dcterms:W3CDTF">2022-02-10T04:38:00Z</dcterms:created>
  <dcterms:modified xsi:type="dcterms:W3CDTF">2022-02-10T04:40:00Z</dcterms:modified>
</cp:coreProperties>
</file>