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bookmarkStart w:id="0" w:name="_Toc37587320"/>
      <w:r>
        <w:rPr>
          <w:rFonts w:hint="eastAsia"/>
        </w:rPr>
        <w:t>在线考试系统</w:t>
      </w:r>
      <w:bookmarkStart w:id="31" w:name="_GoBack"/>
      <w:bookmarkEnd w:id="31"/>
      <w:r>
        <w:rPr>
          <w:rFonts w:hint="eastAsia"/>
        </w:rPr>
        <w:t>需求说明书</w:t>
      </w:r>
      <w:bookmarkEnd w:id="0"/>
    </w:p>
    <w:sdt>
      <w:sdtPr>
        <w:rPr>
          <w:rFonts w:asciiTheme="minorHAnsi" w:hAnsiTheme="minorHAnsi" w:eastAsiaTheme="minorEastAsia" w:cstheme="minorBidi"/>
          <w:color w:val="auto"/>
          <w:kern w:val="2"/>
          <w:sz w:val="21"/>
          <w:szCs w:val="24"/>
          <w:lang w:val="zh-CN"/>
        </w:rPr>
        <w:id w:val="-1620449096"/>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3"/>
          </w:pPr>
          <w:r>
            <w:rPr>
              <w:lang w:val="zh-CN"/>
            </w:rPr>
            <w:t>目录</w:t>
          </w:r>
        </w:p>
        <w:p>
          <w:pPr>
            <w:pStyle w:val="14"/>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"_Toc37587320" </w:instrText>
          </w:r>
          <w:r>
            <w:fldChar w:fldCharType="separate"/>
          </w:r>
          <w:r>
            <w:rPr>
              <w:rStyle w:val="20"/>
            </w:rPr>
            <w:t>在线考试系统需求说明书</w:t>
          </w:r>
          <w:r>
            <w:tab/>
          </w:r>
          <w:r>
            <w:fldChar w:fldCharType="begin"/>
          </w:r>
          <w:r>
            <w:instrText xml:space="preserve"> PAGEREF _Toc37587320 \h </w:instrText>
          </w:r>
          <w:r>
            <w:fldChar w:fldCharType="separate"/>
          </w:r>
          <w:r>
            <w:t>1</w:t>
          </w:r>
          <w:r>
            <w:fldChar w:fldCharType="end"/>
          </w:r>
          <w:r>
            <w:fldChar w:fldCharType="end"/>
          </w:r>
        </w:p>
        <w:p>
          <w:pPr>
            <w:pStyle w:val="15"/>
            <w:tabs>
              <w:tab w:val="right" w:leader="dot" w:pos="8296"/>
            </w:tabs>
            <w:rPr>
              <w:szCs w:val="22"/>
            </w:rPr>
          </w:pPr>
          <w:r>
            <w:fldChar w:fldCharType="begin"/>
          </w:r>
          <w:r>
            <w:instrText xml:space="preserve"> HYPERLINK \l "_Toc37587321" </w:instrText>
          </w:r>
          <w:r>
            <w:fldChar w:fldCharType="separate"/>
          </w:r>
          <w:r>
            <w:rPr>
              <w:rStyle w:val="20"/>
            </w:rPr>
            <w:t>1引言</w:t>
          </w:r>
          <w:r>
            <w:tab/>
          </w:r>
          <w:r>
            <w:fldChar w:fldCharType="begin"/>
          </w:r>
          <w:r>
            <w:instrText xml:space="preserve"> PAGEREF _Toc37587321 \h </w:instrText>
          </w:r>
          <w:r>
            <w:fldChar w:fldCharType="separate"/>
          </w:r>
          <w:r>
            <w:t>2</w:t>
          </w:r>
          <w:r>
            <w:fldChar w:fldCharType="end"/>
          </w:r>
          <w:r>
            <w:fldChar w:fldCharType="end"/>
          </w:r>
        </w:p>
        <w:p>
          <w:pPr>
            <w:pStyle w:val="15"/>
            <w:tabs>
              <w:tab w:val="right" w:leader="dot" w:pos="8296"/>
            </w:tabs>
            <w:rPr>
              <w:szCs w:val="22"/>
            </w:rPr>
          </w:pPr>
          <w:r>
            <w:fldChar w:fldCharType="begin"/>
          </w:r>
          <w:r>
            <w:instrText xml:space="preserve"> HYPERLINK \l "_Toc37587322" </w:instrText>
          </w:r>
          <w:r>
            <w:fldChar w:fldCharType="separate"/>
          </w:r>
          <w:r>
            <w:rPr>
              <w:rStyle w:val="20"/>
            </w:rPr>
            <w:t>2任务概述</w:t>
          </w:r>
          <w:r>
            <w:tab/>
          </w:r>
          <w:r>
            <w:fldChar w:fldCharType="begin"/>
          </w:r>
          <w:r>
            <w:instrText xml:space="preserve"> PAGEREF _Toc37587322 \h </w:instrText>
          </w:r>
          <w:r>
            <w:fldChar w:fldCharType="separate"/>
          </w:r>
          <w:r>
            <w:t>2</w:t>
          </w:r>
          <w:r>
            <w:fldChar w:fldCharType="end"/>
          </w:r>
          <w:r>
            <w:fldChar w:fldCharType="end"/>
          </w:r>
        </w:p>
        <w:p>
          <w:pPr>
            <w:pStyle w:val="15"/>
            <w:tabs>
              <w:tab w:val="right" w:leader="dot" w:pos="8296"/>
            </w:tabs>
            <w:rPr>
              <w:szCs w:val="22"/>
            </w:rPr>
          </w:pPr>
          <w:r>
            <w:fldChar w:fldCharType="begin"/>
          </w:r>
          <w:r>
            <w:instrText xml:space="preserve"> HYPERLINK \l "_Toc37587323" </w:instrText>
          </w:r>
          <w:r>
            <w:fldChar w:fldCharType="separate"/>
          </w:r>
          <w:r>
            <w:rPr>
              <w:rStyle w:val="20"/>
            </w:rPr>
            <w:t>3.需求规定</w:t>
          </w:r>
          <w:r>
            <w:tab/>
          </w:r>
          <w:r>
            <w:fldChar w:fldCharType="begin"/>
          </w:r>
          <w:r>
            <w:instrText xml:space="preserve"> PAGEREF _Toc37587323 \h </w:instrText>
          </w:r>
          <w:r>
            <w:fldChar w:fldCharType="separate"/>
          </w:r>
          <w:r>
            <w:t>3</w:t>
          </w:r>
          <w:r>
            <w:fldChar w:fldCharType="end"/>
          </w:r>
          <w:r>
            <w:fldChar w:fldCharType="end"/>
          </w:r>
        </w:p>
        <w:p>
          <w:pPr>
            <w:pStyle w:val="11"/>
            <w:tabs>
              <w:tab w:val="right" w:leader="dot" w:pos="8296"/>
            </w:tabs>
            <w:rPr>
              <w:szCs w:val="22"/>
            </w:rPr>
          </w:pPr>
          <w:r>
            <w:fldChar w:fldCharType="begin"/>
          </w:r>
          <w:r>
            <w:instrText xml:space="preserve"> HYPERLINK \l "_Toc37587324" </w:instrText>
          </w:r>
          <w:r>
            <w:fldChar w:fldCharType="separate"/>
          </w:r>
          <w:r>
            <w:rPr>
              <w:rStyle w:val="20"/>
            </w:rPr>
            <w:t>3.1</w:t>
          </w:r>
          <w:r>
            <w:rPr>
              <w:rStyle w:val="20"/>
              <w:rFonts w:ascii="宋体" w:hAnsi="宋体" w:eastAsia="宋体" w:cs="宋体"/>
            </w:rPr>
            <w:t>对</w:t>
          </w:r>
          <w:r>
            <w:rPr>
              <w:rStyle w:val="20"/>
              <w:rFonts w:cs="Adobe Gothic Std B"/>
            </w:rPr>
            <w:t>功能的</w:t>
          </w:r>
          <w:r>
            <w:rPr>
              <w:rStyle w:val="20"/>
              <w:rFonts w:ascii="宋体" w:hAnsi="宋体" w:eastAsia="宋体" w:cs="宋体"/>
            </w:rPr>
            <w:t>规</w:t>
          </w:r>
          <w:r>
            <w:rPr>
              <w:rStyle w:val="20"/>
              <w:rFonts w:cs="Adobe Gothic Std B"/>
            </w:rPr>
            <w:t>定</w:t>
          </w:r>
          <w:r>
            <w:tab/>
          </w:r>
          <w:r>
            <w:fldChar w:fldCharType="begin"/>
          </w:r>
          <w:r>
            <w:instrText xml:space="preserve"> PAGEREF _Toc37587324 \h </w:instrText>
          </w:r>
          <w:r>
            <w:fldChar w:fldCharType="separate"/>
          </w:r>
          <w:r>
            <w:t>3</w:t>
          </w:r>
          <w:r>
            <w:fldChar w:fldCharType="end"/>
          </w:r>
          <w:r>
            <w:fldChar w:fldCharType="end"/>
          </w:r>
        </w:p>
        <w:p>
          <w:pPr>
            <w:pStyle w:val="11"/>
            <w:tabs>
              <w:tab w:val="right" w:leader="dot" w:pos="8296"/>
            </w:tabs>
            <w:rPr>
              <w:szCs w:val="22"/>
            </w:rPr>
          </w:pPr>
          <w:r>
            <w:fldChar w:fldCharType="begin"/>
          </w:r>
          <w:r>
            <w:instrText xml:space="preserve"> HYPERLINK \l "_Toc37587325" </w:instrText>
          </w:r>
          <w:r>
            <w:fldChar w:fldCharType="separate"/>
          </w:r>
          <w:r>
            <w:rPr>
              <w:rStyle w:val="20"/>
            </w:rPr>
            <w:t>3.2对数据的要求</w:t>
          </w:r>
          <w:r>
            <w:tab/>
          </w:r>
          <w:r>
            <w:fldChar w:fldCharType="begin"/>
          </w:r>
          <w:r>
            <w:instrText xml:space="preserve"> PAGEREF _Toc37587325 \h </w:instrText>
          </w:r>
          <w:r>
            <w:fldChar w:fldCharType="separate"/>
          </w:r>
          <w:r>
            <w:t>7</w:t>
          </w:r>
          <w:r>
            <w:fldChar w:fldCharType="end"/>
          </w:r>
          <w:r>
            <w:fldChar w:fldCharType="end"/>
          </w:r>
        </w:p>
        <w:p>
          <w:pPr>
            <w:pStyle w:val="11"/>
            <w:tabs>
              <w:tab w:val="right" w:leader="dot" w:pos="8296"/>
            </w:tabs>
            <w:rPr>
              <w:szCs w:val="22"/>
            </w:rPr>
          </w:pPr>
          <w:r>
            <w:fldChar w:fldCharType="begin"/>
          </w:r>
          <w:r>
            <w:instrText xml:space="preserve"> HYPERLINK \l "_Toc37587326" </w:instrText>
          </w:r>
          <w:r>
            <w:fldChar w:fldCharType="separate"/>
          </w:r>
          <w:r>
            <w:rPr>
              <w:rStyle w:val="20"/>
            </w:rPr>
            <w:t>3.3 对性能的规定</w:t>
          </w:r>
          <w:r>
            <w:tab/>
          </w:r>
          <w:r>
            <w:fldChar w:fldCharType="begin"/>
          </w:r>
          <w:r>
            <w:instrText xml:space="preserve"> PAGEREF _Toc37587326 \h </w:instrText>
          </w:r>
          <w:r>
            <w:fldChar w:fldCharType="separate"/>
          </w:r>
          <w:r>
            <w:t>10</w:t>
          </w:r>
          <w:r>
            <w:fldChar w:fldCharType="end"/>
          </w:r>
          <w:r>
            <w:fldChar w:fldCharType="end"/>
          </w:r>
        </w:p>
        <w:p>
          <w:pPr>
            <w:pStyle w:val="11"/>
            <w:tabs>
              <w:tab w:val="right" w:leader="dot" w:pos="8296"/>
            </w:tabs>
            <w:rPr>
              <w:szCs w:val="22"/>
            </w:rPr>
          </w:pPr>
          <w:r>
            <w:fldChar w:fldCharType="begin"/>
          </w:r>
          <w:r>
            <w:instrText xml:space="preserve"> HYPERLINK \l "_Toc37587327" </w:instrText>
          </w:r>
          <w:r>
            <w:fldChar w:fldCharType="separate"/>
          </w:r>
          <w:r>
            <w:rPr>
              <w:rStyle w:val="20"/>
            </w:rPr>
            <w:t>3.4对故障处理的要求</w:t>
          </w:r>
          <w:r>
            <w:tab/>
          </w:r>
          <w:r>
            <w:fldChar w:fldCharType="begin"/>
          </w:r>
          <w:r>
            <w:instrText xml:space="preserve"> PAGEREF _Toc37587327 \h </w:instrText>
          </w:r>
          <w:r>
            <w:fldChar w:fldCharType="separate"/>
          </w:r>
          <w:r>
            <w:t>11</w:t>
          </w:r>
          <w:r>
            <w:fldChar w:fldCharType="end"/>
          </w:r>
          <w:r>
            <w:fldChar w:fldCharType="end"/>
          </w:r>
        </w:p>
        <w:p>
          <w:pPr>
            <w:pStyle w:val="15"/>
            <w:tabs>
              <w:tab w:val="right" w:leader="dot" w:pos="8296"/>
            </w:tabs>
            <w:rPr>
              <w:szCs w:val="22"/>
            </w:rPr>
          </w:pPr>
          <w:r>
            <w:fldChar w:fldCharType="begin"/>
          </w:r>
          <w:r>
            <w:instrText xml:space="preserve"> HYPERLINK \l "_Toc37587328" </w:instrText>
          </w:r>
          <w:r>
            <w:fldChar w:fldCharType="separate"/>
          </w:r>
          <w:r>
            <w:rPr>
              <w:rStyle w:val="20"/>
            </w:rPr>
            <w:t>4运行环境规定</w:t>
          </w:r>
          <w:r>
            <w:tab/>
          </w:r>
          <w:r>
            <w:fldChar w:fldCharType="begin"/>
          </w:r>
          <w:r>
            <w:instrText xml:space="preserve"> PAGEREF _Toc37587328 \h </w:instrText>
          </w:r>
          <w:r>
            <w:fldChar w:fldCharType="separate"/>
          </w:r>
          <w:r>
            <w:t>13</w:t>
          </w:r>
          <w:r>
            <w:fldChar w:fldCharType="end"/>
          </w:r>
          <w:r>
            <w:fldChar w:fldCharType="end"/>
          </w:r>
        </w:p>
        <w:p>
          <w:pPr>
            <w:pStyle w:val="11"/>
            <w:tabs>
              <w:tab w:val="right" w:leader="dot" w:pos="8296"/>
            </w:tabs>
            <w:rPr>
              <w:szCs w:val="22"/>
            </w:rPr>
          </w:pPr>
          <w:r>
            <w:fldChar w:fldCharType="begin"/>
          </w:r>
          <w:r>
            <w:instrText xml:space="preserve"> HYPERLINK \l "_Toc37587329" </w:instrText>
          </w:r>
          <w:r>
            <w:fldChar w:fldCharType="separate"/>
          </w:r>
          <w:r>
            <w:rPr>
              <w:rStyle w:val="20"/>
            </w:rPr>
            <w:t>4.1设备</w:t>
          </w:r>
          <w:r>
            <w:tab/>
          </w:r>
          <w:r>
            <w:fldChar w:fldCharType="begin"/>
          </w:r>
          <w:r>
            <w:instrText xml:space="preserve"> PAGEREF _Toc37587329 \h </w:instrText>
          </w:r>
          <w:r>
            <w:fldChar w:fldCharType="separate"/>
          </w:r>
          <w:r>
            <w:t>13</w:t>
          </w:r>
          <w:r>
            <w:fldChar w:fldCharType="end"/>
          </w:r>
          <w:r>
            <w:fldChar w:fldCharType="end"/>
          </w:r>
        </w:p>
        <w:p>
          <w:pPr>
            <w:pStyle w:val="11"/>
            <w:tabs>
              <w:tab w:val="right" w:leader="dot" w:pos="8296"/>
            </w:tabs>
            <w:rPr>
              <w:szCs w:val="22"/>
            </w:rPr>
          </w:pPr>
          <w:r>
            <w:fldChar w:fldCharType="begin"/>
          </w:r>
          <w:r>
            <w:instrText xml:space="preserve"> HYPERLINK \l "_Toc37587330" </w:instrText>
          </w:r>
          <w:r>
            <w:fldChar w:fldCharType="separate"/>
          </w:r>
          <w:r>
            <w:rPr>
              <w:rStyle w:val="20"/>
            </w:rPr>
            <w:t>4.2支持软件</w:t>
          </w:r>
          <w:r>
            <w:tab/>
          </w:r>
          <w:r>
            <w:fldChar w:fldCharType="begin"/>
          </w:r>
          <w:r>
            <w:instrText xml:space="preserve"> PAGEREF _Toc37587330 \h </w:instrText>
          </w:r>
          <w:r>
            <w:fldChar w:fldCharType="separate"/>
          </w:r>
          <w:r>
            <w:t>13</w:t>
          </w:r>
          <w:r>
            <w:fldChar w:fldCharType="end"/>
          </w:r>
          <w:r>
            <w:fldChar w:fldCharType="end"/>
          </w:r>
        </w:p>
        <w:p>
          <w:pPr>
            <w:pStyle w:val="11"/>
            <w:tabs>
              <w:tab w:val="right" w:leader="dot" w:pos="8296"/>
            </w:tabs>
            <w:rPr>
              <w:szCs w:val="22"/>
            </w:rPr>
          </w:pPr>
          <w:r>
            <w:fldChar w:fldCharType="begin"/>
          </w:r>
          <w:r>
            <w:instrText xml:space="preserve"> HYPERLINK \l "_Toc37587331" </w:instrText>
          </w:r>
          <w:r>
            <w:fldChar w:fldCharType="separate"/>
          </w:r>
          <w:r>
            <w:rPr>
              <w:rStyle w:val="20"/>
            </w:rPr>
            <w:t>4.3接口</w:t>
          </w:r>
          <w:r>
            <w:tab/>
          </w:r>
          <w:r>
            <w:fldChar w:fldCharType="begin"/>
          </w:r>
          <w:r>
            <w:instrText xml:space="preserve"> PAGEREF _Toc37587331 \h </w:instrText>
          </w:r>
          <w:r>
            <w:fldChar w:fldCharType="separate"/>
          </w:r>
          <w:r>
            <w:t>13</w:t>
          </w:r>
          <w:r>
            <w:fldChar w:fldCharType="end"/>
          </w:r>
          <w:r>
            <w:fldChar w:fldCharType="end"/>
          </w:r>
        </w:p>
        <w:p>
          <w:pPr>
            <w:pStyle w:val="11"/>
            <w:tabs>
              <w:tab w:val="right" w:leader="dot" w:pos="8296"/>
            </w:tabs>
            <w:rPr>
              <w:szCs w:val="22"/>
            </w:rPr>
          </w:pPr>
          <w:r>
            <w:fldChar w:fldCharType="begin"/>
          </w:r>
          <w:r>
            <w:instrText xml:space="preserve"> HYPERLINK \l "_Toc37587332" </w:instrText>
          </w:r>
          <w:r>
            <w:fldChar w:fldCharType="separate"/>
          </w:r>
          <w:r>
            <w:rPr>
              <w:rStyle w:val="20"/>
            </w:rPr>
            <w:t>4.4控制</w:t>
          </w:r>
          <w:r>
            <w:tab/>
          </w:r>
          <w:r>
            <w:fldChar w:fldCharType="begin"/>
          </w:r>
          <w:r>
            <w:instrText xml:space="preserve"> PAGEREF _Toc37587332 \h </w:instrText>
          </w:r>
          <w:r>
            <w:fldChar w:fldCharType="separate"/>
          </w:r>
          <w:r>
            <w:t>13</w:t>
          </w:r>
          <w:r>
            <w:fldChar w:fldCharType="end"/>
          </w:r>
          <w:r>
            <w:fldChar w:fldCharType="end"/>
          </w:r>
        </w:p>
        <w:p>
          <w:r>
            <w:rPr>
              <w:b/>
              <w:bCs/>
              <w:lang w:val="zh-CN"/>
            </w:rPr>
            <w:fldChar w:fldCharType="end"/>
          </w:r>
        </w:p>
      </w:sdtContent>
    </w:sdt>
    <w:p/>
    <w:p/>
    <w:p/>
    <w:p/>
    <w:p/>
    <w:p/>
    <w:p/>
    <w:p/>
    <w:p/>
    <w:p/>
    <w:p/>
    <w:p/>
    <w:p/>
    <w:p/>
    <w:p/>
    <w:p/>
    <w:p/>
    <w:p/>
    <w:p/>
    <w:p/>
    <w:p/>
    <w:p/>
    <w:p/>
    <w:p/>
    <w:p/>
    <w:p>
      <w:pPr>
        <w:pStyle w:val="3"/>
      </w:pPr>
      <w:bookmarkStart w:id="1" w:name="_Toc37587321"/>
      <w:r>
        <w:rPr>
          <w:rFonts w:hint="eastAsia"/>
        </w:rPr>
        <w:t>1引言</w:t>
      </w:r>
      <w:bookmarkEnd w:id="1"/>
    </w:p>
    <w:p>
      <w:pPr>
        <w:pStyle w:val="9"/>
      </w:pPr>
      <w:r>
        <w:rPr>
          <w:rFonts w:hint="eastAsia"/>
        </w:rPr>
        <w:t>1.1编写目的</w:t>
      </w:r>
    </w:p>
    <w:p>
      <w:r>
        <w:rPr>
          <w:rFonts w:hint="eastAsia"/>
        </w:rPr>
        <w:t>在线考试系统意在方便考试过程，实现学生在线考试，教师在线批改，并且允许管理员管理试卷、题库。通过这个文档的书写能够明确以后项目的进度与规划，组织软件的开发与测试。</w:t>
      </w:r>
    </w:p>
    <w:p>
      <w:r>
        <w:rPr>
          <w:rFonts w:hint="eastAsia"/>
        </w:rPr>
        <w:t>预期读者：教师、同学</w:t>
      </w:r>
    </w:p>
    <w:p>
      <w:pPr>
        <w:pStyle w:val="9"/>
      </w:pPr>
      <w:r>
        <w:rPr>
          <w:rFonts w:hint="eastAsia"/>
        </w:rPr>
        <w:t>1.2项目背景</w:t>
      </w:r>
    </w:p>
    <w:p>
      <w:r>
        <w:rPr>
          <w:rFonts w:hint="eastAsia"/>
        </w:rPr>
        <w:t>开发软件名称：在线考试系统</w:t>
      </w:r>
    </w:p>
    <w:p>
      <w:r>
        <w:rPr>
          <w:rFonts w:hint="eastAsia"/>
        </w:rPr>
        <w:t>项目任务提出者：邹老师</w:t>
      </w:r>
    </w:p>
    <w:p>
      <w:r>
        <w:rPr>
          <w:rFonts w:hint="eastAsia"/>
        </w:rPr>
        <w:t>项目开发者：同学们</w:t>
      </w:r>
    </w:p>
    <w:p>
      <w:r>
        <w:rPr>
          <w:rFonts w:hint="eastAsia"/>
        </w:rPr>
        <w:t>用户：自定义管理员、自定义学生</w:t>
      </w:r>
    </w:p>
    <w:p>
      <w:r>
        <w:rPr>
          <w:rFonts w:hint="eastAsia"/>
        </w:rPr>
        <w:t>项目与其他软件：系统关系</w:t>
      </w:r>
    </w:p>
    <w:p/>
    <w:p>
      <w:r>
        <w:rPr>
          <w:rFonts w:hint="eastAsia"/>
        </w:rPr>
        <w:t>本项目采用spring boot框架，是建立在Windows 10系统以数据库和IDEA为开发软件的WEB应用。</w:t>
      </w:r>
    </w:p>
    <w:p>
      <w:pPr>
        <w:pStyle w:val="3"/>
      </w:pPr>
      <w:bookmarkStart w:id="2" w:name="_Toc37587322"/>
      <w:r>
        <w:rPr>
          <w:rFonts w:hint="eastAsia"/>
        </w:rPr>
        <w:t>2任务概述</w:t>
      </w:r>
      <w:bookmarkEnd w:id="2"/>
    </w:p>
    <w:p>
      <w:pPr>
        <w:pStyle w:val="9"/>
      </w:pPr>
      <w:r>
        <w:rPr>
          <w:rFonts w:hint="eastAsia"/>
        </w:rPr>
        <w:t>2.1目标</w:t>
      </w:r>
    </w:p>
    <w:p>
      <w:r>
        <w:rPr>
          <w:rFonts w:hint="eastAsia"/>
        </w:rPr>
        <w:t>在线考试系统是为了方便学生考试，老师批改的在线系统，减少工作强度，节省不必要的成本，同时为学生营造一个良好的学习环境。</w:t>
      </w:r>
    </w:p>
    <w:p>
      <w:pPr>
        <w:pStyle w:val="9"/>
      </w:pPr>
      <w:r>
        <w:rPr>
          <w:rFonts w:hint="eastAsia"/>
        </w:rPr>
        <w:t>2.2运行环境</w:t>
      </w:r>
    </w:p>
    <w:p>
      <w:r>
        <w:rPr>
          <w:rFonts w:hint="eastAsia"/>
        </w:rPr>
        <w:t>MySql、Java jdk、IDEA、Tomcat、Maven</w:t>
      </w:r>
    </w:p>
    <w:p>
      <w:pPr>
        <w:pStyle w:val="9"/>
      </w:pPr>
      <w:r>
        <w:rPr>
          <w:rFonts w:hint="eastAsia"/>
        </w:rPr>
        <w:t>2.3条件限制</w:t>
      </w:r>
    </w:p>
    <w:p>
      <w:r>
        <w:rPr>
          <w:rFonts w:hint="eastAsia"/>
        </w:rPr>
        <w:t>系统运行寿命最小值：3年</w:t>
      </w:r>
    </w:p>
    <w:p>
      <w:r>
        <w:rPr>
          <w:rFonts w:hint="eastAsia"/>
        </w:rPr>
        <w:t>开发期限：30天</w:t>
      </w:r>
    </w:p>
    <w:p>
      <w:r>
        <w:rPr>
          <w:rFonts w:hint="eastAsia"/>
        </w:rPr>
        <w:t>经费限制：没有经费</w:t>
      </w:r>
    </w:p>
    <w:p>
      <w:r>
        <w:rPr>
          <w:rFonts w:hint="eastAsia"/>
        </w:rPr>
        <w:t>硬件限制：人员之间版本号不同</w:t>
      </w:r>
    </w:p>
    <w:p>
      <w:r>
        <w:rPr>
          <w:rFonts w:hint="eastAsia"/>
        </w:rPr>
        <w:t>开发人员：开发人员经验不足</w:t>
      </w:r>
    </w:p>
    <w:p/>
    <w:p>
      <w:pPr>
        <w:pStyle w:val="3"/>
      </w:pPr>
      <w:bookmarkStart w:id="3" w:name="_Toc37587323"/>
      <w:bookmarkStart w:id="4" w:name="_Toc5137751"/>
      <w:r>
        <w:rPr>
          <w:rFonts w:hint="eastAsia"/>
        </w:rPr>
        <w:t>3.需求规定</w:t>
      </w:r>
      <w:bookmarkEnd w:id="3"/>
      <w:bookmarkEnd w:id="4"/>
    </w:p>
    <w:p>
      <w:pPr>
        <w:pStyle w:val="4"/>
      </w:pPr>
      <w:bookmarkStart w:id="5" w:name="_Toc5137752"/>
      <w:bookmarkStart w:id="6" w:name="_Toc37587324"/>
      <w:r>
        <w:rPr>
          <w:rFonts w:hint="eastAsia"/>
        </w:rPr>
        <w:t>3.1</w:t>
      </w:r>
      <w:r>
        <w:rPr>
          <w:rFonts w:hint="eastAsia" w:ascii="宋体" w:hAnsi="宋体" w:eastAsia="宋体" w:cs="宋体"/>
        </w:rPr>
        <w:t>对</w:t>
      </w:r>
      <w:r>
        <w:rPr>
          <w:rFonts w:hint="eastAsia" w:cs="Adobe Gothic Std B"/>
        </w:rPr>
        <w:t>功能的</w:t>
      </w:r>
      <w:r>
        <w:rPr>
          <w:rFonts w:hint="eastAsia" w:ascii="宋体" w:hAnsi="宋体" w:eastAsia="宋体" w:cs="宋体"/>
        </w:rPr>
        <w:t>规</w:t>
      </w:r>
      <w:r>
        <w:rPr>
          <w:rFonts w:hint="eastAsia" w:cs="Adobe Gothic Std B"/>
        </w:rPr>
        <w:t>定</w:t>
      </w:r>
      <w:bookmarkEnd w:id="5"/>
      <w:bookmarkEnd w:id="6"/>
      <w:r>
        <w:rPr>
          <w:rFonts w:hint="eastAsia"/>
        </w:rPr>
        <w:t xml:space="preserve"> </w:t>
      </w:r>
    </w:p>
    <w:p>
      <w:pPr>
        <w:pStyle w:val="5"/>
      </w:pPr>
      <w:bookmarkStart w:id="7" w:name="_Toc5137753"/>
      <w:r>
        <w:rPr>
          <w:rFonts w:hint="eastAsia"/>
        </w:rPr>
        <w:t>3.1.1功能需求</w:t>
      </w:r>
      <w:bookmarkEnd w:id="7"/>
    </w:p>
    <w:p>
      <w:pPr>
        <w:pStyle w:val="10"/>
        <w:spacing w:line="360" w:lineRule="auto"/>
        <w:ind w:firstLine="440" w:firstLineChars="200"/>
        <w:rPr>
          <w:sz w:val="22"/>
          <w:szCs w:val="22"/>
        </w:rPr>
      </w:pPr>
      <w:r>
        <w:rPr>
          <w:rFonts w:hint="eastAsia"/>
          <w:sz w:val="22"/>
          <w:szCs w:val="22"/>
        </w:rPr>
        <w:t>该系统主要分为四大功能：用户信息管理、题库管理、线上创建考试参与考试、</w:t>
      </w:r>
      <w:r>
        <w:rPr>
          <w:rFonts w:hint="eastAsia"/>
          <w:sz w:val="22"/>
          <w:szCs w:val="22"/>
          <w:lang w:val="en-US" w:eastAsia="zh-CN"/>
        </w:rPr>
        <w:t>信息查询</w:t>
      </w:r>
      <w:r>
        <w:rPr>
          <w:rFonts w:hint="eastAsia"/>
          <w:sz w:val="22"/>
          <w:szCs w:val="22"/>
        </w:rPr>
        <w:t>。</w:t>
      </w:r>
    </w:p>
    <w:p>
      <w:pPr>
        <w:pStyle w:val="10"/>
        <w:spacing w:line="360" w:lineRule="auto"/>
        <w:ind w:firstLine="440" w:firstLineChars="200"/>
        <w:rPr>
          <w:sz w:val="22"/>
          <w:szCs w:val="22"/>
        </w:rPr>
      </w:pPr>
      <w:r>
        <w:rPr>
          <w:rFonts w:hint="eastAsia"/>
          <w:sz w:val="22"/>
          <w:szCs w:val="22"/>
        </w:rPr>
        <w:t>在线考试系统的总目标是：在计算机网络，数据库和先进的开发平台上，利用现有的软件，配置一定的硬件，开发一个具有开放体系结构的、易扩充的、易维护的、具有良好人机交互界面的在线考试系统，通过使用本系统节约人力，财力，提高考试效率及教学效率；</w:t>
      </w:r>
    </w:p>
    <w:p>
      <w:pPr>
        <w:pStyle w:val="10"/>
        <w:spacing w:line="360" w:lineRule="auto"/>
        <w:ind w:firstLine="440" w:firstLineChars="200"/>
        <w:rPr>
          <w:sz w:val="22"/>
          <w:szCs w:val="22"/>
        </w:rPr>
      </w:pPr>
      <w:r>
        <w:rPr>
          <w:rFonts w:hint="eastAsia"/>
          <w:sz w:val="22"/>
          <w:szCs w:val="22"/>
        </w:rPr>
        <w:t>该系统按登录用户的权限不同分为：管理员模块、教师模块、学生模块三个部分，通过三个角色之间的相互协作完成系统的功能。如下图：</w:t>
      </w:r>
    </w:p>
    <w:p>
      <w:pPr>
        <w:rPr>
          <w:sz w:val="15"/>
          <w:szCs w:val="14"/>
        </w:rPr>
      </w:pPr>
    </w:p>
    <w:p>
      <w:pPr>
        <w:jc w:val="center"/>
        <w:rPr>
          <w:rFonts w:hint="eastAsia" w:eastAsiaTheme="minorEastAsia"/>
          <w:sz w:val="15"/>
          <w:szCs w:val="14"/>
          <w:lang w:eastAsia="zh-CN"/>
        </w:rPr>
      </w:pPr>
      <w:r>
        <w:rPr>
          <w:rFonts w:hint="eastAsia" w:eastAsiaTheme="minorEastAsia"/>
          <w:sz w:val="15"/>
          <w:szCs w:val="14"/>
          <w:lang w:eastAsia="zh-CN"/>
        </w:rPr>
        <w:drawing>
          <wp:inline distT="0" distB="0" distL="114300" distR="114300">
            <wp:extent cx="5264150" cy="2136775"/>
            <wp:effectExtent l="0" t="0" r="8890" b="12065"/>
            <wp:docPr id="1" name="图片 1" descr="8U70S~21V1}MK`R0LT`3O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U70S~21V1}MK`R0LT`3OQN"/>
                    <pic:cNvPicPr>
                      <a:picLocks noChangeAspect="1"/>
                    </pic:cNvPicPr>
                  </pic:nvPicPr>
                  <pic:blipFill>
                    <a:blip r:embed="rId4"/>
                    <a:stretch>
                      <a:fillRect/>
                    </a:stretch>
                  </pic:blipFill>
                  <pic:spPr>
                    <a:xfrm>
                      <a:off x="0" y="0"/>
                      <a:ext cx="5264150" cy="2136775"/>
                    </a:xfrm>
                    <a:prstGeom prst="rect">
                      <a:avLst/>
                    </a:prstGeom>
                  </pic:spPr>
                </pic:pic>
              </a:graphicData>
            </a:graphic>
          </wp:inline>
        </w:drawing>
      </w:r>
    </w:p>
    <w:p>
      <w:pPr>
        <w:pStyle w:val="5"/>
      </w:pPr>
      <w:bookmarkStart w:id="8" w:name="_Toc5137754"/>
      <w:r>
        <w:rPr>
          <w:rFonts w:hint="eastAsia"/>
        </w:rPr>
        <w:t>3.1.2 功能需求点列表</w:t>
      </w:r>
      <w:bookmarkEnd w:id="8"/>
    </w:p>
    <w:p>
      <w:pPr>
        <w:ind w:firstLine="440" w:firstLineChars="200"/>
        <w:rPr>
          <w:sz w:val="22"/>
          <w:szCs w:val="22"/>
        </w:rPr>
      </w:pPr>
      <w:r>
        <w:rPr>
          <w:rFonts w:hint="eastAsia"/>
          <w:sz w:val="22"/>
          <w:szCs w:val="22"/>
        </w:rPr>
        <w:t>根据所划分的功能模块，得出下面的不同模块的功能需求点列表：</w:t>
      </w:r>
    </w:p>
    <w:p>
      <w:pPr>
        <w:ind w:firstLine="442" w:firstLineChars="200"/>
        <w:rPr>
          <w:b/>
          <w:sz w:val="22"/>
          <w:szCs w:val="22"/>
        </w:rPr>
      </w:pPr>
      <w:r>
        <w:rPr>
          <w:rFonts w:hint="eastAsia"/>
          <w:b/>
          <w:sz w:val="22"/>
          <w:szCs w:val="22"/>
        </w:rPr>
        <w:t>管理员模块</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3"/>
        <w:gridCol w:w="1714"/>
        <w:gridCol w:w="1715"/>
        <w:gridCol w:w="1715"/>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 w:val="15"/>
                <w:szCs w:val="15"/>
              </w:rPr>
            </w:pPr>
            <w:r>
              <w:rPr>
                <w:rFonts w:hint="eastAsia"/>
                <w:sz w:val="15"/>
                <w:szCs w:val="15"/>
              </w:rPr>
              <w:t>功能名称</w:t>
            </w:r>
          </w:p>
        </w:tc>
        <w:tc>
          <w:tcPr>
            <w:tcW w:w="1714" w:type="dxa"/>
            <w:vAlign w:val="center"/>
          </w:tcPr>
          <w:p>
            <w:pPr>
              <w:jc w:val="center"/>
              <w:rPr>
                <w:sz w:val="15"/>
                <w:szCs w:val="15"/>
              </w:rPr>
            </w:pPr>
            <w:r>
              <w:rPr>
                <w:rFonts w:hint="eastAsia"/>
                <w:sz w:val="15"/>
                <w:szCs w:val="15"/>
              </w:rPr>
              <w:t>功能描述</w:t>
            </w:r>
          </w:p>
        </w:tc>
        <w:tc>
          <w:tcPr>
            <w:tcW w:w="1715" w:type="dxa"/>
            <w:vAlign w:val="center"/>
          </w:tcPr>
          <w:p>
            <w:pPr>
              <w:jc w:val="center"/>
              <w:rPr>
                <w:sz w:val="15"/>
                <w:szCs w:val="15"/>
              </w:rPr>
            </w:pPr>
            <w:r>
              <w:rPr>
                <w:rFonts w:hint="eastAsia"/>
                <w:sz w:val="15"/>
                <w:szCs w:val="15"/>
              </w:rPr>
              <w:t>输入</w:t>
            </w:r>
          </w:p>
        </w:tc>
        <w:tc>
          <w:tcPr>
            <w:tcW w:w="1715" w:type="dxa"/>
            <w:vAlign w:val="center"/>
          </w:tcPr>
          <w:p>
            <w:pPr>
              <w:jc w:val="center"/>
              <w:rPr>
                <w:sz w:val="15"/>
                <w:szCs w:val="15"/>
              </w:rPr>
            </w:pPr>
            <w:r>
              <w:rPr>
                <w:rFonts w:hint="eastAsia"/>
                <w:sz w:val="15"/>
                <w:szCs w:val="15"/>
              </w:rPr>
              <w:t>输出</w:t>
            </w:r>
          </w:p>
        </w:tc>
        <w:tc>
          <w:tcPr>
            <w:tcW w:w="1665" w:type="dxa"/>
            <w:vAlign w:val="center"/>
          </w:tcPr>
          <w:p>
            <w:pPr>
              <w:jc w:val="center"/>
              <w:rPr>
                <w:sz w:val="15"/>
                <w:szCs w:val="15"/>
              </w:rPr>
            </w:pPr>
            <w:r>
              <w:rPr>
                <w:rFonts w:hint="eastAsia"/>
                <w:sz w:val="15"/>
                <w:szCs w:val="15"/>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 w:val="15"/>
                <w:szCs w:val="15"/>
              </w:rPr>
            </w:pPr>
            <w:r>
              <w:rPr>
                <w:rFonts w:hint="eastAsia"/>
                <w:sz w:val="15"/>
                <w:szCs w:val="15"/>
              </w:rPr>
              <w:t>用户信息管理</w:t>
            </w:r>
          </w:p>
        </w:tc>
        <w:tc>
          <w:tcPr>
            <w:tcW w:w="1714" w:type="dxa"/>
            <w:vAlign w:val="center"/>
          </w:tcPr>
          <w:p>
            <w:pPr>
              <w:jc w:val="center"/>
              <w:rPr>
                <w:sz w:val="15"/>
                <w:szCs w:val="15"/>
              </w:rPr>
            </w:pPr>
            <w:r>
              <w:rPr>
                <w:rFonts w:hint="eastAsia" w:ascii="宋体" w:hAnsi="宋体"/>
                <w:sz w:val="15"/>
                <w:szCs w:val="14"/>
              </w:rPr>
              <w:t>管理员可以查看和修改所有数据信息</w:t>
            </w:r>
          </w:p>
        </w:tc>
        <w:tc>
          <w:tcPr>
            <w:tcW w:w="1715" w:type="dxa"/>
            <w:vAlign w:val="center"/>
          </w:tcPr>
          <w:p>
            <w:pPr>
              <w:jc w:val="center"/>
              <w:rPr>
                <w:sz w:val="15"/>
                <w:szCs w:val="15"/>
              </w:rPr>
            </w:pPr>
            <w:r>
              <w:rPr>
                <w:rFonts w:hint="eastAsia"/>
                <w:sz w:val="15"/>
                <w:szCs w:val="15"/>
              </w:rPr>
              <w:t>查看和修改的数据信息</w:t>
            </w:r>
          </w:p>
        </w:tc>
        <w:tc>
          <w:tcPr>
            <w:tcW w:w="1715" w:type="dxa"/>
            <w:vAlign w:val="center"/>
          </w:tcPr>
          <w:p>
            <w:pPr>
              <w:jc w:val="center"/>
              <w:rPr>
                <w:sz w:val="15"/>
                <w:szCs w:val="15"/>
              </w:rPr>
            </w:pPr>
            <w:r>
              <w:rPr>
                <w:rFonts w:hint="eastAsia"/>
                <w:sz w:val="15"/>
                <w:szCs w:val="15"/>
              </w:rPr>
              <w:t>对应信息或修改成功的提示</w:t>
            </w:r>
          </w:p>
        </w:tc>
        <w:tc>
          <w:tcPr>
            <w:tcW w:w="1665" w:type="dxa"/>
            <w:vAlign w:val="center"/>
          </w:tcPr>
          <w:p>
            <w:pPr>
              <w:jc w:val="center"/>
              <w:rPr>
                <w:sz w:val="15"/>
                <w:szCs w:val="15"/>
              </w:rPr>
            </w:pPr>
            <w:r>
              <w:rPr>
                <w:rFonts w:hint="eastAsia"/>
                <w:sz w:val="15"/>
                <w:szCs w:val="15"/>
              </w:rPr>
              <w:t>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 w:val="15"/>
                <w:szCs w:val="15"/>
              </w:rPr>
            </w:pPr>
            <w:r>
              <w:rPr>
                <w:rFonts w:hint="eastAsia"/>
                <w:sz w:val="15"/>
                <w:szCs w:val="15"/>
              </w:rPr>
              <w:t>用户权限管理</w:t>
            </w:r>
          </w:p>
        </w:tc>
        <w:tc>
          <w:tcPr>
            <w:tcW w:w="1714" w:type="dxa"/>
            <w:vAlign w:val="center"/>
          </w:tcPr>
          <w:p>
            <w:pPr>
              <w:jc w:val="center"/>
              <w:rPr>
                <w:sz w:val="15"/>
                <w:szCs w:val="15"/>
              </w:rPr>
            </w:pPr>
            <w:r>
              <w:rPr>
                <w:rFonts w:hint="eastAsia" w:ascii="宋体" w:hAnsi="宋体"/>
                <w:sz w:val="15"/>
                <w:szCs w:val="14"/>
              </w:rPr>
              <w:t>管理员可以更改已有用户的权限</w:t>
            </w:r>
          </w:p>
        </w:tc>
        <w:tc>
          <w:tcPr>
            <w:tcW w:w="1715" w:type="dxa"/>
            <w:vAlign w:val="center"/>
          </w:tcPr>
          <w:p>
            <w:pPr>
              <w:jc w:val="center"/>
              <w:rPr>
                <w:sz w:val="15"/>
                <w:szCs w:val="15"/>
              </w:rPr>
            </w:pPr>
            <w:r>
              <w:rPr>
                <w:rFonts w:hint="eastAsia" w:ascii="宋体" w:hAnsi="宋体"/>
                <w:sz w:val="15"/>
                <w:szCs w:val="14"/>
              </w:rPr>
              <w:t>需要修改的权限信息</w:t>
            </w:r>
          </w:p>
        </w:tc>
        <w:tc>
          <w:tcPr>
            <w:tcW w:w="1715" w:type="dxa"/>
            <w:vAlign w:val="center"/>
          </w:tcPr>
          <w:p>
            <w:pPr>
              <w:jc w:val="center"/>
              <w:rPr>
                <w:sz w:val="15"/>
                <w:szCs w:val="15"/>
              </w:rPr>
            </w:pPr>
            <w:r>
              <w:rPr>
                <w:rFonts w:hint="eastAsia"/>
                <w:sz w:val="15"/>
                <w:szCs w:val="15"/>
              </w:rPr>
              <w:t>修改成功或者失败的提示</w:t>
            </w:r>
          </w:p>
        </w:tc>
        <w:tc>
          <w:tcPr>
            <w:tcW w:w="1665" w:type="dxa"/>
            <w:vAlign w:val="center"/>
          </w:tcPr>
          <w:p>
            <w:pPr>
              <w:jc w:val="center"/>
              <w:rPr>
                <w:sz w:val="15"/>
                <w:szCs w:val="15"/>
              </w:rPr>
            </w:pPr>
            <w:r>
              <w:rPr>
                <w:rFonts w:hint="eastAsia"/>
                <w:sz w:val="15"/>
                <w:szCs w:val="15"/>
              </w:rPr>
              <w:t>2s</w:t>
            </w:r>
          </w:p>
        </w:tc>
      </w:tr>
    </w:tbl>
    <w:p>
      <w:pPr>
        <w:ind w:firstLine="442" w:firstLineChars="200"/>
        <w:rPr>
          <w:b/>
          <w:sz w:val="22"/>
          <w:szCs w:val="22"/>
        </w:rPr>
      </w:pPr>
      <w:r>
        <w:rPr>
          <w:rFonts w:hint="eastAsia"/>
          <w:b/>
          <w:sz w:val="22"/>
          <w:szCs w:val="22"/>
        </w:rPr>
        <w:t>教师模块</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3"/>
        <w:gridCol w:w="1714"/>
        <w:gridCol w:w="1715"/>
        <w:gridCol w:w="1715"/>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 w:val="15"/>
                <w:szCs w:val="15"/>
              </w:rPr>
            </w:pPr>
            <w:r>
              <w:rPr>
                <w:rFonts w:hint="eastAsia"/>
                <w:sz w:val="15"/>
                <w:szCs w:val="15"/>
              </w:rPr>
              <w:t>功能名称</w:t>
            </w:r>
          </w:p>
        </w:tc>
        <w:tc>
          <w:tcPr>
            <w:tcW w:w="1714" w:type="dxa"/>
            <w:vAlign w:val="center"/>
          </w:tcPr>
          <w:p>
            <w:pPr>
              <w:jc w:val="center"/>
              <w:rPr>
                <w:sz w:val="15"/>
                <w:szCs w:val="15"/>
              </w:rPr>
            </w:pPr>
            <w:r>
              <w:rPr>
                <w:rFonts w:hint="eastAsia"/>
                <w:sz w:val="15"/>
                <w:szCs w:val="15"/>
              </w:rPr>
              <w:t>功能描述</w:t>
            </w:r>
          </w:p>
        </w:tc>
        <w:tc>
          <w:tcPr>
            <w:tcW w:w="1715" w:type="dxa"/>
            <w:vAlign w:val="center"/>
          </w:tcPr>
          <w:p>
            <w:pPr>
              <w:jc w:val="center"/>
              <w:rPr>
                <w:sz w:val="15"/>
                <w:szCs w:val="15"/>
              </w:rPr>
            </w:pPr>
            <w:r>
              <w:rPr>
                <w:rFonts w:hint="eastAsia"/>
                <w:sz w:val="15"/>
                <w:szCs w:val="15"/>
              </w:rPr>
              <w:t>输入</w:t>
            </w:r>
          </w:p>
        </w:tc>
        <w:tc>
          <w:tcPr>
            <w:tcW w:w="1715" w:type="dxa"/>
            <w:vAlign w:val="center"/>
          </w:tcPr>
          <w:p>
            <w:pPr>
              <w:jc w:val="center"/>
              <w:rPr>
                <w:sz w:val="15"/>
                <w:szCs w:val="15"/>
              </w:rPr>
            </w:pPr>
            <w:r>
              <w:rPr>
                <w:rFonts w:hint="eastAsia"/>
                <w:sz w:val="15"/>
                <w:szCs w:val="15"/>
              </w:rPr>
              <w:t>输出</w:t>
            </w:r>
          </w:p>
        </w:tc>
        <w:tc>
          <w:tcPr>
            <w:tcW w:w="1665" w:type="dxa"/>
            <w:vAlign w:val="center"/>
          </w:tcPr>
          <w:p>
            <w:pPr>
              <w:jc w:val="center"/>
              <w:rPr>
                <w:sz w:val="15"/>
                <w:szCs w:val="15"/>
              </w:rPr>
            </w:pPr>
            <w:r>
              <w:rPr>
                <w:rFonts w:hint="eastAsia"/>
                <w:sz w:val="15"/>
                <w:szCs w:val="15"/>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 w:val="15"/>
                <w:szCs w:val="15"/>
              </w:rPr>
            </w:pPr>
            <w:r>
              <w:rPr>
                <w:rFonts w:hint="eastAsia"/>
                <w:sz w:val="15"/>
                <w:szCs w:val="15"/>
              </w:rPr>
              <w:t>题库管理</w:t>
            </w:r>
          </w:p>
        </w:tc>
        <w:tc>
          <w:tcPr>
            <w:tcW w:w="1714" w:type="dxa"/>
            <w:vAlign w:val="center"/>
          </w:tcPr>
          <w:p>
            <w:pPr>
              <w:jc w:val="center"/>
              <w:rPr>
                <w:sz w:val="15"/>
                <w:szCs w:val="15"/>
              </w:rPr>
            </w:pPr>
            <w:r>
              <w:rPr>
                <w:rFonts w:hint="eastAsia"/>
                <w:sz w:val="15"/>
                <w:szCs w:val="14"/>
              </w:rPr>
              <w:t>教师可以上传题目到题库并对题库中的题目进行修改</w:t>
            </w:r>
          </w:p>
        </w:tc>
        <w:tc>
          <w:tcPr>
            <w:tcW w:w="1715" w:type="dxa"/>
            <w:vAlign w:val="center"/>
          </w:tcPr>
          <w:p>
            <w:pPr>
              <w:jc w:val="center"/>
              <w:rPr>
                <w:sz w:val="15"/>
                <w:szCs w:val="15"/>
              </w:rPr>
            </w:pPr>
            <w:r>
              <w:rPr>
                <w:rFonts w:hint="eastAsia" w:ascii="宋体" w:hAnsi="宋体"/>
                <w:sz w:val="15"/>
                <w:szCs w:val="14"/>
              </w:rPr>
              <w:t>相关的题目信息</w:t>
            </w:r>
          </w:p>
        </w:tc>
        <w:tc>
          <w:tcPr>
            <w:tcW w:w="1715" w:type="dxa"/>
            <w:vAlign w:val="center"/>
          </w:tcPr>
          <w:p>
            <w:pPr>
              <w:jc w:val="center"/>
              <w:rPr>
                <w:sz w:val="15"/>
                <w:szCs w:val="15"/>
              </w:rPr>
            </w:pPr>
            <w:r>
              <w:rPr>
                <w:rFonts w:hint="eastAsia"/>
                <w:sz w:val="15"/>
                <w:szCs w:val="15"/>
              </w:rPr>
              <w:t>操作成功或者失败的提示</w:t>
            </w:r>
          </w:p>
        </w:tc>
        <w:tc>
          <w:tcPr>
            <w:tcW w:w="1665" w:type="dxa"/>
            <w:vAlign w:val="center"/>
          </w:tcPr>
          <w:p>
            <w:pPr>
              <w:jc w:val="center"/>
              <w:rPr>
                <w:sz w:val="15"/>
                <w:szCs w:val="15"/>
              </w:rPr>
            </w:pPr>
            <w:r>
              <w:rPr>
                <w:rFonts w:hint="eastAsia"/>
                <w:sz w:val="15"/>
                <w:szCs w:val="15"/>
              </w:rPr>
              <w:t>2s</w:t>
            </w:r>
          </w:p>
        </w:tc>
      </w:tr>
      <w:tr>
        <w:tblPrEx>
          <w:tblCellMar>
            <w:top w:w="0" w:type="dxa"/>
            <w:left w:w="108" w:type="dxa"/>
            <w:bottom w:w="0" w:type="dxa"/>
            <w:right w:w="108" w:type="dxa"/>
          </w:tblCellMar>
        </w:tblPrEx>
        <w:trPr>
          <w:trHeight w:val="567" w:hRule="atLeast"/>
          <w:jc w:val="center"/>
        </w:trPr>
        <w:tc>
          <w:tcPr>
            <w:tcW w:w="1713" w:type="dxa"/>
            <w:vAlign w:val="center"/>
          </w:tcPr>
          <w:p>
            <w:pPr>
              <w:jc w:val="center"/>
              <w:rPr>
                <w:sz w:val="15"/>
                <w:szCs w:val="15"/>
              </w:rPr>
            </w:pPr>
            <w:r>
              <w:rPr>
                <w:rFonts w:hint="eastAsia"/>
                <w:sz w:val="15"/>
                <w:szCs w:val="15"/>
              </w:rPr>
              <w:t>考卷管理</w:t>
            </w:r>
          </w:p>
        </w:tc>
        <w:tc>
          <w:tcPr>
            <w:tcW w:w="1714" w:type="dxa"/>
            <w:vAlign w:val="center"/>
          </w:tcPr>
          <w:p>
            <w:pPr>
              <w:jc w:val="center"/>
              <w:rPr>
                <w:rFonts w:ascii="宋体" w:hAnsi="宋体"/>
                <w:sz w:val="15"/>
                <w:szCs w:val="14"/>
              </w:rPr>
            </w:pPr>
            <w:r>
              <w:rPr>
                <w:rFonts w:hint="eastAsia" w:ascii="宋体" w:hAnsi="宋体"/>
                <w:sz w:val="15"/>
                <w:szCs w:val="14"/>
              </w:rPr>
              <w:t>教师可以创建考卷并添加相应考题</w:t>
            </w:r>
          </w:p>
        </w:tc>
        <w:tc>
          <w:tcPr>
            <w:tcW w:w="1715" w:type="dxa"/>
            <w:vAlign w:val="center"/>
          </w:tcPr>
          <w:p>
            <w:pPr>
              <w:jc w:val="center"/>
              <w:rPr>
                <w:rFonts w:ascii="宋体" w:hAnsi="宋体"/>
                <w:sz w:val="15"/>
                <w:szCs w:val="14"/>
              </w:rPr>
            </w:pPr>
            <w:r>
              <w:rPr>
                <w:rFonts w:hint="eastAsia" w:ascii="宋体" w:hAnsi="宋体"/>
                <w:sz w:val="15"/>
                <w:szCs w:val="14"/>
              </w:rPr>
              <w:t>考卷的相关信息</w:t>
            </w:r>
          </w:p>
        </w:tc>
        <w:tc>
          <w:tcPr>
            <w:tcW w:w="1715" w:type="dxa"/>
            <w:vAlign w:val="center"/>
          </w:tcPr>
          <w:p>
            <w:pPr>
              <w:jc w:val="center"/>
              <w:rPr>
                <w:sz w:val="15"/>
                <w:szCs w:val="15"/>
              </w:rPr>
            </w:pPr>
            <w:r>
              <w:rPr>
                <w:rFonts w:hint="eastAsia"/>
                <w:sz w:val="15"/>
                <w:szCs w:val="15"/>
              </w:rPr>
              <w:t>操作成功或者失败的提示</w:t>
            </w:r>
          </w:p>
        </w:tc>
        <w:tc>
          <w:tcPr>
            <w:tcW w:w="1665" w:type="dxa"/>
            <w:vAlign w:val="center"/>
          </w:tcPr>
          <w:p>
            <w:pPr>
              <w:jc w:val="center"/>
              <w:rPr>
                <w:sz w:val="15"/>
                <w:szCs w:val="15"/>
              </w:rPr>
            </w:pPr>
            <w:r>
              <w:rPr>
                <w:rFonts w:hint="eastAsia"/>
                <w:sz w:val="15"/>
                <w:szCs w:val="15"/>
              </w:rPr>
              <w:t>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 w:val="15"/>
                <w:szCs w:val="15"/>
              </w:rPr>
            </w:pPr>
            <w:r>
              <w:rPr>
                <w:rFonts w:hint="eastAsia"/>
                <w:sz w:val="15"/>
                <w:szCs w:val="15"/>
              </w:rPr>
              <w:t>考试管理</w:t>
            </w:r>
          </w:p>
        </w:tc>
        <w:tc>
          <w:tcPr>
            <w:tcW w:w="1714" w:type="dxa"/>
            <w:vAlign w:val="center"/>
          </w:tcPr>
          <w:p>
            <w:pPr>
              <w:jc w:val="center"/>
              <w:rPr>
                <w:rFonts w:ascii="宋体" w:hAnsi="宋体"/>
                <w:sz w:val="15"/>
                <w:szCs w:val="14"/>
              </w:rPr>
            </w:pPr>
            <w:r>
              <w:rPr>
                <w:rFonts w:hint="eastAsia" w:ascii="宋体" w:hAnsi="宋体"/>
                <w:sz w:val="15"/>
                <w:szCs w:val="14"/>
              </w:rPr>
              <w:t>教师可以创建考卷并对学生考卷进行评卷</w:t>
            </w:r>
          </w:p>
        </w:tc>
        <w:tc>
          <w:tcPr>
            <w:tcW w:w="1715" w:type="dxa"/>
            <w:vAlign w:val="center"/>
          </w:tcPr>
          <w:p>
            <w:pPr>
              <w:jc w:val="center"/>
              <w:rPr>
                <w:rFonts w:ascii="宋体" w:hAnsi="宋体"/>
                <w:sz w:val="15"/>
                <w:szCs w:val="14"/>
              </w:rPr>
            </w:pPr>
            <w:r>
              <w:rPr>
                <w:rFonts w:hint="eastAsia" w:ascii="宋体" w:hAnsi="宋体"/>
                <w:sz w:val="15"/>
                <w:szCs w:val="14"/>
              </w:rPr>
              <w:t>对应考卷对应考题的分数</w:t>
            </w:r>
          </w:p>
        </w:tc>
        <w:tc>
          <w:tcPr>
            <w:tcW w:w="1715" w:type="dxa"/>
            <w:vAlign w:val="center"/>
          </w:tcPr>
          <w:p>
            <w:pPr>
              <w:jc w:val="center"/>
              <w:rPr>
                <w:sz w:val="15"/>
                <w:szCs w:val="15"/>
              </w:rPr>
            </w:pPr>
          </w:p>
        </w:tc>
        <w:tc>
          <w:tcPr>
            <w:tcW w:w="1665" w:type="dxa"/>
            <w:vAlign w:val="center"/>
          </w:tcPr>
          <w:p>
            <w:pPr>
              <w:jc w:val="center"/>
              <w:rPr>
                <w:sz w:val="15"/>
                <w:szCs w:val="15"/>
              </w:rPr>
            </w:pPr>
            <w:r>
              <w:rPr>
                <w:rFonts w:hint="eastAsia"/>
                <w:sz w:val="15"/>
                <w:szCs w:val="15"/>
              </w:rPr>
              <w: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rFonts w:hint="eastAsia" w:asciiTheme="minorHAnsi" w:hAnsiTheme="minorHAnsi" w:eastAsiaTheme="minorEastAsia" w:cstheme="minorBidi"/>
                <w:kern w:val="2"/>
                <w:sz w:val="15"/>
                <w:szCs w:val="15"/>
                <w:lang w:val="en-US" w:eastAsia="zh-CN" w:bidi="ar-SA"/>
              </w:rPr>
            </w:pPr>
            <w:r>
              <w:rPr>
                <w:rFonts w:hint="eastAsia"/>
                <w:sz w:val="15"/>
                <w:szCs w:val="15"/>
              </w:rPr>
              <w:t>成绩查询</w:t>
            </w:r>
          </w:p>
        </w:tc>
        <w:tc>
          <w:tcPr>
            <w:tcW w:w="1714" w:type="dxa"/>
            <w:vAlign w:val="center"/>
          </w:tcPr>
          <w:p>
            <w:pPr>
              <w:jc w:val="center"/>
              <w:rPr>
                <w:rFonts w:hint="eastAsia" w:ascii="宋体" w:hAnsi="宋体" w:eastAsiaTheme="minorEastAsia" w:cstheme="minorBidi"/>
                <w:kern w:val="2"/>
                <w:sz w:val="15"/>
                <w:szCs w:val="14"/>
                <w:lang w:val="en-US" w:eastAsia="zh-CN" w:bidi="ar-SA"/>
              </w:rPr>
            </w:pPr>
            <w:r>
              <w:rPr>
                <w:rFonts w:hint="eastAsia" w:ascii="宋体" w:hAnsi="宋体"/>
                <w:sz w:val="15"/>
                <w:szCs w:val="14"/>
              </w:rPr>
              <w:t>在学生提交答案之后，可查询对应科目成绩</w:t>
            </w:r>
            <w:r>
              <w:rPr>
                <w:rFonts w:ascii="宋体" w:hAnsi="宋体"/>
                <w:sz w:val="15"/>
                <w:szCs w:val="14"/>
              </w:rPr>
              <w:t xml:space="preserve"> </w:t>
            </w:r>
          </w:p>
        </w:tc>
        <w:tc>
          <w:tcPr>
            <w:tcW w:w="1715" w:type="dxa"/>
            <w:vAlign w:val="center"/>
          </w:tcPr>
          <w:p>
            <w:pPr>
              <w:jc w:val="center"/>
              <w:rPr>
                <w:rFonts w:hint="eastAsia" w:ascii="宋体" w:hAnsi="宋体" w:eastAsiaTheme="minorEastAsia" w:cstheme="minorBidi"/>
                <w:kern w:val="2"/>
                <w:sz w:val="15"/>
                <w:szCs w:val="14"/>
                <w:lang w:val="en-US" w:eastAsia="zh-CN" w:bidi="ar-SA"/>
              </w:rPr>
            </w:pPr>
            <w:r>
              <w:rPr>
                <w:rFonts w:hint="eastAsia" w:ascii="宋体" w:hAnsi="宋体"/>
                <w:sz w:val="15"/>
                <w:szCs w:val="14"/>
              </w:rPr>
              <w:t>对应考卷的信息</w:t>
            </w:r>
          </w:p>
        </w:tc>
        <w:tc>
          <w:tcPr>
            <w:tcW w:w="1715" w:type="dxa"/>
            <w:vAlign w:val="center"/>
          </w:tcPr>
          <w:p>
            <w:pPr>
              <w:jc w:val="center"/>
              <w:rPr>
                <w:rFonts w:asciiTheme="minorHAnsi" w:hAnsiTheme="minorHAnsi" w:eastAsiaTheme="minorEastAsia" w:cstheme="minorBidi"/>
                <w:kern w:val="2"/>
                <w:sz w:val="15"/>
                <w:szCs w:val="15"/>
                <w:lang w:val="en-US" w:eastAsia="zh-CN" w:bidi="ar-SA"/>
              </w:rPr>
            </w:pPr>
            <w:r>
              <w:rPr>
                <w:rFonts w:hint="eastAsia"/>
                <w:sz w:val="15"/>
                <w:szCs w:val="15"/>
              </w:rPr>
              <w:t>对应客观题的分数</w:t>
            </w:r>
          </w:p>
        </w:tc>
        <w:tc>
          <w:tcPr>
            <w:tcW w:w="1665" w:type="dxa"/>
            <w:vAlign w:val="center"/>
          </w:tcPr>
          <w:p>
            <w:pPr>
              <w:jc w:val="center"/>
              <w:rPr>
                <w:rFonts w:hint="eastAsia" w:asciiTheme="minorHAnsi" w:hAnsiTheme="minorHAnsi" w:eastAsiaTheme="minorEastAsia" w:cstheme="minorBidi"/>
                <w:kern w:val="2"/>
                <w:sz w:val="15"/>
                <w:szCs w:val="15"/>
                <w:lang w:val="en-US" w:eastAsia="zh-CN" w:bidi="ar-SA"/>
              </w:rPr>
            </w:pPr>
            <w:r>
              <w:rPr>
                <w:rFonts w:hint="eastAsia"/>
                <w:sz w:val="15"/>
                <w:szCs w:val="15"/>
              </w:rPr>
              <w:t>3s</w:t>
            </w:r>
          </w:p>
        </w:tc>
      </w:tr>
    </w:tbl>
    <w:p>
      <w:pPr>
        <w:ind w:firstLine="442" w:firstLineChars="200"/>
        <w:rPr>
          <w:b/>
          <w:sz w:val="22"/>
          <w:szCs w:val="22"/>
        </w:rPr>
      </w:pPr>
      <w:r>
        <w:rPr>
          <w:rFonts w:hint="eastAsia"/>
          <w:b/>
          <w:sz w:val="22"/>
          <w:szCs w:val="22"/>
        </w:rPr>
        <w:t>学生模块</w:t>
      </w:r>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3"/>
        <w:gridCol w:w="1714"/>
        <w:gridCol w:w="1715"/>
        <w:gridCol w:w="1715"/>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 w:val="15"/>
                <w:szCs w:val="15"/>
              </w:rPr>
            </w:pPr>
            <w:r>
              <w:rPr>
                <w:rFonts w:hint="eastAsia"/>
                <w:sz w:val="15"/>
                <w:szCs w:val="15"/>
              </w:rPr>
              <w:t>功能名称</w:t>
            </w:r>
          </w:p>
        </w:tc>
        <w:tc>
          <w:tcPr>
            <w:tcW w:w="1714" w:type="dxa"/>
            <w:vAlign w:val="center"/>
          </w:tcPr>
          <w:p>
            <w:pPr>
              <w:jc w:val="center"/>
              <w:rPr>
                <w:sz w:val="15"/>
                <w:szCs w:val="15"/>
              </w:rPr>
            </w:pPr>
            <w:r>
              <w:rPr>
                <w:rFonts w:hint="eastAsia"/>
                <w:sz w:val="15"/>
                <w:szCs w:val="15"/>
              </w:rPr>
              <w:t>功能描述</w:t>
            </w:r>
          </w:p>
        </w:tc>
        <w:tc>
          <w:tcPr>
            <w:tcW w:w="1715" w:type="dxa"/>
            <w:vAlign w:val="center"/>
          </w:tcPr>
          <w:p>
            <w:pPr>
              <w:jc w:val="center"/>
              <w:rPr>
                <w:sz w:val="15"/>
                <w:szCs w:val="15"/>
              </w:rPr>
            </w:pPr>
            <w:r>
              <w:rPr>
                <w:rFonts w:hint="eastAsia"/>
                <w:sz w:val="15"/>
                <w:szCs w:val="15"/>
              </w:rPr>
              <w:t>输入</w:t>
            </w:r>
          </w:p>
        </w:tc>
        <w:tc>
          <w:tcPr>
            <w:tcW w:w="1715" w:type="dxa"/>
            <w:vAlign w:val="center"/>
          </w:tcPr>
          <w:p>
            <w:pPr>
              <w:jc w:val="center"/>
              <w:rPr>
                <w:sz w:val="15"/>
                <w:szCs w:val="15"/>
              </w:rPr>
            </w:pPr>
            <w:r>
              <w:rPr>
                <w:rFonts w:hint="eastAsia"/>
                <w:sz w:val="15"/>
                <w:szCs w:val="15"/>
              </w:rPr>
              <w:t>输出</w:t>
            </w:r>
          </w:p>
        </w:tc>
        <w:tc>
          <w:tcPr>
            <w:tcW w:w="1665" w:type="dxa"/>
            <w:vAlign w:val="center"/>
          </w:tcPr>
          <w:p>
            <w:pPr>
              <w:jc w:val="center"/>
              <w:rPr>
                <w:sz w:val="15"/>
                <w:szCs w:val="15"/>
              </w:rPr>
            </w:pPr>
            <w:r>
              <w:rPr>
                <w:rFonts w:hint="eastAsia"/>
                <w:sz w:val="15"/>
                <w:szCs w:val="15"/>
              </w:rPr>
              <w:t>系统响应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 w:val="15"/>
                <w:szCs w:val="15"/>
              </w:rPr>
            </w:pPr>
            <w:r>
              <w:rPr>
                <w:rFonts w:hint="eastAsia"/>
                <w:sz w:val="15"/>
                <w:szCs w:val="15"/>
              </w:rPr>
              <w:t>个人信息管理</w:t>
            </w:r>
          </w:p>
        </w:tc>
        <w:tc>
          <w:tcPr>
            <w:tcW w:w="1714" w:type="dxa"/>
            <w:vAlign w:val="center"/>
          </w:tcPr>
          <w:p>
            <w:pPr>
              <w:jc w:val="center"/>
              <w:rPr>
                <w:sz w:val="15"/>
                <w:szCs w:val="15"/>
              </w:rPr>
            </w:pPr>
            <w:r>
              <w:rPr>
                <w:rFonts w:hint="eastAsia" w:ascii="宋体" w:hAnsi="宋体"/>
                <w:sz w:val="15"/>
                <w:szCs w:val="14"/>
              </w:rPr>
              <w:t>学生可以查看修改自己的个人信息</w:t>
            </w:r>
          </w:p>
        </w:tc>
        <w:tc>
          <w:tcPr>
            <w:tcW w:w="1715" w:type="dxa"/>
            <w:vAlign w:val="center"/>
          </w:tcPr>
          <w:p>
            <w:pPr>
              <w:jc w:val="center"/>
              <w:rPr>
                <w:sz w:val="15"/>
                <w:szCs w:val="15"/>
              </w:rPr>
            </w:pPr>
            <w:r>
              <w:rPr>
                <w:rFonts w:hint="eastAsia"/>
                <w:sz w:val="15"/>
                <w:szCs w:val="15"/>
              </w:rPr>
              <w:t>查看和修改的数据信息</w:t>
            </w:r>
          </w:p>
        </w:tc>
        <w:tc>
          <w:tcPr>
            <w:tcW w:w="1715" w:type="dxa"/>
            <w:vAlign w:val="center"/>
          </w:tcPr>
          <w:p>
            <w:pPr>
              <w:jc w:val="center"/>
              <w:rPr>
                <w:sz w:val="15"/>
                <w:szCs w:val="15"/>
              </w:rPr>
            </w:pPr>
            <w:r>
              <w:rPr>
                <w:rFonts w:hint="eastAsia"/>
                <w:sz w:val="15"/>
                <w:szCs w:val="15"/>
              </w:rPr>
              <w:t>对应信息或修改成功的提示</w:t>
            </w:r>
          </w:p>
        </w:tc>
        <w:tc>
          <w:tcPr>
            <w:tcW w:w="1665" w:type="dxa"/>
            <w:vAlign w:val="center"/>
          </w:tcPr>
          <w:p>
            <w:pPr>
              <w:jc w:val="center"/>
              <w:rPr>
                <w:sz w:val="15"/>
                <w:szCs w:val="15"/>
              </w:rPr>
            </w:pPr>
            <w:r>
              <w:rPr>
                <w:rFonts w:hint="eastAsia"/>
                <w:sz w:val="15"/>
                <w:szCs w:val="15"/>
              </w:rPr>
              <w: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 w:val="15"/>
                <w:szCs w:val="15"/>
              </w:rPr>
            </w:pPr>
            <w:r>
              <w:rPr>
                <w:rFonts w:hint="eastAsia"/>
                <w:sz w:val="15"/>
                <w:szCs w:val="15"/>
              </w:rPr>
              <w:t>参加考试</w:t>
            </w:r>
          </w:p>
        </w:tc>
        <w:tc>
          <w:tcPr>
            <w:tcW w:w="1714" w:type="dxa"/>
            <w:vAlign w:val="center"/>
          </w:tcPr>
          <w:p>
            <w:pPr>
              <w:jc w:val="center"/>
              <w:rPr>
                <w:rFonts w:ascii="宋体" w:hAnsi="宋体"/>
                <w:sz w:val="15"/>
                <w:szCs w:val="14"/>
              </w:rPr>
            </w:pPr>
            <w:r>
              <w:rPr>
                <w:rFonts w:hint="eastAsia" w:ascii="宋体" w:hAnsi="宋体"/>
                <w:sz w:val="15"/>
                <w:szCs w:val="14"/>
              </w:rPr>
              <w:t>学生可以参加教师开始的考试</w:t>
            </w:r>
          </w:p>
        </w:tc>
        <w:tc>
          <w:tcPr>
            <w:tcW w:w="1715" w:type="dxa"/>
            <w:vAlign w:val="center"/>
          </w:tcPr>
          <w:p>
            <w:pPr>
              <w:jc w:val="center"/>
              <w:rPr>
                <w:rFonts w:ascii="宋体" w:hAnsi="宋体"/>
                <w:sz w:val="15"/>
                <w:szCs w:val="14"/>
              </w:rPr>
            </w:pPr>
            <w:r>
              <w:rPr>
                <w:rFonts w:hint="eastAsia" w:ascii="宋体" w:hAnsi="宋体"/>
                <w:sz w:val="15"/>
                <w:szCs w:val="14"/>
              </w:rPr>
              <w:t>学生考卷的信息</w:t>
            </w:r>
          </w:p>
        </w:tc>
        <w:tc>
          <w:tcPr>
            <w:tcW w:w="1715" w:type="dxa"/>
            <w:vAlign w:val="center"/>
          </w:tcPr>
          <w:p>
            <w:pPr>
              <w:jc w:val="center"/>
              <w:rPr>
                <w:sz w:val="15"/>
                <w:szCs w:val="15"/>
              </w:rPr>
            </w:pPr>
          </w:p>
        </w:tc>
        <w:tc>
          <w:tcPr>
            <w:tcW w:w="1665" w:type="dxa"/>
            <w:vAlign w:val="center"/>
          </w:tcPr>
          <w:p>
            <w:pPr>
              <w:jc w:val="center"/>
              <w:rPr>
                <w:sz w:val="15"/>
                <w:szCs w:val="15"/>
              </w:rPr>
            </w:pPr>
            <w:r>
              <w:rPr>
                <w:rFonts w:hint="eastAsia"/>
                <w:sz w:val="15"/>
                <w:szCs w:val="15"/>
              </w:rPr>
              <w:t>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13" w:type="dxa"/>
            <w:vAlign w:val="center"/>
          </w:tcPr>
          <w:p>
            <w:pPr>
              <w:jc w:val="center"/>
              <w:rPr>
                <w:sz w:val="15"/>
                <w:szCs w:val="15"/>
              </w:rPr>
            </w:pPr>
            <w:r>
              <w:rPr>
                <w:rFonts w:hint="eastAsia"/>
                <w:sz w:val="15"/>
                <w:szCs w:val="15"/>
              </w:rPr>
              <w:t>成绩查询</w:t>
            </w:r>
          </w:p>
        </w:tc>
        <w:tc>
          <w:tcPr>
            <w:tcW w:w="1714" w:type="dxa"/>
            <w:vAlign w:val="center"/>
          </w:tcPr>
          <w:p>
            <w:pPr>
              <w:jc w:val="center"/>
              <w:rPr>
                <w:rFonts w:ascii="宋体" w:hAnsi="宋体"/>
                <w:sz w:val="15"/>
                <w:szCs w:val="14"/>
              </w:rPr>
            </w:pPr>
            <w:r>
              <w:rPr>
                <w:rFonts w:hint="eastAsia" w:ascii="宋体" w:hAnsi="宋体"/>
                <w:sz w:val="15"/>
                <w:szCs w:val="14"/>
              </w:rPr>
              <w:t>在学生用户提交答案之后，可查询对应科目成绩</w:t>
            </w:r>
            <w:r>
              <w:rPr>
                <w:rFonts w:ascii="宋体" w:hAnsi="宋体"/>
                <w:sz w:val="15"/>
                <w:szCs w:val="14"/>
              </w:rPr>
              <w:t xml:space="preserve"> </w:t>
            </w:r>
          </w:p>
        </w:tc>
        <w:tc>
          <w:tcPr>
            <w:tcW w:w="1715" w:type="dxa"/>
            <w:vAlign w:val="center"/>
          </w:tcPr>
          <w:p>
            <w:pPr>
              <w:jc w:val="center"/>
              <w:rPr>
                <w:rFonts w:ascii="宋体" w:hAnsi="宋体"/>
                <w:sz w:val="15"/>
                <w:szCs w:val="14"/>
              </w:rPr>
            </w:pPr>
            <w:r>
              <w:rPr>
                <w:rFonts w:hint="eastAsia" w:ascii="宋体" w:hAnsi="宋体"/>
                <w:sz w:val="15"/>
                <w:szCs w:val="14"/>
              </w:rPr>
              <w:t>对应考卷的信息</w:t>
            </w:r>
          </w:p>
        </w:tc>
        <w:tc>
          <w:tcPr>
            <w:tcW w:w="1715" w:type="dxa"/>
            <w:vAlign w:val="center"/>
          </w:tcPr>
          <w:p>
            <w:pPr>
              <w:jc w:val="center"/>
              <w:rPr>
                <w:sz w:val="15"/>
                <w:szCs w:val="15"/>
              </w:rPr>
            </w:pPr>
            <w:r>
              <w:rPr>
                <w:rFonts w:hint="eastAsia"/>
                <w:sz w:val="15"/>
                <w:szCs w:val="15"/>
              </w:rPr>
              <w:t>对应客观题的分数</w:t>
            </w:r>
          </w:p>
        </w:tc>
        <w:tc>
          <w:tcPr>
            <w:tcW w:w="1665" w:type="dxa"/>
            <w:vAlign w:val="center"/>
          </w:tcPr>
          <w:p>
            <w:pPr>
              <w:jc w:val="center"/>
              <w:rPr>
                <w:sz w:val="15"/>
                <w:szCs w:val="15"/>
              </w:rPr>
            </w:pPr>
            <w:r>
              <w:rPr>
                <w:rFonts w:hint="eastAsia"/>
                <w:sz w:val="15"/>
                <w:szCs w:val="15"/>
              </w:rPr>
              <w:t>3s</w:t>
            </w:r>
          </w:p>
        </w:tc>
      </w:tr>
    </w:tbl>
    <w:p>
      <w:pPr>
        <w:pStyle w:val="5"/>
      </w:pPr>
      <w:bookmarkStart w:id="9" w:name="_Toc5137755"/>
      <w:r>
        <w:rPr>
          <w:rFonts w:hint="eastAsia"/>
        </w:rPr>
        <w:t>3.1.3</w:t>
      </w:r>
      <w:r>
        <w:t xml:space="preserve"> </w:t>
      </w:r>
      <w:r>
        <w:rPr>
          <w:rFonts w:hint="eastAsia"/>
        </w:rPr>
        <w:t>用户管理数据流概要图</w:t>
      </w:r>
      <w:bookmarkEnd w:id="9"/>
    </w:p>
    <w:p>
      <w:pPr>
        <w:rPr>
          <w:sz w:val="15"/>
          <w:szCs w:val="14"/>
        </w:rPr>
      </w:pPr>
      <w:r>
        <w:rPr>
          <w:sz w:val="15"/>
          <w:szCs w:val="14"/>
        </w:rPr>
        <w:drawing>
          <wp:inline distT="0" distB="0" distL="0" distR="0">
            <wp:extent cx="5274310" cy="162496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624965"/>
                    </a:xfrm>
                    <a:prstGeom prst="rect">
                      <a:avLst/>
                    </a:prstGeom>
                  </pic:spPr>
                </pic:pic>
              </a:graphicData>
            </a:graphic>
          </wp:inline>
        </w:drawing>
      </w:r>
    </w:p>
    <w:p>
      <w:pPr>
        <w:pStyle w:val="5"/>
      </w:pPr>
      <w:bookmarkStart w:id="10" w:name="_Toc5137756"/>
      <w:r>
        <w:rPr>
          <w:rFonts w:hint="eastAsia"/>
        </w:rPr>
        <w:t>3.1.4</w:t>
      </w:r>
      <w:r>
        <w:t xml:space="preserve"> </w:t>
      </w:r>
      <w:r>
        <w:rPr>
          <w:rFonts w:hint="eastAsia"/>
        </w:rPr>
        <w:t>出卷数据流图</w:t>
      </w:r>
      <w:bookmarkEnd w:id="10"/>
    </w:p>
    <w:p>
      <w:pPr>
        <w:rPr>
          <w:sz w:val="15"/>
          <w:szCs w:val="14"/>
        </w:rPr>
      </w:pPr>
      <w:r>
        <w:rPr>
          <w:sz w:val="15"/>
          <w:szCs w:val="14"/>
        </w:rPr>
        <w:drawing>
          <wp:inline distT="0" distB="0" distL="0" distR="0">
            <wp:extent cx="5274310" cy="16287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1628775"/>
                    </a:xfrm>
                    <a:prstGeom prst="rect">
                      <a:avLst/>
                    </a:prstGeom>
                  </pic:spPr>
                </pic:pic>
              </a:graphicData>
            </a:graphic>
          </wp:inline>
        </w:drawing>
      </w:r>
    </w:p>
    <w:p>
      <w:pPr>
        <w:pStyle w:val="5"/>
      </w:pPr>
      <w:bookmarkStart w:id="11" w:name="_Toc5137757"/>
      <w:r>
        <w:rPr>
          <w:rFonts w:hint="eastAsia"/>
        </w:rPr>
        <w:t>3.1.5</w:t>
      </w:r>
      <w:r>
        <w:t xml:space="preserve"> </w:t>
      </w:r>
      <w:r>
        <w:rPr>
          <w:rFonts w:hint="eastAsia"/>
        </w:rPr>
        <w:t>答题数据流图</w:t>
      </w:r>
      <w:bookmarkEnd w:id="11"/>
    </w:p>
    <w:p>
      <w:pPr>
        <w:rPr>
          <w:sz w:val="15"/>
          <w:szCs w:val="14"/>
        </w:rPr>
      </w:pPr>
      <w:r>
        <w:rPr>
          <w:sz w:val="15"/>
          <w:szCs w:val="14"/>
        </w:rPr>
        <w:drawing>
          <wp:inline distT="0" distB="0" distL="0" distR="0">
            <wp:extent cx="5274310" cy="158559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585595"/>
                    </a:xfrm>
                    <a:prstGeom prst="rect">
                      <a:avLst/>
                    </a:prstGeom>
                  </pic:spPr>
                </pic:pic>
              </a:graphicData>
            </a:graphic>
          </wp:inline>
        </w:drawing>
      </w:r>
    </w:p>
    <w:p>
      <w:pPr>
        <w:pStyle w:val="5"/>
      </w:pPr>
      <w:bookmarkStart w:id="12" w:name="_Toc5137758"/>
      <w:r>
        <w:rPr>
          <w:rFonts w:hint="eastAsia"/>
        </w:rPr>
        <w:t>3.1.6</w:t>
      </w:r>
      <w:r>
        <w:t xml:space="preserve"> </w:t>
      </w:r>
      <w:r>
        <w:rPr>
          <w:rFonts w:hint="eastAsia"/>
        </w:rPr>
        <w:t>判卷数据流图</w:t>
      </w:r>
      <w:bookmarkEnd w:id="12"/>
    </w:p>
    <w:p>
      <w:pPr>
        <w:rPr>
          <w:sz w:val="15"/>
          <w:szCs w:val="14"/>
        </w:rPr>
      </w:pPr>
      <w:r>
        <w:rPr>
          <w:sz w:val="15"/>
          <w:szCs w:val="14"/>
        </w:rPr>
        <w:drawing>
          <wp:inline distT="0" distB="0" distL="0" distR="0">
            <wp:extent cx="5274310" cy="24364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36495"/>
                    </a:xfrm>
                    <a:prstGeom prst="rect">
                      <a:avLst/>
                    </a:prstGeom>
                  </pic:spPr>
                </pic:pic>
              </a:graphicData>
            </a:graphic>
          </wp:inline>
        </w:drawing>
      </w:r>
    </w:p>
    <w:p>
      <w:pPr>
        <w:pStyle w:val="5"/>
      </w:pPr>
      <w:r>
        <w:rPr>
          <w:rFonts w:hint="eastAsia"/>
        </w:rPr>
        <w:t>3.1.7</w:t>
      </w:r>
      <w:r>
        <w:t xml:space="preserve"> </w:t>
      </w:r>
      <w:r>
        <w:rPr>
          <w:rFonts w:hint="eastAsia"/>
        </w:rPr>
        <w:t>题库管理数据流图</w:t>
      </w:r>
    </w:p>
    <w:p>
      <w:pPr>
        <w:rPr>
          <w:sz w:val="15"/>
          <w:szCs w:val="14"/>
        </w:rPr>
      </w:pPr>
      <w:r>
        <w:rPr>
          <w:rFonts w:hint="eastAsia"/>
          <w:sz w:val="15"/>
          <w:szCs w:val="14"/>
        </w:rPr>
        <w:drawing>
          <wp:inline distT="0" distB="0" distL="0" distR="0">
            <wp:extent cx="5274310" cy="190119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901190"/>
                    </a:xfrm>
                    <a:prstGeom prst="rect">
                      <a:avLst/>
                    </a:prstGeom>
                  </pic:spPr>
                </pic:pic>
              </a:graphicData>
            </a:graphic>
          </wp:inline>
        </w:drawing>
      </w:r>
    </w:p>
    <w:p>
      <w:pPr>
        <w:pStyle w:val="4"/>
      </w:pPr>
      <w:bookmarkStart w:id="13" w:name="_Toc5137759"/>
      <w:bookmarkStart w:id="14" w:name="_Toc37587325"/>
      <w:r>
        <w:rPr>
          <w:rFonts w:hint="eastAsia"/>
        </w:rPr>
        <w:t>3.2对数据的要求</w:t>
      </w:r>
      <w:bookmarkEnd w:id="13"/>
      <w:bookmarkEnd w:id="14"/>
    </w:p>
    <w:p>
      <w:pPr>
        <w:pStyle w:val="5"/>
      </w:pPr>
      <w:bookmarkStart w:id="15" w:name="_Toc5137760"/>
      <w:r>
        <w:rPr>
          <w:rFonts w:hint="eastAsia"/>
        </w:rPr>
        <w:t>3.2.1 实体图</w:t>
      </w:r>
      <w:bookmarkEnd w:id="15"/>
    </w:p>
    <w:p>
      <w:pPr>
        <w:rPr>
          <w:sz w:val="24"/>
        </w:rPr>
      </w:pPr>
      <w:r>
        <w:rPr>
          <w:rFonts w:hint="eastAsia"/>
          <w:sz w:val="24"/>
        </w:rPr>
        <w:t>①．学生实体：</w:t>
      </w:r>
    </w:p>
    <w:p>
      <w:pPr>
        <w:jc w:val="center"/>
        <w:rPr>
          <w:sz w:val="15"/>
          <w:szCs w:val="14"/>
        </w:rPr>
      </w:pPr>
      <w:r>
        <w:rPr>
          <w:rFonts w:hint="eastAsia"/>
          <w:sz w:val="15"/>
          <w:szCs w:val="14"/>
        </w:rPr>
        <w:drawing>
          <wp:inline distT="0" distB="0" distL="0" distR="0">
            <wp:extent cx="2997200" cy="22078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7059" cy="2215652"/>
                    </a:xfrm>
                    <a:prstGeom prst="rect">
                      <a:avLst/>
                    </a:prstGeom>
                  </pic:spPr>
                </pic:pic>
              </a:graphicData>
            </a:graphic>
          </wp:inline>
        </w:drawing>
      </w:r>
    </w:p>
    <w:p>
      <w:pPr>
        <w:rPr>
          <w:sz w:val="24"/>
        </w:rPr>
      </w:pPr>
      <w:r>
        <w:rPr>
          <w:rFonts w:hint="eastAsia"/>
          <w:sz w:val="24"/>
        </w:rPr>
        <w:t>②教师实体</w:t>
      </w:r>
    </w:p>
    <w:p>
      <w:pPr>
        <w:jc w:val="center"/>
        <w:rPr>
          <w:sz w:val="24"/>
        </w:rPr>
      </w:pPr>
      <w:r>
        <w:rPr>
          <w:rFonts w:hint="eastAsia"/>
          <w:sz w:val="24"/>
        </w:rPr>
        <w:drawing>
          <wp:inline distT="0" distB="0" distL="0" distR="0">
            <wp:extent cx="3291840" cy="24257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1751" cy="2432785"/>
                    </a:xfrm>
                    <a:prstGeom prst="rect">
                      <a:avLst/>
                    </a:prstGeom>
                  </pic:spPr>
                </pic:pic>
              </a:graphicData>
            </a:graphic>
          </wp:inline>
        </w:drawing>
      </w:r>
    </w:p>
    <w:p>
      <w:pPr>
        <w:rPr>
          <w:sz w:val="24"/>
        </w:rPr>
      </w:pPr>
      <w:r>
        <w:rPr>
          <w:rFonts w:hint="eastAsia"/>
          <w:sz w:val="24"/>
        </w:rPr>
        <w:t>③试卷实体</w:t>
      </w:r>
    </w:p>
    <w:p>
      <w:pPr>
        <w:jc w:val="center"/>
        <w:rPr>
          <w:sz w:val="24"/>
        </w:rPr>
      </w:pPr>
      <w:r>
        <w:rPr>
          <w:rFonts w:hint="eastAsia"/>
          <w:sz w:val="24"/>
        </w:rPr>
        <w:drawing>
          <wp:inline distT="0" distB="0" distL="0" distR="0">
            <wp:extent cx="3422650" cy="24542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29518" cy="2459211"/>
                    </a:xfrm>
                    <a:prstGeom prst="rect">
                      <a:avLst/>
                    </a:prstGeom>
                  </pic:spPr>
                </pic:pic>
              </a:graphicData>
            </a:graphic>
          </wp:inline>
        </w:drawing>
      </w:r>
    </w:p>
    <w:p>
      <w:pPr>
        <w:rPr>
          <w:sz w:val="24"/>
        </w:rPr>
      </w:pPr>
      <w:r>
        <w:rPr>
          <w:rFonts w:hint="eastAsia"/>
          <w:sz w:val="24"/>
        </w:rPr>
        <w:t>④试题实体</w:t>
      </w:r>
    </w:p>
    <w:p>
      <w:pPr>
        <w:jc w:val="center"/>
        <w:rPr>
          <w:sz w:val="24"/>
        </w:rPr>
      </w:pPr>
      <w:r>
        <w:rPr>
          <w:rFonts w:hint="eastAsia"/>
          <w:sz w:val="24"/>
        </w:rPr>
        <w:drawing>
          <wp:inline distT="0" distB="0" distL="0" distR="0">
            <wp:extent cx="3411220" cy="2616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20072" cy="2622906"/>
                    </a:xfrm>
                    <a:prstGeom prst="rect">
                      <a:avLst/>
                    </a:prstGeom>
                  </pic:spPr>
                </pic:pic>
              </a:graphicData>
            </a:graphic>
          </wp:inline>
        </w:drawing>
      </w:r>
    </w:p>
    <w:p>
      <w:pPr>
        <w:pStyle w:val="5"/>
      </w:pPr>
      <w:bookmarkStart w:id="16" w:name="_Toc5137761"/>
      <w:r>
        <mc:AlternateContent>
          <mc:Choice Requires="wps">
            <w:drawing>
              <wp:anchor distT="0" distB="0" distL="114300" distR="114300" simplePos="0" relativeHeight="251651072" behindDoc="0" locked="0" layoutInCell="1" allowOverlap="1">
                <wp:simplePos x="0" y="0"/>
                <wp:positionH relativeFrom="column">
                  <wp:posOffset>4457700</wp:posOffset>
                </wp:positionH>
                <wp:positionV relativeFrom="paragraph">
                  <wp:posOffset>99060</wp:posOffset>
                </wp:positionV>
                <wp:extent cx="342900" cy="0"/>
                <wp:effectExtent l="9525" t="13970" r="9525" b="5080"/>
                <wp:wrapNone/>
                <wp:docPr id="13" name="直接连接符 13"/>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351pt;margin-top:7.8pt;height:0pt;width:27pt;z-index:251651072;mso-width-relative:page;mso-height-relative:page;" filled="f" stroked="t" coordsize="21600,21600" o:gfxdata="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H/5/BTVAAAACQEAAA8AAAAAAAAAAQAgAAAAIgAAAGRycy9kb3du&#10;cmV2LnhtbFBLAQIUABQAAAAIAIdO4kDHMtGTyQEAAF0DAAAOAAAAAAAAAAEAIAAAACQBAABkcnMv&#10;ZTJvRG9jLnhtbFBLBQYAAAAABgAGAFkBAABfBQAAAAA=&#10;">
                <v:fill on="f" focussize="0,0"/>
                <v:stroke color="#000000" joinstyle="round"/>
                <v:imagedata o:title=""/>
                <o:lock v:ext="edit" aspectratio="f"/>
              </v:line>
            </w:pict>
          </mc:Fallback>
        </mc:AlternateContent>
      </w:r>
      <w:r>
        <w:rPr>
          <w:rFonts w:hint="eastAsia"/>
        </w:rPr>
        <w:t>3.2.2 数据字典</w:t>
      </w:r>
      <w:bookmarkEnd w:id="16"/>
    </w:p>
    <w:p>
      <w:pPr>
        <w:pStyle w:val="10"/>
        <w:ind w:left="540" w:firstLine="0"/>
        <w:rPr>
          <w:sz w:val="24"/>
          <w:szCs w:val="24"/>
        </w:rPr>
      </w:pPr>
      <w:r>
        <w:rPr>
          <w:rFonts w:hint="eastAsia"/>
          <w:sz w:val="24"/>
          <w:szCs w:val="24"/>
        </w:rPr>
        <w:t>系统中的数据元素：</w:t>
      </w:r>
    </w:p>
    <w:p>
      <w:pPr>
        <w:pStyle w:val="10"/>
        <w:ind w:left="540" w:firstLine="0"/>
        <w:rPr>
          <w:sz w:val="16"/>
          <w:szCs w:val="14"/>
        </w:rPr>
      </w:pPr>
    </w:p>
    <w:p>
      <w:pPr>
        <w:pStyle w:val="10"/>
        <w:ind w:firstLine="0"/>
        <w:rPr>
          <w:sz w:val="16"/>
          <w:szCs w:val="14"/>
        </w:rPr>
      </w:pPr>
      <w:r>
        <w:rPr>
          <w:sz w:val="16"/>
          <w:szCs w:val="14"/>
        </w:rPr>
        <mc:AlternateContent>
          <mc:Choice Requires="wps">
            <w:drawing>
              <wp:anchor distT="0" distB="0" distL="114300" distR="114300" simplePos="0" relativeHeight="251653120" behindDoc="0" locked="0" layoutInCell="0" allowOverlap="1">
                <wp:simplePos x="0" y="0"/>
                <wp:positionH relativeFrom="column">
                  <wp:posOffset>346075</wp:posOffset>
                </wp:positionH>
                <wp:positionV relativeFrom="paragraph">
                  <wp:posOffset>130810</wp:posOffset>
                </wp:positionV>
                <wp:extent cx="4343400" cy="748030"/>
                <wp:effectExtent l="0" t="0" r="19050" b="13970"/>
                <wp:wrapNone/>
                <wp:docPr id="12" name="矩形 12"/>
                <wp:cNvGraphicFramePr/>
                <a:graphic xmlns:a="http://schemas.openxmlformats.org/drawingml/2006/main">
                  <a:graphicData uri="http://schemas.microsoft.com/office/word/2010/wordprocessingShape">
                    <wps:wsp>
                      <wps:cNvSpPr>
                        <a:spLocks noChangeArrowheads="1"/>
                      </wps:cNvSpPr>
                      <wps:spPr bwMode="auto">
                        <a:xfrm>
                          <a:off x="0" y="0"/>
                          <a:ext cx="4343400" cy="748030"/>
                        </a:xfrm>
                        <a:prstGeom prst="rect">
                          <a:avLst/>
                        </a:prstGeom>
                        <a:solidFill>
                          <a:srgbClr val="FFFFFF"/>
                        </a:solidFill>
                        <a:ln w="9525">
                          <a:solidFill>
                            <a:srgbClr val="000000"/>
                          </a:solidFill>
                          <a:miter lim="800000"/>
                        </a:ln>
                      </wps:spPr>
                      <wps:txbx>
                        <w:txbxContent>
                          <w:p>
                            <w:pPr>
                              <w:pStyle w:val="10"/>
                              <w:ind w:firstLine="0"/>
                              <w:rPr>
                                <w:sz w:val="22"/>
                              </w:rPr>
                            </w:pPr>
                            <w:r>
                              <w:rPr>
                                <w:rFonts w:hint="eastAsia" w:ascii="宋体"/>
                                <w:sz w:val="22"/>
                              </w:rPr>
                              <w:t>名字：管理员</w:t>
                            </w:r>
                          </w:p>
                          <w:p>
                            <w:pPr>
                              <w:pStyle w:val="10"/>
                              <w:ind w:firstLine="0"/>
                              <w:rPr>
                                <w:sz w:val="22"/>
                              </w:rPr>
                            </w:pPr>
                            <w:r>
                              <w:rPr>
                                <w:rFonts w:hint="eastAsia"/>
                                <w:sz w:val="22"/>
                              </w:rPr>
                              <w:t>描述：管理所有用户题库基本信息的人员</w:t>
                            </w:r>
                          </w:p>
                          <w:p>
                            <w:pPr>
                              <w:pStyle w:val="10"/>
                              <w:ind w:firstLine="0"/>
                              <w:rPr>
                                <w:sz w:val="22"/>
                              </w:rPr>
                            </w:pPr>
                            <w:r>
                              <w:rPr>
                                <w:rFonts w:hint="eastAsia"/>
                                <w:sz w:val="22"/>
                              </w:rPr>
                              <w:t>定义：管理员 = 姓名 + 权限等级等等</w:t>
                            </w:r>
                          </w:p>
                          <w:p>
                            <w:pPr>
                              <w:rPr>
                                <w:sz w:val="22"/>
                              </w:rPr>
                            </w:pP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7.25pt;margin-top:10.3pt;height:58.9pt;width:342pt;z-index:251653120;mso-width-relative:page;mso-height-relative:page;" fillcolor="#FFFFFF" filled="t" stroked="t" coordsize="21600,21600" o:allowincell="f" o:gfxdata="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ihVmJNcAAAAJ&#10;AQAADwAAAAAAAAABACAAAAAiAAAAZHJzL2Rvd25yZXYueG1sUEsBAhQAFAAAAAgAh07iQLpjZc0d&#10;AgAALgQAAA4AAAAAAAAAAQAgAAAAJgEAAGRycy9lMm9Eb2MueG1sUEsFBgAAAAAGAAYAWQEAALUF&#10;AAAAAA==&#10;">
                <v:fill on="t" focussize="0,0"/>
                <v:stroke color="#000000" miterlimit="8" joinstyle="miter"/>
                <v:imagedata o:title=""/>
                <o:lock v:ext="edit" aspectratio="f"/>
                <v:textbox>
                  <w:txbxContent>
                    <w:p>
                      <w:pPr>
                        <w:pStyle w:val="10"/>
                        <w:ind w:firstLine="0"/>
                        <w:rPr>
                          <w:sz w:val="22"/>
                        </w:rPr>
                      </w:pPr>
                      <w:r>
                        <w:rPr>
                          <w:rFonts w:hint="eastAsia" w:ascii="宋体"/>
                          <w:sz w:val="22"/>
                        </w:rPr>
                        <w:t>名字：管理员</w:t>
                      </w:r>
                    </w:p>
                    <w:p>
                      <w:pPr>
                        <w:pStyle w:val="10"/>
                        <w:ind w:firstLine="0"/>
                        <w:rPr>
                          <w:sz w:val="22"/>
                        </w:rPr>
                      </w:pPr>
                      <w:r>
                        <w:rPr>
                          <w:rFonts w:hint="eastAsia"/>
                          <w:sz w:val="22"/>
                        </w:rPr>
                        <w:t>描述：管理所有用户题库基本信息的人员</w:t>
                      </w:r>
                    </w:p>
                    <w:p>
                      <w:pPr>
                        <w:pStyle w:val="10"/>
                        <w:ind w:firstLine="0"/>
                        <w:rPr>
                          <w:sz w:val="22"/>
                        </w:rPr>
                      </w:pPr>
                      <w:r>
                        <w:rPr>
                          <w:rFonts w:hint="eastAsia"/>
                          <w:sz w:val="22"/>
                        </w:rPr>
                        <w:t>定义：管理员 = 姓名 + 权限等级等等</w:t>
                      </w:r>
                    </w:p>
                    <w:p>
                      <w:pPr>
                        <w:rPr>
                          <w:sz w:val="22"/>
                        </w:rPr>
                      </w:pPr>
                    </w:p>
                  </w:txbxContent>
                </v:textbox>
              </v:rect>
            </w:pict>
          </mc:Fallback>
        </mc:AlternateContent>
      </w:r>
    </w:p>
    <w:p>
      <w:pPr>
        <w:pStyle w:val="10"/>
        <w:ind w:left="540" w:firstLine="0"/>
        <w:rPr>
          <w:sz w:val="16"/>
          <w:szCs w:val="14"/>
        </w:rPr>
      </w:pPr>
    </w:p>
    <w:p>
      <w:pPr>
        <w:pStyle w:val="10"/>
        <w:ind w:left="540" w:firstLine="0"/>
        <w:rPr>
          <w:sz w:val="16"/>
          <w:szCs w:val="14"/>
        </w:rPr>
      </w:pPr>
    </w:p>
    <w:p>
      <w:pPr>
        <w:pStyle w:val="10"/>
        <w:ind w:left="540" w:firstLine="0"/>
        <w:rPr>
          <w:sz w:val="16"/>
          <w:szCs w:val="14"/>
        </w:rPr>
      </w:pPr>
    </w:p>
    <w:p>
      <w:pPr>
        <w:pStyle w:val="10"/>
        <w:ind w:firstLine="0"/>
        <w:rPr>
          <w:sz w:val="16"/>
          <w:szCs w:val="14"/>
        </w:rPr>
      </w:pPr>
    </w:p>
    <w:p>
      <w:pPr>
        <w:pStyle w:val="10"/>
        <w:ind w:left="540" w:firstLine="0"/>
        <w:rPr>
          <w:sz w:val="16"/>
          <w:szCs w:val="14"/>
        </w:rPr>
      </w:pPr>
    </w:p>
    <w:p>
      <w:pPr>
        <w:pStyle w:val="10"/>
        <w:ind w:left="540" w:firstLine="0"/>
        <w:rPr>
          <w:sz w:val="16"/>
          <w:szCs w:val="14"/>
        </w:rPr>
      </w:pPr>
      <w:r>
        <w:rPr>
          <w:sz w:val="16"/>
          <w:szCs w:val="14"/>
        </w:rPr>
        <mc:AlternateContent>
          <mc:Choice Requires="wps">
            <w:drawing>
              <wp:anchor distT="0" distB="0" distL="114300" distR="114300" simplePos="0" relativeHeight="251661312" behindDoc="0" locked="0" layoutInCell="0" allowOverlap="1">
                <wp:simplePos x="0" y="0"/>
                <wp:positionH relativeFrom="column">
                  <wp:posOffset>352425</wp:posOffset>
                </wp:positionH>
                <wp:positionV relativeFrom="paragraph">
                  <wp:posOffset>25400</wp:posOffset>
                </wp:positionV>
                <wp:extent cx="4343400" cy="742950"/>
                <wp:effectExtent l="0" t="0" r="19050" b="19050"/>
                <wp:wrapNone/>
                <wp:docPr id="11" name="矩形 11"/>
                <wp:cNvGraphicFramePr/>
                <a:graphic xmlns:a="http://schemas.openxmlformats.org/drawingml/2006/main">
                  <a:graphicData uri="http://schemas.microsoft.com/office/word/2010/wordprocessingShape">
                    <wps:wsp>
                      <wps:cNvSpPr>
                        <a:spLocks noChangeArrowheads="1"/>
                      </wps:cNvSpPr>
                      <wps:spPr bwMode="auto">
                        <a:xfrm>
                          <a:off x="0" y="0"/>
                          <a:ext cx="4343400" cy="742950"/>
                        </a:xfrm>
                        <a:prstGeom prst="rect">
                          <a:avLst/>
                        </a:prstGeom>
                        <a:solidFill>
                          <a:srgbClr val="FFFFFF"/>
                        </a:solidFill>
                        <a:ln w="9525">
                          <a:solidFill>
                            <a:srgbClr val="000000"/>
                          </a:solidFill>
                          <a:miter lim="800000"/>
                        </a:ln>
                      </wps:spPr>
                      <wps:txbx>
                        <w:txbxContent>
                          <w:p>
                            <w:pPr>
                              <w:pStyle w:val="10"/>
                              <w:ind w:firstLine="0"/>
                              <w:rPr>
                                <w:sz w:val="22"/>
                              </w:rPr>
                            </w:pPr>
                            <w:r>
                              <w:rPr>
                                <w:rFonts w:hint="eastAsia" w:ascii="宋体"/>
                                <w:sz w:val="22"/>
                              </w:rPr>
                              <w:t>名字：教师</w:t>
                            </w:r>
                          </w:p>
                          <w:p>
                            <w:pPr>
                              <w:pStyle w:val="10"/>
                              <w:ind w:firstLine="0"/>
                              <w:rPr>
                                <w:sz w:val="22"/>
                              </w:rPr>
                            </w:pPr>
                            <w:r>
                              <w:rPr>
                                <w:rFonts w:hint="eastAsia"/>
                                <w:sz w:val="22"/>
                              </w:rPr>
                              <w:t>描述：学校中负责提供试题，组织考试，给出考生主观题得分的人员</w:t>
                            </w:r>
                          </w:p>
                          <w:p>
                            <w:pPr>
                              <w:pStyle w:val="10"/>
                              <w:ind w:firstLine="0"/>
                              <w:rPr>
                                <w:sz w:val="22"/>
                              </w:rPr>
                            </w:pPr>
                            <w:r>
                              <w:rPr>
                                <w:rFonts w:hint="eastAsia"/>
                                <w:sz w:val="22"/>
                              </w:rPr>
                              <w:t xml:space="preserve">定义：教师 = 姓名 + 权限等级 + 所属班级 + 原创试题 等等 </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7.75pt;margin-top:2pt;height:58.5pt;width:342pt;z-index:251661312;mso-width-relative:page;mso-height-relative:page;" fillcolor="#FFFFFF" filled="t" stroked="t" coordsize="21600,21600" o:allowincell="f" o:gfxdata="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I8vgCtUAAAAIAQAA&#10;DwAAAAAAAAABACAAAAAiAAAAZHJzL2Rvd25yZXYueG1sUEsBAhQAFAAAAAgAh07iQCL6O7AcAgAA&#10;LgQAAA4AAAAAAAAAAQAgAAAAJAEAAGRycy9lMm9Eb2MueG1sUEsFBgAAAAAGAAYAWQEAALIFAAAA&#10;AA==&#10;">
                <v:fill on="t" focussize="0,0"/>
                <v:stroke color="#000000" miterlimit="8" joinstyle="miter"/>
                <v:imagedata o:title=""/>
                <o:lock v:ext="edit" aspectratio="f"/>
                <v:textbox>
                  <w:txbxContent>
                    <w:p>
                      <w:pPr>
                        <w:pStyle w:val="10"/>
                        <w:ind w:firstLine="0"/>
                        <w:rPr>
                          <w:sz w:val="22"/>
                        </w:rPr>
                      </w:pPr>
                      <w:r>
                        <w:rPr>
                          <w:rFonts w:hint="eastAsia" w:ascii="宋体"/>
                          <w:sz w:val="22"/>
                        </w:rPr>
                        <w:t>名字：教师</w:t>
                      </w:r>
                    </w:p>
                    <w:p>
                      <w:pPr>
                        <w:pStyle w:val="10"/>
                        <w:ind w:firstLine="0"/>
                        <w:rPr>
                          <w:sz w:val="22"/>
                        </w:rPr>
                      </w:pPr>
                      <w:r>
                        <w:rPr>
                          <w:rFonts w:hint="eastAsia"/>
                          <w:sz w:val="22"/>
                        </w:rPr>
                        <w:t>描述：学校中负责提供试题，组织考试，给出考生主观题得分的人员</w:t>
                      </w:r>
                    </w:p>
                    <w:p>
                      <w:pPr>
                        <w:pStyle w:val="10"/>
                        <w:ind w:firstLine="0"/>
                        <w:rPr>
                          <w:sz w:val="22"/>
                        </w:rPr>
                      </w:pPr>
                      <w:r>
                        <w:rPr>
                          <w:rFonts w:hint="eastAsia"/>
                          <w:sz w:val="22"/>
                        </w:rPr>
                        <w:t xml:space="preserve">定义：教师 = 姓名 + 权限等级 + 所属班级 + 原创试题 等等 </w:t>
                      </w:r>
                    </w:p>
                  </w:txbxContent>
                </v:textbox>
              </v:rect>
            </w:pict>
          </mc:Fallback>
        </mc:AlternateContent>
      </w:r>
    </w:p>
    <w:p>
      <w:pPr>
        <w:pStyle w:val="10"/>
        <w:ind w:left="540" w:firstLine="0"/>
        <w:rPr>
          <w:sz w:val="16"/>
          <w:szCs w:val="14"/>
        </w:rPr>
      </w:pPr>
    </w:p>
    <w:p>
      <w:pPr>
        <w:pStyle w:val="10"/>
        <w:ind w:left="540" w:firstLine="0"/>
        <w:rPr>
          <w:sz w:val="16"/>
          <w:szCs w:val="14"/>
        </w:rPr>
      </w:pPr>
    </w:p>
    <w:p>
      <w:pPr>
        <w:pStyle w:val="10"/>
        <w:ind w:firstLine="0"/>
        <w:rPr>
          <w:sz w:val="16"/>
          <w:szCs w:val="14"/>
        </w:rPr>
      </w:pPr>
    </w:p>
    <w:p>
      <w:pPr>
        <w:pStyle w:val="10"/>
        <w:ind w:firstLine="0"/>
        <w:rPr>
          <w:sz w:val="16"/>
          <w:szCs w:val="14"/>
        </w:rPr>
      </w:pPr>
    </w:p>
    <w:p>
      <w:pPr>
        <w:pStyle w:val="10"/>
        <w:ind w:firstLine="0"/>
        <w:rPr>
          <w:sz w:val="16"/>
          <w:szCs w:val="14"/>
        </w:rPr>
      </w:pPr>
    </w:p>
    <w:p>
      <w:pPr>
        <w:pStyle w:val="10"/>
        <w:ind w:left="540" w:firstLine="0"/>
        <w:rPr>
          <w:sz w:val="16"/>
          <w:szCs w:val="14"/>
        </w:rPr>
      </w:pPr>
      <w:r>
        <w:rPr>
          <w:sz w:val="16"/>
          <w:szCs w:val="14"/>
        </w:rPr>
        <mc:AlternateContent>
          <mc:Choice Requires="wps">
            <w:drawing>
              <wp:anchor distT="0" distB="0" distL="114300" distR="114300" simplePos="0" relativeHeight="251656192" behindDoc="0" locked="0" layoutInCell="1" allowOverlap="1">
                <wp:simplePos x="0" y="0"/>
                <wp:positionH relativeFrom="column">
                  <wp:posOffset>352425</wp:posOffset>
                </wp:positionH>
                <wp:positionV relativeFrom="paragraph">
                  <wp:posOffset>72390</wp:posOffset>
                </wp:positionV>
                <wp:extent cx="4343400" cy="715010"/>
                <wp:effectExtent l="0" t="0" r="19050" b="27940"/>
                <wp:wrapNone/>
                <wp:docPr id="10" name="矩形 10"/>
                <wp:cNvGraphicFramePr/>
                <a:graphic xmlns:a="http://schemas.openxmlformats.org/drawingml/2006/main">
                  <a:graphicData uri="http://schemas.microsoft.com/office/word/2010/wordprocessingShape">
                    <wps:wsp>
                      <wps:cNvSpPr>
                        <a:spLocks noChangeArrowheads="1"/>
                      </wps:cNvSpPr>
                      <wps:spPr bwMode="auto">
                        <a:xfrm>
                          <a:off x="0" y="0"/>
                          <a:ext cx="4343400" cy="715010"/>
                        </a:xfrm>
                        <a:prstGeom prst="rect">
                          <a:avLst/>
                        </a:prstGeom>
                        <a:solidFill>
                          <a:srgbClr val="FFFFFF"/>
                        </a:solidFill>
                        <a:ln w="9525">
                          <a:solidFill>
                            <a:srgbClr val="000000"/>
                          </a:solidFill>
                          <a:miter lim="800000"/>
                        </a:ln>
                      </wps:spPr>
                      <wps:txbx>
                        <w:txbxContent>
                          <w:p>
                            <w:pPr>
                              <w:pStyle w:val="10"/>
                              <w:ind w:firstLine="0"/>
                              <w:rPr>
                                <w:sz w:val="22"/>
                              </w:rPr>
                            </w:pPr>
                            <w:r>
                              <w:rPr>
                                <w:rFonts w:hint="eastAsia" w:ascii="宋体"/>
                                <w:sz w:val="22"/>
                              </w:rPr>
                              <w:t>名字：考生</w:t>
                            </w:r>
                          </w:p>
                          <w:p>
                            <w:pPr>
                              <w:pStyle w:val="10"/>
                              <w:ind w:firstLine="0"/>
                              <w:rPr>
                                <w:sz w:val="22"/>
                              </w:rPr>
                            </w:pPr>
                            <w:r>
                              <w:rPr>
                                <w:rFonts w:hint="eastAsia"/>
                                <w:sz w:val="22"/>
                              </w:rPr>
                              <w:t>描述：学校中考试面向的对象</w:t>
                            </w:r>
                          </w:p>
                          <w:p>
                            <w:pPr>
                              <w:pStyle w:val="10"/>
                              <w:ind w:firstLine="0"/>
                              <w:rPr>
                                <w:sz w:val="22"/>
                              </w:rPr>
                            </w:pPr>
                            <w:r>
                              <w:rPr>
                                <w:rFonts w:hint="eastAsia"/>
                                <w:sz w:val="22"/>
                              </w:rPr>
                              <w:t>定义：考生 = 姓名 + 学号 + 所属班级 + 考试成绩 等等</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7.75pt;margin-top:5.7pt;height:56.3pt;width:342pt;z-index:251656192;mso-width-relative:page;mso-height-relative:page;" fillcolor="#FFFFFF" filled="t" stroked="t" coordsize="21600,21600" o:gfxdata="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C2uGdcAAAAJAQAA&#10;DwAAAAAAAAABACAAAAAiAAAAZHJzL2Rvd25yZXYueG1sUEsBAhQAFAAAAAgAh07iQI/Wh2IaAgAA&#10;LgQAAA4AAAAAAAAAAQAgAAAAJgEAAGRycy9lMm9Eb2MueG1sUEsFBgAAAAAGAAYAWQEAALIFAAAA&#10;AA==&#10;">
                <v:fill on="t" focussize="0,0"/>
                <v:stroke color="#000000" miterlimit="8" joinstyle="miter"/>
                <v:imagedata o:title=""/>
                <o:lock v:ext="edit" aspectratio="f"/>
                <v:textbox>
                  <w:txbxContent>
                    <w:p>
                      <w:pPr>
                        <w:pStyle w:val="10"/>
                        <w:ind w:firstLine="0"/>
                        <w:rPr>
                          <w:sz w:val="22"/>
                        </w:rPr>
                      </w:pPr>
                      <w:r>
                        <w:rPr>
                          <w:rFonts w:hint="eastAsia" w:ascii="宋体"/>
                          <w:sz w:val="22"/>
                        </w:rPr>
                        <w:t>名字：考生</w:t>
                      </w:r>
                    </w:p>
                    <w:p>
                      <w:pPr>
                        <w:pStyle w:val="10"/>
                        <w:ind w:firstLine="0"/>
                        <w:rPr>
                          <w:sz w:val="22"/>
                        </w:rPr>
                      </w:pPr>
                      <w:r>
                        <w:rPr>
                          <w:rFonts w:hint="eastAsia"/>
                          <w:sz w:val="22"/>
                        </w:rPr>
                        <w:t>描述：学校中考试面向的对象</w:t>
                      </w:r>
                    </w:p>
                    <w:p>
                      <w:pPr>
                        <w:pStyle w:val="10"/>
                        <w:ind w:firstLine="0"/>
                        <w:rPr>
                          <w:sz w:val="22"/>
                        </w:rPr>
                      </w:pPr>
                      <w:r>
                        <w:rPr>
                          <w:rFonts w:hint="eastAsia"/>
                          <w:sz w:val="22"/>
                        </w:rPr>
                        <w:t>定义：考生 = 姓名 + 学号 + 所属班级 + 考试成绩 等等</w:t>
                      </w:r>
                    </w:p>
                  </w:txbxContent>
                </v:textbox>
              </v:rect>
            </w:pict>
          </mc:Fallback>
        </mc:AlternateContent>
      </w:r>
    </w:p>
    <w:p>
      <w:pPr>
        <w:pStyle w:val="10"/>
        <w:ind w:left="540" w:firstLine="0"/>
        <w:rPr>
          <w:sz w:val="16"/>
          <w:szCs w:val="14"/>
        </w:rPr>
      </w:pPr>
    </w:p>
    <w:p>
      <w:pPr>
        <w:pStyle w:val="10"/>
        <w:ind w:left="540" w:firstLine="0"/>
        <w:rPr>
          <w:sz w:val="16"/>
          <w:szCs w:val="14"/>
        </w:rPr>
      </w:pPr>
    </w:p>
    <w:p>
      <w:pPr>
        <w:pStyle w:val="10"/>
        <w:ind w:left="540" w:firstLine="0"/>
        <w:rPr>
          <w:sz w:val="16"/>
          <w:szCs w:val="14"/>
        </w:rPr>
      </w:pPr>
    </w:p>
    <w:p>
      <w:pPr>
        <w:pStyle w:val="10"/>
        <w:ind w:left="540" w:firstLine="0"/>
        <w:rPr>
          <w:sz w:val="16"/>
          <w:szCs w:val="14"/>
        </w:rPr>
      </w:pPr>
    </w:p>
    <w:p>
      <w:pPr>
        <w:pStyle w:val="10"/>
        <w:ind w:left="540" w:firstLine="0"/>
        <w:rPr>
          <w:sz w:val="16"/>
          <w:szCs w:val="14"/>
        </w:rPr>
      </w:pPr>
      <w:r>
        <w:rPr>
          <w:sz w:val="16"/>
          <w:szCs w:val="14"/>
        </w:rPr>
        <mc:AlternateContent>
          <mc:Choice Requires="wps">
            <w:drawing>
              <wp:anchor distT="0" distB="0" distL="114300" distR="114300" simplePos="0" relativeHeight="251657216" behindDoc="0" locked="0" layoutInCell="1" allowOverlap="1">
                <wp:simplePos x="0" y="0"/>
                <wp:positionH relativeFrom="column">
                  <wp:posOffset>352425</wp:posOffset>
                </wp:positionH>
                <wp:positionV relativeFrom="paragraph">
                  <wp:posOffset>144780</wp:posOffset>
                </wp:positionV>
                <wp:extent cx="4343400" cy="985520"/>
                <wp:effectExtent l="0" t="0" r="19050" b="24130"/>
                <wp:wrapNone/>
                <wp:docPr id="9" name="矩形 9"/>
                <wp:cNvGraphicFramePr/>
                <a:graphic xmlns:a="http://schemas.openxmlformats.org/drawingml/2006/main">
                  <a:graphicData uri="http://schemas.microsoft.com/office/word/2010/wordprocessingShape">
                    <wps:wsp>
                      <wps:cNvSpPr>
                        <a:spLocks noChangeArrowheads="1"/>
                      </wps:cNvSpPr>
                      <wps:spPr bwMode="auto">
                        <a:xfrm>
                          <a:off x="0" y="0"/>
                          <a:ext cx="4343400" cy="985520"/>
                        </a:xfrm>
                        <a:prstGeom prst="rect">
                          <a:avLst/>
                        </a:prstGeom>
                        <a:solidFill>
                          <a:srgbClr val="FFFFFF"/>
                        </a:solidFill>
                        <a:ln w="9525">
                          <a:solidFill>
                            <a:srgbClr val="000000"/>
                          </a:solidFill>
                          <a:miter lim="800000"/>
                        </a:ln>
                      </wps:spPr>
                      <wps:txbx>
                        <w:txbxContent>
                          <w:p>
                            <w:pPr>
                              <w:pStyle w:val="10"/>
                              <w:ind w:firstLine="0"/>
                              <w:rPr>
                                <w:sz w:val="22"/>
                              </w:rPr>
                            </w:pPr>
                            <w:r>
                              <w:rPr>
                                <w:rFonts w:hint="eastAsia" w:ascii="宋体"/>
                                <w:sz w:val="22"/>
                              </w:rPr>
                              <w:t>名字：试题</w:t>
                            </w:r>
                          </w:p>
                          <w:p>
                            <w:pPr>
                              <w:pStyle w:val="10"/>
                              <w:ind w:firstLine="0"/>
                              <w:rPr>
                                <w:sz w:val="22"/>
                              </w:rPr>
                            </w:pPr>
                            <w:r>
                              <w:rPr>
                                <w:rFonts w:hint="eastAsia"/>
                                <w:sz w:val="22"/>
                              </w:rPr>
                              <w:t xml:space="preserve">描述：可以组成考试的题目 </w:t>
                            </w:r>
                          </w:p>
                          <w:p>
                            <w:pPr>
                              <w:pStyle w:val="10"/>
                              <w:ind w:firstLine="0"/>
                              <w:rPr>
                                <w:sz w:val="22"/>
                              </w:rPr>
                            </w:pPr>
                            <w:r>
                              <w:rPr>
                                <w:rFonts w:hint="eastAsia"/>
                                <w:sz w:val="22"/>
                              </w:rPr>
                              <w:t xml:space="preserve">定义：试题 </w:t>
                            </w:r>
                            <w:r>
                              <w:rPr>
                                <w:rFonts w:hint="eastAsia" w:ascii="宋体"/>
                                <w:sz w:val="22"/>
                              </w:rPr>
                              <w:t xml:space="preserve">= 题目内容 </w:t>
                            </w:r>
                            <w:r>
                              <w:rPr>
                                <w:rFonts w:hint="eastAsia"/>
                                <w:sz w:val="22"/>
                              </w:rPr>
                              <w:t>+ 分类 + 题型 + 分值 等等</w:t>
                            </w:r>
                          </w:p>
                          <w:p>
                            <w:pPr>
                              <w:rPr>
                                <w:sz w:val="22"/>
                              </w:rPr>
                            </w:pPr>
                            <w:r>
                              <w:rPr>
                                <w:rFonts w:hint="eastAsia"/>
                                <w:sz w:val="22"/>
                              </w:rPr>
                              <w:t>位置：存储于在线考试系统服务器端</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7.75pt;margin-top:11.4pt;height:77.6pt;width:342pt;z-index:251657216;mso-width-relative:page;mso-height-relative:page;" fillcolor="#FFFFFF" filled="t" stroked="t" coordsize="21600,21600" o:gfxdata="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9wPWvXAAAACQEA&#10;AA8AAAAAAAAAAQAgAAAAIgAAAGRycy9kb3ducmV2LnhtbFBLAQIUABQAAAAIAIdO4kDBFEUmGwIA&#10;ACwEAAAOAAAAAAAAAAEAIAAAACYBAABkcnMvZTJvRG9jLnhtbFBLBQYAAAAABgAGAFkBAACzBQAA&#10;AAA=&#10;">
                <v:fill on="t" focussize="0,0"/>
                <v:stroke color="#000000" miterlimit="8" joinstyle="miter"/>
                <v:imagedata o:title=""/>
                <o:lock v:ext="edit" aspectratio="f"/>
                <v:textbox>
                  <w:txbxContent>
                    <w:p>
                      <w:pPr>
                        <w:pStyle w:val="10"/>
                        <w:ind w:firstLine="0"/>
                        <w:rPr>
                          <w:sz w:val="22"/>
                        </w:rPr>
                      </w:pPr>
                      <w:r>
                        <w:rPr>
                          <w:rFonts w:hint="eastAsia" w:ascii="宋体"/>
                          <w:sz w:val="22"/>
                        </w:rPr>
                        <w:t>名字：试题</w:t>
                      </w:r>
                    </w:p>
                    <w:p>
                      <w:pPr>
                        <w:pStyle w:val="10"/>
                        <w:ind w:firstLine="0"/>
                        <w:rPr>
                          <w:sz w:val="22"/>
                        </w:rPr>
                      </w:pPr>
                      <w:r>
                        <w:rPr>
                          <w:rFonts w:hint="eastAsia"/>
                          <w:sz w:val="22"/>
                        </w:rPr>
                        <w:t xml:space="preserve">描述：可以组成考试的题目 </w:t>
                      </w:r>
                    </w:p>
                    <w:p>
                      <w:pPr>
                        <w:pStyle w:val="10"/>
                        <w:ind w:firstLine="0"/>
                        <w:rPr>
                          <w:sz w:val="22"/>
                        </w:rPr>
                      </w:pPr>
                      <w:r>
                        <w:rPr>
                          <w:rFonts w:hint="eastAsia"/>
                          <w:sz w:val="22"/>
                        </w:rPr>
                        <w:t xml:space="preserve">定义：试题 </w:t>
                      </w:r>
                      <w:r>
                        <w:rPr>
                          <w:rFonts w:hint="eastAsia" w:ascii="宋体"/>
                          <w:sz w:val="22"/>
                        </w:rPr>
                        <w:t xml:space="preserve">= 题目内容 </w:t>
                      </w:r>
                      <w:r>
                        <w:rPr>
                          <w:rFonts w:hint="eastAsia"/>
                          <w:sz w:val="22"/>
                        </w:rPr>
                        <w:t>+ 分类 + 题型 + 分值 等等</w:t>
                      </w:r>
                    </w:p>
                    <w:p>
                      <w:pPr>
                        <w:rPr>
                          <w:sz w:val="22"/>
                        </w:rPr>
                      </w:pPr>
                      <w:r>
                        <w:rPr>
                          <w:rFonts w:hint="eastAsia"/>
                          <w:sz w:val="22"/>
                        </w:rPr>
                        <w:t>位置：存储于在线考试系统服务器端</w:t>
                      </w:r>
                    </w:p>
                  </w:txbxContent>
                </v:textbox>
              </v:rect>
            </w:pict>
          </mc:Fallback>
        </mc:AlternateContent>
      </w:r>
    </w:p>
    <w:p>
      <w:pPr>
        <w:pStyle w:val="10"/>
        <w:ind w:left="540" w:firstLine="0"/>
        <w:rPr>
          <w:sz w:val="16"/>
          <w:szCs w:val="14"/>
        </w:rPr>
      </w:pPr>
    </w:p>
    <w:p>
      <w:pPr>
        <w:pStyle w:val="10"/>
        <w:ind w:left="540" w:firstLine="0"/>
        <w:rPr>
          <w:sz w:val="16"/>
          <w:szCs w:val="14"/>
        </w:rPr>
      </w:pPr>
    </w:p>
    <w:p>
      <w:pPr>
        <w:pStyle w:val="10"/>
        <w:ind w:left="540" w:firstLine="0"/>
        <w:rPr>
          <w:sz w:val="16"/>
          <w:szCs w:val="14"/>
        </w:rPr>
      </w:pPr>
    </w:p>
    <w:p>
      <w:pPr>
        <w:pStyle w:val="10"/>
        <w:ind w:left="540" w:firstLine="0"/>
        <w:rPr>
          <w:sz w:val="16"/>
          <w:szCs w:val="14"/>
        </w:rPr>
      </w:pPr>
    </w:p>
    <w:p>
      <w:pPr>
        <w:pStyle w:val="10"/>
        <w:ind w:left="540" w:firstLine="0"/>
        <w:rPr>
          <w:sz w:val="16"/>
          <w:szCs w:val="14"/>
        </w:rPr>
      </w:pPr>
    </w:p>
    <w:p>
      <w:pPr>
        <w:pStyle w:val="10"/>
        <w:ind w:firstLine="0"/>
        <w:rPr>
          <w:sz w:val="16"/>
          <w:szCs w:val="14"/>
        </w:rPr>
      </w:pPr>
    </w:p>
    <w:p>
      <w:pPr>
        <w:pStyle w:val="10"/>
        <w:ind w:left="540" w:firstLine="0"/>
        <w:rPr>
          <w:sz w:val="16"/>
          <w:szCs w:val="14"/>
        </w:rPr>
      </w:pPr>
    </w:p>
    <w:p>
      <w:pPr>
        <w:pStyle w:val="10"/>
        <w:ind w:left="540" w:firstLine="0"/>
        <w:rPr>
          <w:sz w:val="16"/>
          <w:szCs w:val="14"/>
        </w:rPr>
      </w:pPr>
    </w:p>
    <w:p>
      <w:pPr>
        <w:pStyle w:val="10"/>
        <w:ind w:left="540" w:firstLine="0"/>
        <w:rPr>
          <w:sz w:val="16"/>
          <w:szCs w:val="14"/>
        </w:rPr>
      </w:pPr>
      <w:r>
        <w:rPr>
          <w:sz w:val="16"/>
          <w:szCs w:val="14"/>
        </w:rPr>
        <mc:AlternateContent>
          <mc:Choice Requires="wps">
            <w:drawing>
              <wp:anchor distT="0" distB="0" distL="114300" distR="114300" simplePos="0" relativeHeight="251659264" behindDoc="0" locked="0" layoutInCell="1" allowOverlap="1">
                <wp:simplePos x="0" y="0"/>
                <wp:positionH relativeFrom="column">
                  <wp:posOffset>361950</wp:posOffset>
                </wp:positionH>
                <wp:positionV relativeFrom="paragraph">
                  <wp:posOffset>5715</wp:posOffset>
                </wp:positionV>
                <wp:extent cx="4343400" cy="1501140"/>
                <wp:effectExtent l="9525" t="5715" r="9525" b="7620"/>
                <wp:wrapNone/>
                <wp:docPr id="8" name="矩形 8"/>
                <wp:cNvGraphicFramePr/>
                <a:graphic xmlns:a="http://schemas.openxmlformats.org/drawingml/2006/main">
                  <a:graphicData uri="http://schemas.microsoft.com/office/word/2010/wordprocessingShape">
                    <wps:wsp>
                      <wps:cNvSpPr>
                        <a:spLocks noChangeArrowheads="1"/>
                      </wps:cNvSpPr>
                      <wps:spPr bwMode="auto">
                        <a:xfrm>
                          <a:off x="0" y="0"/>
                          <a:ext cx="4343400" cy="1501140"/>
                        </a:xfrm>
                        <a:prstGeom prst="rect">
                          <a:avLst/>
                        </a:prstGeom>
                        <a:solidFill>
                          <a:srgbClr val="FFFFFF"/>
                        </a:solidFill>
                        <a:ln w="9525">
                          <a:solidFill>
                            <a:srgbClr val="000000"/>
                          </a:solidFill>
                          <a:miter lim="800000"/>
                        </a:ln>
                      </wps:spPr>
                      <wps:txbx>
                        <w:txbxContent>
                          <w:p>
                            <w:pPr>
                              <w:pStyle w:val="10"/>
                              <w:ind w:firstLine="0"/>
                              <w:rPr>
                                <w:sz w:val="22"/>
                              </w:rPr>
                            </w:pPr>
                            <w:r>
                              <w:rPr>
                                <w:rFonts w:hint="eastAsia" w:ascii="宋体"/>
                                <w:sz w:val="22"/>
                              </w:rPr>
                              <w:t>名字：考试</w:t>
                            </w:r>
                          </w:p>
                          <w:p>
                            <w:pPr>
                              <w:pStyle w:val="10"/>
                              <w:ind w:firstLine="0"/>
                              <w:rPr>
                                <w:sz w:val="22"/>
                              </w:rPr>
                            </w:pPr>
                            <w:r>
                              <w:rPr>
                                <w:rFonts w:hint="eastAsia"/>
                                <w:sz w:val="22"/>
                              </w:rPr>
                              <w:t>描述：由教务人员组织、由试题组成的测试</w:t>
                            </w:r>
                          </w:p>
                          <w:p>
                            <w:pPr>
                              <w:pStyle w:val="10"/>
                              <w:ind w:firstLine="0"/>
                              <w:rPr>
                                <w:sz w:val="22"/>
                              </w:rPr>
                            </w:pPr>
                            <w:r>
                              <w:rPr>
                                <w:rFonts w:hint="eastAsia"/>
                                <w:sz w:val="22"/>
                              </w:rPr>
                              <w:t>定义：考试 = 考试时间 + 考试题目 + 考试名称 + 面向的考生 等等</w:t>
                            </w:r>
                          </w:p>
                          <w:p>
                            <w:pPr>
                              <w:rPr>
                                <w:sz w:val="22"/>
                              </w:rPr>
                            </w:pPr>
                            <w:r>
                              <w:rPr>
                                <w:rFonts w:hint="eastAsia"/>
                                <w:sz w:val="22"/>
                              </w:rPr>
                              <w:t>位置：存储于在线考试系统服务器端，考试时传输到考生用户端进行做答</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8.5pt;margin-top:0.45pt;height:118.2pt;width:342pt;z-index:251659264;mso-width-relative:page;mso-height-relative:page;" fillcolor="#FFFFFF" filled="t" stroked="t" coordsize="21600,21600" o:gfxdata="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vVe/A9YAAAAHAQAA&#10;DwAAAAAAAAABACAAAAAiAAAAZHJzL2Rvd25yZXYueG1sUEsBAhQAFAAAAAgAh07iQG5E2NsbAgAA&#10;LQQAAA4AAAAAAAAAAQAgAAAAJQEAAGRycy9lMm9Eb2MueG1sUEsFBgAAAAAGAAYAWQEAALIFAAAA&#10;AA==&#10;">
                <v:fill on="t" focussize="0,0"/>
                <v:stroke color="#000000" miterlimit="8" joinstyle="miter"/>
                <v:imagedata o:title=""/>
                <o:lock v:ext="edit" aspectratio="f"/>
                <v:textbox>
                  <w:txbxContent>
                    <w:p>
                      <w:pPr>
                        <w:pStyle w:val="10"/>
                        <w:ind w:firstLine="0"/>
                        <w:rPr>
                          <w:sz w:val="22"/>
                        </w:rPr>
                      </w:pPr>
                      <w:r>
                        <w:rPr>
                          <w:rFonts w:hint="eastAsia" w:ascii="宋体"/>
                          <w:sz w:val="22"/>
                        </w:rPr>
                        <w:t>名字：考试</w:t>
                      </w:r>
                    </w:p>
                    <w:p>
                      <w:pPr>
                        <w:pStyle w:val="10"/>
                        <w:ind w:firstLine="0"/>
                        <w:rPr>
                          <w:sz w:val="22"/>
                        </w:rPr>
                      </w:pPr>
                      <w:r>
                        <w:rPr>
                          <w:rFonts w:hint="eastAsia"/>
                          <w:sz w:val="22"/>
                        </w:rPr>
                        <w:t>描述：由教务人员组织、由试题组成的测试</w:t>
                      </w:r>
                    </w:p>
                    <w:p>
                      <w:pPr>
                        <w:pStyle w:val="10"/>
                        <w:ind w:firstLine="0"/>
                        <w:rPr>
                          <w:sz w:val="22"/>
                        </w:rPr>
                      </w:pPr>
                      <w:r>
                        <w:rPr>
                          <w:rFonts w:hint="eastAsia"/>
                          <w:sz w:val="22"/>
                        </w:rPr>
                        <w:t>定义：考试 = 考试时间 + 考试题目 + 考试名称 + 面向的考生 等等</w:t>
                      </w:r>
                    </w:p>
                    <w:p>
                      <w:pPr>
                        <w:rPr>
                          <w:sz w:val="22"/>
                        </w:rPr>
                      </w:pPr>
                      <w:r>
                        <w:rPr>
                          <w:rFonts w:hint="eastAsia"/>
                          <w:sz w:val="22"/>
                        </w:rPr>
                        <w:t>位置：存储于在线考试系统服务器端，考试时传输到考生用户端进行做答</w:t>
                      </w:r>
                    </w:p>
                  </w:txbxContent>
                </v:textbox>
              </v:rect>
            </w:pict>
          </mc:Fallback>
        </mc:AlternateContent>
      </w:r>
    </w:p>
    <w:p>
      <w:pPr>
        <w:pStyle w:val="10"/>
        <w:ind w:left="540" w:firstLine="0"/>
        <w:rPr>
          <w:sz w:val="16"/>
          <w:szCs w:val="14"/>
        </w:rPr>
      </w:pPr>
    </w:p>
    <w:p>
      <w:pPr>
        <w:pStyle w:val="10"/>
        <w:ind w:left="540" w:firstLine="0"/>
        <w:rPr>
          <w:sz w:val="16"/>
          <w:szCs w:val="14"/>
        </w:rPr>
      </w:pPr>
    </w:p>
    <w:p>
      <w:pPr>
        <w:pStyle w:val="10"/>
        <w:ind w:left="540" w:firstLine="0"/>
        <w:rPr>
          <w:sz w:val="16"/>
          <w:szCs w:val="14"/>
        </w:rPr>
      </w:pPr>
    </w:p>
    <w:p>
      <w:pPr>
        <w:pStyle w:val="10"/>
        <w:ind w:left="540" w:firstLine="0"/>
        <w:rPr>
          <w:sz w:val="16"/>
          <w:szCs w:val="14"/>
        </w:rPr>
      </w:pPr>
    </w:p>
    <w:p>
      <w:pPr>
        <w:pStyle w:val="10"/>
        <w:ind w:left="540" w:firstLine="0"/>
        <w:rPr>
          <w:sz w:val="16"/>
          <w:szCs w:val="14"/>
        </w:rPr>
      </w:pPr>
    </w:p>
    <w:p>
      <w:pPr>
        <w:rPr>
          <w:sz w:val="15"/>
          <w:szCs w:val="14"/>
        </w:rPr>
      </w:pPr>
    </w:p>
    <w:p>
      <w:pPr>
        <w:pStyle w:val="4"/>
      </w:pPr>
      <w:bookmarkStart w:id="17" w:name="_Toc37587326"/>
      <w:bookmarkStart w:id="18" w:name="_Toc5137762"/>
      <w:r>
        <w:rPr>
          <w:rFonts w:hint="eastAsia"/>
        </w:rPr>
        <w:t>3.3 对性能的规定</w:t>
      </w:r>
      <w:bookmarkEnd w:id="17"/>
      <w:bookmarkEnd w:id="18"/>
    </w:p>
    <w:p>
      <w:pPr>
        <w:pStyle w:val="5"/>
      </w:pPr>
      <w:bookmarkStart w:id="19" w:name="_Toc5137763"/>
      <w:r>
        <w:rPr>
          <w:rFonts w:hint="eastAsia"/>
        </w:rPr>
        <w:t>3.3.1精度</w:t>
      </w:r>
      <w:bookmarkEnd w:id="19"/>
    </w:p>
    <w:p>
      <w:pPr>
        <w:pStyle w:val="6"/>
      </w:pPr>
      <w:r>
        <mc:AlternateContent>
          <mc:Choice Requires="wps">
            <w:drawing>
              <wp:anchor distT="0" distB="0" distL="114300" distR="114300" simplePos="0" relativeHeight="251663360" behindDoc="0" locked="0" layoutInCell="1" allowOverlap="1">
                <wp:simplePos x="0" y="0"/>
                <wp:positionH relativeFrom="column">
                  <wp:posOffset>3771900</wp:posOffset>
                </wp:positionH>
                <wp:positionV relativeFrom="paragraph">
                  <wp:posOffset>199390</wp:posOffset>
                </wp:positionV>
                <wp:extent cx="571500" cy="280035"/>
                <wp:effectExtent l="0" t="0" r="0" b="5715"/>
                <wp:wrapNone/>
                <wp:docPr id="7" name="矩形 7"/>
                <wp:cNvGraphicFramePr/>
                <a:graphic xmlns:a="http://schemas.openxmlformats.org/drawingml/2006/main">
                  <a:graphicData uri="http://schemas.microsoft.com/office/word/2010/wordprocessingShape">
                    <wps:wsp>
                      <wps:cNvSpPr/>
                      <wps:spPr>
                        <a:xfrm>
                          <a:off x="0" y="0"/>
                          <a:ext cx="571500" cy="280035"/>
                        </a:xfrm>
                        <a:prstGeom prst="rect">
                          <a:avLst/>
                        </a:prstGeom>
                        <a:solidFill>
                          <a:srgbClr val="FFFFFF"/>
                        </a:solidFill>
                        <a:ln>
                          <a:noFill/>
                        </a:ln>
                      </wps:spPr>
                      <wps:txbx>
                        <w:txbxContent>
                          <w:p/>
                        </w:txbxContent>
                      </wps:txbx>
                      <wps:bodyPr upright="1"/>
                    </wps:wsp>
                  </a:graphicData>
                </a:graphic>
              </wp:anchor>
            </w:drawing>
          </mc:Choice>
          <mc:Fallback>
            <w:pict>
              <v:rect id="_x0000_s1026" o:spid="_x0000_s1026" o:spt="1" style="position:absolute;left:0pt;margin-left:297pt;margin-top:15.7pt;height:22.05pt;width:45pt;z-index:251663360;mso-width-relative:page;mso-height-relative:page;" fillcolor="#FFFFFF" filled="t" stroked="f" coordsize="21600,21600" o:gfxdata="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NUmbANcAAAAJAQAADwAAAAAAAAABACAAAAAi&#10;AAAAZHJzL2Rvd25yZXYueG1sUEsBAhQAFAAAAAgAh07iQELxMIKZAQAAGwMAAA4AAAAAAAAAAQAg&#10;AAAAJgEAAGRycy9lMm9Eb2MueG1sUEsFBgAAAAAGAAYAWQEAADEFAAAAAA==&#10;">
                <v:fill on="t" focussize="0,0"/>
                <v:stroke on="f"/>
                <v:imagedata o:title=""/>
                <o:lock v:ext="edit" aspectratio="f"/>
                <v:textbox>
                  <w:txbxContent>
                    <w:p/>
                  </w:txbxContent>
                </v:textbox>
              </v:rect>
            </w:pict>
          </mc:Fallback>
        </mc:AlternateContent>
      </w:r>
      <w:r>
        <w:rPr>
          <w:rFonts w:hint="eastAsia"/>
        </w:rPr>
        <w:t>（1）数据录入和处理的准确性和实时性</w:t>
      </w:r>
    </w:p>
    <w:p>
      <w:pPr>
        <w:pStyle w:val="10"/>
        <w:spacing w:line="360" w:lineRule="auto"/>
        <w:ind w:firstLine="444" w:firstLineChars="202"/>
        <w:rPr>
          <w:sz w:val="22"/>
          <w:szCs w:val="22"/>
        </w:rPr>
      </w:pPr>
      <w:r>
        <w:rPr>
          <w:rFonts w:hint="eastAsia"/>
          <w:sz w:val="22"/>
          <w:szCs w:val="22"/>
        </w:rPr>
        <w:t>数据的输入是否准确是数据处理的前提，错误的输入会导致系统输出的不正确和不可用，从而使系统的工作失去意义。数据的输入来源是手工输入和form表格数据提交给后台。手工输入要通过系统界面上的安排系统具有容错性，并且对操作人员要进行系统的培训。form表格数据的传入经JavaScript处理分装后在后台解析接收数据。</w:t>
      </w:r>
    </w:p>
    <w:p>
      <w:pPr>
        <w:pStyle w:val="10"/>
        <w:spacing w:line="360" w:lineRule="auto"/>
        <w:ind w:firstLine="444" w:firstLineChars="202"/>
        <w:rPr>
          <w:sz w:val="22"/>
          <w:szCs w:val="22"/>
        </w:rPr>
      </w:pPr>
      <w:r>
        <w:rPr>
          <w:rFonts w:hint="eastAsia"/>
          <w:sz w:val="22"/>
          <w:szCs w:val="22"/>
        </w:rPr>
        <w:t>在系统中，数据的输入往往是大量的，因此系统要有一定的处理能力，以保证迅速的处理数据。</w:t>
      </w:r>
    </w:p>
    <w:p>
      <w:pPr>
        <w:pStyle w:val="6"/>
      </w:pPr>
      <w:r>
        <w:rPr>
          <w:rFonts w:hint="eastAsia"/>
        </w:rPr>
        <w:t>（2）数据的一致性与完整性</w:t>
      </w:r>
    </w:p>
    <w:p>
      <w:pPr>
        <w:pStyle w:val="10"/>
        <w:spacing w:line="360" w:lineRule="auto"/>
        <w:ind w:firstLine="444" w:firstLineChars="202"/>
        <w:rPr>
          <w:sz w:val="22"/>
          <w:szCs w:val="22"/>
        </w:rPr>
      </w:pPr>
      <w:r>
        <w:rPr>
          <w:rFonts w:hint="eastAsia"/>
          <w:sz w:val="22"/>
          <w:szCs w:val="22"/>
        </w:rPr>
        <w:t>由于系统的数据是共享的，对于不同的学生来说，同一课程的题库和考试信息及试题内容是一样的。所以如何保证这些数据的一致性，是系统必须解决的问题。要解决这一问题，要有一定的人员维护数据的一致性，在数据录入处控制数据的去向，并且要求对数据库的数据完整性进行严格的约束。</w:t>
      </w:r>
    </w:p>
    <w:p>
      <w:pPr>
        <w:pStyle w:val="10"/>
        <w:spacing w:line="360" w:lineRule="auto"/>
        <w:ind w:firstLine="444" w:firstLineChars="202"/>
        <w:rPr>
          <w:sz w:val="22"/>
          <w:szCs w:val="22"/>
        </w:rPr>
      </w:pPr>
      <w:r>
        <w:rPr>
          <w:rFonts w:hint="eastAsia"/>
          <w:sz w:val="22"/>
          <w:szCs w:val="22"/>
        </w:rPr>
        <w:t>对于输入的数据，要为其定义完整性规则，如果不能符合完整性约束，系统应该拒绝该数据。</w:t>
      </w:r>
    </w:p>
    <w:p>
      <w:pPr>
        <w:pStyle w:val="6"/>
      </w:pPr>
      <w:r>
        <w:rPr>
          <w:rFonts w:hint="eastAsia"/>
        </w:rPr>
        <w:t>（3）数据的共享与独立性</w:t>
      </w:r>
    </w:p>
    <w:p>
      <w:pPr>
        <w:pStyle w:val="10"/>
        <w:spacing w:line="360" w:lineRule="auto"/>
        <w:ind w:firstLine="444" w:firstLineChars="202"/>
        <w:rPr>
          <w:sz w:val="22"/>
          <w:szCs w:val="22"/>
        </w:rPr>
      </w:pPr>
      <w:r>
        <w:rPr>
          <w:rFonts w:hint="eastAsia"/>
          <w:sz w:val="22"/>
          <w:szCs w:val="22"/>
        </w:rPr>
        <w:t>整个线上考试系统的数据是共享的。然而，从系统开发的角度上看，共享会给设计和调试带来困难。因此，应该提供灵活的配置，使各个分系统能够独立运行，而通过人工干预的手段进行系统数据的交换。这样，也能提供系统的强壮性。</w:t>
      </w:r>
    </w:p>
    <w:p>
      <w:pPr>
        <w:pStyle w:val="5"/>
      </w:pPr>
      <w:bookmarkStart w:id="20" w:name="_Toc5137764"/>
      <w:r>
        <w:rPr>
          <w:rFonts w:hint="eastAsia"/>
        </w:rPr>
        <w:t>3.3.2时间特性要求</w:t>
      </w:r>
      <w:bookmarkEnd w:id="20"/>
    </w:p>
    <w:p>
      <w:pPr>
        <w:pStyle w:val="10"/>
        <w:spacing w:line="360" w:lineRule="auto"/>
        <w:ind w:firstLine="444" w:firstLineChars="202"/>
        <w:rPr>
          <w:sz w:val="22"/>
          <w:szCs w:val="22"/>
        </w:rPr>
      </w:pPr>
      <w:r>
        <w:rPr>
          <w:rFonts w:hint="eastAsia"/>
          <w:sz w:val="22"/>
          <w:szCs w:val="22"/>
        </w:rPr>
        <w:t>页面一般响应时间：&lt; 3秒；</w:t>
      </w:r>
    </w:p>
    <w:p>
      <w:pPr>
        <w:pStyle w:val="10"/>
        <w:spacing w:line="360" w:lineRule="auto"/>
        <w:ind w:firstLine="444" w:firstLineChars="202"/>
        <w:rPr>
          <w:sz w:val="22"/>
          <w:szCs w:val="22"/>
        </w:rPr>
      </w:pPr>
      <w:r>
        <w:rPr>
          <w:rFonts w:hint="eastAsia"/>
          <w:sz w:val="22"/>
          <w:szCs w:val="22"/>
        </w:rPr>
        <w:t>自动组题时间：&lt; 5秒；</w:t>
      </w:r>
    </w:p>
    <w:p>
      <w:pPr>
        <w:pStyle w:val="10"/>
        <w:spacing w:line="360" w:lineRule="auto"/>
        <w:ind w:firstLine="444" w:firstLineChars="202"/>
        <w:rPr>
          <w:sz w:val="22"/>
          <w:szCs w:val="22"/>
        </w:rPr>
      </w:pPr>
      <w:r>
        <w:rPr>
          <w:rFonts w:hint="eastAsia"/>
          <w:sz w:val="22"/>
          <w:szCs w:val="22"/>
        </w:rPr>
        <w:t>历史成绩统计时间：&lt; 10秒；</w:t>
      </w:r>
    </w:p>
    <w:p>
      <w:pPr>
        <w:pStyle w:val="10"/>
        <w:spacing w:line="360" w:lineRule="auto"/>
        <w:ind w:firstLine="444" w:firstLineChars="202"/>
        <w:rPr>
          <w:sz w:val="22"/>
          <w:szCs w:val="22"/>
        </w:rPr>
      </w:pPr>
      <w:r>
        <w:rPr>
          <w:rFonts w:hint="eastAsia"/>
          <w:sz w:val="22"/>
          <w:szCs w:val="22"/>
        </w:rPr>
        <w:t>数据的转换和传送时间：&lt;3秒；</w:t>
      </w:r>
    </w:p>
    <w:p>
      <w:pPr>
        <w:pStyle w:val="10"/>
        <w:spacing w:line="360" w:lineRule="auto"/>
        <w:ind w:firstLine="444" w:firstLineChars="202"/>
        <w:rPr>
          <w:sz w:val="22"/>
          <w:szCs w:val="22"/>
        </w:rPr>
      </w:pPr>
      <w:r>
        <w:rPr>
          <w:rFonts w:hint="eastAsia"/>
          <w:sz w:val="22"/>
          <w:szCs w:val="22"/>
        </w:rPr>
        <w:t>支持200名用户并发使用，并保证性能不受影响；</w:t>
      </w:r>
    </w:p>
    <w:p>
      <w:pPr>
        <w:pStyle w:val="10"/>
        <w:spacing w:line="360" w:lineRule="auto"/>
        <w:ind w:firstLine="444" w:firstLineChars="202"/>
        <w:rPr>
          <w:sz w:val="22"/>
          <w:szCs w:val="22"/>
        </w:rPr>
      </w:pPr>
      <w:r>
        <w:rPr>
          <w:rFonts w:hint="eastAsia"/>
          <w:sz w:val="22"/>
          <w:szCs w:val="22"/>
        </w:rPr>
        <w:t>不允许直接改变URL来影响系统正常运行。</w:t>
      </w:r>
    </w:p>
    <w:p>
      <w:pPr>
        <w:pStyle w:val="5"/>
      </w:pPr>
      <w:bookmarkStart w:id="21" w:name="_Toc5137765"/>
      <w:r>
        <w:rPr>
          <w:rFonts w:hint="eastAsia"/>
        </w:rPr>
        <w:t>3.3.3</w:t>
      </w:r>
      <w:bookmarkEnd w:id="21"/>
      <w:r>
        <w:rPr>
          <w:rFonts w:hint="eastAsia"/>
        </w:rPr>
        <w:t>运行环境要求</w:t>
      </w:r>
    </w:p>
    <w:p>
      <w:pPr>
        <w:ind w:firstLine="420"/>
        <w:rPr>
          <w:rFonts w:ascii="宋体" w:hAnsi="宋体"/>
          <w:sz w:val="22"/>
          <w:szCs w:val="22"/>
        </w:rPr>
      </w:pPr>
      <w:r>
        <w:rPr>
          <w:rFonts w:hint="eastAsia" w:ascii="宋体" w:hAnsi="宋体"/>
          <w:color w:val="333333"/>
          <w:sz w:val="22"/>
          <w:szCs w:val="22"/>
          <w:shd w:val="clear" w:color="auto" w:fill="FFFFFF"/>
        </w:rPr>
        <w:t>为了保证系统运行的流畅性，我们对硬件有一定的需求，硬件配置不得低于32GB的硬盘容量、1GB的运行内存、1.8GHz的CUP处理速度。同样为了保证系统操作的简单性，我们要求该系统在windows操作系统下运行，浏览器的版本火狐谷歌浏览器，同时也要求各客户PC机与服务器所在PC机保存通信状态。</w:t>
      </w:r>
    </w:p>
    <w:p>
      <w:pPr>
        <w:pStyle w:val="4"/>
      </w:pPr>
      <w:bookmarkStart w:id="22" w:name="_Toc5137767"/>
      <w:bookmarkStart w:id="23" w:name="_Toc37587327"/>
      <w:r>
        <w:rPr>
          <w:rFonts w:hint="eastAsia"/>
        </w:rPr>
        <w:t>3.4对故障处理的要求</w:t>
      </w:r>
      <w:bookmarkEnd w:id="22"/>
      <w:bookmarkEnd w:id="23"/>
      <w:r>
        <w:t xml:space="preserve"> </w:t>
      </w:r>
    </w:p>
    <w:p>
      <w:pPr>
        <w:pStyle w:val="5"/>
      </w:pPr>
      <w:bookmarkStart w:id="24" w:name="_Toc5137768"/>
      <w:r>
        <w:rPr>
          <w:rFonts w:hint="eastAsia"/>
        </w:rPr>
        <w:t>3.4.1硬件故障</w:t>
      </w:r>
      <w:bookmarkEnd w:id="24"/>
    </w:p>
    <w:p>
      <w:pPr>
        <w:pStyle w:val="6"/>
      </w:pPr>
      <w:r>
        <w:rPr>
          <w:rFonts w:hint="eastAsia"/>
        </w:rPr>
        <w:t>情况1：服务器电源不正当关闭</w:t>
      </w:r>
    </w:p>
    <w:p>
      <w:pPr>
        <w:pStyle w:val="10"/>
        <w:spacing w:line="360" w:lineRule="auto"/>
        <w:ind w:firstLine="444" w:firstLineChars="202"/>
        <w:rPr>
          <w:sz w:val="22"/>
          <w:szCs w:val="22"/>
        </w:rPr>
      </w:pPr>
      <w:r>
        <w:rPr>
          <w:rFonts w:hint="eastAsia"/>
          <w:sz w:val="22"/>
          <w:szCs w:val="22"/>
        </w:rPr>
        <w:t>处理 ：</w:t>
      </w:r>
    </w:p>
    <w:p>
      <w:pPr>
        <w:pStyle w:val="10"/>
        <w:spacing w:line="360" w:lineRule="auto"/>
        <w:ind w:firstLine="772" w:firstLineChars="351"/>
        <w:rPr>
          <w:sz w:val="22"/>
          <w:szCs w:val="22"/>
        </w:rPr>
      </w:pPr>
      <w:r>
        <w:rPr>
          <w:rFonts w:hint="eastAsia"/>
          <w:sz w:val="22"/>
          <w:szCs w:val="22"/>
        </w:rPr>
        <w:t>a .数据库事务回滚到断电之前的状态。</w:t>
      </w:r>
    </w:p>
    <w:p>
      <w:pPr>
        <w:pStyle w:val="10"/>
        <w:spacing w:line="360" w:lineRule="auto"/>
        <w:ind w:firstLine="772" w:firstLineChars="351"/>
        <w:rPr>
          <w:sz w:val="22"/>
          <w:szCs w:val="22"/>
        </w:rPr>
      </w:pPr>
      <w:r>
        <w:rPr>
          <w:rFonts w:hint="eastAsia"/>
          <w:sz w:val="22"/>
          <w:szCs w:val="22"/>
        </w:rPr>
        <w:t>b.为服务器提供一个备用充电电源能够支持服务器进行临时数据的正常保存。</w:t>
      </w:r>
    </w:p>
    <w:p>
      <w:pPr>
        <w:pStyle w:val="6"/>
      </w:pPr>
      <w:r>
        <w:rPr>
          <w:rFonts w:hint="eastAsia"/>
        </w:rPr>
        <w:t>情况 2：客户端与服务器网络不能连接</w:t>
      </w:r>
    </w:p>
    <w:p>
      <w:pPr>
        <w:pStyle w:val="10"/>
        <w:spacing w:line="360" w:lineRule="auto"/>
        <w:ind w:firstLine="444" w:firstLineChars="202"/>
        <w:rPr>
          <w:sz w:val="22"/>
          <w:szCs w:val="22"/>
        </w:rPr>
      </w:pPr>
      <w:r>
        <w:rPr>
          <w:rFonts w:hint="eastAsia"/>
          <w:sz w:val="22"/>
          <w:szCs w:val="22"/>
        </w:rPr>
        <w:t>处理 ：</w:t>
      </w:r>
    </w:p>
    <w:p>
      <w:pPr>
        <w:pStyle w:val="10"/>
        <w:spacing w:line="360" w:lineRule="auto"/>
        <w:ind w:firstLine="772" w:firstLineChars="351"/>
        <w:rPr>
          <w:sz w:val="22"/>
          <w:szCs w:val="22"/>
        </w:rPr>
      </w:pPr>
      <w:r>
        <w:rPr>
          <w:rFonts w:hint="eastAsia"/>
          <w:sz w:val="22"/>
          <w:szCs w:val="22"/>
        </w:rPr>
        <w:t>a. 检修本地端网络连接是否正常；</w:t>
      </w:r>
    </w:p>
    <w:p>
      <w:pPr>
        <w:pStyle w:val="10"/>
        <w:spacing w:line="360" w:lineRule="auto"/>
        <w:ind w:firstLine="772" w:firstLineChars="351"/>
        <w:rPr>
          <w:sz w:val="22"/>
          <w:szCs w:val="22"/>
        </w:rPr>
      </w:pPr>
      <w:r>
        <w:rPr>
          <w:rFonts w:hint="eastAsia"/>
          <w:sz w:val="22"/>
          <w:szCs w:val="22"/>
        </w:rPr>
        <w:t>b. 查看服务器端交换机端口是否被关闭；</w:t>
      </w:r>
    </w:p>
    <w:p>
      <w:pPr>
        <w:pStyle w:val="10"/>
        <w:spacing w:line="360" w:lineRule="auto"/>
        <w:ind w:firstLine="772" w:firstLineChars="351"/>
        <w:rPr>
          <w:sz w:val="22"/>
          <w:szCs w:val="22"/>
        </w:rPr>
      </w:pPr>
      <w:r>
        <w:rPr>
          <w:rFonts w:hint="eastAsia"/>
          <w:sz w:val="22"/>
          <w:szCs w:val="22"/>
        </w:rPr>
        <w:t>c. 查看端点间网络线路是否完好。</w:t>
      </w:r>
    </w:p>
    <w:p>
      <w:pPr>
        <w:pStyle w:val="6"/>
      </w:pPr>
      <w:r>
        <w:rPr>
          <w:rFonts w:hint="eastAsia"/>
        </w:rPr>
        <w:t>情况3：存储空间已满</w:t>
      </w:r>
    </w:p>
    <w:p>
      <w:pPr>
        <w:pStyle w:val="10"/>
        <w:spacing w:line="360" w:lineRule="auto"/>
        <w:ind w:firstLine="444" w:firstLineChars="202"/>
        <w:rPr>
          <w:sz w:val="22"/>
          <w:szCs w:val="22"/>
        </w:rPr>
      </w:pPr>
      <w:r>
        <w:rPr>
          <w:rFonts w:hint="eastAsia"/>
          <w:sz w:val="22"/>
          <w:szCs w:val="22"/>
        </w:rPr>
        <w:t>处理 ：</w:t>
      </w:r>
    </w:p>
    <w:p>
      <w:pPr>
        <w:pStyle w:val="10"/>
        <w:spacing w:line="360" w:lineRule="auto"/>
        <w:ind w:firstLine="772" w:firstLineChars="351"/>
        <w:rPr>
          <w:sz w:val="22"/>
          <w:szCs w:val="22"/>
        </w:rPr>
      </w:pPr>
      <w:r>
        <w:rPr>
          <w:rFonts w:hint="eastAsia"/>
          <w:sz w:val="22"/>
          <w:szCs w:val="22"/>
        </w:rPr>
        <w:t>a. 数据库切换到备份存储空间;</w:t>
      </w:r>
    </w:p>
    <w:p>
      <w:pPr>
        <w:pStyle w:val="10"/>
        <w:spacing w:line="360" w:lineRule="auto"/>
        <w:ind w:firstLine="772" w:firstLineChars="351"/>
        <w:rPr>
          <w:sz w:val="22"/>
          <w:szCs w:val="22"/>
        </w:rPr>
      </w:pPr>
      <w:r>
        <w:rPr>
          <w:rFonts w:hint="eastAsia"/>
          <w:sz w:val="22"/>
          <w:szCs w:val="22"/>
        </w:rPr>
        <w:t>b. 进行数据检索，删除日期超过2年的数据，并且删除一些评分较低，质量较差的题目与试卷信息</w:t>
      </w:r>
    </w:p>
    <w:p>
      <w:pPr>
        <w:pStyle w:val="10"/>
        <w:spacing w:line="360" w:lineRule="auto"/>
        <w:ind w:firstLine="772" w:firstLineChars="351"/>
        <w:rPr>
          <w:sz w:val="22"/>
          <w:szCs w:val="22"/>
        </w:rPr>
      </w:pPr>
      <w:r>
        <w:rPr>
          <w:rFonts w:hint="eastAsia"/>
          <w:sz w:val="22"/>
          <w:szCs w:val="22"/>
        </w:rPr>
        <w:t>c. 进行用户检索，删除一些没有任何操作记录的僵尸账号</w:t>
      </w:r>
    </w:p>
    <w:p>
      <w:pPr>
        <w:pStyle w:val="5"/>
      </w:pPr>
      <w:bookmarkStart w:id="25" w:name="_Toc5137769"/>
      <w:r>
        <w:rPr>
          <w:rFonts w:hint="eastAsia"/>
        </w:rPr>
        <w:t>3.4.2软件故障</w:t>
      </w:r>
      <w:bookmarkEnd w:id="25"/>
    </w:p>
    <w:p>
      <w:pPr>
        <w:pStyle w:val="6"/>
      </w:pPr>
      <w:r>
        <w:rPr>
          <w:rFonts w:hint="eastAsia"/>
        </w:rPr>
        <w:t>情况1：服务器死机</w:t>
      </w:r>
    </w:p>
    <w:p>
      <w:pPr>
        <w:pStyle w:val="10"/>
        <w:spacing w:line="360" w:lineRule="auto"/>
        <w:ind w:firstLine="444" w:firstLineChars="202"/>
        <w:rPr>
          <w:sz w:val="22"/>
          <w:szCs w:val="22"/>
        </w:rPr>
      </w:pPr>
      <w:r>
        <w:rPr>
          <w:rFonts w:hint="eastAsia"/>
          <w:sz w:val="22"/>
          <w:szCs w:val="22"/>
        </w:rPr>
        <w:t>处理 ：程序自动保存内存中的临时数据；重启机器</w:t>
      </w:r>
    </w:p>
    <w:p>
      <w:pPr>
        <w:pStyle w:val="6"/>
      </w:pPr>
      <w:r>
        <w:rPr>
          <w:rFonts w:hint="eastAsia"/>
        </w:rPr>
        <w:t>情况 2：服务端程序报告异常</w:t>
      </w:r>
    </w:p>
    <w:p>
      <w:pPr>
        <w:pStyle w:val="10"/>
        <w:spacing w:line="360" w:lineRule="auto"/>
        <w:ind w:firstLine="444" w:firstLineChars="202"/>
        <w:rPr>
          <w:sz w:val="22"/>
          <w:szCs w:val="22"/>
        </w:rPr>
      </w:pPr>
      <w:r>
        <w:rPr>
          <w:rFonts w:hint="eastAsia"/>
          <w:sz w:val="22"/>
          <w:szCs w:val="22"/>
        </w:rPr>
        <w:t>处理 ：保存好临时数据，关闭访问端口，关闭程序重新启动，通过临时数据初始化程序</w:t>
      </w:r>
    </w:p>
    <w:p>
      <w:pPr>
        <w:pStyle w:val="6"/>
      </w:pPr>
      <w:r>
        <w:rPr>
          <w:rFonts w:hint="eastAsia"/>
        </w:rPr>
        <w:t>情况 3：服务器端响应速度慢</w:t>
      </w:r>
    </w:p>
    <w:p>
      <w:pPr>
        <w:pStyle w:val="10"/>
        <w:spacing w:line="360" w:lineRule="auto"/>
        <w:ind w:firstLine="444" w:firstLineChars="202"/>
        <w:rPr>
          <w:sz w:val="22"/>
          <w:szCs w:val="22"/>
        </w:rPr>
      </w:pPr>
      <w:r>
        <w:rPr>
          <w:rFonts w:hint="eastAsia"/>
          <w:sz w:val="22"/>
          <w:szCs w:val="22"/>
        </w:rPr>
        <w:t>处理 ：查看接收的数据信息，看是否有不法分子的攻击，并作好防火墙的配置</w:t>
      </w:r>
    </w:p>
    <w:p>
      <w:pPr>
        <w:pStyle w:val="6"/>
      </w:pPr>
      <w:r>
        <w:rPr>
          <w:rFonts w:hint="eastAsia"/>
        </w:rPr>
        <w:t>情况 4：考试作答权限出错</w:t>
      </w:r>
    </w:p>
    <w:p>
      <w:pPr>
        <w:pStyle w:val="10"/>
        <w:spacing w:line="360" w:lineRule="auto"/>
        <w:ind w:firstLine="444" w:firstLineChars="202"/>
        <w:rPr>
          <w:sz w:val="22"/>
          <w:szCs w:val="22"/>
        </w:rPr>
      </w:pPr>
      <w:r>
        <w:rPr>
          <w:rFonts w:hint="eastAsia"/>
          <w:sz w:val="22"/>
          <w:szCs w:val="22"/>
        </w:rPr>
        <w:t>处理 ：检查业务逻辑是否有问题、必要时考虑记录当下的考试信息，关闭考试，并及时复原考试</w:t>
      </w:r>
    </w:p>
    <w:p>
      <w:pPr>
        <w:pStyle w:val="3"/>
      </w:pPr>
      <w:bookmarkStart w:id="26" w:name="_Toc37587328"/>
      <w:r>
        <w:rPr>
          <w:rFonts w:hint="eastAsia"/>
        </w:rPr>
        <w:t>4运行环境规定</w:t>
      </w:r>
      <w:bookmarkEnd w:id="26"/>
    </w:p>
    <w:p>
      <w:pPr>
        <w:pStyle w:val="4"/>
      </w:pPr>
      <w:bookmarkStart w:id="27" w:name="_Toc37587329"/>
      <w:r>
        <w:rPr>
          <w:rFonts w:hint="eastAsia"/>
        </w:rPr>
        <w:t>4.1设备</w:t>
      </w:r>
      <w:bookmarkEnd w:id="27"/>
    </w:p>
    <w:p>
      <w:r>
        <w:rPr>
          <w:rFonts w:hint="eastAsia"/>
        </w:rPr>
        <w:t>暂无</w:t>
      </w:r>
    </w:p>
    <w:p>
      <w:pPr>
        <w:pStyle w:val="4"/>
      </w:pPr>
      <w:bookmarkStart w:id="28" w:name="_Toc37587330"/>
      <w:r>
        <w:rPr>
          <w:rFonts w:hint="eastAsia"/>
        </w:rPr>
        <w:t>4.2支持软件</w:t>
      </w:r>
      <w:bookmarkEnd w:id="28"/>
    </w:p>
    <w:p>
      <w:r>
        <w:rPr>
          <w:rFonts w:hint="eastAsia"/>
        </w:rPr>
        <w:t>本软件的运行需要在Windows系统，以MySql为数据库，Java为开发工具。</w:t>
      </w:r>
    </w:p>
    <w:p>
      <w:pPr>
        <w:pStyle w:val="4"/>
      </w:pPr>
      <w:bookmarkStart w:id="29" w:name="_Toc37587331"/>
      <w:r>
        <w:rPr>
          <w:rFonts w:hint="eastAsia"/>
        </w:rPr>
        <w:t>4.3接口</w:t>
      </w:r>
      <w:bookmarkEnd w:id="29"/>
    </w:p>
    <w:p>
      <w:r>
        <w:rPr>
          <w:rFonts w:hint="eastAsia"/>
        </w:rPr>
        <w:t>暂无</w:t>
      </w:r>
    </w:p>
    <w:p>
      <w:pPr>
        <w:pStyle w:val="4"/>
      </w:pPr>
      <w:bookmarkStart w:id="30" w:name="_Toc37587332"/>
      <w:r>
        <w:rPr>
          <w:rFonts w:hint="eastAsia"/>
        </w:rPr>
        <w:t>4.4控制</w:t>
      </w:r>
      <w:bookmarkEnd w:id="30"/>
    </w:p>
    <w:p>
      <w:r>
        <w:rPr>
          <w:rFonts w:hint="eastAsia"/>
        </w:rPr>
        <w:t>通过IDEA启动项目或者打包后通过命令行启动。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Adobe Gothic Std B">
    <w:altName w:val="Yu Gothic"/>
    <w:panose1 w:val="00000000000000000000"/>
    <w:charset w:val="80"/>
    <w:family w:val="swiss"/>
    <w:pitch w:val="default"/>
    <w:sig w:usb0="00000000" w:usb1="00000000" w:usb2="00000010" w:usb3="00000000" w:csb0="002A0005" w:csb1="00000000"/>
  </w:font>
  <w:font w:name="Yu Gothic">
    <w:panose1 w:val="020B04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872"/>
    <w:rsid w:val="002210C7"/>
    <w:rsid w:val="0041579D"/>
    <w:rsid w:val="004B3B1E"/>
    <w:rsid w:val="00522948"/>
    <w:rsid w:val="00561D37"/>
    <w:rsid w:val="006A51E8"/>
    <w:rsid w:val="006E0515"/>
    <w:rsid w:val="009C4872"/>
    <w:rsid w:val="00AA42B6"/>
    <w:rsid w:val="00D34B71"/>
    <w:rsid w:val="00EB6474"/>
    <w:rsid w:val="01F62F61"/>
    <w:rsid w:val="0D0C5005"/>
    <w:rsid w:val="0DE01E2A"/>
    <w:rsid w:val="101D7BC6"/>
    <w:rsid w:val="171B6D05"/>
    <w:rsid w:val="2CC451DA"/>
    <w:rsid w:val="2D9823F6"/>
    <w:rsid w:val="42451785"/>
    <w:rsid w:val="590C61D0"/>
    <w:rsid w:val="5E04185F"/>
    <w:rsid w:val="71282590"/>
    <w:rsid w:val="7CBE6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after="64" w:line="317" w:lineRule="auto"/>
      <w:outlineLvl w:val="6"/>
    </w:pPr>
    <w:rPr>
      <w:b/>
      <w:sz w:val="24"/>
    </w:rPr>
  </w:style>
  <w:style w:type="paragraph" w:styleId="9">
    <w:name w:val="heading 8"/>
    <w:basedOn w:val="1"/>
    <w:next w:val="1"/>
    <w:unhideWhenUsed/>
    <w:qFormat/>
    <w:uiPriority w:val="0"/>
    <w:pPr>
      <w:keepNext/>
      <w:keepLines/>
      <w:spacing w:before="240" w:after="64" w:line="317" w:lineRule="auto"/>
      <w:outlineLvl w:val="7"/>
    </w:pPr>
    <w:rPr>
      <w:rFonts w:ascii="Arial" w:hAnsi="Arial" w:eastAsia="黑体"/>
      <w:sz w:val="24"/>
    </w:rPr>
  </w:style>
  <w:style w:type="character" w:default="1" w:styleId="19">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0">
    <w:name w:val="Normal Indent"/>
    <w:basedOn w:val="1"/>
    <w:qFormat/>
    <w:uiPriority w:val="0"/>
    <w:pPr>
      <w:ind w:firstLine="420"/>
    </w:pPr>
    <w:rPr>
      <w:rFonts w:ascii="Times New Roman" w:hAnsi="Times New Roman" w:eastAsia="宋体" w:cs="Times New Roman"/>
      <w:szCs w:val="20"/>
    </w:rPr>
  </w:style>
  <w:style w:type="paragraph" w:styleId="11">
    <w:name w:val="toc 3"/>
    <w:basedOn w:val="1"/>
    <w:next w:val="1"/>
    <w:qFormat/>
    <w:uiPriority w:val="39"/>
    <w:pPr>
      <w:ind w:left="840" w:leftChars="400"/>
    </w:pPr>
  </w:style>
  <w:style w:type="paragraph" w:styleId="12">
    <w:name w:val="footer"/>
    <w:basedOn w:val="1"/>
    <w:link w:val="22"/>
    <w:uiPriority w:val="0"/>
    <w:pPr>
      <w:tabs>
        <w:tab w:val="center" w:pos="4153"/>
        <w:tab w:val="right" w:pos="8306"/>
      </w:tabs>
      <w:snapToGrid w:val="0"/>
      <w:jc w:val="left"/>
    </w:pPr>
    <w:rPr>
      <w:sz w:val="18"/>
      <w:szCs w:val="18"/>
    </w:rPr>
  </w:style>
  <w:style w:type="paragraph" w:styleId="13">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iPriority w:val="39"/>
  </w:style>
  <w:style w:type="paragraph" w:styleId="15">
    <w:name w:val="toc 2"/>
    <w:basedOn w:val="1"/>
    <w:next w:val="1"/>
    <w:uiPriority w:val="39"/>
    <w:pPr>
      <w:ind w:left="420" w:leftChars="200"/>
    </w:pPr>
  </w:style>
  <w:style w:type="paragraph" w:styleId="16">
    <w:name w:val="Title"/>
    <w:basedOn w:val="1"/>
    <w:next w:val="1"/>
    <w:link w:val="24"/>
    <w:qFormat/>
    <w:uiPriority w:val="0"/>
    <w:pPr>
      <w:spacing w:before="240" w:after="60"/>
      <w:jc w:val="center"/>
      <w:outlineLvl w:val="0"/>
    </w:pPr>
    <w:rPr>
      <w:rFonts w:asciiTheme="majorHAnsi" w:hAnsiTheme="majorHAnsi" w:eastAsiaTheme="majorEastAsia" w:cstheme="majorBidi"/>
      <w:b/>
      <w:bCs/>
      <w:sz w:val="32"/>
      <w:szCs w:val="32"/>
    </w:rPr>
  </w:style>
  <w:style w:type="table" w:styleId="18">
    <w:name w:val="Table Grid"/>
    <w:basedOn w:val="17"/>
    <w:uiPriority w:val="5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qFormat/>
    <w:uiPriority w:val="99"/>
    <w:rPr>
      <w:color w:val="0563C1" w:themeColor="hyperlink"/>
      <w:u w:val="single"/>
      <w14:textFill>
        <w14:solidFill>
          <w14:schemeClr w14:val="hlink"/>
        </w14:solidFill>
      </w14:textFill>
    </w:rPr>
  </w:style>
  <w:style w:type="character" w:customStyle="1" w:styleId="21">
    <w:name w:val="页眉 字符"/>
    <w:basedOn w:val="19"/>
    <w:link w:val="13"/>
    <w:uiPriority w:val="0"/>
    <w:rPr>
      <w:kern w:val="2"/>
      <w:sz w:val="18"/>
      <w:szCs w:val="18"/>
    </w:rPr>
  </w:style>
  <w:style w:type="character" w:customStyle="1" w:styleId="22">
    <w:name w:val="页脚 字符"/>
    <w:basedOn w:val="19"/>
    <w:link w:val="12"/>
    <w:uiPriority w:val="0"/>
    <w:rPr>
      <w:kern w:val="2"/>
      <w:sz w:val="18"/>
      <w:szCs w:val="18"/>
    </w:r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character" w:customStyle="1" w:styleId="24">
    <w:name w:val="标题 字符"/>
    <w:basedOn w:val="19"/>
    <w:link w:val="16"/>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5B71D1-DF13-443B-8155-14E52F6D0BDE}">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593</Words>
  <Characters>3385</Characters>
  <Lines>28</Lines>
  <Paragraphs>7</Paragraphs>
  <TotalTime>1</TotalTime>
  <ScaleCrop>false</ScaleCrop>
  <LinksUpToDate>false</LinksUpToDate>
  <CharactersWithSpaces>3971</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qx</dc:creator>
  <cp:lastModifiedBy>admin</cp:lastModifiedBy>
  <cp:lastPrinted>2020-04-12T04:36:00Z</cp:lastPrinted>
  <dcterms:modified xsi:type="dcterms:W3CDTF">2020-06-07T08:41:54Z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