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28 – Incident Involving Alcohol Sales or BYOB Violations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alcohol is being sold, distributed, or consumed in violation of state law or park rules, notify the General Manager or on-site lead immediately.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minors are involved in alcohol possession or consumption, call 911 and report underage drinking.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confront the individuals aggressively. Approach only if safe and if directed by management.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and document: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location of the incident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of alcohol and how it was being served or consumed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or site numbers of those involved (if known)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Witness statements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photos of setup (e.g., coolers, tables, signage) if there is unlicensed alcohol distribution or a pop-up bar setup.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guest refuses to comply with park rules after a warning, step away and notify management or law enforcement.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Nature of the violation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Involved individuals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taken and by whom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Park management will determine if disciplinary action is necessary, including warnings, citations, or guest removal.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public intoxication, excessive noise, or open alcohol containers are permitted in shared areas unless approved for special events.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events serving alcohol must be pre-approved by management and follow all applicable state and local liquor laws.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