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4d1uti2t6r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rr5gn4w4jnmc" w:id="3"/>
      <w:bookmarkEnd w:id="3"/>
      <w:r w:rsidDel="00000000" w:rsidR="00000000" w:rsidRPr="00000000">
        <w:rPr>
          <w:rtl w:val="0"/>
        </w:rPr>
        <w:t xml:space="preserve">Day Title</w:t>
      </w:r>
    </w:p>
    <w:p w:rsidR="00000000" w:rsidDel="00000000" w:rsidP="00000000" w:rsidRDefault="00000000" w:rsidRPr="00000000" w14:paraId="00000008">
      <w:pPr>
        <w:rPr/>
      </w:pPr>
      <w:r w:rsidDel="00000000" w:rsidR="00000000" w:rsidRPr="00000000">
        <w:rPr>
          <w:rtl w:val="0"/>
        </w:rPr>
        <w:t xml:space="preserve">Body, Mind, Spirit: A Living Whole</w:t>
      </w:r>
    </w:p>
    <w:p w:rsidR="00000000" w:rsidDel="00000000" w:rsidP="00000000" w:rsidRDefault="00000000" w:rsidRPr="00000000" w14:paraId="00000009">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A">
      <w:pPr>
        <w:rPr/>
      </w:pPr>
      <w:r w:rsidDel="00000000" w:rsidR="00000000" w:rsidRPr="00000000">
        <w:rPr>
          <w:rtl w:val="0"/>
        </w:rPr>
        <w:t xml:space="preserve">The Body As Home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E">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mind, and spirit are inseparable dimensions of human wholeness. By honoring each aspect and remembering that home is already within us, we cultivate belonging. Healing is not about earning worthiness but about reweaving connection to what is already whole.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experience is not divided into separate compartments of body, mind, and spirit. These are different dimensions of the same whole, woven together in every breath, sensation, and thought. When one aspect is neglected, the others feel the impact. When they are honored in harmony, we experience a sense of belonging within ourselves.</w:t>
      </w:r>
    </w:p>
    <w:p w:rsidR="00000000" w:rsidDel="00000000" w:rsidP="00000000" w:rsidRDefault="00000000" w:rsidRPr="00000000" w14:paraId="0000001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our foundation, the vessel through which we live. It holds memory, carries us through the world, and anchors us in the present moment. The mind is the interpreter, weaving sensation into meaning, imagination, and understanding. The spirit is the animating essence, the spark of aliveness and connection that gives life depth. Together, they form a living whole: inseparable, interdependent, and alive.</w:t>
      </w:r>
    </w:p>
    <w:p w:rsidR="00000000" w:rsidDel="00000000" w:rsidP="00000000" w:rsidRDefault="00000000" w:rsidRPr="00000000" w14:paraId="0000001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come home to ourselves is not to achieve some future state of worthiness. Home is not something we earn but something we already are. The body is not a place to conquer or perfect but a place to belong. When we shift from striving to belonging, the body becomes less of a battleground and more of a sanctuary.</w:t>
      </w:r>
    </w:p>
    <w:p w:rsidR="00000000" w:rsidDel="00000000" w:rsidP="00000000" w:rsidRDefault="00000000" w:rsidRPr="00000000" w14:paraId="0000001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body, mind, and spirit influence one another constantly. Stressful thoughts can quicken the heart and tighten the muscles. Chronic pain can shape mood and outlook. Moments of awe or spiritual connection can calm the body and open the heart. Healing, then, requires attention to the entire system rather than focusing on one part alone.</w:t>
      </w:r>
    </w:p>
    <w:p w:rsidR="00000000" w:rsidDel="00000000" w:rsidP="00000000" w:rsidRDefault="00000000" w:rsidRPr="00000000" w14:paraId="0000001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often disrupts this sense of wholeness. The mind may dissociate to protect from pain, leaving the body numb. The body may remain tense long after danger has passed, shaping thought and mood. Spiritual connection may feel severed. Healing is the gradual process of reweaving these threads, bringing the parts back into relationship.</w:t>
      </w:r>
    </w:p>
    <w:p w:rsidR="00000000" w:rsidDel="00000000" w:rsidP="00000000" w:rsidRDefault="00000000" w:rsidRPr="00000000" w14:paraId="0000001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describe humans as body-soul unities. In Christianity, the body is called a temple. In Buddhism, the body is a vehicle for awakening. Indigenous traditions often honor the body as inseparable from the earth and the sacred. These teachings remind us that the body, mind, and spirit are not opposites but partners in the journey of being alive.</w:t>
      </w:r>
    </w:p>
    <w:p w:rsidR="00000000" w:rsidDel="00000000" w:rsidP="00000000" w:rsidRDefault="00000000" w:rsidRPr="00000000" w14:paraId="0000001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interplay of body, mind, and spirit often becomes vivid. Insights may come as visions (mind), waves of energy or release (body), or a sense of unity and connection (spirit). Integration asks us to honor all three aspects afterward, tending to the body through rest, grounding the mind through reflection, and nurturing the spirit through ritual or nature.</w:t>
      </w:r>
    </w:p>
    <w:p w:rsidR="00000000" w:rsidDel="00000000" w:rsidP="00000000" w:rsidRDefault="00000000" w:rsidRPr="00000000" w14:paraId="0000001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nurture body, mind, and spirit together include:</w:t>
      </w:r>
    </w:p>
    <w:p w:rsidR="00000000" w:rsidDel="00000000" w:rsidP="00000000" w:rsidRDefault="00000000" w:rsidRPr="00000000" w14:paraId="0000001A">
      <w:pPr>
        <w:numPr>
          <w:ilvl w:val="0"/>
          <w:numId w:val="3"/>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Body care.</w:t>
      </w:r>
      <w:r w:rsidDel="00000000" w:rsidR="00000000" w:rsidRPr="00000000">
        <w:rPr>
          <w:rFonts w:ascii="Calibri" w:cs="Calibri" w:eastAsia="Calibri" w:hAnsi="Calibri"/>
          <w:sz w:val="20"/>
          <w:szCs w:val="20"/>
          <w:rtl w:val="0"/>
        </w:rPr>
        <w:t xml:space="preserve"> Gentle movement, nourishing food, or rest that honors the body’s needs.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 care.</w:t>
      </w:r>
      <w:r w:rsidDel="00000000" w:rsidR="00000000" w:rsidRPr="00000000">
        <w:rPr>
          <w:rFonts w:ascii="Calibri" w:cs="Calibri" w:eastAsia="Calibri" w:hAnsi="Calibri"/>
          <w:sz w:val="20"/>
          <w:szCs w:val="20"/>
          <w:rtl w:val="0"/>
        </w:rPr>
        <w:t xml:space="preserve"> Journaling, reflection, or learning practices that bring clarity and perspective.</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Spirit care.</w:t>
      </w:r>
      <w:r w:rsidDel="00000000" w:rsidR="00000000" w:rsidRPr="00000000">
        <w:rPr>
          <w:rFonts w:ascii="Calibri" w:cs="Calibri" w:eastAsia="Calibri" w:hAnsi="Calibri"/>
          <w:sz w:val="20"/>
          <w:szCs w:val="20"/>
          <w:rtl w:val="0"/>
        </w:rPr>
        <w:t xml:space="preserve"> Meditation, prayer, ritual, or time in nature that connects us with meaning.</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Integration practices.</w:t>
      </w:r>
      <w:r w:rsidDel="00000000" w:rsidR="00000000" w:rsidRPr="00000000">
        <w:rPr>
          <w:rFonts w:ascii="Calibri" w:cs="Calibri" w:eastAsia="Calibri" w:hAnsi="Calibri"/>
          <w:sz w:val="20"/>
          <w:szCs w:val="20"/>
          <w:rtl w:val="0"/>
        </w:rPr>
        <w:t xml:space="preserve"> Combining them, such as mindful walking, yoga, or creative expression.</w:t>
        <w:br w:type="textWrapping"/>
      </w:r>
    </w:p>
    <w:p w:rsidR="00000000" w:rsidDel="00000000" w:rsidP="00000000" w:rsidRDefault="00000000" w:rsidRPr="00000000" w14:paraId="0000001E">
      <w:pPr>
        <w:numPr>
          <w:ilvl w:val="0"/>
          <w:numId w:val="3"/>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Check-ins.</w:t>
      </w:r>
      <w:r w:rsidDel="00000000" w:rsidR="00000000" w:rsidRPr="00000000">
        <w:rPr>
          <w:rFonts w:ascii="Calibri" w:cs="Calibri" w:eastAsia="Calibri" w:hAnsi="Calibri"/>
          <w:sz w:val="20"/>
          <w:szCs w:val="20"/>
          <w:rtl w:val="0"/>
        </w:rPr>
        <w:t xml:space="preserve"> Asking daily: How is my body? What is my mind carrying? What is my spirit longing for?</w:t>
        <w:br w:type="textWrapping"/>
      </w:r>
    </w:p>
    <w:p w:rsidR="00000000" w:rsidDel="00000000" w:rsidP="00000000" w:rsidRDefault="00000000" w:rsidRPr="00000000" w14:paraId="0000001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body, mind, and spirit are not separate domains to be balanced like competing tasks. They are one living system, already connected, already whole. To belong in the body is to remember that home is not out there to find but in here to inhabit. Our role is to listen, tend, and honor the fullness of who we already are.</w:t>
      </w:r>
    </w:p>
    <w:p w:rsidR="00000000" w:rsidDel="00000000" w:rsidP="00000000" w:rsidRDefault="00000000" w:rsidRPr="00000000" w14:paraId="00000020">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prefer to avoid framing human experience in terms of “spirit,” seeing it as too abstract or religious. From a secular perspective, wholeness can still be cultivated by focusing on the interconnection of body and mind, with “spirit” understood as meaning, vitality, or connection.</w:t>
      </w:r>
    </w:p>
    <w:p w:rsidR="00000000" w:rsidDel="00000000" w:rsidP="00000000" w:rsidRDefault="00000000" w:rsidRPr="00000000" w14:paraId="00000022">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belonging in my body feel like?</w:t>
        <w:br w:type="textWrapping"/>
      </w:r>
    </w:p>
    <w:p w:rsidR="00000000" w:rsidDel="00000000" w:rsidP="00000000" w:rsidRDefault="00000000" w:rsidRPr="00000000" w14:paraId="0000002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I treated home as something to earn rather than something I already am?</w:t>
        <w:br w:type="textWrapping"/>
      </w:r>
    </w:p>
    <w:p w:rsidR="00000000" w:rsidDel="00000000" w:rsidP="00000000" w:rsidRDefault="00000000" w:rsidRPr="00000000" w14:paraId="0000002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currently care for my body, mind, and spirit?</w:t>
        <w:br w:type="textWrapping"/>
      </w:r>
    </w:p>
    <w:p w:rsidR="00000000" w:rsidDel="00000000" w:rsidP="00000000" w:rsidRDefault="00000000" w:rsidRPr="00000000" w14:paraId="00000026">
      <w:pPr>
        <w:spacing w:after="240" w:before="240" w:lineRule="auto"/>
        <w:rPr/>
      </w:pPr>
      <w:r w:rsidDel="00000000" w:rsidR="00000000" w:rsidRPr="00000000">
        <w:rPr>
          <w:rFonts w:ascii="Calibri" w:cs="Calibri" w:eastAsia="Calibri" w:hAnsi="Calibri"/>
          <w:sz w:val="20"/>
          <w:szCs w:val="20"/>
          <w:rtl w:val="0"/>
        </w:rPr>
        <w:t xml:space="preserve">What small practice today could help me feel more at home within myself?</w:t>
      </w:r>
      <w:r w:rsidDel="00000000" w:rsidR="00000000" w:rsidRPr="00000000">
        <w:rPr>
          <w:rtl w:val="0"/>
        </w:rPr>
      </w:r>
    </w:p>
    <w:p w:rsidR="00000000" w:rsidDel="00000000" w:rsidP="00000000" w:rsidRDefault="00000000" w:rsidRPr="00000000" w14:paraId="00000027">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2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Frankl, V. (1959).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br w:type="textWrapping"/>
      </w:r>
    </w:p>
    <w:p w:rsidR="00000000" w:rsidDel="00000000" w:rsidP="00000000" w:rsidRDefault="00000000" w:rsidRPr="00000000" w14:paraId="0000002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2B">
      <w:pPr>
        <w:spacing w:after="240" w:before="240" w:lineRule="auto"/>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Delacorte.</w:t>
      </w:r>
      <w:r w:rsidDel="00000000" w:rsidR="00000000" w:rsidRPr="00000000">
        <w:rPr>
          <w:rtl w:val="0"/>
        </w:rPr>
      </w:r>
    </w:p>
    <w:p w:rsidR="00000000" w:rsidDel="00000000" w:rsidP="00000000" w:rsidRDefault="00000000" w:rsidRPr="00000000" w14:paraId="0000002C">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D">
      <w:pPr>
        <w:rPr/>
      </w:pPr>
      <w:r w:rsidDel="00000000" w:rsidR="00000000" w:rsidRPr="00000000">
        <w:rPr>
          <w:rtl w:val="0"/>
        </w:rPr>
        <w:t xml:space="preserve">Body</w:t>
      </w:r>
    </w:p>
    <w:p w:rsidR="00000000" w:rsidDel="00000000" w:rsidP="00000000" w:rsidRDefault="00000000" w:rsidRPr="00000000" w14:paraId="0000002E">
      <w:pPr>
        <w:pStyle w:val="Heading1"/>
        <w:rPr/>
      </w:pPr>
      <w:bookmarkStart w:colFirst="0" w:colLast="0" w:name="_xyrf38q2jy9o" w:id="12"/>
      <w:bookmarkEnd w:id="12"/>
      <w:r w:rsidDel="00000000" w:rsidR="00000000" w:rsidRPr="00000000">
        <w:rPr>
          <w:rtl w:val="0"/>
        </w:rPr>
        <w:t xml:space="preserve">Modality</w:t>
      </w:r>
    </w:p>
    <w:p w:rsidR="00000000" w:rsidDel="00000000" w:rsidP="00000000" w:rsidRDefault="00000000" w:rsidRPr="00000000" w14:paraId="0000002F">
      <w:pPr>
        <w:rPr/>
      </w:pPr>
      <w:r w:rsidDel="00000000" w:rsidR="00000000" w:rsidRPr="00000000">
        <w:rPr>
          <w:rtl w:val="0"/>
        </w:rPr>
        <w:t xml:space="preserve">Somatic</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1uz2a39f6ei"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3">
      <w:pPr>
        <w:pStyle w:val="Heading1"/>
        <w:rPr/>
      </w:pPr>
      <w:bookmarkStart w:colFirst="0" w:colLast="0" w:name="_6d1g5hxyyct5" w:id="14"/>
      <w:bookmarkEnd w:id="14"/>
      <w:r w:rsidDel="00000000" w:rsidR="00000000" w:rsidRPr="00000000">
        <w:rPr>
          <w:rtl w:val="0"/>
        </w:rPr>
        <w:t xml:space="preserve">Week</w:t>
      </w:r>
    </w:p>
    <w:p w:rsidR="00000000" w:rsidDel="00000000" w:rsidP="00000000" w:rsidRDefault="00000000" w:rsidRPr="00000000" w14:paraId="00000034">
      <w:pPr>
        <w:rPr/>
      </w:pPr>
      <w:r w:rsidDel="00000000" w:rsidR="00000000" w:rsidRPr="00000000">
        <w:rPr>
          <w:rtl w:val="0"/>
        </w:rPr>
        <w:t xml:space="preserve">13</w:t>
      </w:r>
    </w:p>
    <w:p w:rsidR="00000000" w:rsidDel="00000000" w:rsidP="00000000" w:rsidRDefault="00000000" w:rsidRPr="00000000" w14:paraId="00000035">
      <w:pPr>
        <w:pStyle w:val="Heading1"/>
        <w:rPr/>
      </w:pPr>
      <w:bookmarkStart w:colFirst="0" w:colLast="0" w:name="_94ltaumr92pq" w:id="15"/>
      <w:bookmarkEnd w:id="15"/>
      <w:r w:rsidDel="00000000" w:rsidR="00000000" w:rsidRPr="00000000">
        <w:rPr>
          <w:rtl w:val="0"/>
        </w:rPr>
        <w:t xml:space="preserve">Day</w:t>
      </w:r>
    </w:p>
    <w:p w:rsidR="00000000" w:rsidDel="00000000" w:rsidP="00000000" w:rsidRDefault="00000000" w:rsidRPr="00000000" w14:paraId="00000036">
      <w:pPr>
        <w:rPr/>
      </w:pPr>
      <w:r w:rsidDel="00000000" w:rsidR="00000000" w:rsidRPr="00000000">
        <w:rPr>
          <w:rtl w:val="0"/>
        </w:rPr>
        <w:t xml:space="preserve">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r0gx6evh3ks" w:id="16"/>
      <w:bookmarkEnd w:id="16"/>
      <w:r w:rsidDel="00000000" w:rsidR="00000000" w:rsidRPr="00000000">
        <w:rPr>
          <w:rtl w:val="0"/>
        </w:rPr>
        <w:t xml:space="preserve">Day Title</w:t>
      </w:r>
    </w:p>
    <w:p w:rsidR="00000000" w:rsidDel="00000000" w:rsidP="00000000" w:rsidRDefault="00000000" w:rsidRPr="00000000" w14:paraId="00000039">
      <w:pPr>
        <w:rPr/>
      </w:pPr>
      <w:r w:rsidDel="00000000" w:rsidR="00000000" w:rsidRPr="00000000">
        <w:rPr>
          <w:rtl w:val="0"/>
        </w:rPr>
        <w:t xml:space="preserve">Self Care as Devotion</w:t>
      </w:r>
    </w:p>
    <w:p w:rsidR="00000000" w:rsidDel="00000000" w:rsidP="00000000" w:rsidRDefault="00000000" w:rsidRPr="00000000" w14:paraId="0000003A">
      <w:pPr>
        <w:pStyle w:val="Heading1"/>
        <w:rPr/>
      </w:pPr>
      <w:bookmarkStart w:colFirst="0" w:colLast="0" w:name="_gk665r5rdndn" w:id="17"/>
      <w:bookmarkEnd w:id="17"/>
      <w:r w:rsidDel="00000000" w:rsidR="00000000" w:rsidRPr="00000000">
        <w:rPr>
          <w:rtl w:val="0"/>
        </w:rPr>
        <w:t xml:space="preserve">Lesson Name</w:t>
      </w:r>
    </w:p>
    <w:p w:rsidR="00000000" w:rsidDel="00000000" w:rsidP="00000000" w:rsidRDefault="00000000" w:rsidRPr="00000000" w14:paraId="0000003B">
      <w:pPr>
        <w:rPr/>
      </w:pPr>
      <w:r w:rsidDel="00000000" w:rsidR="00000000" w:rsidRPr="00000000">
        <w:rPr>
          <w:rtl w:val="0"/>
        </w:rPr>
        <w:t xml:space="preserve">The Body As Home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mn0n9zwhiiln" w:id="18"/>
      <w:bookmarkEnd w:id="18"/>
      <w:r w:rsidDel="00000000" w:rsidR="00000000" w:rsidRPr="00000000">
        <w:rPr>
          <w:rtl w:val="0"/>
        </w:rPr>
        <w:t xml:space="preserve">Meme</w:t>
      </w:r>
    </w:p>
    <w:p w:rsidR="00000000" w:rsidDel="00000000" w:rsidP="00000000" w:rsidRDefault="00000000" w:rsidRPr="00000000" w14:paraId="0000003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F">
      <w:pPr>
        <w:pStyle w:val="Heading1"/>
        <w:rPr/>
      </w:pPr>
      <w:bookmarkStart w:colFirst="0" w:colLast="0" w:name="_xn9tdcethxi6" w:id="19"/>
      <w:bookmarkEnd w:id="19"/>
      <w:r w:rsidDel="00000000" w:rsidR="00000000" w:rsidRPr="00000000">
        <w:rPr>
          <w:rtl w:val="0"/>
        </w:rPr>
        <w:t xml:space="preserve">Summary</w:t>
      </w:r>
    </w:p>
    <w:p w:rsidR="00000000" w:rsidDel="00000000" w:rsidP="00000000" w:rsidRDefault="00000000" w:rsidRPr="00000000" w14:paraId="00000040">
      <w:pPr>
        <w:spacing w:after="240" w:before="240" w:line="240" w:lineRule="auto"/>
        <w:rPr/>
      </w:pPr>
      <w:r w:rsidDel="00000000" w:rsidR="00000000" w:rsidRPr="00000000">
        <w:rPr>
          <w:rFonts w:ascii="Calibri" w:cs="Calibri" w:eastAsia="Calibri" w:hAnsi="Calibri"/>
          <w:sz w:val="20"/>
          <w:szCs w:val="20"/>
          <w:rtl w:val="0"/>
        </w:rPr>
        <w:t xml:space="preserve">Self-care is not indulgence but devotion, a vow to honor body, mind, and spirit with compassion and respect. By reframing care as reverence, everyday acts become sacred rituals that build resilience, self-trust, and belonging.</w:t>
      </w:r>
      <w:r w:rsidDel="00000000" w:rsidR="00000000" w:rsidRPr="00000000">
        <w:rPr>
          <w:rtl w:val="0"/>
        </w:rPr>
      </w:r>
    </w:p>
    <w:p w:rsidR="00000000" w:rsidDel="00000000" w:rsidP="00000000" w:rsidRDefault="00000000" w:rsidRPr="00000000" w14:paraId="00000041">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pStyle w:val="Heading1"/>
        <w:rPr/>
      </w:pPr>
      <w:bookmarkStart w:colFirst="0" w:colLast="0" w:name="_dahdgbzhph3m" w:id="20"/>
      <w:bookmarkEnd w:id="20"/>
      <w:r w:rsidDel="00000000" w:rsidR="00000000" w:rsidRPr="00000000">
        <w:rPr>
          <w:rtl w:val="0"/>
        </w:rPr>
        <w:t xml:space="preserve">Daily Passage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Self-care is often misunderstood as indulgence, a luxury to be added after everything else is done. In truth, caring for ourselves is an act of devotion. It is the practice of tending to the body as a sacred home, honoring it with rest, nourishment, and compassion. When we approach self-care as devotion rather than duty, it shifts from a checklist to a way of life.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devotion comes from the Latin </w:t>
      </w:r>
      <w:r w:rsidDel="00000000" w:rsidR="00000000" w:rsidRPr="00000000">
        <w:rPr>
          <w:rFonts w:ascii="Calibri" w:cs="Calibri" w:eastAsia="Calibri" w:hAnsi="Calibri"/>
          <w:i w:val="1"/>
          <w:sz w:val="20"/>
          <w:szCs w:val="20"/>
          <w:rtl w:val="0"/>
        </w:rPr>
        <w:t xml:space="preserve">devotio</w:t>
      </w:r>
      <w:r w:rsidDel="00000000" w:rsidR="00000000" w:rsidRPr="00000000">
        <w:rPr>
          <w:rFonts w:ascii="Calibri" w:cs="Calibri" w:eastAsia="Calibri" w:hAnsi="Calibri"/>
          <w:sz w:val="20"/>
          <w:szCs w:val="20"/>
          <w:rtl w:val="0"/>
        </w:rPr>
        <w:t xml:space="preserve">, meaning a vow or dedication. To devote ourselves is to commit with reverence and love. Self-care as devotion is not about pampering or escape but about staying loyal to our own well-being. It means recognizing the body as worthy of respect, the mind as worthy of rest, and the spirit as worthy of renewal.</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Devotion reframes self-care from something optional to something essential. The nervous system needs cycles of activity and restoration. Without them, stress accumulates, leading to burnout or illness. When we make self-care devotional, we send the message to ourselves: “I matter. My health matters. My presence in this world matters.” This builds not only resilience but also self-trust.</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Early experiences often distort our relationship with care. Some people learn that tending to themselves is selfish or undeserved. Others may be so accustomed to survival mode that rest feels dangerous or unfamiliar. In these cases, devotion becomes a gentle but radical practice. Every act of care—drinking water, taking a walk, placing a hand on the heart—becomes a vow to honor the self that once was neglected.</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hold daily rituals of care: bathing as purification, prayer as nourishment, fasting as reset, or movement as offering. These acts are not chores but expressions of reverence. When we frame self-care as devotion, brushing teeth, cooking a meal, or stretching in the morning can be understood as rituals of honoring the body as temple, home, and sacred vessel.</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devotion to self-care is crucial. After journeys, the body and psyche often feel tender. Integration requires steady practices of nourishment, rest, and grounding. Drinking water, eating nourishing foods, journaling, and getting enough sleep are not trivial; they are devotional practices that ensure insights take root and do not dissipate.</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self-care as devotion include:</w:t>
      </w:r>
    </w:p>
    <w:p w:rsidR="00000000" w:rsidDel="00000000" w:rsidP="00000000" w:rsidRDefault="00000000" w:rsidRPr="00000000" w14:paraId="0000004A">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rituals.</w:t>
      </w:r>
      <w:r w:rsidDel="00000000" w:rsidR="00000000" w:rsidRPr="00000000">
        <w:rPr>
          <w:rFonts w:ascii="Calibri" w:cs="Calibri" w:eastAsia="Calibri" w:hAnsi="Calibri"/>
          <w:sz w:val="20"/>
          <w:szCs w:val="20"/>
          <w:rtl w:val="0"/>
        </w:rPr>
        <w:t xml:space="preserve"> Treat ordinary tasks like bathing, eating, or walking as moments of reverence.</w:t>
        <w:br w:type="textWrapping"/>
      </w:r>
    </w:p>
    <w:p w:rsidR="00000000" w:rsidDel="00000000" w:rsidP="00000000" w:rsidRDefault="00000000" w:rsidRPr="00000000" w14:paraId="0000004B">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Listen inward.</w:t>
      </w:r>
      <w:r w:rsidDel="00000000" w:rsidR="00000000" w:rsidRPr="00000000">
        <w:rPr>
          <w:rFonts w:ascii="Calibri" w:cs="Calibri" w:eastAsia="Calibri" w:hAnsi="Calibri"/>
          <w:sz w:val="20"/>
          <w:szCs w:val="20"/>
          <w:rtl w:val="0"/>
        </w:rPr>
        <w:t xml:space="preserve"> Ask daily, “What does my body need right now? What does my spirit long for?”</w:t>
        <w:br w:type="textWrapping"/>
      </w:r>
    </w:p>
    <w:p w:rsidR="00000000" w:rsidDel="00000000" w:rsidP="00000000" w:rsidRDefault="00000000" w:rsidRPr="00000000" w14:paraId="0000004C">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 boundaries.</w:t>
      </w:r>
      <w:r w:rsidDel="00000000" w:rsidR="00000000" w:rsidRPr="00000000">
        <w:rPr>
          <w:rFonts w:ascii="Calibri" w:cs="Calibri" w:eastAsia="Calibri" w:hAnsi="Calibri"/>
          <w:sz w:val="20"/>
          <w:szCs w:val="20"/>
          <w:rtl w:val="0"/>
        </w:rPr>
        <w:t xml:space="preserve"> Protect time for rest and reflection, honoring it as sacred rather than negotiable.</w:t>
        <w:br w:type="textWrapping"/>
      </w:r>
    </w:p>
    <w:p w:rsidR="00000000" w:rsidDel="00000000" w:rsidP="00000000" w:rsidRDefault="00000000" w:rsidRPr="00000000" w14:paraId="0000004D">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Offer gratitude.</w:t>
      </w:r>
      <w:r w:rsidDel="00000000" w:rsidR="00000000" w:rsidRPr="00000000">
        <w:rPr>
          <w:rFonts w:ascii="Calibri" w:cs="Calibri" w:eastAsia="Calibri" w:hAnsi="Calibri"/>
          <w:sz w:val="20"/>
          <w:szCs w:val="20"/>
          <w:rtl w:val="0"/>
        </w:rPr>
        <w:t xml:space="preserve"> Thank your body for carrying you, even when it feels tired or tense.</w:t>
        <w:br w:type="textWrapping"/>
      </w:r>
    </w:p>
    <w:p w:rsidR="00000000" w:rsidDel="00000000" w:rsidP="00000000" w:rsidRDefault="00000000" w:rsidRPr="00000000" w14:paraId="0000004E">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Simplify.</w:t>
      </w:r>
      <w:r w:rsidDel="00000000" w:rsidR="00000000" w:rsidRPr="00000000">
        <w:rPr>
          <w:rFonts w:ascii="Calibri" w:cs="Calibri" w:eastAsia="Calibri" w:hAnsi="Calibri"/>
          <w:sz w:val="20"/>
          <w:szCs w:val="20"/>
          <w:rtl w:val="0"/>
        </w:rPr>
        <w:t xml:space="preserve"> Choose one or two acts of care each day and treat them as offerings, not obligations.</w:t>
        <w:br w:type="textWrapping"/>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Reframing self-care as devotion allows us to anchor it in values rather than tasks. Instead of “I should exercise,” it becomes, “I devote movement to honoring my body.” Instead of “I should eat better,” it becomes, “I nourish this body as an act of love.” These shifts transform care from obligation to offering.</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self-care as devotion is about remembering that the body is our home, and homes require tending. Devotion turns tending into reverence, reminding us that our lives are worthy of respect and care. By treating each act of self-care as sacred, we live not only in the body but with it, in partnership and love.</w:t>
      </w:r>
    </w:p>
    <w:p w:rsidR="00000000" w:rsidDel="00000000" w:rsidP="00000000" w:rsidRDefault="00000000" w:rsidRPr="00000000" w14:paraId="00000051">
      <w:pPr>
        <w:pStyle w:val="Heading1"/>
        <w:spacing w:after="240" w:line="240" w:lineRule="auto"/>
        <w:rPr/>
      </w:pPr>
      <w:bookmarkStart w:colFirst="0" w:colLast="0" w:name="_au59v2bnvrt5" w:id="21"/>
      <w:bookmarkEnd w:id="21"/>
      <w:r w:rsidDel="00000000" w:rsidR="00000000" w:rsidRPr="00000000">
        <w:rPr>
          <w:rtl w:val="0"/>
        </w:rPr>
        <w:t xml:space="preserve">Alternative View</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the modern idea of self-care has been commercialized, reduced to buying products or services. While these can be enjoyable, devotion does not require anything external. True self-care is about presence and intention, not consumption.</w:t>
      </w:r>
    </w:p>
    <w:p w:rsidR="00000000" w:rsidDel="00000000" w:rsidP="00000000" w:rsidRDefault="00000000" w:rsidRPr="00000000" w14:paraId="00000053">
      <w:pPr>
        <w:pStyle w:val="Heading1"/>
        <w:spacing w:after="240" w:line="240" w:lineRule="auto"/>
        <w:rPr/>
      </w:pPr>
      <w:bookmarkStart w:colFirst="0" w:colLast="0" w:name="_4i1fagb0z3vw" w:id="22"/>
      <w:bookmarkEnd w:id="22"/>
      <w:r w:rsidDel="00000000" w:rsidR="00000000" w:rsidRPr="00000000">
        <w:rPr>
          <w:rtl w:val="0"/>
        </w:rPr>
        <w:t xml:space="preserve">Activity</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simple acts of care could I begin treating as sacred rituals of devotion?</w:t>
        <w:br w:type="textWrapping"/>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have I absorbed about self-care being selfish or undeserved?</w:t>
        <w:br w:type="textWrapping"/>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treat even a small act, like drinking water, as devotional?</w:t>
        <w:br w:type="textWrapping"/>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vow of devotion would I like to make to myself right now?</w:t>
        <w:br w:type="textWrapping"/>
      </w:r>
    </w:p>
    <w:p w:rsidR="00000000" w:rsidDel="00000000" w:rsidP="00000000" w:rsidRDefault="00000000" w:rsidRPr="00000000" w14:paraId="00000058">
      <w:pPr>
        <w:pStyle w:val="Heading1"/>
        <w:spacing w:after="240" w:line="240" w:lineRule="auto"/>
        <w:rPr/>
      </w:pPr>
      <w:bookmarkStart w:colFirst="0" w:colLast="0" w:name="_86yhhd4vmx34" w:id="23"/>
      <w:bookmarkEnd w:id="23"/>
      <w:r w:rsidDel="00000000" w:rsidR="00000000" w:rsidRPr="00000000">
        <w:rPr>
          <w:rtl w:val="0"/>
        </w:rPr>
        <w:t xml:space="preserve">Sources</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br w:type="textWrapping"/>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(1991).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 (2000).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Delacorte.</w:t>
        <w:br w:type="textWrapping"/>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Miller, J. (2005). </w:t>
      </w:r>
      <w:r w:rsidDel="00000000" w:rsidR="00000000" w:rsidRPr="00000000">
        <w:rPr>
          <w:rFonts w:ascii="Calibri" w:cs="Calibri" w:eastAsia="Calibri" w:hAnsi="Calibri"/>
          <w:i w:val="1"/>
          <w:sz w:val="20"/>
          <w:szCs w:val="20"/>
          <w:rtl w:val="0"/>
        </w:rPr>
        <w:t xml:space="preserve">The Body of Awareness.</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61">
      <w:pPr>
        <w:pStyle w:val="Heading1"/>
        <w:rPr/>
      </w:pPr>
      <w:bookmarkStart w:colFirst="0" w:colLast="0" w:name="_ntxk1g33o5dj" w:id="24"/>
      <w:bookmarkEnd w:id="24"/>
      <w:r w:rsidDel="00000000" w:rsidR="00000000" w:rsidRPr="00000000">
        <w:rPr>
          <w:rtl w:val="0"/>
        </w:rPr>
        <w:t xml:space="preserve">Domain</w:t>
      </w:r>
    </w:p>
    <w:p w:rsidR="00000000" w:rsidDel="00000000" w:rsidP="00000000" w:rsidRDefault="00000000" w:rsidRPr="00000000" w14:paraId="00000062">
      <w:pPr>
        <w:rPr/>
      </w:pPr>
      <w:r w:rsidDel="00000000" w:rsidR="00000000" w:rsidRPr="00000000">
        <w:rPr>
          <w:rtl w:val="0"/>
        </w:rPr>
        <w:t xml:space="preserve">Body</w:t>
      </w:r>
    </w:p>
    <w:p w:rsidR="00000000" w:rsidDel="00000000" w:rsidP="00000000" w:rsidRDefault="00000000" w:rsidRPr="00000000" w14:paraId="00000063">
      <w:pPr>
        <w:pStyle w:val="Heading1"/>
        <w:rPr/>
      </w:pPr>
      <w:bookmarkStart w:colFirst="0" w:colLast="0" w:name="_g39wxwz7da55" w:id="25"/>
      <w:bookmarkEnd w:id="25"/>
      <w:r w:rsidDel="00000000" w:rsidR="00000000" w:rsidRPr="00000000">
        <w:rPr>
          <w:rtl w:val="0"/>
        </w:rPr>
        <w:t xml:space="preserve">Modality</w:t>
      </w:r>
    </w:p>
    <w:p w:rsidR="00000000" w:rsidDel="00000000" w:rsidP="00000000" w:rsidRDefault="00000000" w:rsidRPr="00000000" w14:paraId="00000064">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6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y8i0cm989mf"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6">
      <w:pPr>
        <w:pStyle w:val="Heading1"/>
        <w:rPr/>
      </w:pPr>
      <w:bookmarkStart w:colFirst="0" w:colLast="0" w:name="_aedq6okst1jq" w:id="27"/>
      <w:bookmarkEnd w:id="27"/>
      <w:r w:rsidDel="00000000" w:rsidR="00000000" w:rsidRPr="00000000">
        <w:rPr>
          <w:rtl w:val="0"/>
        </w:rPr>
        <w:t xml:space="preserve">Week</w:t>
      </w:r>
    </w:p>
    <w:p w:rsidR="00000000" w:rsidDel="00000000" w:rsidP="00000000" w:rsidRDefault="00000000" w:rsidRPr="00000000" w14:paraId="00000067">
      <w:pPr>
        <w:rPr/>
      </w:pPr>
      <w:r w:rsidDel="00000000" w:rsidR="00000000" w:rsidRPr="00000000">
        <w:rPr>
          <w:rtl w:val="0"/>
        </w:rPr>
        <w:t xml:space="preserve">13</w:t>
      </w:r>
    </w:p>
    <w:p w:rsidR="00000000" w:rsidDel="00000000" w:rsidP="00000000" w:rsidRDefault="00000000" w:rsidRPr="00000000" w14:paraId="00000068">
      <w:pPr>
        <w:pStyle w:val="Heading1"/>
        <w:rPr/>
      </w:pPr>
      <w:bookmarkStart w:colFirst="0" w:colLast="0" w:name="_5plrk8lnygiq" w:id="28"/>
      <w:bookmarkEnd w:id="28"/>
      <w:r w:rsidDel="00000000" w:rsidR="00000000" w:rsidRPr="00000000">
        <w:rPr>
          <w:rtl w:val="0"/>
        </w:rPr>
        <w:t xml:space="preserve">Day</w:t>
      </w:r>
    </w:p>
    <w:p w:rsidR="00000000" w:rsidDel="00000000" w:rsidP="00000000" w:rsidRDefault="00000000" w:rsidRPr="00000000" w14:paraId="00000069">
      <w:pPr>
        <w:rPr/>
      </w:pPr>
      <w:r w:rsidDel="00000000" w:rsidR="00000000" w:rsidRPr="00000000">
        <w:rPr>
          <w:rtl w:val="0"/>
        </w:rPr>
        <w:t xml:space="preserve">3</w:t>
      </w:r>
    </w:p>
    <w:p w:rsidR="00000000" w:rsidDel="00000000" w:rsidP="00000000" w:rsidRDefault="00000000" w:rsidRPr="00000000" w14:paraId="0000006A">
      <w:pPr>
        <w:pStyle w:val="Heading1"/>
        <w:rPr/>
      </w:pPr>
      <w:bookmarkStart w:colFirst="0" w:colLast="0" w:name="_yl001nqlwcgv" w:id="29"/>
      <w:bookmarkEnd w:id="29"/>
      <w:r w:rsidDel="00000000" w:rsidR="00000000" w:rsidRPr="00000000">
        <w:rPr>
          <w:rtl w:val="0"/>
        </w:rPr>
        <w:t xml:space="preserve">Day Title</w:t>
      </w:r>
    </w:p>
    <w:p w:rsidR="00000000" w:rsidDel="00000000" w:rsidP="00000000" w:rsidRDefault="00000000" w:rsidRPr="00000000" w14:paraId="0000006B">
      <w:pPr>
        <w:rPr/>
      </w:pPr>
      <w:r w:rsidDel="00000000" w:rsidR="00000000" w:rsidRPr="00000000">
        <w:rPr>
          <w:rtl w:val="0"/>
        </w:rPr>
        <w:t xml:space="preserve">Body Gratitude</w:t>
      </w:r>
    </w:p>
    <w:p w:rsidR="00000000" w:rsidDel="00000000" w:rsidP="00000000" w:rsidRDefault="00000000" w:rsidRPr="00000000" w14:paraId="0000006C">
      <w:pPr>
        <w:pStyle w:val="Heading1"/>
        <w:rPr/>
      </w:pPr>
      <w:bookmarkStart w:colFirst="0" w:colLast="0" w:name="_hteaww3dik1n" w:id="30"/>
      <w:bookmarkEnd w:id="30"/>
      <w:r w:rsidDel="00000000" w:rsidR="00000000" w:rsidRPr="00000000">
        <w:rPr>
          <w:rtl w:val="0"/>
        </w:rPr>
        <w:t xml:space="preserve">Lesson Name</w:t>
      </w:r>
    </w:p>
    <w:p w:rsidR="00000000" w:rsidDel="00000000" w:rsidP="00000000" w:rsidRDefault="00000000" w:rsidRPr="00000000" w14:paraId="0000006D">
      <w:pPr>
        <w:rPr/>
      </w:pPr>
      <w:r w:rsidDel="00000000" w:rsidR="00000000" w:rsidRPr="00000000">
        <w:rPr>
          <w:rtl w:val="0"/>
        </w:rPr>
        <w:t xml:space="preserve">Living in the Body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nlfwcyqdzrr0" w:id="31"/>
      <w:bookmarkEnd w:id="31"/>
      <w:r w:rsidDel="00000000" w:rsidR="00000000" w:rsidRPr="00000000">
        <w:rPr>
          <w:rtl w:val="0"/>
        </w:rPr>
        <w:t xml:space="preserve">Meme</w:t>
      </w:r>
    </w:p>
    <w:p w:rsidR="00000000" w:rsidDel="00000000" w:rsidP="00000000" w:rsidRDefault="00000000" w:rsidRPr="00000000" w14:paraId="0000007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1">
      <w:pPr>
        <w:pStyle w:val="Heading1"/>
        <w:rPr/>
      </w:pPr>
      <w:bookmarkStart w:colFirst="0" w:colLast="0" w:name="_px90098st8l1" w:id="32"/>
      <w:bookmarkEnd w:id="32"/>
      <w:r w:rsidDel="00000000" w:rsidR="00000000" w:rsidRPr="00000000">
        <w:rPr>
          <w:rtl w:val="0"/>
        </w:rPr>
        <w:t xml:space="preserve">Summary</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gratitude transforms how we relate to ourselves, shifting from criticism to appreciation. By thanking the body for its resilience and daily labor, we honor it as a sacred companion. Gratitude fosters compassion, self-trust, and a deeper sense of belonging.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9kyq6tydv1u5" w:id="33"/>
      <w:bookmarkEnd w:id="33"/>
      <w:r w:rsidDel="00000000" w:rsidR="00000000" w:rsidRPr="00000000">
        <w:rPr>
          <w:rtl w:val="0"/>
        </w:rPr>
        <w:t xml:space="preserve">Daily Passage</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is a powerful medicine. When directed toward the body, it transforms how we relate to ourselves. Too often, we view the body through the lens of criticism; judging its appearance, resenting its limitations, or ignoring its quiet labor. Practicing body gratitude shifts our perspective. Instead of seeing the body as a problem to fix, we begin to recognize it as a companion that has carried us through every moment of life.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breathes without us asking. The heart beats faithfully, circulating blood day and night. The immune system defends us, the skin protects us, and the senses open us to the beauty of the world. Even when the body feels tired, sick, or in pain, it is still doing its best to keep us alive. Gratitude allows us to notice this miracle, even in imperfection.</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body gratitude interrupts cycles of self-criticism. Research shows that gratitude practices increase resilience, reduce stress, and improve mood. When we thank the body instead of criticizing it, we rewire the nervous system toward safety and compassion. Gratitude softens the inner critic and builds self-trust.</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and cultural conditioning can make body gratitude challenging. Many of us were taught to view the body primarily through appearance, productivity, or performance. In such conditions, gratitude may feel unnatural. Beginning small can help. A simple acknowledgment: “Thank you, feet, for carrying me today,” or “Thank you, breath, for sustaining me”, can slowly rebuild appreciation. Over time, these gestures shift our relationship with the body from demand to partnership.</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body gratitude is an act of reverence. Many traditions encourage giving thanks for the body as part of daily prayer or ritual. Gratitude becomes a way of honoring the sacred within us. When we thank the body, we recognize it as more than biology: it is the vessel of presence, the ground of our being.</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gratitude for the body often arises spontaneously. A deep breath may feel like a blessing, or the touch of the earth may feel holy. These moments remind us that gratitude is not an abstract idea but an embodied experience. Integration invites us to continue cultivating this awareness, carrying the sacredness of the body into ordinary life.</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body gratitude include:</w:t>
      </w:r>
    </w:p>
    <w:p w:rsidR="00000000" w:rsidDel="00000000" w:rsidP="00000000" w:rsidRDefault="00000000" w:rsidRPr="00000000" w14:paraId="0000007C">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Gratitude journaling.</w:t>
      </w:r>
      <w:r w:rsidDel="00000000" w:rsidR="00000000" w:rsidRPr="00000000">
        <w:rPr>
          <w:rFonts w:ascii="Calibri" w:cs="Calibri" w:eastAsia="Calibri" w:hAnsi="Calibri"/>
          <w:sz w:val="20"/>
          <w:szCs w:val="20"/>
          <w:rtl w:val="0"/>
        </w:rPr>
        <w:t xml:space="preserve"> Write down three things you are grateful for in your body each day.</w:t>
        <w:br w:type="textWrapping"/>
      </w:r>
    </w:p>
    <w:p w:rsidR="00000000" w:rsidDel="00000000" w:rsidP="00000000" w:rsidRDefault="00000000" w:rsidRPr="00000000" w14:paraId="0000007D">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Thanking aloud.</w:t>
      </w:r>
      <w:r w:rsidDel="00000000" w:rsidR="00000000" w:rsidRPr="00000000">
        <w:rPr>
          <w:rFonts w:ascii="Calibri" w:cs="Calibri" w:eastAsia="Calibri" w:hAnsi="Calibri"/>
          <w:sz w:val="20"/>
          <w:szCs w:val="20"/>
          <w:rtl w:val="0"/>
        </w:rPr>
        <w:t xml:space="preserve"> Speak to parts of your body: “Thank you, legs, for walking me through the day.”</w:t>
        <w:br w:type="textWrapping"/>
      </w:r>
    </w:p>
    <w:p w:rsidR="00000000" w:rsidDel="00000000" w:rsidP="00000000" w:rsidRDefault="00000000" w:rsidRPr="00000000" w14:paraId="0000007E">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Gratitude meditation.</w:t>
      </w:r>
      <w:r w:rsidDel="00000000" w:rsidR="00000000" w:rsidRPr="00000000">
        <w:rPr>
          <w:rFonts w:ascii="Calibri" w:cs="Calibri" w:eastAsia="Calibri" w:hAnsi="Calibri"/>
          <w:sz w:val="20"/>
          <w:szCs w:val="20"/>
          <w:rtl w:val="0"/>
        </w:rPr>
        <w:t xml:space="preserve"> Rest attention on different areas of the body, silently offering thanks.</w:t>
        <w:br w:type="textWrapping"/>
      </w:r>
    </w:p>
    <w:p w:rsidR="00000000" w:rsidDel="00000000" w:rsidP="00000000" w:rsidRDefault="00000000" w:rsidRPr="00000000" w14:paraId="0000007F">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Gratitude in movement.</w:t>
      </w:r>
      <w:r w:rsidDel="00000000" w:rsidR="00000000" w:rsidRPr="00000000">
        <w:rPr>
          <w:rFonts w:ascii="Calibri" w:cs="Calibri" w:eastAsia="Calibri" w:hAnsi="Calibri"/>
          <w:sz w:val="20"/>
          <w:szCs w:val="20"/>
          <w:rtl w:val="0"/>
        </w:rPr>
        <w:t xml:space="preserve"> Practice yoga, stretching, or walking as expressions of appreciation.</w:t>
        <w:br w:type="textWrapping"/>
      </w:r>
    </w:p>
    <w:p w:rsidR="00000000" w:rsidDel="00000000" w:rsidP="00000000" w:rsidRDefault="00000000" w:rsidRPr="00000000" w14:paraId="00000080">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Mirror practice.</w:t>
      </w:r>
      <w:r w:rsidDel="00000000" w:rsidR="00000000" w:rsidRPr="00000000">
        <w:rPr>
          <w:rFonts w:ascii="Calibri" w:cs="Calibri" w:eastAsia="Calibri" w:hAnsi="Calibri"/>
          <w:sz w:val="20"/>
          <w:szCs w:val="20"/>
          <w:rtl w:val="0"/>
        </w:rPr>
        <w:t xml:space="preserve"> Look at yourself gently and say, “Thank you for being here.”</w:t>
        <w:br w:type="textWrapping"/>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gratitude is not about denying pain or pretending everything is easy. It is about widening our view. Even when there is illness or struggle, there is also life, resilience, and effort. Gratitude helps us hold both truths at once.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practicing body gratitude shifts us from judgment to reverence. The body is not perfect, and it does not need to be. It is the home that carries us through this life, the faithful companion of every step. Gratitude reminds us to honor this gift, to meet the body not with criticism but with love.</w:t>
      </w:r>
    </w:p>
    <w:p w:rsidR="00000000" w:rsidDel="00000000" w:rsidP="00000000" w:rsidRDefault="00000000" w:rsidRPr="00000000" w14:paraId="00000083">
      <w:pPr>
        <w:pStyle w:val="Heading1"/>
        <w:spacing w:after="240" w:line="240" w:lineRule="auto"/>
        <w:rPr/>
      </w:pPr>
      <w:bookmarkStart w:colFirst="0" w:colLast="0" w:name="_gvy5zp9u9u51" w:id="34"/>
      <w:bookmarkEnd w:id="34"/>
      <w:r w:rsidDel="00000000" w:rsidR="00000000" w:rsidRPr="00000000">
        <w:rPr>
          <w:rtl w:val="0"/>
        </w:rPr>
        <w:t xml:space="preserve">Alternative View</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resist body gratitude, especially if living with chronic pain or illness. Gratitude can feel dismissive if it ignores real suffering. The practice is not about denying hardship but about balancing it with appreciation for what the body continues to do.</w:t>
      </w:r>
    </w:p>
    <w:p w:rsidR="00000000" w:rsidDel="00000000" w:rsidP="00000000" w:rsidRDefault="00000000" w:rsidRPr="00000000" w14:paraId="00000085">
      <w:pPr>
        <w:pStyle w:val="Heading1"/>
        <w:spacing w:after="240" w:line="240" w:lineRule="auto"/>
        <w:rPr/>
      </w:pPr>
      <w:bookmarkStart w:colFirst="0" w:colLast="0" w:name="_vnbo708zoqdo" w:id="35"/>
      <w:bookmarkEnd w:id="35"/>
      <w:r w:rsidDel="00000000" w:rsidR="00000000" w:rsidRPr="00000000">
        <w:rPr>
          <w:rtl w:val="0"/>
        </w:rPr>
        <w:t xml:space="preserve">Activity</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 body do I most often criticize, and how might I thank them instead?</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work for me each day, often without my awareness?</w:t>
        <w:br w:type="textWrapping"/>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my mood or self-image when I practice gratitude for my body?</w:t>
        <w:br w:type="textWrapping"/>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body gratitude support my healing or integration process?</w:t>
      </w:r>
    </w:p>
    <w:p w:rsidR="00000000" w:rsidDel="00000000" w:rsidP="00000000" w:rsidRDefault="00000000" w:rsidRPr="00000000" w14:paraId="0000008A">
      <w:pPr>
        <w:pStyle w:val="Heading1"/>
        <w:spacing w:after="240" w:line="240" w:lineRule="auto"/>
        <w:rPr/>
      </w:pPr>
      <w:bookmarkStart w:colFirst="0" w:colLast="0" w:name="_sg15yyr4o893" w:id="36"/>
      <w:bookmarkEnd w:id="36"/>
      <w:r w:rsidDel="00000000" w:rsidR="00000000" w:rsidRPr="00000000">
        <w:rPr>
          <w:rtl w:val="0"/>
        </w:rPr>
        <w:t xml:space="preserve">Sources</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Emmons, R. A., &amp; McCullough, M. E. (2004). </w:t>
      </w:r>
      <w:r w:rsidDel="00000000" w:rsidR="00000000" w:rsidRPr="00000000">
        <w:rPr>
          <w:rFonts w:ascii="Calibri" w:cs="Calibri" w:eastAsia="Calibri" w:hAnsi="Calibri"/>
          <w:i w:val="1"/>
          <w:sz w:val="20"/>
          <w:szCs w:val="20"/>
          <w:rtl w:val="0"/>
        </w:rPr>
        <w:t xml:space="preserve">The Psychology of Gratitude.</w:t>
      </w:r>
      <w:r w:rsidDel="00000000" w:rsidR="00000000" w:rsidRPr="00000000">
        <w:rPr>
          <w:rFonts w:ascii="Calibri" w:cs="Calibri" w:eastAsia="Calibri" w:hAnsi="Calibri"/>
          <w:sz w:val="20"/>
          <w:szCs w:val="20"/>
          <w:rtl w:val="0"/>
        </w:rPr>
        <w:t xml:space="preserve"> Oxford University Press.</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HarperCollins.</w:t>
        <w:br w:type="textWrapping"/>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Delacorte.</w:t>
        <w:br w:type="textWrapping"/>
      </w:r>
    </w:p>
    <w:p w:rsidR="00000000" w:rsidDel="00000000" w:rsidP="00000000" w:rsidRDefault="00000000" w:rsidRPr="00000000" w14:paraId="0000008E">
      <w:pPr>
        <w:spacing w:after="240" w:before="240" w:line="240" w:lineRule="auto"/>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r>
      <w:r w:rsidDel="00000000" w:rsidR="00000000" w:rsidRPr="00000000">
        <w:rPr>
          <w:rtl w:val="0"/>
        </w:rPr>
      </w:r>
    </w:p>
    <w:p w:rsidR="00000000" w:rsidDel="00000000" w:rsidP="00000000" w:rsidRDefault="00000000" w:rsidRPr="00000000" w14:paraId="0000008F">
      <w:pPr>
        <w:pStyle w:val="Heading1"/>
        <w:rPr/>
      </w:pPr>
      <w:bookmarkStart w:colFirst="0" w:colLast="0" w:name="_d2nk5mqmbo76" w:id="37"/>
      <w:bookmarkEnd w:id="37"/>
      <w:r w:rsidDel="00000000" w:rsidR="00000000" w:rsidRPr="00000000">
        <w:rPr>
          <w:rtl w:val="0"/>
        </w:rPr>
      </w:r>
    </w:p>
    <w:p w:rsidR="00000000" w:rsidDel="00000000" w:rsidP="00000000" w:rsidRDefault="00000000" w:rsidRPr="00000000" w14:paraId="00000090">
      <w:pPr>
        <w:pStyle w:val="Heading1"/>
        <w:rPr/>
      </w:pPr>
      <w:bookmarkStart w:colFirst="0" w:colLast="0" w:name="_m65pxf7f82np" w:id="38"/>
      <w:bookmarkEnd w:id="38"/>
      <w:r w:rsidDel="00000000" w:rsidR="00000000" w:rsidRPr="00000000">
        <w:rPr>
          <w:rtl w:val="0"/>
        </w:rPr>
        <w:t xml:space="preserve">Domain</w:t>
      </w:r>
    </w:p>
    <w:p w:rsidR="00000000" w:rsidDel="00000000" w:rsidP="00000000" w:rsidRDefault="00000000" w:rsidRPr="00000000" w14:paraId="00000091">
      <w:pPr>
        <w:rPr/>
      </w:pPr>
      <w:r w:rsidDel="00000000" w:rsidR="00000000" w:rsidRPr="00000000">
        <w:rPr>
          <w:rtl w:val="0"/>
        </w:rPr>
        <w:t xml:space="preserve">Body</w:t>
      </w:r>
    </w:p>
    <w:p w:rsidR="00000000" w:rsidDel="00000000" w:rsidP="00000000" w:rsidRDefault="00000000" w:rsidRPr="00000000" w14:paraId="00000092">
      <w:pPr>
        <w:pStyle w:val="Heading1"/>
        <w:rPr/>
      </w:pPr>
      <w:bookmarkStart w:colFirst="0" w:colLast="0" w:name="_dv9hhm9ykola" w:id="39"/>
      <w:bookmarkEnd w:id="39"/>
      <w:r w:rsidDel="00000000" w:rsidR="00000000" w:rsidRPr="00000000">
        <w:rPr>
          <w:rtl w:val="0"/>
        </w:rPr>
        <w:t xml:space="preserve">Modality</w:t>
      </w:r>
    </w:p>
    <w:p w:rsidR="00000000" w:rsidDel="00000000" w:rsidP="00000000" w:rsidRDefault="00000000" w:rsidRPr="00000000" w14:paraId="00000093">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jh9dtfoskud"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5">
      <w:pPr>
        <w:pStyle w:val="Heading1"/>
        <w:rPr/>
      </w:pPr>
      <w:bookmarkStart w:colFirst="0" w:colLast="0" w:name="_cx3u8ucmf973" w:id="41"/>
      <w:bookmarkEnd w:id="41"/>
      <w:r w:rsidDel="00000000" w:rsidR="00000000" w:rsidRPr="00000000">
        <w:rPr>
          <w:rtl w:val="0"/>
        </w:rPr>
        <w:t xml:space="preserve">Week</w:t>
      </w:r>
    </w:p>
    <w:p w:rsidR="00000000" w:rsidDel="00000000" w:rsidP="00000000" w:rsidRDefault="00000000" w:rsidRPr="00000000" w14:paraId="00000096">
      <w:pPr>
        <w:rPr/>
      </w:pPr>
      <w:r w:rsidDel="00000000" w:rsidR="00000000" w:rsidRPr="00000000">
        <w:rPr>
          <w:rtl w:val="0"/>
        </w:rPr>
        <w:t xml:space="preserve">13</w:t>
      </w:r>
    </w:p>
    <w:p w:rsidR="00000000" w:rsidDel="00000000" w:rsidP="00000000" w:rsidRDefault="00000000" w:rsidRPr="00000000" w14:paraId="00000097">
      <w:pPr>
        <w:pStyle w:val="Heading1"/>
        <w:rPr/>
      </w:pPr>
      <w:bookmarkStart w:colFirst="0" w:colLast="0" w:name="_32yyxjq3pm6t" w:id="42"/>
      <w:bookmarkEnd w:id="42"/>
      <w:r w:rsidDel="00000000" w:rsidR="00000000" w:rsidRPr="00000000">
        <w:rPr>
          <w:rtl w:val="0"/>
        </w:rPr>
        <w:t xml:space="preserve">Day</w:t>
      </w:r>
    </w:p>
    <w:p w:rsidR="00000000" w:rsidDel="00000000" w:rsidP="00000000" w:rsidRDefault="00000000" w:rsidRPr="00000000" w14:paraId="00000098">
      <w:pPr>
        <w:rPr/>
      </w:pPr>
      <w:r w:rsidDel="00000000" w:rsidR="00000000" w:rsidRPr="00000000">
        <w:rPr>
          <w:rtl w:val="0"/>
        </w:rPr>
        <w:t xml:space="preserve">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8rf6a7g5f67w" w:id="43"/>
      <w:bookmarkEnd w:id="43"/>
      <w:r w:rsidDel="00000000" w:rsidR="00000000" w:rsidRPr="00000000">
        <w:rPr>
          <w:rtl w:val="0"/>
        </w:rPr>
        <w:t xml:space="preserve">Day Title</w:t>
      </w:r>
    </w:p>
    <w:p w:rsidR="00000000" w:rsidDel="00000000" w:rsidP="00000000" w:rsidRDefault="00000000" w:rsidRPr="00000000" w14:paraId="0000009B">
      <w:pPr>
        <w:rPr/>
      </w:pPr>
      <w:r w:rsidDel="00000000" w:rsidR="00000000" w:rsidRPr="00000000">
        <w:rPr>
          <w:rtl w:val="0"/>
        </w:rPr>
        <w:t xml:space="preserve">Reclaiming Pleasure</w:t>
      </w:r>
    </w:p>
    <w:p w:rsidR="00000000" w:rsidDel="00000000" w:rsidP="00000000" w:rsidRDefault="00000000" w:rsidRPr="00000000" w14:paraId="0000009C">
      <w:pPr>
        <w:pStyle w:val="Heading1"/>
        <w:rPr/>
      </w:pPr>
      <w:bookmarkStart w:colFirst="0" w:colLast="0" w:name="_3ip95ji1tko9" w:id="44"/>
      <w:bookmarkEnd w:id="44"/>
      <w:r w:rsidDel="00000000" w:rsidR="00000000" w:rsidRPr="00000000">
        <w:rPr>
          <w:rtl w:val="0"/>
        </w:rPr>
        <w:t xml:space="preserve">Lesson Name</w:t>
      </w:r>
    </w:p>
    <w:p w:rsidR="00000000" w:rsidDel="00000000" w:rsidP="00000000" w:rsidRDefault="00000000" w:rsidRPr="00000000" w14:paraId="0000009D">
      <w:pPr>
        <w:rPr/>
      </w:pPr>
      <w:r w:rsidDel="00000000" w:rsidR="00000000" w:rsidRPr="00000000">
        <w:rPr>
          <w:rtl w:val="0"/>
        </w:rPr>
        <w:t xml:space="preserve">Living in the Body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7ss386shlm9l" w:id="45"/>
      <w:bookmarkEnd w:id="45"/>
      <w:r w:rsidDel="00000000" w:rsidR="00000000" w:rsidRPr="00000000">
        <w:rPr>
          <w:rtl w:val="0"/>
        </w:rPr>
        <w:t xml:space="preserve">Meme</w:t>
      </w:r>
    </w:p>
    <w:p w:rsidR="00000000" w:rsidDel="00000000" w:rsidP="00000000" w:rsidRDefault="00000000" w:rsidRPr="00000000" w14:paraId="000000A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1">
      <w:pPr>
        <w:pStyle w:val="Heading1"/>
        <w:rPr/>
      </w:pPr>
      <w:bookmarkStart w:colFirst="0" w:colLast="0" w:name="_u9gf9qj74jk2" w:id="46"/>
      <w:bookmarkEnd w:id="46"/>
      <w:r w:rsidDel="00000000" w:rsidR="00000000" w:rsidRPr="00000000">
        <w:rPr>
          <w:rtl w:val="0"/>
        </w:rPr>
        <w:t xml:space="preserve">Summary</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Reclaiming pleasure means remembering that joy and delight are not luxuries but essential aspects of being human. By savoring sensory experiences, movement, and play, we restore balance to the nervous system, honor embodiment, and affirm that the body is a safe and joyful home.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t1li5y4929mg" w:id="47"/>
      <w:bookmarkEnd w:id="47"/>
      <w:r w:rsidDel="00000000" w:rsidR="00000000" w:rsidRPr="00000000">
        <w:rPr>
          <w:rtl w:val="0"/>
        </w:rPr>
        <w:t xml:space="preserve">Daily Passage</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Pleasure is one of the body’s natural languages, yet many of us have been taught to distrust, suppress, or even fear it. Cultural conditioning often frames pleasure as indulgent, sinful, or undeserved. Trauma can further distort our relationship with pleasure, linking it to danger or shame. Reclaiming pleasure is the practice of remembering that joy, delight, and sensual aliveness are not luxuries but essential aspects of being human.</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pleasure plays a crucial role in resilience. Positive experiences activate the brain’s reward pathways, releasing neurotransmitters like dopamine and oxytocin that enhance mood and strengthen bonds. Without access to safe pleasure, the nervous system can become stuck in vigilance, unable to relax. Reclaiming pleasure interrupts cycles of stress and reminds us that joy and play are forms of healing.</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often interrupts the body’s natural relationship with pleasure. If touch or intimacy was unsafe, the body may tense at experiences that should feel good. If joy was criticized or withheld, pleasure may feel untrustworthy. Healing involves gently restoring safety, beginning with small moments: the warmth of sunlight on the skin, the taste of tea, the sound of music. These micro-moments teach the body that pleasure can be safe again.</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pleasure has often been associated with the sacred. Many traditions celebrate pleasure as a form of connection with life itself, through dance, song, feasting, or sensual ritual. Pleasure reminds us that embodiment is not a burden but a gift. When embraced with awareness, pleasure becomes an act of reverence, affirming the holiness of life’s sweetness.</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pleasure may appear as waves of bliss, laughter, or awe. These moments are not distractions but profound reminders that joy is part of healing. Integration invites us to bring this awareness into daily life, cultivating practices of delight that ground insight in embodied experience.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reclaim pleasure include:</w:t>
      </w:r>
    </w:p>
    <w:p w:rsidR="00000000" w:rsidDel="00000000" w:rsidP="00000000" w:rsidRDefault="00000000" w:rsidRPr="00000000" w14:paraId="000000AB">
      <w:pPr>
        <w:numPr>
          <w:ilvl w:val="0"/>
          <w:numId w:val="6"/>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Sensory savoring.</w:t>
      </w:r>
      <w:r w:rsidDel="00000000" w:rsidR="00000000" w:rsidRPr="00000000">
        <w:rPr>
          <w:rFonts w:ascii="Calibri" w:cs="Calibri" w:eastAsia="Calibri" w:hAnsi="Calibri"/>
          <w:sz w:val="20"/>
          <w:szCs w:val="20"/>
          <w:rtl w:val="0"/>
        </w:rPr>
        <w:t xml:space="preserve"> Choose one daily experience—eating, bathing, walking—and savor it slowly through the senses.</w:t>
        <w:br w:type="textWrapping"/>
      </w:r>
    </w:p>
    <w:p w:rsidR="00000000" w:rsidDel="00000000" w:rsidP="00000000" w:rsidRDefault="00000000" w:rsidRPr="00000000" w14:paraId="000000AC">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Movement.</w:t>
      </w:r>
      <w:r w:rsidDel="00000000" w:rsidR="00000000" w:rsidRPr="00000000">
        <w:rPr>
          <w:rFonts w:ascii="Calibri" w:cs="Calibri" w:eastAsia="Calibri" w:hAnsi="Calibri"/>
          <w:sz w:val="20"/>
          <w:szCs w:val="20"/>
          <w:rtl w:val="0"/>
        </w:rPr>
        <w:t xml:space="preserve"> Dance, stretch, or sway in ways that feel good, not performative.</w:t>
        <w:br w:type="textWrapping"/>
      </w:r>
    </w:p>
    <w:p w:rsidR="00000000" w:rsidDel="00000000" w:rsidP="00000000" w:rsidRDefault="00000000" w:rsidRPr="00000000" w14:paraId="000000AD">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Nature connection.</w:t>
      </w:r>
      <w:r w:rsidDel="00000000" w:rsidR="00000000" w:rsidRPr="00000000">
        <w:rPr>
          <w:rFonts w:ascii="Calibri" w:cs="Calibri" w:eastAsia="Calibri" w:hAnsi="Calibri"/>
          <w:sz w:val="20"/>
          <w:szCs w:val="20"/>
          <w:rtl w:val="0"/>
        </w:rPr>
        <w:t xml:space="preserve"> Spend time with sunlight, fresh air, or natural beauty as sources of pleasure.</w:t>
        <w:br w:type="textWrapping"/>
      </w:r>
    </w:p>
    <w:p w:rsidR="00000000" w:rsidDel="00000000" w:rsidP="00000000" w:rsidRDefault="00000000" w:rsidRPr="00000000" w14:paraId="000000AE">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Play.</w:t>
      </w:r>
      <w:r w:rsidDel="00000000" w:rsidR="00000000" w:rsidRPr="00000000">
        <w:rPr>
          <w:rFonts w:ascii="Calibri" w:cs="Calibri" w:eastAsia="Calibri" w:hAnsi="Calibri"/>
          <w:sz w:val="20"/>
          <w:szCs w:val="20"/>
          <w:rtl w:val="0"/>
        </w:rPr>
        <w:t xml:space="preserve"> Engage in activities that spark joy without agenda or outcome.</w:t>
        <w:br w:type="textWrapping"/>
      </w:r>
    </w:p>
    <w:p w:rsidR="00000000" w:rsidDel="00000000" w:rsidP="00000000" w:rsidRDefault="00000000" w:rsidRPr="00000000" w14:paraId="000000AF">
      <w:pPr>
        <w:numPr>
          <w:ilvl w:val="0"/>
          <w:numId w:val="6"/>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Touch.</w:t>
      </w:r>
      <w:r w:rsidDel="00000000" w:rsidR="00000000" w:rsidRPr="00000000">
        <w:rPr>
          <w:rFonts w:ascii="Calibri" w:cs="Calibri" w:eastAsia="Calibri" w:hAnsi="Calibri"/>
          <w:sz w:val="20"/>
          <w:szCs w:val="20"/>
          <w:rtl w:val="0"/>
        </w:rPr>
        <w:t xml:space="preserve"> Explore safe, nurturing touch—self-massage, a warm bath, or cuddling with a pet.</w:t>
        <w:br w:type="textWrapping"/>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Reclaiming pleasure is not about ignoring suffering or forcing happiness. It is about widening the range of what it means to be alive. Grief and joy, tension and ease, struggle and pleasure all belong in the human experience. By welcoming pleasure back into our lives, we restore balance and remember that healing is not only about working through pain but also about embracing joy.</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reclaiming pleasure is a radical act of homecoming. It says: I deserve to feel good in this body. I deserve joy, rest, and delight. By honoring pleasure as essential, we reclaim a part of ourselves that may have been silenced. Pleasure becomes not only enjoyment but medicine, reminding us that the body is a place of aliveness and home.</w:t>
      </w:r>
    </w:p>
    <w:p w:rsidR="00000000" w:rsidDel="00000000" w:rsidP="00000000" w:rsidRDefault="00000000" w:rsidRPr="00000000" w14:paraId="000000B2">
      <w:pPr>
        <w:pStyle w:val="Heading1"/>
        <w:spacing w:after="240" w:line="240" w:lineRule="auto"/>
        <w:rPr/>
      </w:pPr>
      <w:bookmarkStart w:colFirst="0" w:colLast="0" w:name="_9j9e3nlzirgg" w:id="48"/>
      <w:bookmarkEnd w:id="48"/>
      <w:r w:rsidDel="00000000" w:rsidR="00000000" w:rsidRPr="00000000">
        <w:rPr>
          <w:rtl w:val="0"/>
        </w:rPr>
        <w:t xml:space="preserve">Alternative View</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worry that focusing on pleasure risks slipping into avoidance or escapism. While this is possible, reclaiming pleasure in a mindful way is not about escaping but about restoring balance. Pleasure is not the absence of struggle but a companion that sustains us through it.</w:t>
      </w:r>
    </w:p>
    <w:p w:rsidR="00000000" w:rsidDel="00000000" w:rsidP="00000000" w:rsidRDefault="00000000" w:rsidRPr="00000000" w14:paraId="000000B4">
      <w:pPr>
        <w:pStyle w:val="Heading1"/>
        <w:spacing w:after="240" w:line="240" w:lineRule="auto"/>
        <w:rPr/>
      </w:pPr>
      <w:bookmarkStart w:colFirst="0" w:colLast="0" w:name="_yify5j8ynku4" w:id="49"/>
      <w:bookmarkEnd w:id="49"/>
      <w:r w:rsidDel="00000000" w:rsidR="00000000" w:rsidRPr="00000000">
        <w:rPr>
          <w:rtl w:val="0"/>
        </w:rPr>
        <w:t xml:space="preserve">Activity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did I receive growing up about pleasure, joy, or delight?</w:t>
        <w:br w:type="textWrapping"/>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moments of pleasure already exist in my daily life?</w:t>
        <w:br w:type="textWrapping"/>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respond when I allow myself to savor something enjoyable?</w:t>
        <w:br w:type="textWrapping"/>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pleasure feel safe and nourishing to reclaim now?</w:t>
        <w:br w:type="textWrapping"/>
      </w:r>
    </w:p>
    <w:p w:rsidR="00000000" w:rsidDel="00000000" w:rsidP="00000000" w:rsidRDefault="00000000" w:rsidRPr="00000000" w14:paraId="000000B9">
      <w:pPr>
        <w:pStyle w:val="Heading1"/>
        <w:spacing w:after="240" w:line="240" w:lineRule="auto"/>
        <w:rPr/>
      </w:pPr>
      <w:bookmarkStart w:colFirst="0" w:colLast="0" w:name="_yyor1ar3azwt" w:id="50"/>
      <w:bookmarkEnd w:id="50"/>
      <w:r w:rsidDel="00000000" w:rsidR="00000000" w:rsidRPr="00000000">
        <w:rPr>
          <w:rtl w:val="0"/>
        </w:rPr>
        <w:t xml:space="preserve">Sources</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 (2000).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Fredrickson, B. (2009). </w:t>
      </w:r>
      <w:r w:rsidDel="00000000" w:rsidR="00000000" w:rsidRPr="00000000">
        <w:rPr>
          <w:rFonts w:ascii="Calibri" w:cs="Calibri" w:eastAsia="Calibri" w:hAnsi="Calibri"/>
          <w:i w:val="1"/>
          <w:sz w:val="20"/>
          <w:szCs w:val="20"/>
          <w:rtl w:val="0"/>
        </w:rPr>
        <w:t xml:space="preserve">Positivity.</w:t>
      </w:r>
      <w:r w:rsidDel="00000000" w:rsidR="00000000" w:rsidRPr="00000000">
        <w:rPr>
          <w:rFonts w:ascii="Calibri" w:cs="Calibri" w:eastAsia="Calibri" w:hAnsi="Calibri"/>
          <w:sz w:val="20"/>
          <w:szCs w:val="20"/>
          <w:rtl w:val="0"/>
        </w:rPr>
        <w:t xml:space="preserve"> Crown.</w:t>
        <w:br w:type="textWrapping"/>
      </w:r>
    </w:p>
    <w:p w:rsidR="00000000" w:rsidDel="00000000" w:rsidP="00000000" w:rsidRDefault="00000000" w:rsidRPr="00000000" w14:paraId="000000BD">
      <w:pPr>
        <w:spacing w:after="240" w:before="240" w:line="240" w:lineRule="auto"/>
        <w:rPr/>
      </w:pPr>
      <w:r w:rsidDel="00000000" w:rsidR="00000000" w:rsidRPr="00000000">
        <w:rPr>
          <w:rFonts w:ascii="Calibri" w:cs="Calibri" w:eastAsia="Calibri" w:hAnsi="Calibri"/>
          <w:sz w:val="20"/>
          <w:szCs w:val="20"/>
          <w:rtl w:val="0"/>
        </w:rPr>
        <w:t xml:space="preserve">Lorde, A. (1984). </w:t>
      </w:r>
      <w:r w:rsidDel="00000000" w:rsidR="00000000" w:rsidRPr="00000000">
        <w:rPr>
          <w:rFonts w:ascii="Calibri" w:cs="Calibri" w:eastAsia="Calibri" w:hAnsi="Calibri"/>
          <w:i w:val="1"/>
          <w:sz w:val="20"/>
          <w:szCs w:val="20"/>
          <w:rtl w:val="0"/>
        </w:rPr>
        <w:t xml:space="preserve">Uses of the Erotic: The Erotic as Power.</w:t>
      </w:r>
      <w:r w:rsidDel="00000000" w:rsidR="00000000" w:rsidRPr="00000000">
        <w:rPr>
          <w:rFonts w:ascii="Calibri" w:cs="Calibri" w:eastAsia="Calibri" w:hAnsi="Calibri"/>
          <w:sz w:val="20"/>
          <w:szCs w:val="20"/>
          <w:rtl w:val="0"/>
        </w:rPr>
        <w:t xml:space="preserve"> Crossing Press.</w:t>
      </w:r>
      <w:r w:rsidDel="00000000" w:rsidR="00000000" w:rsidRPr="00000000">
        <w:rPr>
          <w:rtl w:val="0"/>
        </w:rPr>
      </w:r>
    </w:p>
    <w:p w:rsidR="00000000" w:rsidDel="00000000" w:rsidP="00000000" w:rsidRDefault="00000000" w:rsidRPr="00000000" w14:paraId="000000BE">
      <w:pPr>
        <w:pStyle w:val="Heading1"/>
        <w:rPr/>
      </w:pPr>
      <w:bookmarkStart w:colFirst="0" w:colLast="0" w:name="_pvq3qoj0ygkg" w:id="51"/>
      <w:bookmarkEnd w:id="51"/>
      <w:r w:rsidDel="00000000" w:rsidR="00000000" w:rsidRPr="00000000">
        <w:rPr>
          <w:rtl w:val="0"/>
        </w:rPr>
        <w:t xml:space="preserve">Domain</w:t>
      </w:r>
    </w:p>
    <w:p w:rsidR="00000000" w:rsidDel="00000000" w:rsidP="00000000" w:rsidRDefault="00000000" w:rsidRPr="00000000" w14:paraId="000000BF">
      <w:pPr>
        <w:rPr/>
      </w:pPr>
      <w:r w:rsidDel="00000000" w:rsidR="00000000" w:rsidRPr="00000000">
        <w:rPr>
          <w:rtl w:val="0"/>
        </w:rPr>
        <w:t xml:space="preserve">Body</w:t>
      </w:r>
    </w:p>
    <w:p w:rsidR="00000000" w:rsidDel="00000000" w:rsidP="00000000" w:rsidRDefault="00000000" w:rsidRPr="00000000" w14:paraId="000000C0">
      <w:pPr>
        <w:pStyle w:val="Heading1"/>
        <w:rPr/>
      </w:pPr>
      <w:bookmarkStart w:colFirst="0" w:colLast="0" w:name="_dntj5k64atwr" w:id="52"/>
      <w:bookmarkEnd w:id="52"/>
      <w:r w:rsidDel="00000000" w:rsidR="00000000" w:rsidRPr="00000000">
        <w:rPr>
          <w:rtl w:val="0"/>
        </w:rPr>
        <w:t xml:space="preserve">Modality</w:t>
      </w:r>
    </w:p>
    <w:p w:rsidR="00000000" w:rsidDel="00000000" w:rsidP="00000000" w:rsidRDefault="00000000" w:rsidRPr="00000000" w14:paraId="000000C1">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C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0spy9ubnjx4"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3">
      <w:pPr>
        <w:pStyle w:val="Heading1"/>
        <w:rPr/>
      </w:pPr>
      <w:bookmarkStart w:colFirst="0" w:colLast="0" w:name="_8o5on722urb8" w:id="54"/>
      <w:bookmarkEnd w:id="54"/>
      <w:r w:rsidDel="00000000" w:rsidR="00000000" w:rsidRPr="00000000">
        <w:rPr>
          <w:rtl w:val="0"/>
        </w:rPr>
        <w:t xml:space="preserve">Week</w:t>
      </w:r>
    </w:p>
    <w:p w:rsidR="00000000" w:rsidDel="00000000" w:rsidP="00000000" w:rsidRDefault="00000000" w:rsidRPr="00000000" w14:paraId="000000C4">
      <w:pPr>
        <w:rPr/>
      </w:pPr>
      <w:r w:rsidDel="00000000" w:rsidR="00000000" w:rsidRPr="00000000">
        <w:rPr>
          <w:rtl w:val="0"/>
        </w:rPr>
        <w:t xml:space="preserve">13</w:t>
      </w:r>
    </w:p>
    <w:p w:rsidR="00000000" w:rsidDel="00000000" w:rsidP="00000000" w:rsidRDefault="00000000" w:rsidRPr="00000000" w14:paraId="000000C5">
      <w:pPr>
        <w:pStyle w:val="Heading1"/>
        <w:rPr/>
      </w:pPr>
      <w:bookmarkStart w:colFirst="0" w:colLast="0" w:name="_9ki2x1np6b53" w:id="55"/>
      <w:bookmarkEnd w:id="55"/>
      <w:r w:rsidDel="00000000" w:rsidR="00000000" w:rsidRPr="00000000">
        <w:rPr>
          <w:rtl w:val="0"/>
        </w:rPr>
        <w:t xml:space="preserve">Day</w:t>
      </w:r>
    </w:p>
    <w:p w:rsidR="00000000" w:rsidDel="00000000" w:rsidP="00000000" w:rsidRDefault="00000000" w:rsidRPr="00000000" w14:paraId="000000C6">
      <w:pPr>
        <w:rPr/>
      </w:pPr>
      <w:r w:rsidDel="00000000" w:rsidR="00000000" w:rsidRPr="00000000">
        <w:rPr>
          <w:rtl w:val="0"/>
        </w:rPr>
        <w:t xml:space="preserve">5</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15t0coo7nhr4" w:id="56"/>
      <w:bookmarkEnd w:id="56"/>
      <w:r w:rsidDel="00000000" w:rsidR="00000000" w:rsidRPr="00000000">
        <w:rPr>
          <w:rtl w:val="0"/>
        </w:rPr>
        <w:t xml:space="preserve">Day Title</w:t>
      </w:r>
    </w:p>
    <w:p w:rsidR="00000000" w:rsidDel="00000000" w:rsidP="00000000" w:rsidRDefault="00000000" w:rsidRPr="00000000" w14:paraId="000000C9">
      <w:pPr>
        <w:rPr/>
      </w:pPr>
      <w:r w:rsidDel="00000000" w:rsidR="00000000" w:rsidRPr="00000000">
        <w:rPr>
          <w:rtl w:val="0"/>
        </w:rPr>
        <w:t xml:space="preserve">The Body as a Sacred Vessel</w:t>
      </w:r>
    </w:p>
    <w:p w:rsidR="00000000" w:rsidDel="00000000" w:rsidP="00000000" w:rsidRDefault="00000000" w:rsidRPr="00000000" w14:paraId="000000CA">
      <w:pPr>
        <w:pStyle w:val="Heading1"/>
        <w:rPr/>
      </w:pPr>
      <w:bookmarkStart w:colFirst="0" w:colLast="0" w:name="_ewx8325ra1bj" w:id="57"/>
      <w:bookmarkEnd w:id="57"/>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Body As Home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jgwmtfy68u21" w:id="58"/>
      <w:bookmarkEnd w:id="58"/>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ypfcyjslrkw8" w:id="59"/>
      <w:bookmarkEnd w:id="59"/>
      <w:r w:rsidDel="00000000" w:rsidR="00000000" w:rsidRPr="00000000">
        <w:rPr>
          <w:rtl w:val="0"/>
        </w:rPr>
        <w:t xml:space="preserve">Summary</w:t>
      </w:r>
    </w:p>
    <w:p w:rsidR="00000000" w:rsidDel="00000000" w:rsidP="00000000" w:rsidRDefault="00000000" w:rsidRPr="00000000" w14:paraId="000000D0">
      <w:pPr>
        <w:spacing w:after="240" w:before="240" w:line="240" w:lineRule="auto"/>
        <w:rPr/>
      </w:pPr>
      <w:r w:rsidDel="00000000" w:rsidR="00000000" w:rsidRPr="00000000">
        <w:rPr>
          <w:rFonts w:ascii="Calibri" w:cs="Calibri" w:eastAsia="Calibri" w:hAnsi="Calibri"/>
          <w:sz w:val="20"/>
          <w:szCs w:val="20"/>
          <w:rtl w:val="0"/>
        </w:rPr>
        <w:t xml:space="preserve">The body as sacred vessel invites us to treat ourselves with reverence. By caring for the body as precious and worthy, we honor not only our physical being but also the spirit, creativity, and presence it carries.</w:t>
      </w:r>
      <w:r w:rsidDel="00000000" w:rsidR="00000000" w:rsidRPr="00000000">
        <w:rPr>
          <w:rtl w:val="0"/>
        </w:rPr>
      </w:r>
    </w:p>
    <w:p w:rsidR="00000000" w:rsidDel="00000000" w:rsidP="00000000" w:rsidRDefault="00000000" w:rsidRPr="00000000" w14:paraId="000000D1">
      <w:pPr>
        <w:pStyle w:val="Heading1"/>
        <w:rPr/>
      </w:pPr>
      <w:bookmarkStart w:colFirst="0" w:colLast="0" w:name="_y2zy87enzkjz" w:id="60"/>
      <w:bookmarkEnd w:id="60"/>
      <w:r w:rsidDel="00000000" w:rsidR="00000000" w:rsidRPr="00000000">
        <w:rPr>
          <w:rtl w:val="0"/>
        </w:rPr>
        <w:t xml:space="preserve">Daily Passage</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more than a collection of muscles, bones, and organs. It is the vessel that carries our spirit, our creativity, and our presence in the world. To see the body as a sacred vessel is to treat it with reverence, not because it is perfect but because it is alive, responsive, and worthy of care.</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cultures and traditions, the body has been honored as sacred. In some, it is described as a temple. In others, as the dwelling place of spirit or soul. Rituals of bathing, anointing, fasting, or dancing all express reverence for the body as more than physical matter. These practices remind us that caring for the body is a way of honoring life itself.</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viewing the body as sacred can transform how we relate to ourselves. Instead of judging or neglecting the body, we approach it with respect. Nourishment, rest, and movement become offerings rather than chores. Even small acts, stretching in the morning, eating a nourishing meal, pausing for breath, become ways of saying, “This body is precious, and I will care for it.”</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often damages this sense of sacredness. If the body has been violated, neglected, or shamed, it may feel more like a burden than a vessel of spirit. Healing invites us to restore reverence. This does not mean denying pain but recognizing that even through hardship, the body has carried us, protected us, and endured. Honoring it as sacred becomes part of reclaiming safety and dignity.</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seeing the body as a sacred vessel helps us recognize the union of matter and spirit. The body is not opposed to the spiritual but is its expression. Through the body, we breathe, create, connect, and experience awe. By honoring the vessel, we honor what it carries: love, creativity, presence, and vitality.</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this awareness often comes alive. A wave of energy through the body can feel divine. A touch of the earth can feel holy. A simple breath may feel like communion with life. Integration invites us to continue this recognition in daily life. Drinking water, resting, or stretching can all become acts of devotion when framed as care for the sacred vessel we inhabit.</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honor the body as sacred vessel include:</w:t>
      </w:r>
    </w:p>
    <w:p w:rsidR="00000000" w:rsidDel="00000000" w:rsidP="00000000" w:rsidRDefault="00000000" w:rsidRPr="00000000" w14:paraId="000000D9">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Ritual care.</w:t>
      </w:r>
      <w:r w:rsidDel="00000000" w:rsidR="00000000" w:rsidRPr="00000000">
        <w:rPr>
          <w:rFonts w:ascii="Calibri" w:cs="Calibri" w:eastAsia="Calibri" w:hAnsi="Calibri"/>
          <w:sz w:val="20"/>
          <w:szCs w:val="20"/>
          <w:rtl w:val="0"/>
        </w:rPr>
        <w:t xml:space="preserve"> Treat bathing, eating, or resting as small ceremonies of reverence.</w:t>
        <w:br w:type="textWrapping"/>
      </w:r>
    </w:p>
    <w:p w:rsidR="00000000" w:rsidDel="00000000" w:rsidP="00000000" w:rsidRDefault="00000000" w:rsidRPr="00000000" w14:paraId="000000DA">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Sacred adornment.</w:t>
      </w:r>
      <w:r w:rsidDel="00000000" w:rsidR="00000000" w:rsidRPr="00000000">
        <w:rPr>
          <w:rFonts w:ascii="Calibri" w:cs="Calibri" w:eastAsia="Calibri" w:hAnsi="Calibri"/>
          <w:sz w:val="20"/>
          <w:szCs w:val="20"/>
          <w:rtl w:val="0"/>
        </w:rPr>
        <w:t xml:space="preserve"> Choose clothing, jewelry, or scents that honor the body with beauty and intention.</w:t>
        <w:br w:type="textWrapping"/>
      </w:r>
    </w:p>
    <w:p w:rsidR="00000000" w:rsidDel="00000000" w:rsidP="00000000" w:rsidRDefault="00000000" w:rsidRPr="00000000" w14:paraId="000000DB">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Movement as offering.</w:t>
      </w:r>
      <w:r w:rsidDel="00000000" w:rsidR="00000000" w:rsidRPr="00000000">
        <w:rPr>
          <w:rFonts w:ascii="Calibri" w:cs="Calibri" w:eastAsia="Calibri" w:hAnsi="Calibri"/>
          <w:sz w:val="20"/>
          <w:szCs w:val="20"/>
          <w:rtl w:val="0"/>
        </w:rPr>
        <w:t xml:space="preserve"> Dance, stretch, or walk not for performance but as a gift to the vessel.</w:t>
        <w:br w:type="textWrapping"/>
      </w:r>
    </w:p>
    <w:p w:rsidR="00000000" w:rsidDel="00000000" w:rsidP="00000000" w:rsidRDefault="00000000" w:rsidRPr="00000000" w14:paraId="000000DC">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Rest as reverence.</w:t>
      </w:r>
      <w:r w:rsidDel="00000000" w:rsidR="00000000" w:rsidRPr="00000000">
        <w:rPr>
          <w:rFonts w:ascii="Calibri" w:cs="Calibri" w:eastAsia="Calibri" w:hAnsi="Calibri"/>
          <w:sz w:val="20"/>
          <w:szCs w:val="20"/>
          <w:rtl w:val="0"/>
        </w:rPr>
        <w:t xml:space="preserve"> Allow the body to lie down, breathe deeply, and restore, without guilt.</w:t>
        <w:br w:type="textWrapping"/>
      </w:r>
    </w:p>
    <w:p w:rsidR="00000000" w:rsidDel="00000000" w:rsidP="00000000" w:rsidRDefault="00000000" w:rsidRPr="00000000" w14:paraId="000000DD">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Blessing the body.</w:t>
      </w:r>
      <w:r w:rsidDel="00000000" w:rsidR="00000000" w:rsidRPr="00000000">
        <w:rPr>
          <w:rFonts w:ascii="Calibri" w:cs="Calibri" w:eastAsia="Calibri" w:hAnsi="Calibri"/>
          <w:sz w:val="20"/>
          <w:szCs w:val="20"/>
          <w:rtl w:val="0"/>
        </w:rPr>
        <w:t xml:space="preserve"> Place a hand on your heart, belly, or shoulders and silently affirm: “This body is sacred.”</w:t>
        <w:br w:type="textWrapping"/>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as sacred vessel is not about perfection. It is not about meeting cultural ideals of beauty, youth, or productivity. It is about recognizing that being alive in a body at all is extraordinary. When we hold the body as sacred, we create a relationship rooted in respect, care, and presence.</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to see the body as a sacred vessel is to remember that we are already whole. Our task is not to prove worth but to honor the gift of being embodied. Every breath, every step, every beat of the heart becomes an invitation to reverence.</w:t>
      </w:r>
    </w:p>
    <w:p w:rsidR="00000000" w:rsidDel="00000000" w:rsidP="00000000" w:rsidRDefault="00000000" w:rsidRPr="00000000" w14:paraId="000000E0">
      <w:pPr>
        <w:pStyle w:val="Heading1"/>
        <w:spacing w:after="240" w:line="240" w:lineRule="auto"/>
        <w:rPr/>
      </w:pPr>
      <w:bookmarkStart w:colFirst="0" w:colLast="0" w:name="_4tstz8r92lnu" w:id="61"/>
      <w:bookmarkEnd w:id="61"/>
      <w:r w:rsidDel="00000000" w:rsidR="00000000" w:rsidRPr="00000000">
        <w:rPr>
          <w:rtl w:val="0"/>
        </w:rPr>
        <w:t xml:space="preserve">Alternative View</w:t>
      </w:r>
    </w:p>
    <w:p w:rsidR="00000000" w:rsidDel="00000000" w:rsidP="00000000" w:rsidRDefault="00000000" w:rsidRPr="00000000" w14:paraId="000000E1">
      <w:pPr>
        <w:spacing w:after="240" w:before="240" w:line="240" w:lineRule="auto"/>
        <w:rPr/>
      </w:pPr>
      <w:r w:rsidDel="00000000" w:rsidR="00000000" w:rsidRPr="00000000">
        <w:rPr>
          <w:rFonts w:ascii="Calibri" w:cs="Calibri" w:eastAsia="Calibri" w:hAnsi="Calibri"/>
          <w:sz w:val="20"/>
          <w:szCs w:val="20"/>
          <w:rtl w:val="0"/>
        </w:rPr>
        <w:t xml:space="preserve">Some people resist calling the body sacred, seeing it as a purely biological system. From this view, reverence may feel unnecessary. Yet even without spiritual language, recognizing the body as worthy of care and respect can profoundly change how we live in it.</w:t>
      </w:r>
      <w:r w:rsidDel="00000000" w:rsidR="00000000" w:rsidRPr="00000000">
        <w:rPr>
          <w:rtl w:val="0"/>
        </w:rPr>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pStyle w:val="Heading1"/>
        <w:spacing w:after="240" w:line="240" w:lineRule="auto"/>
        <w:rPr/>
      </w:pPr>
      <w:bookmarkStart w:colFirst="0" w:colLast="0" w:name="_rzgvdi70kaj2" w:id="62"/>
      <w:bookmarkEnd w:id="62"/>
      <w:r w:rsidDel="00000000" w:rsidR="00000000" w:rsidRPr="00000000">
        <w:rPr>
          <w:rtl w:val="0"/>
        </w:rPr>
        <w:t xml:space="preserve">Activity</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me to see my body as a sacred vessel?</w:t>
        <w:br w:type="textWrapping"/>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cultural or personal experiences shaped the way I treat my body?</w:t>
        <w:br w:type="textWrapping"/>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practices could become rituals of reverence for my body?</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honoring my body as sacred shift how I experience home within myself?</w:t>
      </w:r>
    </w:p>
    <w:p w:rsidR="00000000" w:rsidDel="00000000" w:rsidP="00000000" w:rsidRDefault="00000000" w:rsidRPr="00000000" w14:paraId="000000E8">
      <w:pPr>
        <w:pStyle w:val="Heading1"/>
        <w:spacing w:after="240" w:line="240" w:lineRule="auto"/>
        <w:rPr/>
      </w:pPr>
      <w:bookmarkStart w:colFirst="0" w:colLast="0" w:name="_7bvpihc0bdhk" w:id="63"/>
      <w:bookmarkEnd w:id="63"/>
      <w:r w:rsidDel="00000000" w:rsidR="00000000" w:rsidRPr="00000000">
        <w:rPr>
          <w:rtl w:val="0"/>
        </w:rPr>
        <w:t xml:space="preserve">Sources</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 (2000).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William Morrow.</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(1991).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EC">
      <w:pPr>
        <w:spacing w:after="240" w:before="240" w:line="240" w:lineRule="auto"/>
        <w:rPr/>
      </w:pPr>
      <w:r w:rsidDel="00000000" w:rsidR="00000000" w:rsidRPr="00000000">
        <w:rPr>
          <w:rFonts w:ascii="Calibri" w:cs="Calibri" w:eastAsia="Calibri" w:hAnsi="Calibri"/>
          <w:sz w:val="20"/>
          <w:szCs w:val="20"/>
          <w:rtl w:val="0"/>
        </w:rPr>
        <w:t xml:space="preserve">Johnson, R. (1986). </w:t>
      </w:r>
      <w:r w:rsidDel="00000000" w:rsidR="00000000" w:rsidRPr="00000000">
        <w:rPr>
          <w:rFonts w:ascii="Calibri" w:cs="Calibri" w:eastAsia="Calibri" w:hAnsi="Calibri"/>
          <w:i w:val="1"/>
          <w:sz w:val="20"/>
          <w:szCs w:val="20"/>
          <w:rtl w:val="0"/>
        </w:rPr>
        <w:t xml:space="preserve">Inner Work.</w:t>
      </w:r>
      <w:r w:rsidDel="00000000" w:rsidR="00000000" w:rsidRPr="00000000">
        <w:rPr>
          <w:rFonts w:ascii="Calibri" w:cs="Calibri" w:eastAsia="Calibri" w:hAnsi="Calibri"/>
          <w:sz w:val="20"/>
          <w:szCs w:val="20"/>
          <w:rtl w:val="0"/>
        </w:rPr>
        <w:t xml:space="preserve"> Harper &amp; Row.</w:t>
        <w:br w:type="textWrapping"/>
      </w:r>
      <w:r w:rsidDel="00000000" w:rsidR="00000000" w:rsidRPr="00000000">
        <w:rPr>
          <w:rtl w:val="0"/>
        </w:rPr>
      </w:r>
    </w:p>
    <w:p w:rsidR="00000000" w:rsidDel="00000000" w:rsidP="00000000" w:rsidRDefault="00000000" w:rsidRPr="00000000" w14:paraId="000000ED">
      <w:pPr>
        <w:pStyle w:val="Heading1"/>
        <w:rPr/>
      </w:pPr>
      <w:bookmarkStart w:colFirst="0" w:colLast="0" w:name="_bjfsdm9nv61j" w:id="64"/>
      <w:bookmarkEnd w:id="64"/>
      <w:r w:rsidDel="00000000" w:rsidR="00000000" w:rsidRPr="00000000">
        <w:rPr>
          <w:rtl w:val="0"/>
        </w:rPr>
        <w:t xml:space="preserve">Domain</w:t>
      </w:r>
    </w:p>
    <w:p w:rsidR="00000000" w:rsidDel="00000000" w:rsidP="00000000" w:rsidRDefault="00000000" w:rsidRPr="00000000" w14:paraId="000000EE">
      <w:pPr>
        <w:rPr/>
      </w:pPr>
      <w:r w:rsidDel="00000000" w:rsidR="00000000" w:rsidRPr="00000000">
        <w:rPr>
          <w:rtl w:val="0"/>
        </w:rPr>
        <w:t xml:space="preserve">Body</w:t>
      </w:r>
    </w:p>
    <w:p w:rsidR="00000000" w:rsidDel="00000000" w:rsidP="00000000" w:rsidRDefault="00000000" w:rsidRPr="00000000" w14:paraId="000000EF">
      <w:pPr>
        <w:pStyle w:val="Heading1"/>
        <w:rPr/>
      </w:pPr>
      <w:bookmarkStart w:colFirst="0" w:colLast="0" w:name="_8pjndwlty1yb" w:id="65"/>
      <w:bookmarkEnd w:id="65"/>
      <w:r w:rsidDel="00000000" w:rsidR="00000000" w:rsidRPr="00000000">
        <w:rPr>
          <w:rtl w:val="0"/>
        </w:rPr>
        <w:t xml:space="preserve">Modality</w:t>
      </w:r>
    </w:p>
    <w:p w:rsidR="00000000" w:rsidDel="00000000" w:rsidP="00000000" w:rsidRDefault="00000000" w:rsidRPr="00000000" w14:paraId="000000F0">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ecg1eqqc88r"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2">
      <w:pPr>
        <w:pStyle w:val="Heading1"/>
        <w:rPr/>
      </w:pPr>
      <w:bookmarkStart w:colFirst="0" w:colLast="0" w:name="_j47etteawk7b" w:id="67"/>
      <w:bookmarkEnd w:id="67"/>
      <w:r w:rsidDel="00000000" w:rsidR="00000000" w:rsidRPr="00000000">
        <w:rPr>
          <w:rtl w:val="0"/>
        </w:rPr>
        <w:t xml:space="preserve">Week</w:t>
      </w:r>
    </w:p>
    <w:p w:rsidR="00000000" w:rsidDel="00000000" w:rsidP="00000000" w:rsidRDefault="00000000" w:rsidRPr="00000000" w14:paraId="000000F3">
      <w:pPr>
        <w:rPr/>
      </w:pPr>
      <w:r w:rsidDel="00000000" w:rsidR="00000000" w:rsidRPr="00000000">
        <w:rPr>
          <w:rtl w:val="0"/>
        </w:rPr>
        <w:t xml:space="preserve">13</w:t>
      </w:r>
    </w:p>
    <w:p w:rsidR="00000000" w:rsidDel="00000000" w:rsidP="00000000" w:rsidRDefault="00000000" w:rsidRPr="00000000" w14:paraId="000000F4">
      <w:pPr>
        <w:pStyle w:val="Heading1"/>
        <w:rPr/>
      </w:pPr>
      <w:bookmarkStart w:colFirst="0" w:colLast="0" w:name="_729738n0syi5" w:id="68"/>
      <w:bookmarkEnd w:id="68"/>
      <w:r w:rsidDel="00000000" w:rsidR="00000000" w:rsidRPr="00000000">
        <w:rPr>
          <w:rtl w:val="0"/>
        </w:rPr>
        <w:t xml:space="preserve">Day</w:t>
      </w:r>
    </w:p>
    <w:p w:rsidR="00000000" w:rsidDel="00000000" w:rsidP="00000000" w:rsidRDefault="00000000" w:rsidRPr="00000000" w14:paraId="000000F5">
      <w:pPr>
        <w:rPr/>
      </w:pPr>
      <w:r w:rsidDel="00000000" w:rsidR="00000000" w:rsidRPr="00000000">
        <w:rPr>
          <w:rtl w:val="0"/>
        </w:rPr>
        <w:t xml:space="preserve">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az0r1x26n2kt" w:id="69"/>
      <w:bookmarkEnd w:id="69"/>
      <w:r w:rsidDel="00000000" w:rsidR="00000000" w:rsidRPr="00000000">
        <w:rPr>
          <w:rtl w:val="0"/>
        </w:rPr>
        <w:t xml:space="preserve">Passage Title</w:t>
      </w:r>
    </w:p>
    <w:p w:rsidR="00000000" w:rsidDel="00000000" w:rsidP="00000000" w:rsidRDefault="00000000" w:rsidRPr="00000000" w14:paraId="000000F8">
      <w:pPr>
        <w:rPr/>
      </w:pPr>
      <w:r w:rsidDel="00000000" w:rsidR="00000000" w:rsidRPr="00000000">
        <w:rPr>
          <w:rtl w:val="0"/>
        </w:rPr>
        <w:t xml:space="preserve">Everyday Embodiment</w:t>
      </w:r>
    </w:p>
    <w:p w:rsidR="00000000" w:rsidDel="00000000" w:rsidP="00000000" w:rsidRDefault="00000000" w:rsidRPr="00000000" w14:paraId="000000F9">
      <w:pPr>
        <w:pStyle w:val="Heading1"/>
        <w:rPr/>
      </w:pPr>
      <w:bookmarkStart w:colFirst="0" w:colLast="0" w:name="_2gpe46u41fk" w:id="70"/>
      <w:bookmarkEnd w:id="70"/>
      <w:r w:rsidDel="00000000" w:rsidR="00000000" w:rsidRPr="00000000">
        <w:rPr>
          <w:rtl w:val="0"/>
        </w:rPr>
        <w:t xml:space="preserve">Lesson Name</w:t>
      </w:r>
    </w:p>
    <w:p w:rsidR="00000000" w:rsidDel="00000000" w:rsidP="00000000" w:rsidRDefault="00000000" w:rsidRPr="00000000" w14:paraId="000000FA">
      <w:pPr>
        <w:rPr/>
      </w:pPr>
      <w:r w:rsidDel="00000000" w:rsidR="00000000" w:rsidRPr="00000000">
        <w:rPr>
          <w:rtl w:val="0"/>
        </w:rPr>
        <w:t xml:space="preserve">The Body As Home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vn22thsqflrk" w:id="71"/>
      <w:bookmarkEnd w:id="71"/>
      <w:r w:rsidDel="00000000" w:rsidR="00000000" w:rsidRPr="00000000">
        <w:rPr>
          <w:rtl w:val="0"/>
        </w:rPr>
        <w:t xml:space="preserve">Meme</w:t>
      </w:r>
    </w:p>
    <w:p w:rsidR="00000000" w:rsidDel="00000000" w:rsidP="00000000" w:rsidRDefault="00000000" w:rsidRPr="00000000" w14:paraId="000000F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FE">
      <w:pPr>
        <w:pStyle w:val="Heading1"/>
        <w:rPr/>
      </w:pPr>
      <w:bookmarkStart w:colFirst="0" w:colLast="0" w:name="_w1dhr5fwzwmo" w:id="72"/>
      <w:bookmarkEnd w:id="72"/>
      <w:r w:rsidDel="00000000" w:rsidR="00000000" w:rsidRPr="00000000">
        <w:rPr>
          <w:rtl w:val="0"/>
        </w:rPr>
        <w:t xml:space="preserve">Summary</w:t>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Everyday embodiment is the practice of living with presence in ordinary moments. By bringing awareness to simple acts like walking, eating, or breathing, we reconnect with the body as home. This practice turns daily life into a place of healing, presence, and sacred belonging.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xmpahx41eui" w:id="73"/>
      <w:bookmarkEnd w:id="73"/>
      <w:r w:rsidDel="00000000" w:rsidR="00000000" w:rsidRPr="00000000">
        <w:rPr>
          <w:rtl w:val="0"/>
        </w:rPr>
        <w:t xml:space="preserve">Daily Passage</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Embodiment is not something we practice only on retreat or in moments of meditation. It is a way of living, available in every ordinary moment. Everyday embodiment is the practice of bringing presence into the simple acts of life—walking, eating, resting, working, connecting—so that the body is not an afterthought but the place where life is truly lived.</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 often, we move through the day disconnected. We rush meals without tasting them, walk without noticing the ground beneath our feet, or multitask without awareness of breath or posture. This disembodiment is not simply forgetfulness—it is often a byproduct of stress, cultural conditioning, or trauma. Everyday embodiment gently reverses this by reminding us to return to the body as home again and again.</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embodiment helps regulate attention and emotion. When we bring awareness to the body, we step out of rumination and into the present. Studies in mindfulness show that even a few moments of embodied awareness can reduce stress and increase resilience. Small practices accumulate, creating a nervous system that feels more stable and a mind that feels more spacious.</w:t>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Embodiment is not about performing or controlling the body. It is about listening. Everyday embodiment means noticing how food tastes, how the sun feels on the skin, how the breath moves in and out. It means being present in conversations, sensing the body’s responses, and letting them inform how we listen and speak. These small shifts turn daily life into practice.</w:t>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everyday embodiment honors the sacredness of the ordinary. Many traditions teach that enlightenment is not elsewhere but here, in the body, in the breath, in each step. Washing dishes, walking to work, or sipping tea can all become moments of reverence when done with awareness. The sacred is woven into the everyday through presence.</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embodiment often becomes heightened. Colors may appear brighter, sounds more vivid, sensations more alive. Integration asks us to carry this quality of presence into daily life. The goal is not to live in a heightened state constantly, but to remember that every moment has texture and aliveness when we meet it through the body.</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everyday embodiment include:</w:t>
      </w:r>
    </w:p>
    <w:p w:rsidR="00000000" w:rsidDel="00000000" w:rsidP="00000000" w:rsidRDefault="00000000" w:rsidRPr="00000000" w14:paraId="00000109">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 walking.</w:t>
      </w:r>
      <w:r w:rsidDel="00000000" w:rsidR="00000000" w:rsidRPr="00000000">
        <w:rPr>
          <w:rFonts w:ascii="Calibri" w:cs="Calibri" w:eastAsia="Calibri" w:hAnsi="Calibri"/>
          <w:sz w:val="20"/>
          <w:szCs w:val="20"/>
          <w:rtl w:val="0"/>
        </w:rPr>
        <w:t xml:space="preserve"> Notice each step, the ground beneath your feet, the rhythm of movement.</w:t>
        <w:br w:type="textWrapping"/>
      </w:r>
    </w:p>
    <w:p w:rsidR="00000000" w:rsidDel="00000000" w:rsidP="00000000" w:rsidRDefault="00000000" w:rsidRPr="00000000" w14:paraId="0000010A">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Conscious eating.</w:t>
      </w:r>
      <w:r w:rsidDel="00000000" w:rsidR="00000000" w:rsidRPr="00000000">
        <w:rPr>
          <w:rFonts w:ascii="Calibri" w:cs="Calibri" w:eastAsia="Calibri" w:hAnsi="Calibri"/>
          <w:sz w:val="20"/>
          <w:szCs w:val="20"/>
          <w:rtl w:val="0"/>
        </w:rPr>
        <w:t xml:space="preserve"> Slow down, savor flavors, textures, and smells.</w:t>
        <w:br w:type="textWrapping"/>
      </w:r>
    </w:p>
    <w:p w:rsidR="00000000" w:rsidDel="00000000" w:rsidP="00000000" w:rsidRDefault="00000000" w:rsidRPr="00000000" w14:paraId="0000010B">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 awareness.</w:t>
      </w:r>
      <w:r w:rsidDel="00000000" w:rsidR="00000000" w:rsidRPr="00000000">
        <w:rPr>
          <w:rFonts w:ascii="Calibri" w:cs="Calibri" w:eastAsia="Calibri" w:hAnsi="Calibri"/>
          <w:sz w:val="20"/>
          <w:szCs w:val="20"/>
          <w:rtl w:val="0"/>
        </w:rPr>
        <w:t xml:space="preserve"> Pause during the day to notice a few full breaths.</w:t>
        <w:br w:type="textWrapping"/>
      </w:r>
    </w:p>
    <w:p w:rsidR="00000000" w:rsidDel="00000000" w:rsidP="00000000" w:rsidRDefault="00000000" w:rsidRPr="00000000" w14:paraId="0000010C">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Posture check-ins.</w:t>
      </w:r>
      <w:r w:rsidDel="00000000" w:rsidR="00000000" w:rsidRPr="00000000">
        <w:rPr>
          <w:rFonts w:ascii="Calibri" w:cs="Calibri" w:eastAsia="Calibri" w:hAnsi="Calibri"/>
          <w:sz w:val="20"/>
          <w:szCs w:val="20"/>
          <w:rtl w:val="0"/>
        </w:rPr>
        <w:t xml:space="preserve"> Ask: How am I sitting or standing? What does my body need?</w:t>
        <w:br w:type="textWrapping"/>
      </w:r>
    </w:p>
    <w:p w:rsidR="00000000" w:rsidDel="00000000" w:rsidP="00000000" w:rsidRDefault="00000000" w:rsidRPr="00000000" w14:paraId="0000010D">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Embodied pauses.</w:t>
      </w:r>
      <w:r w:rsidDel="00000000" w:rsidR="00000000" w:rsidRPr="00000000">
        <w:rPr>
          <w:rFonts w:ascii="Calibri" w:cs="Calibri" w:eastAsia="Calibri" w:hAnsi="Calibri"/>
          <w:sz w:val="20"/>
          <w:szCs w:val="20"/>
          <w:rtl w:val="0"/>
        </w:rPr>
        <w:t xml:space="preserve"> Before a conversation or task, take a moment to feel your body and arrive fully.</w:t>
        <w:br w:type="textWrapping"/>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Everyday embodiment does not require extra time—it requires intention. It is not about doing more but about being more present in what we are already doing. Over time, these small practices create a deeper sense of belonging in the body and ease in daily life.</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everyday embodiment is about remembering that the body is not separate from the rest of life. It is life. By inhabiting the body in ordinary moments, we discover that home is not something distant or abstract but here, now, in the living experience of breath and presence.</w:t>
      </w:r>
    </w:p>
    <w:p w:rsidR="00000000" w:rsidDel="00000000" w:rsidP="00000000" w:rsidRDefault="00000000" w:rsidRPr="00000000" w14:paraId="00000110">
      <w:pPr>
        <w:pStyle w:val="Heading1"/>
        <w:spacing w:after="240" w:line="240" w:lineRule="auto"/>
        <w:rPr/>
      </w:pPr>
      <w:bookmarkStart w:colFirst="0" w:colLast="0" w:name="_lekcr0c7i0x" w:id="74"/>
      <w:bookmarkEnd w:id="74"/>
      <w:r w:rsidDel="00000000" w:rsidR="00000000" w:rsidRPr="00000000">
        <w:rPr>
          <w:rtl w:val="0"/>
        </w:rPr>
        <w:t xml:space="preserve">Alternative View</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might argue that embodiment practices feel impractical in busy or stressful lives. While it may not always be possible to slow down fully, even brief moments of awareness—a single conscious breath or noticing the ground underfoot—can foster connection and presence.</w:t>
      </w:r>
    </w:p>
    <w:p w:rsidR="00000000" w:rsidDel="00000000" w:rsidP="00000000" w:rsidRDefault="00000000" w:rsidRPr="00000000" w14:paraId="00000112">
      <w:pPr>
        <w:pStyle w:val="Heading1"/>
        <w:spacing w:after="240" w:line="240" w:lineRule="auto"/>
        <w:rPr/>
      </w:pPr>
      <w:bookmarkStart w:colFirst="0" w:colLast="0" w:name="_ony5jke0euhx" w:id="75"/>
      <w:bookmarkEnd w:id="75"/>
      <w:r w:rsidDel="00000000" w:rsidR="00000000" w:rsidRPr="00000000">
        <w:rPr>
          <w:rtl w:val="0"/>
        </w:rPr>
        <w:t xml:space="preserve">Activity</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parts of my day do I feel most disconnected from my body?</w:t>
        <w:br w:type="textWrapping"/>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ordinary acts could I use as reminders to return to embodiment?</w:t>
        <w:br w:type="textWrapping"/>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presence in the body shift how I experience stress or daily tasks?</w:t>
        <w:br w:type="textWrapping"/>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me to experience my body as home in everyday life?</w:t>
      </w:r>
    </w:p>
    <w:p w:rsidR="00000000" w:rsidDel="00000000" w:rsidP="00000000" w:rsidRDefault="00000000" w:rsidRPr="00000000" w14:paraId="00000117">
      <w:pPr>
        <w:pStyle w:val="Heading1"/>
        <w:spacing w:after="240" w:line="240" w:lineRule="auto"/>
        <w:rPr/>
      </w:pPr>
      <w:bookmarkStart w:colFirst="0" w:colLast="0" w:name="_173k7bjv8mqt" w:id="76"/>
      <w:bookmarkEnd w:id="76"/>
      <w:r w:rsidDel="00000000" w:rsidR="00000000" w:rsidRPr="00000000">
        <w:rPr>
          <w:rtl w:val="0"/>
        </w:rPr>
        <w:t xml:space="preserve">Sources</w:t>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r w:rsidDel="00000000" w:rsidR="00000000" w:rsidRPr="00000000">
        <w:rPr>
          <w:rFonts w:ascii="Calibri" w:cs="Calibri" w:eastAsia="Calibri" w:hAnsi="Calibri"/>
          <w:sz w:val="20"/>
          <w:szCs w:val="20"/>
          <w:rtl w:val="0"/>
        </w:rPr>
        <w:t xml:space="preserve"> Delacorte.</w:t>
        <w:br w:type="textWrapping"/>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(1975).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w:t>
        <w:br w:type="textWrapping"/>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11B">
      <w:pPr>
        <w:spacing w:after="240" w:before="240" w:line="240" w:lineRule="auto"/>
        <w:rPr/>
      </w:pPr>
      <w:r w:rsidDel="00000000" w:rsidR="00000000" w:rsidRPr="00000000">
        <w:rPr>
          <w:rFonts w:ascii="Calibri" w:cs="Calibri" w:eastAsia="Calibri" w:hAnsi="Calibri"/>
          <w:sz w:val="20"/>
          <w:szCs w:val="20"/>
          <w:rtl w:val="0"/>
        </w:rPr>
        <w:t xml:space="preserve">Miller, J. (2005). </w:t>
      </w:r>
      <w:r w:rsidDel="00000000" w:rsidR="00000000" w:rsidRPr="00000000">
        <w:rPr>
          <w:rFonts w:ascii="Calibri" w:cs="Calibri" w:eastAsia="Calibri" w:hAnsi="Calibri"/>
          <w:i w:val="1"/>
          <w:sz w:val="20"/>
          <w:szCs w:val="20"/>
          <w:rtl w:val="0"/>
        </w:rPr>
        <w:t xml:space="preserve">The Body of Awareness.</w:t>
      </w:r>
      <w:r w:rsidDel="00000000" w:rsidR="00000000" w:rsidRPr="00000000">
        <w:rPr>
          <w:rFonts w:ascii="Calibri" w:cs="Calibri" w:eastAsia="Calibri" w:hAnsi="Calibri"/>
          <w:sz w:val="20"/>
          <w:szCs w:val="20"/>
          <w:rtl w:val="0"/>
        </w:rPr>
        <w:t xml:space="preserve"> North Atlantic Books.</w:t>
      </w:r>
      <w:r w:rsidDel="00000000" w:rsidR="00000000" w:rsidRPr="00000000">
        <w:rPr>
          <w:rtl w:val="0"/>
        </w:rPr>
      </w:r>
    </w:p>
    <w:p w:rsidR="00000000" w:rsidDel="00000000" w:rsidP="00000000" w:rsidRDefault="00000000" w:rsidRPr="00000000" w14:paraId="0000011C">
      <w:pPr>
        <w:pStyle w:val="Heading1"/>
        <w:rPr/>
      </w:pPr>
      <w:bookmarkStart w:colFirst="0" w:colLast="0" w:name="_fk8k6i9rym5t" w:id="77"/>
      <w:bookmarkEnd w:id="77"/>
      <w:r w:rsidDel="00000000" w:rsidR="00000000" w:rsidRPr="00000000">
        <w:rPr>
          <w:rtl w:val="0"/>
        </w:rPr>
        <w:t xml:space="preserve">Domain</w:t>
      </w:r>
    </w:p>
    <w:p w:rsidR="00000000" w:rsidDel="00000000" w:rsidP="00000000" w:rsidRDefault="00000000" w:rsidRPr="00000000" w14:paraId="0000011D">
      <w:pPr>
        <w:rPr/>
      </w:pPr>
      <w:r w:rsidDel="00000000" w:rsidR="00000000" w:rsidRPr="00000000">
        <w:rPr>
          <w:rtl w:val="0"/>
        </w:rPr>
        <w:t xml:space="preserve">Body</w:t>
      </w:r>
    </w:p>
    <w:p w:rsidR="00000000" w:rsidDel="00000000" w:rsidP="00000000" w:rsidRDefault="00000000" w:rsidRPr="00000000" w14:paraId="0000011E">
      <w:pPr>
        <w:pStyle w:val="Heading1"/>
        <w:rPr/>
      </w:pPr>
      <w:bookmarkStart w:colFirst="0" w:colLast="0" w:name="_nmvdabqvpu82" w:id="78"/>
      <w:bookmarkEnd w:id="78"/>
      <w:r w:rsidDel="00000000" w:rsidR="00000000" w:rsidRPr="00000000">
        <w:rPr>
          <w:rtl w:val="0"/>
        </w:rPr>
        <w:t xml:space="preserve">Modality</w:t>
      </w:r>
    </w:p>
    <w:p w:rsidR="00000000" w:rsidDel="00000000" w:rsidP="00000000" w:rsidRDefault="00000000" w:rsidRPr="00000000" w14:paraId="0000011F">
      <w:pPr>
        <w:rPr/>
      </w:pPr>
      <w:r w:rsidDel="00000000" w:rsidR="00000000" w:rsidRPr="00000000">
        <w:rPr>
          <w:rtl w:val="0"/>
        </w:rPr>
        <w:t xml:space="preserve">Somatic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