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v1iri93vg6i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Meeting the Inner Critic With Compassion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The Nature of Acceptance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rPr/>
      </w:pPr>
      <w:r w:rsidDel="00000000" w:rsidR="00000000" w:rsidRPr="00000000">
        <w:rPr>
          <w:rFonts w:ascii="Calibri" w:cs="Calibri" w:eastAsia="Calibri" w:hAnsi="Calibri"/>
          <w:sz w:val="20"/>
          <w:szCs w:val="20"/>
          <w:rtl w:val="0"/>
        </w:rPr>
        <w:t xml:space="preserve">The inner critic is an internalized voice of judgment that develops to protect us from shame and rejection. Though it means well, its harsh methods cause suffering. Meeting the critic with compassion allows us to transform our relationship with it, softening its voice and reclaiming self-acceptance.</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greatest obstacles to self-acceptance is the voice of the inner critic. This inner voice comments on our every move, measuring us against impossible standards, and often declaring that we fall short. It says things like, “You should have done better,” “You’re not enough,” or “You’ll never succeed.” At times, the critic can sound so convincing that we mistake it for truth.</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critic develops early in life. As children, we long for love and safety, and we quickly learn what behaviors bring approval and what bring rejection. If anger was punished, the critic may whisper, “Never show anger.” If mistakes were mocked, the critic may insist, “You must be perfect.” Over time, these messages become internalized, forming a harsh voice that tries to keep us safe from shame or rejection by keeping us “in line.”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understand that the critic is not inherently malicious. It is a misguided protector. Its harshness comes from fear that if we slip, we will lose love or belonging. From this perspective, the critic is doing its best to help us survive. The problem is that its methods—shaming, scolding, or belittling—create suffering rather than safety.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the critic with compassion begins by recognizing it as a part of us, not the whole of us. We can pause and notice when the critic’s voice arises. Instead of immediately believing its words, we can step back and ask, “Who is speaking right now?” This question creates space between our deeper self and the critic’s chatter.</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 can approach the critic with curiosity. What is it afraid of? What does it want for us? Often, beneath the harsh words lies a longing for safety, competence, or love. By listening with compassion, we may discover that the critic is trying to protect us from pain. This does not mean we agree with its methods, but we can acknowledge its intention.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soften toward the critic, something remarkable happens. Its grip loosens. Instead of driving us with fear, it can transform into a more supportive inner guide. The voice that once said, “You’ll fail if you try,” may evolve into, “Be careful, but you are capable.” Compassion turns the critic from a tyrant into an ally.</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such as self-compassion meditations, journaling dialogues with the critic, or Internal Family Systems (IFS) can help. In IFS, the critic is seen as a “part” that can be unburdened of its extreme role. With patience, we can reparent this part, assuring it that we no longer need constant criticism to stay safe.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work takes time. The critic has often been with us for decades, and it may not soften overnight. But each act of compassion weakens the cycle of shame. Each time we respond to self-judgment with kindness, we reclaim another piece of ourselves.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acceptance of self requires acceptance of the critic. We cannot banish it entirely, but we can change our relationship with it. Instead of letting it dominate our inner world, we can meet it with compassion, curiosity, and firm boundaries. Over time, this practice transforms the critic from a voice of limitation into a reminder to choose love over fear.</w:t>
      </w:r>
    </w:p>
    <w:p w:rsidR="00000000" w:rsidDel="00000000" w:rsidP="00000000" w:rsidRDefault="00000000" w:rsidRPr="00000000" w14:paraId="0000001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self-criticism is necessary for growth. Without it, we might become complacent or fail to recognize our mistakes. From this perspective, the critic provides motivation and accountability. The key, then, is not to silence the critic completely but to balance it with self-compassion, ensuring that growth comes from encouragement rather than shame.</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phrases or messages does my inner critic most often repeat?</w:t>
        <w:br w:type="textWrapping"/>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think these messages originally came from?</w:t>
        <w:br w:type="textWrapping"/>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approached the critic with curiosity, what might I discover about its intentions?</w:t>
        <w:br w:type="textWrapping"/>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my life change if the critic’s voice softened and became more supportive?</w:t>
        <w:br w:type="textWrapping"/>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words of compassion could I offer myself the next time the critic speaks?</w:t>
      </w:r>
    </w:p>
    <w:p w:rsidR="00000000" w:rsidDel="00000000" w:rsidP="00000000" w:rsidRDefault="00000000" w:rsidRPr="00000000" w14:paraId="0000002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r w:rsidDel="00000000" w:rsidR="00000000" w:rsidRPr="00000000">
        <w:rPr>
          <w:rtl w:val="0"/>
        </w:rPr>
        <w:t xml:space="preserve"> HarperCollins.</w:t>
        <w:br w:type="textWrapping"/>
      </w:r>
    </w:p>
    <w:p w:rsidR="00000000" w:rsidDel="00000000" w:rsidP="00000000" w:rsidRDefault="00000000" w:rsidRPr="00000000" w14:paraId="00000025">
      <w:pPr>
        <w:rPr/>
      </w:pPr>
      <w:r w:rsidDel="00000000" w:rsidR="00000000" w:rsidRPr="00000000">
        <w:rPr>
          <w:rtl w:val="0"/>
        </w:rPr>
        <w:t xml:space="preserve">Schwartz, R. C. (2021). </w:t>
      </w:r>
      <w:r w:rsidDel="00000000" w:rsidR="00000000" w:rsidRPr="00000000">
        <w:rPr>
          <w:i w:val="1"/>
          <w:rtl w:val="0"/>
        </w:rPr>
        <w:t xml:space="preserve">No Bad Parts.</w:t>
      </w:r>
      <w:r w:rsidDel="00000000" w:rsidR="00000000" w:rsidRPr="00000000">
        <w:rPr>
          <w:rtl w:val="0"/>
        </w:rPr>
        <w:t xml:space="preserve"> Sounds True.</w:t>
        <w:br w:type="textWrapping"/>
      </w:r>
    </w:p>
    <w:p w:rsidR="00000000" w:rsidDel="00000000" w:rsidP="00000000" w:rsidRDefault="00000000" w:rsidRPr="00000000" w14:paraId="00000026">
      <w:pPr>
        <w:rPr/>
      </w:pPr>
      <w:r w:rsidDel="00000000" w:rsidR="00000000" w:rsidRPr="00000000">
        <w:rPr>
          <w:rtl w:val="0"/>
        </w:rPr>
        <w:t xml:space="preserve">Gilbert, P. (2010). </w:t>
      </w:r>
      <w:r w:rsidDel="00000000" w:rsidR="00000000" w:rsidRPr="00000000">
        <w:rPr>
          <w:i w:val="1"/>
          <w:rtl w:val="0"/>
        </w:rPr>
        <w:t xml:space="preserve">Compassion Focused Therapy.</w:t>
      </w:r>
      <w:r w:rsidDel="00000000" w:rsidR="00000000" w:rsidRPr="00000000">
        <w:rPr>
          <w:rtl w:val="0"/>
        </w:rPr>
        <w:t xml:space="preserve"> Routledge.</w:t>
        <w:br w:type="textWrapping"/>
      </w:r>
    </w:p>
    <w:p w:rsidR="00000000" w:rsidDel="00000000" w:rsidP="00000000" w:rsidRDefault="00000000" w:rsidRPr="00000000" w14:paraId="00000027">
      <w:pPr>
        <w:rPr/>
      </w:pPr>
      <w:r w:rsidDel="00000000" w:rsidR="00000000" w:rsidRPr="00000000">
        <w:rPr>
          <w:rtl w:val="0"/>
        </w:rPr>
        <w:t xml:space="preserve">Brown, B. (2010). </w:t>
      </w:r>
      <w:r w:rsidDel="00000000" w:rsidR="00000000" w:rsidRPr="00000000">
        <w:rPr>
          <w:i w:val="1"/>
          <w:rtl w:val="0"/>
        </w:rPr>
        <w:t xml:space="preserve">The Gifts of Imperfection.</w:t>
      </w:r>
      <w:r w:rsidDel="00000000" w:rsidR="00000000" w:rsidRPr="00000000">
        <w:rPr>
          <w:rtl w:val="0"/>
        </w:rPr>
        <w:t xml:space="preserve"> Hazelden.</w:t>
        <w:br w:type="textWrapping"/>
      </w:r>
    </w:p>
    <w:p w:rsidR="00000000" w:rsidDel="00000000" w:rsidP="00000000" w:rsidRDefault="00000000" w:rsidRPr="00000000" w14:paraId="00000028">
      <w:pPr>
        <w:rPr/>
      </w:pPr>
      <w:r w:rsidDel="00000000" w:rsidR="00000000" w:rsidRPr="00000000">
        <w:rPr>
          <w:rtl w:val="0"/>
        </w:rPr>
        <w:t xml:space="preserve">Firestone, R. (2019). </w:t>
      </w:r>
      <w:r w:rsidDel="00000000" w:rsidR="00000000" w:rsidRPr="00000000">
        <w:rPr>
          <w:i w:val="1"/>
          <w:rtl w:val="0"/>
        </w:rPr>
        <w:t xml:space="preserve">Conquer Your Critical Inner Voice.</w:t>
      </w:r>
      <w:r w:rsidDel="00000000" w:rsidR="00000000" w:rsidRPr="00000000">
        <w:rPr>
          <w:rtl w:val="0"/>
        </w:rPr>
        <w:t xml:space="preserve"> New Harbinger.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sectPr>
          <w:type w:val="nextPage"/>
          <w:pgSz w:h="15840" w:w="12240" w:orient="portrait"/>
          <w:pgMar w:bottom="1440" w:top="1440" w:left="1440" w:right="1440" w:header="720" w:footer="720"/>
          <w:pgNumType w:start="1"/>
        </w:sectPr>
      </w:pPr>
      <w:r w:rsidDel="00000000" w:rsidR="00000000" w:rsidRPr="00000000">
        <w:rPr>
          <w:rtl w:val="0"/>
        </w:rPr>
        <w:t xml:space="preserve">Jay Earley:</w:t>
      </w:r>
      <w:r w:rsidDel="00000000" w:rsidR="00000000" w:rsidRPr="00000000">
        <w:rPr>
          <w:i w:val="1"/>
          <w:rtl w:val="0"/>
        </w:rPr>
        <w:t xml:space="preserve"> Freedom From Your Inner Critic</w:t>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sectPr>
          <w:type w:val="nextPage"/>
          <w:pgSz w:h="15840" w:w="12240" w:orient="portrait"/>
          <w:pgMar w:bottom="1440" w:top="1440" w:left="1440" w:right="1440" w:header="720" w:footer="720"/>
          <w:pgNumType w:start="1"/>
        </w:sectPr>
      </w:pPr>
      <w:bookmarkStart w:colFirst="0" w:colLast="0" w:name="_keunuqtf0g9n"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C">
      <w:pPr>
        <w:pStyle w:val="Heading1"/>
        <w:rPr/>
      </w:pPr>
      <w:bookmarkStart w:colFirst="0" w:colLast="0" w:name="_mrfplwqsnsnx" w:id="12"/>
      <w:bookmarkEnd w:id="12"/>
      <w:r w:rsidDel="00000000" w:rsidR="00000000" w:rsidRPr="00000000">
        <w:rPr>
          <w:rtl w:val="0"/>
        </w:rPr>
        <w:t xml:space="preserve">Week</w:t>
      </w:r>
    </w:p>
    <w:p w:rsidR="00000000" w:rsidDel="00000000" w:rsidP="00000000" w:rsidRDefault="00000000" w:rsidRPr="00000000" w14:paraId="0000002D">
      <w:pPr>
        <w:rPr/>
      </w:pPr>
      <w:r w:rsidDel="00000000" w:rsidR="00000000" w:rsidRPr="00000000">
        <w:rPr>
          <w:rtl w:val="0"/>
        </w:rPr>
        <w:t xml:space="preserve">2</w:t>
      </w:r>
    </w:p>
    <w:p w:rsidR="00000000" w:rsidDel="00000000" w:rsidP="00000000" w:rsidRDefault="00000000" w:rsidRPr="00000000" w14:paraId="0000002E">
      <w:pPr>
        <w:pStyle w:val="Heading1"/>
        <w:rPr/>
      </w:pPr>
      <w:bookmarkStart w:colFirst="0" w:colLast="0" w:name="_txbr79krazta" w:id="13"/>
      <w:bookmarkEnd w:id="13"/>
      <w:r w:rsidDel="00000000" w:rsidR="00000000" w:rsidRPr="00000000">
        <w:rPr>
          <w:rtl w:val="0"/>
        </w:rPr>
        <w:t xml:space="preserve">Day</w:t>
      </w:r>
    </w:p>
    <w:p w:rsidR="00000000" w:rsidDel="00000000" w:rsidP="00000000" w:rsidRDefault="00000000" w:rsidRPr="00000000" w14:paraId="0000002F">
      <w:pPr>
        <w:rPr/>
      </w:pPr>
      <w:r w:rsidDel="00000000" w:rsidR="00000000" w:rsidRPr="00000000">
        <w:rPr>
          <w:rtl w:val="0"/>
        </w:rPr>
        <w:t xml:space="preserve">2</w:t>
      </w:r>
    </w:p>
    <w:p w:rsidR="00000000" w:rsidDel="00000000" w:rsidP="00000000" w:rsidRDefault="00000000" w:rsidRPr="00000000" w14:paraId="00000030">
      <w:pPr>
        <w:pStyle w:val="Heading1"/>
        <w:rPr/>
      </w:pPr>
      <w:bookmarkStart w:colFirst="0" w:colLast="0" w:name="_ybg0zd4bhep5" w:id="14"/>
      <w:bookmarkEnd w:id="14"/>
      <w:r w:rsidDel="00000000" w:rsidR="00000000" w:rsidRPr="00000000">
        <w:rPr>
          <w:rtl w:val="0"/>
        </w:rPr>
        <w:t xml:space="preserve">Day Title</w:t>
      </w:r>
    </w:p>
    <w:p w:rsidR="00000000" w:rsidDel="00000000" w:rsidP="00000000" w:rsidRDefault="00000000" w:rsidRPr="00000000" w14:paraId="00000031">
      <w:pPr>
        <w:rPr/>
      </w:pPr>
      <w:r w:rsidDel="00000000" w:rsidR="00000000" w:rsidRPr="00000000">
        <w:rPr>
          <w:rtl w:val="0"/>
        </w:rPr>
        <w:t xml:space="preserve">The Shadow Self and Self-Rejection</w:t>
      </w:r>
    </w:p>
    <w:p w:rsidR="00000000" w:rsidDel="00000000" w:rsidP="00000000" w:rsidRDefault="00000000" w:rsidRPr="00000000" w14:paraId="00000032">
      <w:pPr>
        <w:pStyle w:val="Heading1"/>
        <w:rPr/>
      </w:pPr>
      <w:bookmarkStart w:colFirst="0" w:colLast="0" w:name="_n548zsexjkrv" w:id="15"/>
      <w:bookmarkEnd w:id="15"/>
      <w:r w:rsidDel="00000000" w:rsidR="00000000" w:rsidRPr="00000000">
        <w:rPr>
          <w:rtl w:val="0"/>
        </w:rPr>
        <w:t xml:space="preserve">Lesson Name</w:t>
      </w:r>
    </w:p>
    <w:p w:rsidR="00000000" w:rsidDel="00000000" w:rsidP="00000000" w:rsidRDefault="00000000" w:rsidRPr="00000000" w14:paraId="00000033">
      <w:pPr>
        <w:rPr/>
      </w:pPr>
      <w:r w:rsidDel="00000000" w:rsidR="00000000" w:rsidRPr="00000000">
        <w:rPr>
          <w:rtl w:val="0"/>
        </w:rPr>
        <w:t xml:space="preserve">The Nature of Acceptance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8x279v18kjh3" w:id="16"/>
      <w:bookmarkEnd w:id="16"/>
      <w:r w:rsidDel="00000000" w:rsidR="00000000" w:rsidRPr="00000000">
        <w:rPr>
          <w:rtl w:val="0"/>
        </w:rPr>
        <w:t xml:space="preserve">Meme</w:t>
      </w:r>
    </w:p>
    <w:p w:rsidR="00000000" w:rsidDel="00000000" w:rsidP="00000000" w:rsidRDefault="00000000" w:rsidRPr="00000000" w14:paraId="0000003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7">
      <w:pPr>
        <w:pStyle w:val="Heading1"/>
        <w:rPr/>
      </w:pPr>
      <w:bookmarkStart w:colFirst="0" w:colLast="0" w:name="_sanbrn7ve3vk" w:id="17"/>
      <w:bookmarkEnd w:id="17"/>
      <w:r w:rsidDel="00000000" w:rsidR="00000000" w:rsidRPr="00000000">
        <w:rPr>
          <w:rtl w:val="0"/>
        </w:rPr>
        <w:t xml:space="preserve">Summary</w:t>
      </w:r>
    </w:p>
    <w:p w:rsidR="00000000" w:rsidDel="00000000" w:rsidP="00000000" w:rsidRDefault="00000000" w:rsidRPr="00000000" w14:paraId="00000038">
      <w:pPr>
        <w:rPr/>
      </w:pPr>
      <w:r w:rsidDel="00000000" w:rsidR="00000000" w:rsidRPr="00000000">
        <w:rPr>
          <w:rFonts w:ascii="Calibri" w:cs="Calibri" w:eastAsia="Calibri" w:hAnsi="Calibri"/>
          <w:sz w:val="20"/>
          <w:szCs w:val="20"/>
          <w:rtl w:val="0"/>
        </w:rPr>
        <w:t xml:space="preserve">The shadow contains the parts of ourselves we reject or repress. Self-rejection fragments the psyche, feeding shame and disconnection. By turning toward the shadow with compassion, we reclaim its hidden wisdom and restore wholeness. Acceptance means belonging fully to ourselves, both light and dark.</w:t>
      </w:r>
      <w:r w:rsidDel="00000000" w:rsidR="00000000" w:rsidRPr="00000000">
        <w:rPr>
          <w:rtl w:val="0"/>
        </w:rPr>
      </w:r>
    </w:p>
    <w:p w:rsidR="00000000" w:rsidDel="00000000" w:rsidP="00000000" w:rsidRDefault="00000000" w:rsidRPr="00000000" w14:paraId="00000039">
      <w:pPr>
        <w:pStyle w:val="Heading1"/>
        <w:rPr/>
      </w:pPr>
      <w:bookmarkStart w:colFirst="0" w:colLast="0" w:name="_p8xmovngmk7" w:id="18"/>
      <w:bookmarkEnd w:id="18"/>
      <w:r w:rsidDel="00000000" w:rsidR="00000000" w:rsidRPr="00000000">
        <w:rPr>
          <w:rtl w:val="0"/>
        </w:rPr>
        <w:t xml:space="preserve">Daily Passage</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person carries a shadow. Carl Jung described the shadow as the collection of qualities we reject, repress, or deny in ourselves. These may be traits that we or others judged as unacceptable—anger, envy, selfishness, or vulnerability. They may also be strengths we pushed away because they did not fit the image we wanted to project—creativity, sensuality, or ambition. Whatever we reject becomes part of the shadow.</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Self-rejection is the act of turning against these disowned parts. Instead of welcoming them into our sense of self, we exile them. We say, “That is not me.” For example, someone raised to always be “the nice one” may reject their anger. Another who was shamed for crying may reject their tenderness. Over time, these rejections create inner fragmentation. We live only from the parts we deem acceptable, while the rest lurks in the unconscious.</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does not disappear simply because we disown it. It often makes itself known through projection. We may find ourselves irritated by arrogance in others because we deny our own need for confidence. We may judge others’ laziness because we reject our own longing for rest. What we resist internally often reappears externally, reflected in the world around us.</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Self-rejection has serious consequences. It feeds shame, the belief that parts of us are unworthy of love or belonging. It can also lead to anxiety, depression, or rigid perfectionism, as we strive to hide what we fear will be exposed. When large portions of the self are exiled, we feel hollow or incomplete, sensing that something is missing.</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begins with turning toward the shadow. This does not mean acting out every impulse or indulging destructive behavior. It means acknowledging what is present, even if we do not yet know what to do with it. Instead of saying, “I should not feel this,” we can say, “This is here.” Naming the shadow begins to dissolve its power.</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is essential in this work. When we meet our shadow with harshness, we reinforce rejection. But when we approach it with curiosity, we discover that even our most troubling traits often carry hidden wisdom. Anger may reveal a need for boundaries. Envy may point to unrecognized desires. Vulnerability may open the door to intimacy. By listening to the shadow, we reclaim the gifts it guards.</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such as journaling, dreamwork, or art can help bring shadow material into awareness. Writing a dialogue with a rejected part, recording recurring dream images, or painting emotions can make the hidden visible. Therapy and safe relationships also provide space for shadow work, allowing us to explore what feels too frightening to face alone.</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from self-rejection to self-acceptance is not easy. At times, meeting the shadow may feel uncomfortable or even overwhelming. But each moment of acknowledgment weakens shame. Each act of compassion restores a fragment of the self. Over time, we realize that the shadow is not an enemy but a teacher, holding the keys to deeper wholeness.</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embrace our shadow, we no longer need to project it onto others. We stop being at war with ourselves. Instead, we integrate the fullness of who we are—light and dark, strengths and flaws, wounds and wisdom. This integration is the heart of acceptance: the willingness to belong to ourselves completely.</w:t>
      </w:r>
    </w:p>
    <w:p w:rsidR="00000000" w:rsidDel="00000000" w:rsidP="00000000" w:rsidRDefault="00000000" w:rsidRPr="00000000" w14:paraId="0000004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pStyle w:val="Heading1"/>
        <w:spacing w:after="240" w:line="240" w:lineRule="auto"/>
        <w:rPr/>
      </w:pPr>
      <w:bookmarkStart w:colFirst="0" w:colLast="0" w:name="_c0lio1rqmpgl" w:id="19"/>
      <w:bookmarkEnd w:id="19"/>
      <w:r w:rsidDel="00000000" w:rsidR="00000000" w:rsidRPr="00000000">
        <w:rPr>
          <w:rtl w:val="0"/>
        </w:rPr>
        <w:t xml:space="preserve">Alternative View</w:t>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warn that focusing on the shadow can encourage self-indulgence or excuse harmful behavior. If we justify cruelty or selfishness as “embracing the shadow,” we risk harming others. True acceptance does not mean acting on every impulse but acknowledging its presence with discernment. Integration requires both compassion and responsibility.</w:t>
      </w:r>
    </w:p>
    <w:p w:rsidR="00000000" w:rsidDel="00000000" w:rsidP="00000000" w:rsidRDefault="00000000" w:rsidRPr="00000000" w14:paraId="00000046">
      <w:pPr>
        <w:pStyle w:val="Heading1"/>
        <w:spacing w:after="240" w:line="240" w:lineRule="auto"/>
        <w:rPr/>
      </w:pPr>
      <w:bookmarkStart w:colFirst="0" w:colLast="0" w:name="_bo7cpo1ljknz" w:id="20"/>
      <w:bookmarkEnd w:id="20"/>
      <w:r w:rsidDel="00000000" w:rsidR="00000000" w:rsidRPr="00000000">
        <w:rPr>
          <w:rtl w:val="0"/>
        </w:rPr>
        <w:t xml:space="preserve">Activity</w:t>
      </w:r>
    </w:p>
    <w:p w:rsidR="00000000" w:rsidDel="00000000" w:rsidP="00000000" w:rsidRDefault="00000000" w:rsidRPr="00000000" w14:paraId="0000004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in others trigger irritation or judgment in me? Could these reflect parts of my own shadow?</w:t>
        <w:br w:type="textWrapping"/>
      </w:r>
    </w:p>
    <w:p w:rsidR="00000000" w:rsidDel="00000000" w:rsidP="00000000" w:rsidRDefault="00000000" w:rsidRPr="00000000" w14:paraId="0000004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traits or emotions was I discouraged from showing as a child?</w:t>
        <w:br w:type="textWrapping"/>
      </w:r>
    </w:p>
    <w:p w:rsidR="00000000" w:rsidDel="00000000" w:rsidP="00000000" w:rsidRDefault="00000000" w:rsidRPr="00000000" w14:paraId="0000004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could dialogue with my shadow, what might it say to me?</w:t>
        <w:br w:type="textWrapping"/>
      </w:r>
    </w:p>
    <w:p w:rsidR="00000000" w:rsidDel="00000000" w:rsidP="00000000" w:rsidRDefault="00000000" w:rsidRPr="00000000" w14:paraId="0000004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some of my rejected traits carry hidden gifts?</w:t>
        <w:br w:type="textWrapping"/>
      </w:r>
    </w:p>
    <w:p w:rsidR="00000000" w:rsidDel="00000000" w:rsidP="00000000" w:rsidRDefault="00000000" w:rsidRPr="00000000" w14:paraId="0000004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belong to myself completely, including the parts I fear?</w:t>
      </w:r>
    </w:p>
    <w:p w:rsidR="00000000" w:rsidDel="00000000" w:rsidP="00000000" w:rsidRDefault="00000000" w:rsidRPr="00000000" w14:paraId="0000004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pStyle w:val="Heading1"/>
        <w:spacing w:after="240" w:line="240" w:lineRule="auto"/>
        <w:rPr/>
      </w:pPr>
      <w:bookmarkStart w:colFirst="0" w:colLast="0" w:name="_x37d8v6bkqpe" w:id="21"/>
      <w:bookmarkEnd w:id="21"/>
      <w:r w:rsidDel="00000000" w:rsidR="00000000" w:rsidRPr="00000000">
        <w:rPr>
          <w:rtl w:val="0"/>
        </w:rPr>
        <w:t xml:space="preserve">Sources</w:t>
      </w:r>
    </w:p>
    <w:p w:rsidR="00000000" w:rsidDel="00000000" w:rsidP="00000000" w:rsidRDefault="00000000" w:rsidRPr="00000000" w14:paraId="0000004E">
      <w:pPr>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r w:rsidDel="00000000" w:rsidR="00000000" w:rsidRPr="00000000">
        <w:rPr>
          <w:rtl w:val="0"/>
        </w:rPr>
        <w:t xml:space="preserve"> Princeton University Press.</w:t>
        <w:br w:type="textWrapping"/>
      </w:r>
    </w:p>
    <w:p w:rsidR="00000000" w:rsidDel="00000000" w:rsidP="00000000" w:rsidRDefault="00000000" w:rsidRPr="00000000" w14:paraId="0000004F">
      <w:pPr>
        <w:rPr/>
      </w:pPr>
      <w:r w:rsidDel="00000000" w:rsidR="00000000" w:rsidRPr="00000000">
        <w:rPr>
          <w:rtl w:val="0"/>
        </w:rPr>
        <w:t xml:space="preserve">Johnson, R. A. (1991). </w:t>
      </w:r>
      <w:r w:rsidDel="00000000" w:rsidR="00000000" w:rsidRPr="00000000">
        <w:rPr>
          <w:i w:val="1"/>
          <w:rtl w:val="0"/>
        </w:rPr>
        <w:t xml:space="preserve">Owning Your Own Shadow.</w:t>
      </w:r>
      <w:r w:rsidDel="00000000" w:rsidR="00000000" w:rsidRPr="00000000">
        <w:rPr>
          <w:rtl w:val="0"/>
        </w:rPr>
        <w:t xml:space="preserve"> HarperOne.</w:t>
        <w:br w:type="textWrapping"/>
      </w:r>
    </w:p>
    <w:p w:rsidR="00000000" w:rsidDel="00000000" w:rsidP="00000000" w:rsidRDefault="00000000" w:rsidRPr="00000000" w14:paraId="00000050">
      <w:pPr>
        <w:rPr/>
      </w:pPr>
      <w:r w:rsidDel="00000000" w:rsidR="00000000" w:rsidRPr="00000000">
        <w:rPr>
          <w:rtl w:val="0"/>
        </w:rPr>
        <w:t xml:space="preserve">Zweig, C., &amp; Abrams, J. (1991). </w:t>
      </w:r>
      <w:r w:rsidDel="00000000" w:rsidR="00000000" w:rsidRPr="00000000">
        <w:rPr>
          <w:i w:val="1"/>
          <w:rtl w:val="0"/>
        </w:rPr>
        <w:t xml:space="preserve">Meeting the Shadow.</w:t>
      </w:r>
      <w:r w:rsidDel="00000000" w:rsidR="00000000" w:rsidRPr="00000000">
        <w:rPr>
          <w:rtl w:val="0"/>
        </w:rPr>
        <w:t xml:space="preserve"> TarcherPerigee.</w:t>
        <w:br w:type="textWrapping"/>
      </w:r>
    </w:p>
    <w:p w:rsidR="00000000" w:rsidDel="00000000" w:rsidP="00000000" w:rsidRDefault="00000000" w:rsidRPr="00000000" w14:paraId="00000051">
      <w:pPr>
        <w:rPr/>
      </w:pPr>
      <w:r w:rsidDel="00000000" w:rsidR="00000000" w:rsidRPr="00000000">
        <w:rPr>
          <w:rtl w:val="0"/>
        </w:rPr>
        <w:t xml:space="preserve">Ford, D. (1998). </w:t>
      </w:r>
      <w:r w:rsidDel="00000000" w:rsidR="00000000" w:rsidRPr="00000000">
        <w:rPr>
          <w:i w:val="1"/>
          <w:rtl w:val="0"/>
        </w:rPr>
        <w:t xml:space="preserve">The Dark Side of the Light Chasers.</w:t>
      </w:r>
      <w:r w:rsidDel="00000000" w:rsidR="00000000" w:rsidRPr="00000000">
        <w:rPr>
          <w:rtl w:val="0"/>
        </w:rPr>
        <w:t xml:space="preserve"> Riverhead Books.</w:t>
        <w:br w:type="textWrapping"/>
      </w:r>
    </w:p>
    <w:p w:rsidR="00000000" w:rsidDel="00000000" w:rsidP="00000000" w:rsidRDefault="00000000" w:rsidRPr="00000000" w14:paraId="00000052">
      <w:pPr>
        <w:rPr/>
      </w:pPr>
      <w:r w:rsidDel="00000000" w:rsidR="00000000" w:rsidRPr="00000000">
        <w:rPr>
          <w:rtl w:val="0"/>
        </w:rPr>
        <w:t xml:space="preserve">Hollis, J. (1996). </w:t>
      </w:r>
      <w:r w:rsidDel="00000000" w:rsidR="00000000" w:rsidRPr="00000000">
        <w:rPr>
          <w:i w:val="1"/>
          <w:rtl w:val="0"/>
        </w:rPr>
        <w:t xml:space="preserve">Swamplands of the Soul.</w:t>
      </w:r>
      <w:r w:rsidDel="00000000" w:rsidR="00000000" w:rsidRPr="00000000">
        <w:rPr>
          <w:rtl w:val="0"/>
        </w:rPr>
        <w:t xml:space="preserve"> Inner City Books.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sectPr>
          <w:type w:val="nextPage"/>
          <w:pgSz w:h="15840" w:w="12240" w:orient="portrait"/>
          <w:pgMar w:bottom="1440" w:top="1440" w:left="1440" w:right="1440" w:header="720" w:footer="720"/>
          <w:pgNumType w:start="1"/>
        </w:sectPr>
      </w:pPr>
      <w:r w:rsidDel="00000000" w:rsidR="00000000" w:rsidRPr="00000000">
        <w:rPr>
          <w:rtl w:val="0"/>
        </w:rPr>
        <w:t xml:space="preserve">Debbie Ford: </w:t>
      </w:r>
      <w:r w:rsidDel="00000000" w:rsidR="00000000" w:rsidRPr="00000000">
        <w:rPr>
          <w:i w:val="1"/>
          <w:rtl w:val="0"/>
        </w:rPr>
        <w:t xml:space="preserve">The Secret of the Shadow</w:t>
      </w:r>
    </w:p>
    <w:p w:rsidR="00000000" w:rsidDel="00000000" w:rsidP="00000000" w:rsidRDefault="00000000" w:rsidRPr="00000000" w14:paraId="000000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sectPr>
          <w:type w:val="nextPage"/>
          <w:pgSz w:h="15840" w:w="12240" w:orient="portrait"/>
          <w:pgMar w:bottom="1440" w:top="1440" w:left="1440" w:right="1440" w:header="720" w:footer="720"/>
          <w:pgNumType w:start="1"/>
        </w:sectPr>
      </w:pPr>
      <w:bookmarkStart w:colFirst="0" w:colLast="0" w:name="_q7sachst2clx"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6">
      <w:pPr>
        <w:pStyle w:val="Heading1"/>
        <w:rPr/>
      </w:pPr>
      <w:bookmarkStart w:colFirst="0" w:colLast="0" w:name="_9m8flaggiqkj" w:id="23"/>
      <w:bookmarkEnd w:id="23"/>
      <w:r w:rsidDel="00000000" w:rsidR="00000000" w:rsidRPr="00000000">
        <w:rPr>
          <w:rtl w:val="0"/>
        </w:rPr>
        <w:t xml:space="preserve">Week</w:t>
      </w:r>
    </w:p>
    <w:p w:rsidR="00000000" w:rsidDel="00000000" w:rsidP="00000000" w:rsidRDefault="00000000" w:rsidRPr="00000000" w14:paraId="00000057">
      <w:pPr>
        <w:rPr/>
      </w:pPr>
      <w:r w:rsidDel="00000000" w:rsidR="00000000" w:rsidRPr="00000000">
        <w:rPr>
          <w:rtl w:val="0"/>
        </w:rPr>
        <w:t xml:space="preserve">2</w:t>
      </w:r>
    </w:p>
    <w:p w:rsidR="00000000" w:rsidDel="00000000" w:rsidP="00000000" w:rsidRDefault="00000000" w:rsidRPr="00000000" w14:paraId="00000058">
      <w:pPr>
        <w:pStyle w:val="Heading1"/>
        <w:rPr/>
      </w:pPr>
      <w:bookmarkStart w:colFirst="0" w:colLast="0" w:name="_zhyf6o9i2z31" w:id="24"/>
      <w:bookmarkEnd w:id="24"/>
      <w:r w:rsidDel="00000000" w:rsidR="00000000" w:rsidRPr="00000000">
        <w:rPr>
          <w:rtl w:val="0"/>
        </w:rPr>
        <w:t xml:space="preserve">Day</w:t>
      </w:r>
    </w:p>
    <w:p w:rsidR="00000000" w:rsidDel="00000000" w:rsidP="00000000" w:rsidRDefault="00000000" w:rsidRPr="00000000" w14:paraId="00000059">
      <w:pPr>
        <w:rPr/>
      </w:pPr>
      <w:r w:rsidDel="00000000" w:rsidR="00000000" w:rsidRPr="00000000">
        <w:rPr>
          <w:rtl w:val="0"/>
        </w:rPr>
        <w:t xml:space="preserve">3</w:t>
      </w:r>
    </w:p>
    <w:p w:rsidR="00000000" w:rsidDel="00000000" w:rsidP="00000000" w:rsidRDefault="00000000" w:rsidRPr="00000000" w14:paraId="0000005A">
      <w:pPr>
        <w:pStyle w:val="Heading1"/>
        <w:rPr/>
      </w:pPr>
      <w:bookmarkStart w:colFirst="0" w:colLast="0" w:name="_xa7a1rnjcdqt" w:id="25"/>
      <w:bookmarkEnd w:id="25"/>
      <w:r w:rsidDel="00000000" w:rsidR="00000000" w:rsidRPr="00000000">
        <w:rPr>
          <w:rtl w:val="0"/>
        </w:rPr>
        <w:t xml:space="preserve">Day Title</w:t>
      </w:r>
    </w:p>
    <w:p w:rsidR="00000000" w:rsidDel="00000000" w:rsidP="00000000" w:rsidRDefault="00000000" w:rsidRPr="00000000" w14:paraId="0000005B">
      <w:pPr>
        <w:rPr/>
      </w:pPr>
      <w:r w:rsidDel="00000000" w:rsidR="00000000" w:rsidRPr="00000000">
        <w:rPr>
          <w:rtl w:val="0"/>
        </w:rPr>
        <w:t xml:space="preserve">Embracing Imperfection</w:t>
      </w:r>
    </w:p>
    <w:p w:rsidR="00000000" w:rsidDel="00000000" w:rsidP="00000000" w:rsidRDefault="00000000" w:rsidRPr="00000000" w14:paraId="0000005C">
      <w:pPr>
        <w:pStyle w:val="Heading1"/>
        <w:rPr/>
      </w:pPr>
      <w:bookmarkStart w:colFirst="0" w:colLast="0" w:name="_ydeii44g7775" w:id="26"/>
      <w:bookmarkEnd w:id="26"/>
      <w:r w:rsidDel="00000000" w:rsidR="00000000" w:rsidRPr="00000000">
        <w:rPr>
          <w:rtl w:val="0"/>
        </w:rPr>
        <w:t xml:space="preserve">Lesson Name</w:t>
      </w:r>
    </w:p>
    <w:p w:rsidR="00000000" w:rsidDel="00000000" w:rsidP="00000000" w:rsidRDefault="00000000" w:rsidRPr="00000000" w14:paraId="0000005D">
      <w:pPr>
        <w:rPr/>
      </w:pPr>
      <w:r w:rsidDel="00000000" w:rsidR="00000000" w:rsidRPr="00000000">
        <w:rPr>
          <w:rtl w:val="0"/>
        </w:rPr>
        <w:t xml:space="preserve">The Nature of Acceptance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7m40klesllfm" w:id="27"/>
      <w:bookmarkEnd w:id="27"/>
      <w:r w:rsidDel="00000000" w:rsidR="00000000" w:rsidRPr="00000000">
        <w:rPr>
          <w:rtl w:val="0"/>
        </w:rPr>
        <w:t xml:space="preserve">Meme</w:t>
      </w:r>
    </w:p>
    <w:p w:rsidR="00000000" w:rsidDel="00000000" w:rsidP="00000000" w:rsidRDefault="00000000" w:rsidRPr="00000000" w14:paraId="0000006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1">
      <w:pPr>
        <w:pStyle w:val="Heading1"/>
        <w:rPr/>
      </w:pPr>
      <w:bookmarkStart w:colFirst="0" w:colLast="0" w:name="_9nwd18gwre8r" w:id="28"/>
      <w:bookmarkEnd w:id="28"/>
      <w:r w:rsidDel="00000000" w:rsidR="00000000" w:rsidRPr="00000000">
        <w:rPr>
          <w:rtl w:val="0"/>
        </w:rPr>
        <w:t xml:space="preserve">Summary</w:t>
      </w:r>
    </w:p>
    <w:p w:rsidR="00000000" w:rsidDel="00000000" w:rsidP="00000000" w:rsidRDefault="00000000" w:rsidRPr="00000000" w14:paraId="0000006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Perfectionism drives us to believe that love and worth depend on flawless performance. Embracing imperfection means accepting flaws as part of our shared humanity. This practice fosters intimacy, self-compassion, and authenticity, allowing us to live with greater freedom and ease.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xik8j3djerdd" w:id="29"/>
      <w:bookmarkEnd w:id="29"/>
      <w:r w:rsidDel="00000000" w:rsidR="00000000" w:rsidRPr="00000000">
        <w:rPr>
          <w:rtl w:val="0"/>
        </w:rPr>
        <w:t xml:space="preserve">Daily Passage</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beings are wired to strive. We want to do well, to be liked, to succeed. On the surface, there is nothing wrong with this, it is natural to want to grow. But when striving becomes perfectionism, we begin to suffer. Perfectionism tells us we must perform flawlessly to be worthy of love and belonging. It whispers that mistakes are unacceptable and that our value depends on achievement. Living this way creates constant pressure, self-criticism, and exhaustion.</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offers another path: embracing imperfection. To embrace imperfection is to recognize that flaws, mistakes, and limits are not signs of failure but marks of our humanity. No one escapes them. The cracks in our lives do not make us broken; they make us real. Like the Japanese art of </w:t>
      </w:r>
      <w:r w:rsidDel="00000000" w:rsidR="00000000" w:rsidRPr="00000000">
        <w:rPr>
          <w:rFonts w:ascii="Calibri" w:cs="Calibri" w:eastAsia="Calibri" w:hAnsi="Calibri"/>
          <w:i w:val="1"/>
          <w:sz w:val="20"/>
          <w:szCs w:val="20"/>
          <w:rtl w:val="0"/>
        </w:rPr>
        <w:t xml:space="preserve">kintsugi</w:t>
      </w:r>
      <w:r w:rsidDel="00000000" w:rsidR="00000000" w:rsidRPr="00000000">
        <w:rPr>
          <w:rFonts w:ascii="Calibri" w:cs="Calibri" w:eastAsia="Calibri" w:hAnsi="Calibri"/>
          <w:sz w:val="20"/>
          <w:szCs w:val="20"/>
          <w:rtl w:val="0"/>
        </w:rPr>
        <w:t xml:space="preserve">, where broken pottery is repaired with gold, our imperfections can become places of beauty and resilience when we meet them with acceptance.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is it so hard to embrace imperfection? One reason is conditioning. From early childhood, we are graded, evaluated, and compared. We learn that approval comes when we excel and disapproval comes when we falter. Over time, we internalize the belief that love must be earned by performance. Another reason is fear. If we admit imperfection, we fear rejection, judgment, or loss of control. So we hide our flaws, even from ourselves.</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irony is that imperfection often draws people closer to us, not farther away. When we show vulnerability, others see their own humanity reflected back. Our willingness to be imperfect creates intimacy and connection. Perfection, by contrast, creates distance. No one can relate to a flawless mask.</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imperfection does not mean lowering all standards or abandoning responsibility. It means softening the harsh grip of perfectionism and allowing ourselves to be enough as we are. We can still strive for excellence, but from a place of curiosity and growth rather than fear of failure. We can still take responsibility for mistakes, but with self-compassion rather than self-condemnation.</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that support this shift include self-compassion meditation, where we remind ourselves that suffering and imperfection are part of the human experience. Journaling about “good enough” moments can also help, noting where imperfection did not diminish value. Sharing vulnerabilities with trusted friends can provide lived proof that being imperfect does not cost us love.</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toward embracing imperfection is ongoing. There will always be times when we slip into old patterns of self-criticism. Yet each time we remember to pause, breathe, and accept ourselves as we are, we weaken the hold of perfectionism. Each act of gentleness carves out more space for freedom.</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embracing imperfection allows us to live with greater ease. We stop chasing an impossible ideal and start inhabiting the truth of who we are. Life becomes less about performing for approval and more about showing up authentically. In that authenticity, we discover a deeper belonging—not because we are flawless, but because we are human.</w:t>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pStyle w:val="Heading1"/>
        <w:spacing w:after="240" w:line="240" w:lineRule="auto"/>
        <w:rPr/>
      </w:pPr>
      <w:bookmarkStart w:colFirst="0" w:colLast="0" w:name="_34chibpi1w5g" w:id="30"/>
      <w:bookmarkEnd w:id="30"/>
      <w:r w:rsidDel="00000000" w:rsidR="00000000" w:rsidRPr="00000000">
        <w:rPr>
          <w:rtl w:val="0"/>
        </w:rPr>
        <w:t xml:space="preserve">Alternative View</w:t>
      </w:r>
    </w:p>
    <w:p w:rsidR="00000000" w:rsidDel="00000000" w:rsidP="00000000" w:rsidRDefault="00000000" w:rsidRPr="00000000" w14:paraId="0000006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imperfection risks excusing irresponsibility or lowering standards. If we embrace flaws too freely, we may fail to grow or take accountability. The challenge is to balance acceptance with responsibility: acknowledging imperfection while still striving for growth with compassion rather than shame.</w:t>
      </w:r>
    </w:p>
    <w:p w:rsidR="00000000" w:rsidDel="00000000" w:rsidP="00000000" w:rsidRDefault="00000000" w:rsidRPr="00000000" w14:paraId="00000070">
      <w:pPr>
        <w:pStyle w:val="Heading1"/>
        <w:spacing w:after="240" w:line="240" w:lineRule="auto"/>
        <w:rPr/>
      </w:pPr>
      <w:bookmarkStart w:colFirst="0" w:colLast="0" w:name="_tixqq4jmp6my" w:id="31"/>
      <w:bookmarkEnd w:id="31"/>
      <w:r w:rsidDel="00000000" w:rsidR="00000000" w:rsidRPr="00000000">
        <w:rPr>
          <w:rtl w:val="0"/>
        </w:rPr>
        <w:t xml:space="preserve">Activity</w:t>
      </w:r>
    </w:p>
    <w:p w:rsidR="00000000" w:rsidDel="00000000" w:rsidP="00000000" w:rsidRDefault="00000000" w:rsidRPr="00000000" w14:paraId="0000007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imperfections in myself do I find hardest to accept?</w:t>
        <w:br w:type="textWrapping"/>
      </w:r>
    </w:p>
    <w:p w:rsidR="00000000" w:rsidDel="00000000" w:rsidP="00000000" w:rsidRDefault="00000000" w:rsidRPr="00000000" w14:paraId="0000007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did I first learn that I had to be perfect to be worthy of love?</w:t>
        <w:br w:type="textWrapping"/>
      </w:r>
    </w:p>
    <w:p w:rsidR="00000000" w:rsidDel="00000000" w:rsidP="00000000" w:rsidRDefault="00000000" w:rsidRPr="00000000" w14:paraId="0000007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my flaws or mistakes shaped me in meaningful ways?</w:t>
        <w:br w:type="textWrapping"/>
      </w:r>
    </w:p>
    <w:p w:rsidR="00000000" w:rsidDel="00000000" w:rsidP="00000000" w:rsidRDefault="00000000" w:rsidRPr="00000000" w14:paraId="0000007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has someone’s vulnerability or imperfection drawn me closer to them?</w:t>
        <w:br w:type="textWrapping"/>
      </w:r>
    </w:p>
    <w:p w:rsidR="00000000" w:rsidDel="00000000" w:rsidP="00000000" w:rsidRDefault="00000000" w:rsidRPr="00000000" w14:paraId="0000007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live as if “good enough” were truly enough?</w:t>
      </w:r>
    </w:p>
    <w:p w:rsidR="00000000" w:rsidDel="00000000" w:rsidP="00000000" w:rsidRDefault="00000000" w:rsidRPr="00000000" w14:paraId="0000007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pStyle w:val="Heading1"/>
        <w:spacing w:after="240" w:line="240" w:lineRule="auto"/>
        <w:rPr/>
      </w:pPr>
      <w:bookmarkStart w:colFirst="0" w:colLast="0" w:name="_7or03p9fsmpz" w:id="32"/>
      <w:bookmarkEnd w:id="32"/>
      <w:r w:rsidDel="00000000" w:rsidR="00000000" w:rsidRPr="00000000">
        <w:rPr>
          <w:rtl w:val="0"/>
        </w:rPr>
        <w:t xml:space="preserve">Sources</w:t>
      </w:r>
    </w:p>
    <w:p w:rsidR="00000000" w:rsidDel="00000000" w:rsidP="00000000" w:rsidRDefault="00000000" w:rsidRPr="00000000" w14:paraId="00000078">
      <w:pPr>
        <w:rPr/>
      </w:pPr>
      <w:r w:rsidDel="00000000" w:rsidR="00000000" w:rsidRPr="00000000">
        <w:rPr>
          <w:rtl w:val="0"/>
        </w:rPr>
        <w:t xml:space="preserve">Brown, B. (2010). </w:t>
      </w:r>
      <w:r w:rsidDel="00000000" w:rsidR="00000000" w:rsidRPr="00000000">
        <w:rPr>
          <w:i w:val="1"/>
          <w:rtl w:val="0"/>
        </w:rPr>
        <w:t xml:space="preserve">The Gifts of Imperfection.</w:t>
      </w:r>
      <w:r w:rsidDel="00000000" w:rsidR="00000000" w:rsidRPr="00000000">
        <w:rPr>
          <w:rtl w:val="0"/>
        </w:rPr>
        <w:t xml:space="preserve"> Hazelden.</w:t>
        <w:br w:type="textWrapping"/>
      </w:r>
    </w:p>
    <w:p w:rsidR="00000000" w:rsidDel="00000000" w:rsidP="00000000" w:rsidRDefault="00000000" w:rsidRPr="00000000" w14:paraId="00000079">
      <w:pPr>
        <w:rPr/>
      </w:pPr>
      <w:r w:rsidDel="00000000" w:rsidR="00000000" w:rsidRPr="00000000">
        <w:rPr>
          <w:rtl w:val="0"/>
        </w:rPr>
        <w:t xml:space="preserve">Neff, K. (2011). </w:t>
      </w:r>
      <w:r w:rsidDel="00000000" w:rsidR="00000000" w:rsidRPr="00000000">
        <w:rPr>
          <w:i w:val="1"/>
          <w:rtl w:val="0"/>
        </w:rPr>
        <w:t xml:space="preserve">Self-Compassion.</w:t>
      </w:r>
      <w:r w:rsidDel="00000000" w:rsidR="00000000" w:rsidRPr="00000000">
        <w:rPr>
          <w:rtl w:val="0"/>
        </w:rPr>
        <w:t xml:space="preserve"> HarperCollins.</w:t>
        <w:br w:type="textWrapping"/>
      </w:r>
    </w:p>
    <w:p w:rsidR="00000000" w:rsidDel="00000000" w:rsidP="00000000" w:rsidRDefault="00000000" w:rsidRPr="00000000" w14:paraId="0000007A">
      <w:pPr>
        <w:rPr/>
      </w:pPr>
      <w:r w:rsidDel="00000000" w:rsidR="00000000" w:rsidRPr="00000000">
        <w:rPr>
          <w:rtl w:val="0"/>
        </w:rPr>
        <w:t xml:space="preserve">Gilbert, P. (2010). </w:t>
      </w:r>
      <w:r w:rsidDel="00000000" w:rsidR="00000000" w:rsidRPr="00000000">
        <w:rPr>
          <w:i w:val="1"/>
          <w:rtl w:val="0"/>
        </w:rPr>
        <w:t xml:space="preserve">Compassion Focused Therapy.</w:t>
      </w:r>
      <w:r w:rsidDel="00000000" w:rsidR="00000000" w:rsidRPr="00000000">
        <w:rPr>
          <w:rtl w:val="0"/>
        </w:rPr>
        <w:t xml:space="preserve"> Routledge.</w:t>
        <w:br w:type="textWrapping"/>
      </w:r>
    </w:p>
    <w:p w:rsidR="00000000" w:rsidDel="00000000" w:rsidP="00000000" w:rsidRDefault="00000000" w:rsidRPr="00000000" w14:paraId="0000007B">
      <w:pPr>
        <w:rPr/>
      </w:pPr>
      <w:r w:rsidDel="00000000" w:rsidR="00000000" w:rsidRPr="00000000">
        <w:rPr>
          <w:rtl w:val="0"/>
        </w:rPr>
        <w:t xml:space="preserve">Koga, T. (2019). </w:t>
      </w:r>
      <w:r w:rsidDel="00000000" w:rsidR="00000000" w:rsidRPr="00000000">
        <w:rPr>
          <w:i w:val="1"/>
          <w:rtl w:val="0"/>
        </w:rPr>
        <w:t xml:space="preserve">Kintsugi: The Japanese Art of Embracing the Imperfect and Loving Your Flaws.</w:t>
      </w:r>
      <w:r w:rsidDel="00000000" w:rsidR="00000000" w:rsidRPr="00000000">
        <w:rPr>
          <w:rtl w:val="0"/>
        </w:rPr>
        <w:t xml:space="preserve"> Penguin Life.</w:t>
      </w:r>
    </w:p>
    <w:p w:rsidR="00000000" w:rsidDel="00000000" w:rsidP="00000000" w:rsidRDefault="00000000" w:rsidRPr="00000000" w14:paraId="0000007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uiqldwzh4p2"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E">
      <w:pPr>
        <w:pStyle w:val="Heading1"/>
        <w:rPr/>
      </w:pPr>
      <w:bookmarkStart w:colFirst="0" w:colLast="0" w:name="_emore9tz6d4r" w:id="34"/>
      <w:bookmarkEnd w:id="34"/>
      <w:r w:rsidDel="00000000" w:rsidR="00000000" w:rsidRPr="00000000">
        <w:rPr>
          <w:rtl w:val="0"/>
        </w:rPr>
        <w:t xml:space="preserve">Week</w:t>
      </w:r>
    </w:p>
    <w:p w:rsidR="00000000" w:rsidDel="00000000" w:rsidP="00000000" w:rsidRDefault="00000000" w:rsidRPr="00000000" w14:paraId="0000007F">
      <w:pPr>
        <w:rPr/>
      </w:pPr>
      <w:r w:rsidDel="00000000" w:rsidR="00000000" w:rsidRPr="00000000">
        <w:rPr>
          <w:rtl w:val="0"/>
        </w:rPr>
        <w:t xml:space="preserve">(Insert Week Number)</w:t>
      </w:r>
    </w:p>
    <w:p w:rsidR="00000000" w:rsidDel="00000000" w:rsidP="00000000" w:rsidRDefault="00000000" w:rsidRPr="00000000" w14:paraId="00000080">
      <w:pPr>
        <w:pStyle w:val="Heading1"/>
        <w:rPr/>
      </w:pPr>
      <w:bookmarkStart w:colFirst="0" w:colLast="0" w:name="_1tl9o1ok0fru" w:id="35"/>
      <w:bookmarkEnd w:id="35"/>
      <w:r w:rsidDel="00000000" w:rsidR="00000000" w:rsidRPr="00000000">
        <w:rPr>
          <w:rtl w:val="0"/>
        </w:rPr>
        <w:t xml:space="preserve">Day</w:t>
      </w:r>
    </w:p>
    <w:p w:rsidR="00000000" w:rsidDel="00000000" w:rsidP="00000000" w:rsidRDefault="00000000" w:rsidRPr="00000000" w14:paraId="00000081">
      <w:pPr>
        <w:rPr/>
      </w:pPr>
      <w:r w:rsidDel="00000000" w:rsidR="00000000" w:rsidRPr="00000000">
        <w:rPr>
          <w:rtl w:val="0"/>
        </w:rPr>
        <w:t xml:space="preserve">(Insert Day Number)</w:t>
      </w:r>
    </w:p>
    <w:p w:rsidR="00000000" w:rsidDel="00000000" w:rsidP="00000000" w:rsidRDefault="00000000" w:rsidRPr="00000000" w14:paraId="00000082">
      <w:pPr>
        <w:pStyle w:val="Heading1"/>
        <w:rPr/>
      </w:pPr>
      <w:bookmarkStart w:colFirst="0" w:colLast="0" w:name="_3k23uo2cmhv" w:id="36"/>
      <w:bookmarkEnd w:id="36"/>
      <w:r w:rsidDel="00000000" w:rsidR="00000000" w:rsidRPr="00000000">
        <w:rPr>
          <w:rtl w:val="0"/>
        </w:rPr>
        <w:t xml:space="preserve">Day Title</w:t>
      </w:r>
    </w:p>
    <w:p w:rsidR="00000000" w:rsidDel="00000000" w:rsidP="00000000" w:rsidRDefault="00000000" w:rsidRPr="00000000" w14:paraId="00000083">
      <w:pPr>
        <w:rPr/>
      </w:pPr>
      <w:r w:rsidDel="00000000" w:rsidR="00000000" w:rsidRPr="00000000">
        <w:rPr>
          <w:rtl w:val="0"/>
        </w:rPr>
        <w:t xml:space="preserve">Learning to Trust Ourselves</w:t>
      </w:r>
    </w:p>
    <w:p w:rsidR="00000000" w:rsidDel="00000000" w:rsidP="00000000" w:rsidRDefault="00000000" w:rsidRPr="00000000" w14:paraId="00000084">
      <w:pPr>
        <w:pStyle w:val="Heading1"/>
        <w:rPr/>
      </w:pPr>
      <w:bookmarkStart w:colFirst="0" w:colLast="0" w:name="_qhmatw74e6xi" w:id="37"/>
      <w:bookmarkEnd w:id="37"/>
      <w:r w:rsidDel="00000000" w:rsidR="00000000" w:rsidRPr="00000000">
        <w:rPr>
          <w:rtl w:val="0"/>
        </w:rPr>
        <w:t xml:space="preserve">Lesson Name</w:t>
      </w:r>
    </w:p>
    <w:p w:rsidR="00000000" w:rsidDel="00000000" w:rsidP="00000000" w:rsidRDefault="00000000" w:rsidRPr="00000000" w14:paraId="00000085">
      <w:pPr>
        <w:rPr/>
      </w:pPr>
      <w:r w:rsidDel="00000000" w:rsidR="00000000" w:rsidRPr="00000000">
        <w:rPr>
          <w:rtl w:val="0"/>
        </w:rPr>
        <w:t xml:space="preserve">The Nature of Acceptance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nfu4o5qgc96h" w:id="38"/>
      <w:bookmarkEnd w:id="38"/>
      <w:r w:rsidDel="00000000" w:rsidR="00000000" w:rsidRPr="00000000">
        <w:rPr>
          <w:rtl w:val="0"/>
        </w:rPr>
        <w:t xml:space="preserve">Meme</w:t>
      </w:r>
    </w:p>
    <w:p w:rsidR="00000000" w:rsidDel="00000000" w:rsidP="00000000" w:rsidRDefault="00000000" w:rsidRPr="00000000" w14:paraId="0000008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9">
      <w:pPr>
        <w:pStyle w:val="Heading1"/>
        <w:rPr/>
      </w:pPr>
      <w:bookmarkStart w:colFirst="0" w:colLast="0" w:name="_ewnte43kop9i" w:id="39"/>
      <w:bookmarkEnd w:id="39"/>
      <w:r w:rsidDel="00000000" w:rsidR="00000000" w:rsidRPr="00000000">
        <w:rPr>
          <w:rtl w:val="0"/>
        </w:rPr>
        <w:t xml:space="preserve">Summary</w:t>
      </w:r>
    </w:p>
    <w:p w:rsidR="00000000" w:rsidDel="00000000" w:rsidP="00000000" w:rsidRDefault="00000000" w:rsidRPr="00000000" w14:paraId="0000008A">
      <w:pPr>
        <w:rPr/>
      </w:pPr>
      <w:r w:rsidDel="00000000" w:rsidR="00000000" w:rsidRPr="00000000">
        <w:rPr>
          <w:rtl w:val="0"/>
        </w:rPr>
        <w:t xml:space="preserve">Self-trust is the foundation of self-acceptance. Doubt often arises from childhood invalidation or trauma, but trust can be rebuilt through listening to inner signals, keeping small commitments, and practicing self-compassion. Trust means believing not in perfection, but in our ability to recover, adapt, and grow.</w:t>
      </w:r>
    </w:p>
    <w:p w:rsidR="00000000" w:rsidDel="00000000" w:rsidP="00000000" w:rsidRDefault="00000000" w:rsidRPr="00000000" w14:paraId="0000008B">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tnyqxafp6uz2" w:id="40"/>
      <w:bookmarkEnd w:id="40"/>
      <w:r w:rsidDel="00000000" w:rsidR="00000000" w:rsidRPr="00000000">
        <w:rPr>
          <w:rtl w:val="0"/>
        </w:rPr>
        <w:t xml:space="preserve">Daily Passage</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is incomplete without self-trust. To accept ourselves fully, we must also learn to believe in our capacity to make choices, to recover from mistakes, and to navigate the unknown. Many of us struggle here. We doubt our instincts, question our worth, and second-guess every decision. Without self-trust, acceptance becomes shaky, because we cannot feel at home in a self we do not believe in.</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 so many people lose trust in themselves? Often, it begins in childhood. If we grew up in environments where our feelings were dismissed, our choices were criticized, or our needs were unmet, we may have learned to override our inner signals. Instead of trusting our gut, we learned to please others or to defer to authority. Over time, this erodes confidence in our own inner compass.</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can also weaken self-trust. When painful experiences overwhelm us, we may feel betrayed by our own bodies or emotions. “Why did I freeze instead of fight?” “Why do I keep repeating old patterns?” These questions can spiral into shame, convincing us that we cannot rely on ourselves.</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the truth is that every part of us, even the ones we judge, developed for a reason. Freezing in trauma, for example, is not weakness but a protective reflex. People-pleasing may once have kept us safe in an unsafe environment. When we see our patterns through the lens of survival, trust begins to return. We realize that even when imperfect, we have always been trying to care for ourselves.</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Rebuilding self-trust begins with listening inward. Our bodies often know before our minds. A tightening in the stomach may signal unease. A warmth in the chest may signal alignment. Practices like mindfulness, journaling, or body scans help us tune into these subtle cues. At first, it may feel awkward or unclear, but over time, listening deepens into knowing.</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 commitments are another way to strengthen trust. When we set realistic goals and follow through, even in tiny ways, we show ourselves that we can be relied upon. This might mean keeping a promise to rest when tired, to drink more water, or to call a supportive friend. Each act builds confidence, like laying bricks in the foundation of self-trust.</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also crucial. Trust cannot grow in a climate of harsh judgment. If we expect perfection, we will never measure up, and trust will falter. But when we allow mistakes as part of learning, we build resilience. Trust is not the belief that we will never fail, but the confidence that we can recover, adapt, and keep moving forward.</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learning to trust ourselves means reclaiming inner authority. We stop outsourcing our worth to the opinions of others. We stop seeking endless reassurance. We turn inward and discover that the compass we have been searching for has been with us all along.</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then, is not only about allowing who we are in this moment. It is also about trusting who we are becoming. It is the quiet confidence that even in uncertainty, we can meet life as it unfolds. This trust does not make us invincible, but it makes us whole.</w:t>
      </w:r>
    </w:p>
    <w:p w:rsidR="00000000" w:rsidDel="00000000" w:rsidP="00000000" w:rsidRDefault="00000000" w:rsidRPr="00000000" w14:paraId="0000009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pStyle w:val="Heading1"/>
        <w:spacing w:after="240" w:line="240" w:lineRule="auto"/>
        <w:rPr/>
      </w:pPr>
      <w:bookmarkStart w:colFirst="0" w:colLast="0" w:name="_x6lma7a9wduc" w:id="41"/>
      <w:bookmarkEnd w:id="41"/>
      <w:r w:rsidDel="00000000" w:rsidR="00000000" w:rsidRPr="00000000">
        <w:rPr>
          <w:rtl w:val="0"/>
        </w:rPr>
        <w:t xml:space="preserve">Alternative View</w:t>
      </w:r>
    </w:p>
    <w:p w:rsidR="00000000" w:rsidDel="00000000" w:rsidP="00000000" w:rsidRDefault="00000000" w:rsidRPr="00000000" w14:paraId="0000009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relying solely on self-trust can be risky. We all carry blind spots, biases, and impulses that can mislead us. For this reason, self-trust should be balanced with humility and openness to feedback. True wisdom lies in trusting ourselves while remaining willing to learn from others.</w:t>
      </w:r>
    </w:p>
    <w:p w:rsidR="00000000" w:rsidDel="00000000" w:rsidP="00000000" w:rsidRDefault="00000000" w:rsidRPr="00000000" w14:paraId="0000009A">
      <w:pPr>
        <w:pStyle w:val="Heading1"/>
        <w:spacing w:after="240" w:line="240" w:lineRule="auto"/>
        <w:rPr/>
      </w:pPr>
      <w:bookmarkStart w:colFirst="0" w:colLast="0" w:name="_ndqrr5jl8bxs" w:id="42"/>
      <w:bookmarkEnd w:id="42"/>
      <w:r w:rsidDel="00000000" w:rsidR="00000000" w:rsidRPr="00000000">
        <w:rPr>
          <w:rtl w:val="0"/>
        </w:rPr>
        <w:t xml:space="preserve">Activity</w:t>
      </w:r>
    </w:p>
    <w:p w:rsidR="00000000" w:rsidDel="00000000" w:rsidP="00000000" w:rsidRDefault="00000000" w:rsidRPr="00000000" w14:paraId="0000009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in my life have I doubted myself most strongly? Where did that doubt come from?</w:t>
        <w:br w:type="textWrapping"/>
      </w:r>
    </w:p>
    <w:p w:rsidR="00000000" w:rsidDel="00000000" w:rsidP="00000000" w:rsidRDefault="00000000" w:rsidRPr="00000000" w14:paraId="0000009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 does my body give me when something feels right or wrong?</w:t>
        <w:br w:type="textWrapping"/>
      </w:r>
    </w:p>
    <w:p w:rsidR="00000000" w:rsidDel="00000000" w:rsidP="00000000" w:rsidRDefault="00000000" w:rsidRPr="00000000" w14:paraId="0000009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commitments could I make to strengthen self-trust?</w:t>
        <w:br w:type="textWrapping"/>
      </w:r>
    </w:p>
    <w:p w:rsidR="00000000" w:rsidDel="00000000" w:rsidP="00000000" w:rsidRDefault="00000000" w:rsidRPr="00000000" w14:paraId="0000009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I recovered from past mistakes, and what does this reveal about my resilience?</w:t>
        <w:br w:type="textWrapping"/>
      </w:r>
    </w:p>
    <w:p w:rsidR="00000000" w:rsidDel="00000000" w:rsidP="00000000" w:rsidRDefault="00000000" w:rsidRPr="00000000" w14:paraId="0000009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feel like to reclaim my inner authority and trust my own compass?</w:t>
      </w:r>
    </w:p>
    <w:p w:rsidR="00000000" w:rsidDel="00000000" w:rsidP="00000000" w:rsidRDefault="00000000" w:rsidRPr="00000000" w14:paraId="000000A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pStyle w:val="Heading1"/>
        <w:spacing w:after="240" w:line="240" w:lineRule="auto"/>
        <w:rPr/>
      </w:pPr>
      <w:bookmarkStart w:colFirst="0" w:colLast="0" w:name="_ofrk8q2adqfv" w:id="43"/>
      <w:bookmarkEnd w:id="43"/>
      <w:r w:rsidDel="00000000" w:rsidR="00000000" w:rsidRPr="00000000">
        <w:rPr>
          <w:rtl w:val="0"/>
        </w:rPr>
        <w:t xml:space="preserve">Sources</w:t>
      </w:r>
    </w:p>
    <w:p w:rsidR="00000000" w:rsidDel="00000000" w:rsidP="00000000" w:rsidRDefault="00000000" w:rsidRPr="00000000" w14:paraId="000000A2">
      <w:pPr>
        <w:rPr/>
      </w:pPr>
      <w:r w:rsidDel="00000000" w:rsidR="00000000" w:rsidRPr="00000000">
        <w:rPr>
          <w:rtl w:val="0"/>
        </w:rPr>
        <w:t xml:space="preserve">Branden, N. (1994). </w:t>
      </w:r>
      <w:r w:rsidDel="00000000" w:rsidR="00000000" w:rsidRPr="00000000">
        <w:rPr>
          <w:i w:val="1"/>
          <w:rtl w:val="0"/>
        </w:rPr>
        <w:t xml:space="preserve">The Six Pillars of Self-Esteem.</w:t>
      </w:r>
      <w:r w:rsidDel="00000000" w:rsidR="00000000" w:rsidRPr="00000000">
        <w:rPr>
          <w:rtl w:val="0"/>
        </w:rPr>
        <w:t xml:space="preserve"> Bantam.</w:t>
        <w:br w:type="textWrapping"/>
      </w:r>
    </w:p>
    <w:p w:rsidR="00000000" w:rsidDel="00000000" w:rsidP="00000000" w:rsidRDefault="00000000" w:rsidRPr="00000000" w14:paraId="000000A3">
      <w:pPr>
        <w:rPr/>
      </w:pPr>
      <w:r w:rsidDel="00000000" w:rsidR="00000000" w:rsidRPr="00000000">
        <w:rPr>
          <w:rtl w:val="0"/>
        </w:rPr>
        <w:t xml:space="preserve">Neff, K. (2011). </w:t>
      </w:r>
      <w:r w:rsidDel="00000000" w:rsidR="00000000" w:rsidRPr="00000000">
        <w:rPr>
          <w:i w:val="1"/>
          <w:rtl w:val="0"/>
        </w:rPr>
        <w:t xml:space="preserve">Self-Compassion.</w:t>
      </w:r>
      <w:r w:rsidDel="00000000" w:rsidR="00000000" w:rsidRPr="00000000">
        <w:rPr>
          <w:rtl w:val="0"/>
        </w:rPr>
        <w:t xml:space="preserve"> HarperCollins.</w:t>
        <w:br w:type="textWrapping"/>
      </w:r>
    </w:p>
    <w:p w:rsidR="00000000" w:rsidDel="00000000" w:rsidP="00000000" w:rsidRDefault="00000000" w:rsidRPr="00000000" w14:paraId="000000A4">
      <w:pPr>
        <w:rPr/>
      </w:pPr>
      <w:r w:rsidDel="00000000" w:rsidR="00000000" w:rsidRPr="00000000">
        <w:rPr>
          <w:rtl w:val="0"/>
        </w:rPr>
        <w:t xml:space="preserve">Levine, P. A. (1997). </w:t>
      </w:r>
      <w:r w:rsidDel="00000000" w:rsidR="00000000" w:rsidRPr="00000000">
        <w:rPr>
          <w:i w:val="1"/>
          <w:rtl w:val="0"/>
        </w:rPr>
        <w:t xml:space="preserve">Waking the Tiger.</w:t>
      </w:r>
      <w:r w:rsidDel="00000000" w:rsidR="00000000" w:rsidRPr="00000000">
        <w:rPr>
          <w:rtl w:val="0"/>
        </w:rPr>
        <w:t xml:space="preserve"> North Atlantic Books.</w:t>
        <w:br w:type="textWrapping"/>
      </w:r>
    </w:p>
    <w:p w:rsidR="00000000" w:rsidDel="00000000" w:rsidP="00000000" w:rsidRDefault="00000000" w:rsidRPr="00000000" w14:paraId="000000A5">
      <w:pPr>
        <w:rPr/>
      </w:pPr>
      <w:r w:rsidDel="00000000" w:rsidR="00000000" w:rsidRPr="00000000">
        <w:rPr>
          <w:rtl w:val="0"/>
        </w:rPr>
        <w:t xml:space="preserve">van der Kolk, B. (2014). </w:t>
      </w:r>
      <w:r w:rsidDel="00000000" w:rsidR="00000000" w:rsidRPr="00000000">
        <w:rPr>
          <w:i w:val="1"/>
          <w:rtl w:val="0"/>
        </w:rPr>
        <w:t xml:space="preserve">The Body Keeps the Score.</w:t>
      </w:r>
      <w:r w:rsidDel="00000000" w:rsidR="00000000" w:rsidRPr="00000000">
        <w:rPr>
          <w:rtl w:val="0"/>
        </w:rPr>
        <w:t xml:space="preserve"> Viking.</w:t>
        <w:br w:type="textWrapping"/>
      </w:r>
    </w:p>
    <w:p w:rsidR="00000000" w:rsidDel="00000000" w:rsidP="00000000" w:rsidRDefault="00000000" w:rsidRPr="00000000" w14:paraId="000000A6">
      <w:pPr>
        <w:rPr/>
      </w:pPr>
      <w:r w:rsidDel="00000000" w:rsidR="00000000" w:rsidRPr="00000000">
        <w:rPr>
          <w:rtl w:val="0"/>
        </w:rPr>
        <w:t xml:space="preserve">Brown, B. (2015). </w:t>
      </w:r>
      <w:r w:rsidDel="00000000" w:rsidR="00000000" w:rsidRPr="00000000">
        <w:rPr>
          <w:i w:val="1"/>
          <w:rtl w:val="0"/>
        </w:rPr>
        <w:t xml:space="preserve">Rising Strong.</w:t>
      </w:r>
      <w:r w:rsidDel="00000000" w:rsidR="00000000" w:rsidRPr="00000000">
        <w:rPr>
          <w:rtl w:val="0"/>
        </w:rPr>
        <w:t xml:space="preserve"> Random House.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nn988yrbaqs"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A">
      <w:pPr>
        <w:pStyle w:val="Heading1"/>
        <w:rPr/>
      </w:pPr>
      <w:bookmarkStart w:colFirst="0" w:colLast="0" w:name="_9uddd0dm9jxx" w:id="45"/>
      <w:bookmarkEnd w:id="45"/>
      <w:r w:rsidDel="00000000" w:rsidR="00000000" w:rsidRPr="00000000">
        <w:rPr>
          <w:rtl w:val="0"/>
        </w:rPr>
        <w:t xml:space="preserve">Week</w:t>
      </w:r>
    </w:p>
    <w:p w:rsidR="00000000" w:rsidDel="00000000" w:rsidP="00000000" w:rsidRDefault="00000000" w:rsidRPr="00000000" w14:paraId="000000AB">
      <w:pPr>
        <w:rPr/>
      </w:pPr>
      <w:r w:rsidDel="00000000" w:rsidR="00000000" w:rsidRPr="00000000">
        <w:rPr>
          <w:rtl w:val="0"/>
        </w:rPr>
        <w:t xml:space="preserve">2</w:t>
      </w:r>
    </w:p>
    <w:p w:rsidR="00000000" w:rsidDel="00000000" w:rsidP="00000000" w:rsidRDefault="00000000" w:rsidRPr="00000000" w14:paraId="000000AC">
      <w:pPr>
        <w:pStyle w:val="Heading1"/>
        <w:rPr/>
      </w:pPr>
      <w:bookmarkStart w:colFirst="0" w:colLast="0" w:name="_u3jwzar62ro5" w:id="46"/>
      <w:bookmarkEnd w:id="46"/>
      <w:r w:rsidDel="00000000" w:rsidR="00000000" w:rsidRPr="00000000">
        <w:rPr>
          <w:rtl w:val="0"/>
        </w:rPr>
        <w:t xml:space="preserve">Day</w:t>
      </w:r>
    </w:p>
    <w:p w:rsidR="00000000" w:rsidDel="00000000" w:rsidP="00000000" w:rsidRDefault="00000000" w:rsidRPr="00000000" w14:paraId="000000AD">
      <w:pPr>
        <w:rPr/>
      </w:pPr>
      <w:r w:rsidDel="00000000" w:rsidR="00000000" w:rsidRPr="00000000">
        <w:rPr>
          <w:rtl w:val="0"/>
        </w:rPr>
        <w:t xml:space="preserve">5</w:t>
      </w:r>
    </w:p>
    <w:p w:rsidR="00000000" w:rsidDel="00000000" w:rsidP="00000000" w:rsidRDefault="00000000" w:rsidRPr="00000000" w14:paraId="000000AE">
      <w:pPr>
        <w:pStyle w:val="Heading1"/>
        <w:rPr/>
      </w:pPr>
      <w:bookmarkStart w:colFirst="0" w:colLast="0" w:name="_c86jva2u3py4" w:id="47"/>
      <w:bookmarkEnd w:id="47"/>
      <w:r w:rsidDel="00000000" w:rsidR="00000000" w:rsidRPr="00000000">
        <w:rPr>
          <w:rtl w:val="0"/>
        </w:rPr>
        <w:t xml:space="preserve">Day Title</w:t>
      </w:r>
    </w:p>
    <w:p w:rsidR="00000000" w:rsidDel="00000000" w:rsidP="00000000" w:rsidRDefault="00000000" w:rsidRPr="00000000" w14:paraId="000000AF">
      <w:pPr>
        <w:rPr/>
      </w:pPr>
      <w:r w:rsidDel="00000000" w:rsidR="00000000" w:rsidRPr="00000000">
        <w:rPr>
          <w:rtl w:val="0"/>
        </w:rPr>
        <w:t xml:space="preserve">Self-Forgiveness As Acceptance</w:t>
      </w:r>
    </w:p>
    <w:p w:rsidR="00000000" w:rsidDel="00000000" w:rsidP="00000000" w:rsidRDefault="00000000" w:rsidRPr="00000000" w14:paraId="000000B0">
      <w:pPr>
        <w:pStyle w:val="Heading1"/>
        <w:rPr/>
      </w:pPr>
      <w:bookmarkStart w:colFirst="0" w:colLast="0" w:name="_bgskykh84db8" w:id="48"/>
      <w:bookmarkEnd w:id="48"/>
      <w:r w:rsidDel="00000000" w:rsidR="00000000" w:rsidRPr="00000000">
        <w:rPr>
          <w:rtl w:val="0"/>
        </w:rPr>
        <w:t xml:space="preserve">Lesson Name</w:t>
      </w:r>
    </w:p>
    <w:p w:rsidR="00000000" w:rsidDel="00000000" w:rsidP="00000000" w:rsidRDefault="00000000" w:rsidRPr="00000000" w14:paraId="000000B1">
      <w:pPr>
        <w:rPr/>
      </w:pPr>
      <w:r w:rsidDel="00000000" w:rsidR="00000000" w:rsidRPr="00000000">
        <w:rPr>
          <w:rtl w:val="0"/>
        </w:rPr>
        <w:t xml:space="preserve">The Nature of Acceptance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4034z6clgazr" w:id="49"/>
      <w:bookmarkEnd w:id="49"/>
      <w:r w:rsidDel="00000000" w:rsidR="00000000" w:rsidRPr="00000000">
        <w:rPr>
          <w:rtl w:val="0"/>
        </w:rPr>
        <w:t xml:space="preserve">Meme</w:t>
      </w:r>
    </w:p>
    <w:p w:rsidR="00000000" w:rsidDel="00000000" w:rsidP="00000000" w:rsidRDefault="00000000" w:rsidRPr="00000000" w14:paraId="000000B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5">
      <w:pPr>
        <w:pStyle w:val="Heading1"/>
        <w:rPr/>
      </w:pPr>
      <w:bookmarkStart w:colFirst="0" w:colLast="0" w:name="_c6co4b6oj23y" w:id="50"/>
      <w:bookmarkEnd w:id="50"/>
      <w:r w:rsidDel="00000000" w:rsidR="00000000" w:rsidRPr="00000000">
        <w:rPr>
          <w:rtl w:val="0"/>
        </w:rPr>
        <w:t xml:space="preserve">Summary</w:t>
      </w:r>
    </w:p>
    <w:p w:rsidR="00000000" w:rsidDel="00000000" w:rsidP="00000000" w:rsidRDefault="00000000" w:rsidRPr="00000000" w14:paraId="000000B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Self-forgiveness is the practice of accepting our mistakes with honesty, compassion, and responsibility. It does not excuse harm but places it in context, allowing us to learn and grow. Forgiving ourselves transforms shame into resilience and restores wholeness.</w:t>
      </w:r>
    </w:p>
    <w:p w:rsidR="00000000" w:rsidDel="00000000" w:rsidP="00000000" w:rsidRDefault="00000000" w:rsidRPr="00000000" w14:paraId="000000B8">
      <w:pPr>
        <w:pStyle w:val="Heading1"/>
        <w:rPr/>
      </w:pPr>
      <w:bookmarkStart w:colFirst="0" w:colLast="0" w:name="_kfmecpy6nz20" w:id="51"/>
      <w:bookmarkEnd w:id="51"/>
      <w:r w:rsidDel="00000000" w:rsidR="00000000" w:rsidRPr="00000000">
        <w:rPr>
          <w:rtl w:val="0"/>
        </w:rPr>
        <w:t xml:space="preserve">Daily Passage</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often spoken of in the context of others, but some of the hardest forgiveness we ever practice is directed inward. Many of us carry regrets about choices we made, opportunities we missed, or harm we caused. These memories linger, fueled by self-criticism and shame. Without forgiveness, they can harden into self-rejection, blocking our ability to accept who we are.</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Self-forgiveness is not about excusing harmful behavior or pretending mistakes did not matter. It is about facing our humanity with honesty and compassion. It acknowledges that we are imperfect beings who sometimes act out of fear, ignorance, or pain. Self-forgiveness says, “I did this, I regret it, and I am still worthy of love.”</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often begins with acknowledgment. To forgive ourselves, we must first admit what happened. This can be difficult, as denial may feel safer than facing guilt. Yet acceptance of reality is the first step. Naming our actions or omissions, without exaggeration or minimization, creates the ground for healing.</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step is self-compassion. Instead of punishing ourselves endlessly, we can ask, “What need was I trying to meet at the time? What pain was I carrying?” Understanding the conditions that shaped our actions helps us see them in context. This does not erase responsibility, but it replaces shame with empathy.</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Taking responsibility is also part of forgiveness. If harm was caused, making amends where possible restores integrity. Sometimes amends are external, apologizing, repairing, or compensating. Sometimes they are internal, committing to new choices or values that prevent repeating the same mistake. Responsibility strengthens self-respect, showing us that forgiveness is not permission to act carelessly but an opportunity to grow.</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challenges of self-forgiveness is the belief that holding onto guilt keeps us accountable. We may fear that if we forgive ourselves, we will become reckless or unmotivated to change. In reality, research shows the opposite. Shame often traps us in avoidance and self-sabotage, while forgiveness fosters resilience and commitment to healthier behavior. Self-forgiveness frees us to learn from the past rather than being imprisoned by it.</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that support self-forgiveness include writing a compassionate letter to ourselves, engaging in guided meditations, or speaking with trusted friends or therapists. Rituals can also help, such as symbolically releasing guilt by writing regrets on paper and burning them. These acts remind us that forgiveness is not only an idea but an embodied shift.</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self-forgiveness deepens into acceptance. We stop seeing ourselves as defined by our worst moments and begin to embrace the fullness of who we are. We recognize that mistakes are part of being human, and that growth is possible. Forgiving ourselves does not erase the past, but it transforms our relationship to it.</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self-forgiveness is an act of love. It is the recognition that even when we falter, we are still worthy of compassion. By releasing the chains of guilt and shame, we create space for freedom, authenticity, and wholeness.</w:t>
      </w:r>
    </w:p>
    <w:p w:rsidR="00000000" w:rsidDel="00000000" w:rsidP="00000000" w:rsidRDefault="00000000" w:rsidRPr="00000000" w14:paraId="000000C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pStyle w:val="Heading1"/>
        <w:spacing w:after="240" w:line="240" w:lineRule="auto"/>
        <w:rPr/>
      </w:pPr>
      <w:bookmarkStart w:colFirst="0" w:colLast="0" w:name="_mowx53e5ybpd" w:id="52"/>
      <w:bookmarkEnd w:id="52"/>
      <w:r w:rsidDel="00000000" w:rsidR="00000000" w:rsidRPr="00000000">
        <w:rPr>
          <w:rtl w:val="0"/>
        </w:rPr>
        <w:t xml:space="preserve">Alternative View</w:t>
      </w:r>
    </w:p>
    <w:p w:rsidR="00000000" w:rsidDel="00000000" w:rsidP="00000000" w:rsidRDefault="00000000" w:rsidRPr="00000000" w14:paraId="000000C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worry that self-forgiveness might encourage irresponsibility. If we forgive too quickly, we may avoid accountability or fail to repair harm. Healthy forgiveness requires balance: compassion must be paired with responsibility. True self-forgiveness involves both empathy for ourselves and commitment to making better choices.</w:t>
      </w:r>
    </w:p>
    <w:p w:rsidR="00000000" w:rsidDel="00000000" w:rsidP="00000000" w:rsidRDefault="00000000" w:rsidRPr="00000000" w14:paraId="000000C5">
      <w:pPr>
        <w:pStyle w:val="Heading1"/>
        <w:spacing w:after="240" w:line="240" w:lineRule="auto"/>
        <w:rPr/>
      </w:pPr>
      <w:bookmarkStart w:colFirst="0" w:colLast="0" w:name="_8omqe5lhs284" w:id="53"/>
      <w:bookmarkEnd w:id="53"/>
      <w:r w:rsidDel="00000000" w:rsidR="00000000" w:rsidRPr="00000000">
        <w:rPr>
          <w:rtl w:val="0"/>
        </w:rPr>
        <w:t xml:space="preserve">Activity</w:t>
      </w:r>
    </w:p>
    <w:p w:rsidR="00000000" w:rsidDel="00000000" w:rsidP="00000000" w:rsidRDefault="00000000" w:rsidRPr="00000000" w14:paraId="000000C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past mistakes or regrets do I still carry with me?</w:t>
        <w:br w:type="textWrapping"/>
      </w:r>
    </w:p>
    <w:p w:rsidR="00000000" w:rsidDel="00000000" w:rsidP="00000000" w:rsidRDefault="00000000" w:rsidRPr="00000000" w14:paraId="000000C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needs or pain might have influenced my actions at the time?</w:t>
        <w:br w:type="textWrapping"/>
      </w:r>
    </w:p>
    <w:p w:rsidR="00000000" w:rsidDel="00000000" w:rsidP="00000000" w:rsidRDefault="00000000" w:rsidRPr="00000000" w14:paraId="000000C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I make amends, either externally or internally?</w:t>
        <w:br w:type="textWrapping"/>
      </w:r>
    </w:p>
    <w:p w:rsidR="00000000" w:rsidDel="00000000" w:rsidP="00000000" w:rsidRDefault="00000000" w:rsidRPr="00000000" w14:paraId="000000C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words of compassion do I long to hear about this situation, and can I offer them to myself?</w:t>
        <w:br w:type="textWrapping"/>
      </w:r>
    </w:p>
    <w:p w:rsidR="00000000" w:rsidDel="00000000" w:rsidP="00000000" w:rsidRDefault="00000000" w:rsidRPr="00000000" w14:paraId="000000C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my life feel lighter if I fully forgave myself?</w:t>
      </w:r>
    </w:p>
    <w:p w:rsidR="00000000" w:rsidDel="00000000" w:rsidP="00000000" w:rsidRDefault="00000000" w:rsidRPr="00000000" w14:paraId="000000C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pStyle w:val="Heading1"/>
        <w:spacing w:after="240" w:line="240" w:lineRule="auto"/>
        <w:rPr/>
      </w:pPr>
      <w:bookmarkStart w:colFirst="0" w:colLast="0" w:name="_1e9a3jo5w4uv" w:id="54"/>
      <w:bookmarkEnd w:id="54"/>
      <w:r w:rsidDel="00000000" w:rsidR="00000000" w:rsidRPr="00000000">
        <w:rPr>
          <w:rtl w:val="0"/>
        </w:rPr>
        <w:t xml:space="preserve">Sources</w:t>
      </w:r>
    </w:p>
    <w:p w:rsidR="00000000" w:rsidDel="00000000" w:rsidP="00000000" w:rsidRDefault="00000000" w:rsidRPr="00000000" w14:paraId="000000CD">
      <w:pPr>
        <w:rPr/>
      </w:pPr>
      <w:r w:rsidDel="00000000" w:rsidR="00000000" w:rsidRPr="00000000">
        <w:rPr>
          <w:rtl w:val="0"/>
        </w:rPr>
        <w:t xml:space="preserve">Enright, R. D., &amp; Fitzgibbons, R. P. (2015). </w:t>
      </w:r>
      <w:r w:rsidDel="00000000" w:rsidR="00000000" w:rsidRPr="00000000">
        <w:rPr>
          <w:i w:val="1"/>
          <w:rtl w:val="0"/>
        </w:rPr>
        <w:t xml:space="preserve">Forgiveness Therapy.</w:t>
      </w:r>
      <w:r w:rsidDel="00000000" w:rsidR="00000000" w:rsidRPr="00000000">
        <w:rPr>
          <w:rtl w:val="0"/>
        </w:rPr>
        <w:t xml:space="preserve"> American Psychological Association.</w:t>
        <w:br w:type="textWrapping"/>
      </w:r>
    </w:p>
    <w:p w:rsidR="00000000" w:rsidDel="00000000" w:rsidP="00000000" w:rsidRDefault="00000000" w:rsidRPr="00000000" w14:paraId="000000CE">
      <w:pPr>
        <w:rPr/>
      </w:pPr>
      <w:r w:rsidDel="00000000" w:rsidR="00000000" w:rsidRPr="00000000">
        <w:rPr>
          <w:rtl w:val="0"/>
        </w:rPr>
        <w:t xml:space="preserve">Neff, K. (2011). </w:t>
      </w:r>
      <w:r w:rsidDel="00000000" w:rsidR="00000000" w:rsidRPr="00000000">
        <w:rPr>
          <w:i w:val="1"/>
          <w:rtl w:val="0"/>
        </w:rPr>
        <w:t xml:space="preserve">Self-Compassion.</w:t>
      </w:r>
      <w:r w:rsidDel="00000000" w:rsidR="00000000" w:rsidRPr="00000000">
        <w:rPr>
          <w:rtl w:val="0"/>
        </w:rPr>
        <w:t xml:space="preserve"> HarperCollins.</w:t>
        <w:br w:type="textWrapping"/>
      </w:r>
    </w:p>
    <w:p w:rsidR="00000000" w:rsidDel="00000000" w:rsidP="00000000" w:rsidRDefault="00000000" w:rsidRPr="00000000" w14:paraId="000000CF">
      <w:pPr>
        <w:rPr/>
      </w:pPr>
      <w:r w:rsidDel="00000000" w:rsidR="00000000" w:rsidRPr="00000000">
        <w:rPr>
          <w:rtl w:val="0"/>
        </w:rPr>
        <w:t xml:space="preserve">Worthington, E. L. (2006). </w:t>
      </w:r>
      <w:r w:rsidDel="00000000" w:rsidR="00000000" w:rsidRPr="00000000">
        <w:rPr>
          <w:i w:val="1"/>
          <w:rtl w:val="0"/>
        </w:rPr>
        <w:t xml:space="preserve">Forgiveness and Reconciliation.</w:t>
      </w:r>
      <w:r w:rsidDel="00000000" w:rsidR="00000000" w:rsidRPr="00000000">
        <w:rPr>
          <w:rtl w:val="0"/>
        </w:rPr>
        <w:t xml:space="preserve"> Routledge.</w:t>
        <w:br w:type="textWrapping"/>
      </w:r>
    </w:p>
    <w:p w:rsidR="00000000" w:rsidDel="00000000" w:rsidP="00000000" w:rsidRDefault="00000000" w:rsidRPr="00000000" w14:paraId="000000D0">
      <w:pPr>
        <w:rPr/>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br w:type="textWrapping"/>
      </w:r>
    </w:p>
    <w:p w:rsidR="00000000" w:rsidDel="00000000" w:rsidP="00000000" w:rsidRDefault="00000000" w:rsidRPr="00000000" w14:paraId="000000D1">
      <w:pPr>
        <w:rPr/>
      </w:pPr>
      <w:r w:rsidDel="00000000" w:rsidR="00000000" w:rsidRPr="00000000">
        <w:rPr>
          <w:rtl w:val="0"/>
        </w:rPr>
        <w:t xml:space="preserve">Brown, B. (2015). </w:t>
      </w:r>
      <w:r w:rsidDel="00000000" w:rsidR="00000000" w:rsidRPr="00000000">
        <w:rPr>
          <w:i w:val="1"/>
          <w:rtl w:val="0"/>
        </w:rPr>
        <w:t xml:space="preserve">Rising Strong.</w:t>
      </w:r>
      <w:r w:rsidDel="00000000" w:rsidR="00000000" w:rsidRPr="00000000">
        <w:rPr>
          <w:rtl w:val="0"/>
        </w:rPr>
        <w:t xml:space="preserve"> Random House.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rPr>
        <w:sectPr>
          <w:type w:val="nextPage"/>
          <w:pgSz w:h="15840" w:w="12240" w:orient="portrait"/>
          <w:pgMar w:bottom="1440" w:top="1440" w:left="1440" w:right="1440" w:header="720" w:footer="720"/>
          <w:pgNumType w:start="1"/>
        </w:sectPr>
      </w:pPr>
      <w:r w:rsidDel="00000000" w:rsidR="00000000" w:rsidRPr="00000000">
        <w:rPr>
          <w:rtl w:val="0"/>
        </w:rPr>
        <w:t xml:space="preserve">Colin Tipping: </w:t>
      </w:r>
      <w:r w:rsidDel="00000000" w:rsidR="00000000" w:rsidRPr="00000000">
        <w:rPr>
          <w:i w:val="1"/>
          <w:rtl w:val="0"/>
        </w:rPr>
        <w:t xml:space="preserve">Radical Self-Forgiveness</w:t>
      </w:r>
    </w:p>
    <w:p w:rsidR="00000000" w:rsidDel="00000000" w:rsidP="00000000" w:rsidRDefault="00000000" w:rsidRPr="00000000" w14:paraId="000000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sectPr>
          <w:type w:val="nextPage"/>
          <w:pgSz w:h="15840" w:w="12240" w:orient="portrait"/>
          <w:pgMar w:bottom="1440" w:top="1440" w:left="1440" w:right="1440" w:header="720" w:footer="720"/>
          <w:pgNumType w:start="1"/>
        </w:sectPr>
      </w:pPr>
      <w:bookmarkStart w:colFirst="0" w:colLast="0" w:name="_jngw6z8ke8k4"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D5">
      <w:pPr>
        <w:pStyle w:val="Heading1"/>
        <w:rPr/>
      </w:pPr>
      <w:bookmarkStart w:colFirst="0" w:colLast="0" w:name="_x89xdhajyyra" w:id="56"/>
      <w:bookmarkEnd w:id="56"/>
      <w:r w:rsidDel="00000000" w:rsidR="00000000" w:rsidRPr="00000000">
        <w:rPr>
          <w:rtl w:val="0"/>
        </w:rPr>
        <w:t xml:space="preserve">Week</w:t>
      </w:r>
    </w:p>
    <w:p w:rsidR="00000000" w:rsidDel="00000000" w:rsidP="00000000" w:rsidRDefault="00000000" w:rsidRPr="00000000" w14:paraId="000000D6">
      <w:pPr>
        <w:rPr/>
      </w:pPr>
      <w:r w:rsidDel="00000000" w:rsidR="00000000" w:rsidRPr="00000000">
        <w:rPr>
          <w:rtl w:val="0"/>
        </w:rPr>
        <w:t xml:space="preserve">2</w:t>
      </w:r>
    </w:p>
    <w:p w:rsidR="00000000" w:rsidDel="00000000" w:rsidP="00000000" w:rsidRDefault="00000000" w:rsidRPr="00000000" w14:paraId="000000D7">
      <w:pPr>
        <w:pStyle w:val="Heading1"/>
        <w:rPr/>
      </w:pPr>
      <w:bookmarkStart w:colFirst="0" w:colLast="0" w:name="_pvyxt35fqy9d" w:id="57"/>
      <w:bookmarkEnd w:id="57"/>
      <w:r w:rsidDel="00000000" w:rsidR="00000000" w:rsidRPr="00000000">
        <w:rPr>
          <w:rtl w:val="0"/>
        </w:rPr>
        <w:t xml:space="preserve">Day</w:t>
      </w:r>
    </w:p>
    <w:p w:rsidR="00000000" w:rsidDel="00000000" w:rsidP="00000000" w:rsidRDefault="00000000" w:rsidRPr="00000000" w14:paraId="000000D8">
      <w:pPr>
        <w:rPr/>
      </w:pPr>
      <w:r w:rsidDel="00000000" w:rsidR="00000000" w:rsidRPr="00000000">
        <w:rPr>
          <w:rtl w:val="0"/>
        </w:rPr>
        <w:t xml:space="preserve">6</w:t>
      </w:r>
    </w:p>
    <w:p w:rsidR="00000000" w:rsidDel="00000000" w:rsidP="00000000" w:rsidRDefault="00000000" w:rsidRPr="00000000" w14:paraId="000000D9">
      <w:pPr>
        <w:pStyle w:val="Heading1"/>
        <w:rPr/>
      </w:pPr>
      <w:bookmarkStart w:colFirst="0" w:colLast="0" w:name="_269mnoco8o27" w:id="58"/>
      <w:bookmarkEnd w:id="58"/>
      <w:r w:rsidDel="00000000" w:rsidR="00000000" w:rsidRPr="00000000">
        <w:rPr>
          <w:rtl w:val="0"/>
        </w:rPr>
        <w:t xml:space="preserve">Day Title</w:t>
      </w:r>
    </w:p>
    <w:p w:rsidR="00000000" w:rsidDel="00000000" w:rsidP="00000000" w:rsidRDefault="00000000" w:rsidRPr="00000000" w14:paraId="000000DA">
      <w:pPr>
        <w:pStyle w:val="Heading2"/>
        <w:keepNext w:val="0"/>
        <w:keepLines w:val="0"/>
        <w:spacing w:after="80" w:lineRule="auto"/>
        <w:rPr>
          <w:sz w:val="22"/>
          <w:szCs w:val="22"/>
        </w:rPr>
      </w:pPr>
      <w:bookmarkStart w:colFirst="0" w:colLast="0" w:name="_a5s52p1izmmi" w:id="59"/>
      <w:bookmarkEnd w:id="59"/>
      <w:r w:rsidDel="00000000" w:rsidR="00000000" w:rsidRPr="00000000">
        <w:rPr>
          <w:sz w:val="22"/>
          <w:szCs w:val="22"/>
          <w:rtl w:val="0"/>
        </w:rPr>
        <w:t xml:space="preserve">Accepting Others: Letting Go of Control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10n1s5iacq23" w:id="60"/>
      <w:bookmarkEnd w:id="60"/>
      <w:r w:rsidDel="00000000" w:rsidR="00000000" w:rsidRPr="00000000">
        <w:rPr>
          <w:rtl w:val="0"/>
        </w:rPr>
        <w:t xml:space="preserve">Lesson Name</w:t>
      </w:r>
    </w:p>
    <w:p w:rsidR="00000000" w:rsidDel="00000000" w:rsidP="00000000" w:rsidRDefault="00000000" w:rsidRPr="00000000" w14:paraId="000000DD">
      <w:pPr>
        <w:rPr/>
      </w:pPr>
      <w:r w:rsidDel="00000000" w:rsidR="00000000" w:rsidRPr="00000000">
        <w:rPr>
          <w:rtl w:val="0"/>
        </w:rPr>
        <w:t xml:space="preserve">The Nature of Acceptance</w:t>
      </w:r>
    </w:p>
    <w:p w:rsidR="00000000" w:rsidDel="00000000" w:rsidP="00000000" w:rsidRDefault="00000000" w:rsidRPr="00000000" w14:paraId="000000DE">
      <w:pPr>
        <w:pStyle w:val="Heading1"/>
        <w:rPr/>
      </w:pPr>
      <w:bookmarkStart w:colFirst="0" w:colLast="0" w:name="_3pxw4axz2m25" w:id="61"/>
      <w:bookmarkEnd w:id="61"/>
      <w:r w:rsidDel="00000000" w:rsidR="00000000" w:rsidRPr="00000000">
        <w:rPr>
          <w:rtl w:val="0"/>
        </w:rPr>
        <w:t xml:space="preserve">Meme</w:t>
      </w:r>
    </w:p>
    <w:p w:rsidR="00000000" w:rsidDel="00000000" w:rsidP="00000000" w:rsidRDefault="00000000" w:rsidRPr="00000000" w14:paraId="000000D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0">
      <w:pPr>
        <w:pStyle w:val="Heading1"/>
        <w:rPr/>
      </w:pPr>
      <w:bookmarkStart w:colFirst="0" w:colLast="0" w:name="_y7ytsifyj8kb" w:id="62"/>
      <w:bookmarkEnd w:id="62"/>
      <w:r w:rsidDel="00000000" w:rsidR="00000000" w:rsidRPr="00000000">
        <w:rPr>
          <w:rtl w:val="0"/>
        </w:rPr>
        <w:t xml:space="preserve">Summary</w:t>
      </w:r>
    </w:p>
    <w:p w:rsidR="00000000" w:rsidDel="00000000" w:rsidP="00000000" w:rsidRDefault="00000000" w:rsidRPr="00000000" w14:paraId="000000E1">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Accepting others does not mean approving of all their actions. It means letting go of control, respecting their path, and focusing on what we can influence: our own boundaries and choices.</w:t>
      </w:r>
    </w:p>
    <w:p w:rsidR="00000000" w:rsidDel="00000000" w:rsidP="00000000" w:rsidRDefault="00000000" w:rsidRPr="00000000" w14:paraId="000000E2">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pStyle w:val="Heading1"/>
        <w:rPr/>
      </w:pPr>
      <w:bookmarkStart w:colFirst="0" w:colLast="0" w:name="_2pge8l2j1fqi" w:id="63"/>
      <w:bookmarkEnd w:id="63"/>
      <w:r w:rsidDel="00000000" w:rsidR="00000000" w:rsidRPr="00000000">
        <w:rPr>
          <w:rtl w:val="0"/>
        </w:rPr>
        <w:t xml:space="preserve">Daily Passage</w:t>
      </w:r>
    </w:p>
    <w:p w:rsidR="00000000" w:rsidDel="00000000" w:rsidP="00000000" w:rsidRDefault="00000000" w:rsidRPr="00000000" w14:paraId="000000E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greatest challenges in relationships is accepting others as they are. We often carry unspoken expectations for how people should act, think, or feel. When they fail to meet those expectations, frustration and disappointment arise. Acceptance of others means releasing the illusion of control and recognizing their right to be exactly who they are.</w:t>
      </w:r>
    </w:p>
    <w:p w:rsidR="00000000" w:rsidDel="00000000" w:rsidP="00000000" w:rsidRDefault="00000000" w:rsidRPr="00000000" w14:paraId="000000E5">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easy. Our attempts to control others often come from fear; the fear of being hurt, abandoned, or unseen. We may try to change partners, family members, or colleagues in order to feel safe or validated. Yet such efforts usually backfire, creating resentment and distance.</w:t>
      </w:r>
    </w:p>
    <w:p w:rsidR="00000000" w:rsidDel="00000000" w:rsidP="00000000" w:rsidRDefault="00000000" w:rsidRPr="00000000" w14:paraId="000000E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acceptance of others requires humility. We acknowledge that each person is on their own path, guided by their history, wounds, and choices. We can influence others through compassion and boundaries, but we cannot ultimately control their behavior or growth. Accepting this truth brings freedom.</w:t>
      </w:r>
    </w:p>
    <w:p w:rsidR="00000000" w:rsidDel="00000000" w:rsidP="00000000" w:rsidRDefault="00000000" w:rsidRPr="00000000" w14:paraId="000000E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of control does not mean tolerating harm or abandoning healthy boundaries. We can still choose how close we remain to someone, what behaviors we allow in our lives, and how we communicate. Acceptance is about clarity, not passivity. We stop trying to force others to change, and instead focus on what is within our power: our own responses.</w:t>
      </w:r>
    </w:p>
    <w:p w:rsidR="00000000" w:rsidDel="00000000" w:rsidP="00000000" w:rsidRDefault="00000000" w:rsidRPr="00000000" w14:paraId="000000E8">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accept others as they are, relationships become more authentic. We move from judgment to curiosity, from control to connection. Acceptance allows us to love people for who they are, not who we want them to be.</w:t>
      </w:r>
    </w:p>
    <w:p w:rsidR="00000000" w:rsidDel="00000000" w:rsidP="00000000" w:rsidRDefault="00000000" w:rsidRPr="00000000" w14:paraId="000000E9">
      <w:pPr>
        <w:pStyle w:val="Heading1"/>
        <w:spacing w:after="240" w:line="240" w:lineRule="auto"/>
        <w:rPr/>
      </w:pPr>
      <w:bookmarkStart w:colFirst="0" w:colLast="0" w:name="_ar7uxyvbkwdu" w:id="64"/>
      <w:bookmarkEnd w:id="64"/>
      <w:r w:rsidDel="00000000" w:rsidR="00000000" w:rsidRPr="00000000">
        <w:rPr>
          <w:rtl w:val="0"/>
        </w:rPr>
        <w:t xml:space="preserve">Alternative View</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that accepting others means enabling harmful behavior. But acceptance is not resignation. It includes setting boundaries while letting go of the need to change or control the other.</w:t>
      </w:r>
    </w:p>
    <w:p w:rsidR="00000000" w:rsidDel="00000000" w:rsidP="00000000" w:rsidRDefault="00000000" w:rsidRPr="00000000" w14:paraId="000000EB">
      <w:pPr>
        <w:pStyle w:val="Heading1"/>
        <w:spacing w:after="240" w:line="240" w:lineRule="auto"/>
        <w:rPr/>
      </w:pPr>
      <w:bookmarkStart w:colFirst="0" w:colLast="0" w:name="_aiq8dvandmn6" w:id="65"/>
      <w:bookmarkEnd w:id="65"/>
      <w:r w:rsidDel="00000000" w:rsidR="00000000" w:rsidRPr="00000000">
        <w:rPr>
          <w:rtl w:val="0"/>
        </w:rPr>
        <w:t xml:space="preserve">Activity</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your life do you struggle most to accept as they are?</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or needs drive your desire to change them?</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releasing control bring more peace to the relationship?</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would allow you to stay in connection without resentment?</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you felt fully accepted. How did it impact you?</w:t>
      </w:r>
    </w:p>
    <w:p w:rsidR="00000000" w:rsidDel="00000000" w:rsidP="00000000" w:rsidRDefault="00000000" w:rsidRPr="00000000" w14:paraId="000000F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pStyle w:val="Heading1"/>
        <w:rPr/>
      </w:pPr>
      <w:bookmarkStart w:colFirst="0" w:colLast="0" w:name="_twpecoa0r17y" w:id="66"/>
      <w:bookmarkEnd w:id="66"/>
      <w:r w:rsidDel="00000000" w:rsidR="00000000" w:rsidRPr="00000000">
        <w:rPr>
          <w:rtl w:val="0"/>
        </w:rPr>
        <w:t xml:space="preserve">Sources</w:t>
      </w:r>
    </w:p>
    <w:p w:rsidR="00000000" w:rsidDel="00000000" w:rsidP="00000000" w:rsidRDefault="00000000" w:rsidRPr="00000000" w14:paraId="000000F3">
      <w:pPr>
        <w:spacing w:after="240" w:before="240" w:lineRule="auto"/>
        <w:rPr/>
      </w:pPr>
      <w:r w:rsidDel="00000000" w:rsidR="00000000" w:rsidRPr="00000000">
        <w:rPr>
          <w:rtl w:val="0"/>
        </w:rPr>
        <w:t xml:space="preserve">Ruiz, D. M. (1997). </w:t>
      </w:r>
      <w:r w:rsidDel="00000000" w:rsidR="00000000" w:rsidRPr="00000000">
        <w:rPr>
          <w:i w:val="1"/>
          <w:rtl w:val="0"/>
        </w:rPr>
        <w:t xml:space="preserve">The Four Agreements</w:t>
      </w:r>
      <w:r w:rsidDel="00000000" w:rsidR="00000000" w:rsidRPr="00000000">
        <w:rPr>
          <w:rtl w:val="0"/>
        </w:rPr>
        <w:t xml:space="preserve">. Amber-Allen.</w:t>
      </w:r>
    </w:p>
    <w:p w:rsidR="00000000" w:rsidDel="00000000" w:rsidP="00000000" w:rsidRDefault="00000000" w:rsidRPr="00000000" w14:paraId="000000F4">
      <w:pPr>
        <w:spacing w:after="240" w:before="240" w:lineRule="auto"/>
        <w:rPr/>
      </w:pPr>
      <w:r w:rsidDel="00000000" w:rsidR="00000000" w:rsidRPr="00000000">
        <w:rPr>
          <w:rtl w:val="0"/>
        </w:rPr>
        <w:t xml:space="preserve">Tolle, E. (2005). </w:t>
      </w:r>
      <w:r w:rsidDel="00000000" w:rsidR="00000000" w:rsidRPr="00000000">
        <w:rPr>
          <w:i w:val="1"/>
          <w:rtl w:val="0"/>
        </w:rPr>
        <w:t xml:space="preserve">A New Earth: Awakening to Your Life’s Purpose</w:t>
      </w:r>
      <w:r w:rsidDel="00000000" w:rsidR="00000000" w:rsidRPr="00000000">
        <w:rPr>
          <w:rtl w:val="0"/>
        </w:rPr>
        <w:t xml:space="preserve">. Penguin.</w:t>
      </w:r>
    </w:p>
    <w:p w:rsidR="00000000" w:rsidDel="00000000" w:rsidP="00000000" w:rsidRDefault="00000000" w:rsidRPr="00000000" w14:paraId="000000F5">
      <w:pPr>
        <w:spacing w:after="240" w:before="240" w:lineRule="auto"/>
        <w:rPr/>
      </w:pPr>
      <w:r w:rsidDel="00000000" w:rsidR="00000000" w:rsidRPr="00000000">
        <w:rPr>
          <w:rtl w:val="0"/>
        </w:rPr>
        <w:t xml:space="preserve">Lerner, H. (2005). </w:t>
      </w:r>
      <w:r w:rsidDel="00000000" w:rsidR="00000000" w:rsidRPr="00000000">
        <w:rPr>
          <w:i w:val="1"/>
          <w:rtl w:val="0"/>
        </w:rPr>
        <w:t xml:space="preserve">The Dance of Connection</w:t>
      </w:r>
      <w:r w:rsidDel="00000000" w:rsidR="00000000" w:rsidRPr="00000000">
        <w:rPr>
          <w:rtl w:val="0"/>
        </w:rPr>
        <w:t xml:space="preserve">. HarperCollins.</w:t>
      </w:r>
    </w:p>
    <w:p w:rsidR="00000000" w:rsidDel="00000000" w:rsidP="00000000" w:rsidRDefault="00000000" w:rsidRPr="00000000" w14:paraId="000000F6">
      <w:pPr>
        <w:pStyle w:val="Heading1"/>
        <w:spacing w:after="240" w:line="240" w:lineRule="auto"/>
        <w:rPr/>
      </w:pPr>
      <w:bookmarkStart w:colFirst="0" w:colLast="0" w:name="_32ocxkxwwmv6" w:id="67"/>
      <w:bookmarkEnd w:id="67"/>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