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i2o6ohig7t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What is the Shadow?</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Wholeness: Shadow 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formed when parts of ourselves—both dark and golden—are repressed in order to survive and belong. It influences us unconsciously until we turn toward it with curiosity. By understanding how the shadow is formed, we begin the journey of reclaiming hidden wounds and gifts.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confront a person with his shadow is to show him his own light. Once one has experienced a few times what it is like to stand judgingly between the opposites, one begins to understand what is meant by the self. Anyone who perceives his shadow and his light simultaneously sees himself from two sides and thus gets in the middle.” – Carl Jung</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popularized the word “shadow” to describe the hidden side of the psyche, the parts of ourselves we deny, repress, or disown. The shadow is not inherently bad, though it can feel threatening. It is simply the collection of qualities and memories we push out of awareness because they do not match the image we want to hold of ourselves. To begin working with the shadow, we first need to understand how it is formed.</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the start of life, we enter a web of expectations. Families, schools, and cultures all define what is acceptable. As children, we quickly learn which behaviors bring love and safety and which lead to shame or rejection. To survive and belong, we adapt. The playful child may be told to quiet down, the sensitive child to toughen up, the angry child to stop showing rage. Piece by piece, parts of the authentic self are tucked away.</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was not malicious. It was survival. By pushing down traits that seemed unwelcome, we secured our place in the family or community. Over time, this created a split inside. One part became the persona, the mask we present to the world. The other became the shadow, the parts we learned to hide.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not only negative. Many of us also repress qualities that are bright or beautiful. A child teased for being gifted may hide intelligence. Someone told not to brag may bury their confidence. These hidden strengths are sometimes called the “golden shadow.” The shadow, then, is both the darkness we fear and the light we do not yet know how to hold.</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grow, the shadow continues to influence us from below the surface. Anger pushed away in childhood may resurface later as resentment or explosive rage. Vulnerability shamed early on may harden into emotional distance. Creativity suppressed may leave us uninspired. What we repress does not disappear, it acts unconsciously.</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Robert Bly described the shadow as a bag we drag behind us, filled with all the traits and feelings we disowned. Over time, this bag grows heavy. The shadow can slip out in ways we do not intend, through sharp words, impulsive choices, or projection. When we reject something in ourselves, we often see it reflected in others instead. We may judge arrogance in someone else without realizing it mirrors our own buried need for recognition. We may admire brilliance in another while forgetting our own hidden potential.</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Inside the shadow live both emotions and desires. We may bury anger, grief, and even joy when it feels unsafe to express them. Longings for intimacy, freedom, or attention may retreat underground when judged as unacceptable. And there is also the golden shadow: intelligence, tenderness, or creativity exiled because they once felt too risky to reveal.</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not formed because we are weak but because we are human. Every person carries one, shaped by the tension between who we are and who we think we should be. Shadow work begins when we stop treating these hidden parts as the enemy and start seeing them as guides. What was repressed was once pushed aside for survival, not because it lacked value. By meeting the shadow with curiosity, we can discover both the wounds that need healing and the gifts waiting to be reclaimed.</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reminded us, “The gold is in the dark.” The shadow is not only a vault of flaws but also of creativity, courage, and love. To integrate the shadow is to embrace the full spectrum of who we are, reclaiming both our darkness and our light.</w:t>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focusing on the shadow risks reinforcing negativity. From this view, personal growth may be better supported by cultivating strengths and positive qualities, rather than exploring what has been repressed.</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child, what qualities in you were discouraged or shamed?</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strength or talent you hid to feel safe?</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traits in others do you judge strongly? Could they reflect your own shadow?</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approach your hidden parts with curiosity instead of fear?</w:t>
      </w:r>
    </w:p>
    <w:p w:rsidR="00000000" w:rsidDel="00000000" w:rsidP="00000000" w:rsidRDefault="00000000" w:rsidRPr="00000000" w14:paraId="00000022">
      <w:pPr>
        <w:widowControl w:val="0"/>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choose one recurring trigger or pattern in your life and reflect on it with curiosity. Instead of asking, “Why does this keep happening to me?” ask, “What hidden part of me might this be pointing to?” This shift opens the door to greater awareness and gives the shadow less power to run the show unconsciously.</w:t>
      </w:r>
    </w:p>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Today’s practice is to reflect on qualities you strongly dislike in others and qualities you strongly admire. Ask yourself if either might reflect your own shadow—dark or golden. This awareness is the first step toward integration.</w:t>
      </w:r>
    </w:p>
    <w:p w:rsidR="00000000" w:rsidDel="00000000" w:rsidP="00000000" w:rsidRDefault="00000000" w:rsidRPr="00000000" w14:paraId="0000002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Shadow stories tool</w:t>
      </w:r>
    </w:p>
    <w:p w:rsidR="00000000" w:rsidDel="00000000" w:rsidP="00000000" w:rsidRDefault="00000000" w:rsidRPr="00000000" w14:paraId="0000002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Calibri" w:cs="Calibri" w:eastAsia="Calibri" w:hAnsi="Calibri"/>
          <w:color w:val="0d0d0d"/>
          <w:sz w:val="20"/>
          <w:szCs w:val="20"/>
          <w:highlight w:val="white"/>
        </w:rPr>
      </w:pPr>
      <w:r w:rsidDel="00000000" w:rsidR="00000000" w:rsidRPr="00000000">
        <w:rPr>
          <w:rFonts w:ascii="Calibri" w:cs="Calibri" w:eastAsia="Calibri" w:hAnsi="Calibri"/>
          <w:color w:val="0d0d0d"/>
          <w:sz w:val="20"/>
          <w:szCs w:val="20"/>
          <w:highlight w:val="white"/>
          <w:rtl w:val="0"/>
        </w:rPr>
        <w:t xml:space="preserve">Shadow 1-2-3 tool</w:t>
      </w:r>
    </w:p>
    <w:p w:rsidR="00000000" w:rsidDel="00000000" w:rsidP="00000000" w:rsidRDefault="00000000" w:rsidRPr="00000000" w14:paraId="00000026">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Aion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Psychology and Alchemy</w:t>
      </w:r>
    </w:p>
    <w:p w:rsidR="00000000" w:rsidDel="00000000" w:rsidP="00000000" w:rsidRDefault="00000000" w:rsidRPr="00000000" w14:paraId="0000002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Bly, </w:t>
      </w:r>
      <w:r w:rsidDel="00000000" w:rsidR="00000000" w:rsidRPr="00000000">
        <w:rPr>
          <w:rFonts w:ascii="Calibri" w:cs="Calibri" w:eastAsia="Calibri" w:hAnsi="Calibri"/>
          <w:i w:val="1"/>
          <w:sz w:val="20"/>
          <w:szCs w:val="20"/>
          <w:rtl w:val="0"/>
        </w:rPr>
        <w:t xml:space="preserve">A Little Book of the Human Shadow</w:t>
      </w:r>
    </w:p>
    <w:p w:rsidR="00000000" w:rsidDel="00000000" w:rsidP="00000000" w:rsidRDefault="00000000" w:rsidRPr="00000000" w14:paraId="0000002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Johnson, </w:t>
      </w:r>
      <w:r w:rsidDel="00000000" w:rsidR="00000000" w:rsidRPr="00000000">
        <w:rPr>
          <w:rFonts w:ascii="Calibri" w:cs="Calibri" w:eastAsia="Calibri" w:hAnsi="Calibri"/>
          <w:i w:val="1"/>
          <w:sz w:val="20"/>
          <w:szCs w:val="20"/>
          <w:rtl w:val="0"/>
        </w:rPr>
        <w:t xml:space="preserve">Owning Your Own Shadow</w:t>
      </w:r>
    </w:p>
    <w:p w:rsidR="00000000" w:rsidDel="00000000" w:rsidP="00000000" w:rsidRDefault="00000000" w:rsidRPr="00000000" w14:paraId="0000002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James Hollis, </w:t>
      </w:r>
      <w:r w:rsidDel="00000000" w:rsidR="00000000" w:rsidRPr="00000000">
        <w:rPr>
          <w:rFonts w:ascii="Calibri" w:cs="Calibri" w:eastAsia="Calibri" w:hAnsi="Calibri"/>
          <w:i w:val="1"/>
          <w:sz w:val="20"/>
          <w:szCs w:val="20"/>
          <w:rtl w:val="0"/>
        </w:rPr>
        <w:t xml:space="preserve">Why Good People Do Bad Things</w:t>
      </w:r>
    </w:p>
    <w:p w:rsidR="00000000" w:rsidDel="00000000" w:rsidP="00000000" w:rsidRDefault="00000000" w:rsidRPr="00000000" w14:paraId="0000002B">
      <w:pPr>
        <w:spacing w:after="240" w:before="240" w:line="240" w:lineRule="auto"/>
        <w:rPr/>
      </w:pPr>
      <w:r w:rsidDel="00000000" w:rsidR="00000000" w:rsidRPr="00000000">
        <w:rPr>
          <w:rFonts w:ascii="Calibri" w:cs="Calibri" w:eastAsia="Calibri" w:hAnsi="Calibri"/>
          <w:sz w:val="20"/>
          <w:szCs w:val="20"/>
          <w:rtl w:val="0"/>
        </w:rPr>
        <w:t xml:space="preserve">Connie Zweig &amp; Steve Wolf, </w:t>
      </w:r>
      <w:r w:rsidDel="00000000" w:rsidR="00000000" w:rsidRPr="00000000">
        <w:rPr>
          <w:rFonts w:ascii="Calibri" w:cs="Calibri" w:eastAsia="Calibri" w:hAnsi="Calibri"/>
          <w:i w:val="1"/>
          <w:sz w:val="20"/>
          <w:szCs w:val="20"/>
          <w:rtl w:val="0"/>
        </w:rPr>
        <w:t xml:space="preserve">Romancing the Shadow</w:t>
      </w:r>
      <w:r w:rsidDel="00000000" w:rsidR="00000000" w:rsidRPr="00000000">
        <w:rPr>
          <w:rtl w:val="0"/>
        </w:rPr>
      </w:r>
    </w:p>
    <w:p w:rsidR="00000000" w:rsidDel="00000000" w:rsidP="00000000" w:rsidRDefault="00000000" w:rsidRPr="00000000" w14:paraId="0000002C">
      <w:pPr>
        <w:pStyle w:val="Heading1"/>
        <w:spacing w:after="240" w:before="240" w:line="240" w:lineRule="auto"/>
        <w:rPr/>
      </w:pPr>
      <w:bookmarkStart w:colFirst="0" w:colLast="0" w:name="_8habcvmn3zok" w:id="11"/>
      <w:bookmarkEnd w:id="11"/>
      <w:r w:rsidDel="00000000" w:rsidR="00000000" w:rsidRPr="00000000">
        <w:rPr>
          <w:rtl w:val="0"/>
        </w:rPr>
        <w:t xml:space="preserve">Domain</w:t>
      </w:r>
    </w:p>
    <w:p w:rsidR="00000000" w:rsidDel="00000000" w:rsidP="00000000" w:rsidRDefault="00000000" w:rsidRPr="00000000" w14:paraId="0000002D">
      <w:pPr>
        <w:rPr/>
      </w:pPr>
      <w:r w:rsidDel="00000000" w:rsidR="00000000" w:rsidRPr="00000000">
        <w:rPr>
          <w:rtl w:val="0"/>
        </w:rPr>
        <w:t xml:space="preserve">Psychotherapeutic and Cognitive</w:t>
      </w:r>
    </w:p>
    <w:p w:rsidR="00000000" w:rsidDel="00000000" w:rsidP="00000000" w:rsidRDefault="00000000" w:rsidRPr="00000000" w14:paraId="0000002E">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F">
      <w:pPr>
        <w:rPr/>
      </w:pPr>
      <w:r w:rsidDel="00000000" w:rsidR="00000000" w:rsidRPr="00000000">
        <w:rPr>
          <w:rtl w:val="0"/>
        </w:rPr>
        <w:t xml:space="preserve">Psychological and Therapeutic</w:t>
      </w:r>
    </w:p>
    <w:p w:rsidR="00000000" w:rsidDel="00000000" w:rsidP="00000000" w:rsidRDefault="00000000" w:rsidRPr="00000000" w14:paraId="00000030">
      <w:pPr>
        <w:rPr/>
      </w:pPr>
      <w:r w:rsidDel="00000000" w:rsidR="00000000" w:rsidRPr="00000000">
        <w:rPr>
          <w:rtl w:val="0"/>
        </w:rPr>
        <w:t xml:space="preserve">Cognitive and Psychospiritual Education</w:t>
      </w:r>
    </w:p>
    <w:p w:rsidR="00000000" w:rsidDel="00000000" w:rsidP="00000000" w:rsidRDefault="00000000" w:rsidRPr="00000000" w14:paraId="0000003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7seb7vhlnan"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3">
      <w:pPr>
        <w:pStyle w:val="Heading1"/>
        <w:rPr/>
      </w:pPr>
      <w:bookmarkStart w:colFirst="0" w:colLast="0" w:name="_k6ex1xr0vkqm" w:id="14"/>
      <w:bookmarkEnd w:id="14"/>
      <w:r w:rsidDel="00000000" w:rsidR="00000000" w:rsidRPr="00000000">
        <w:rPr>
          <w:rtl w:val="0"/>
        </w:rPr>
        <w:t xml:space="preserve">Week</w:t>
      </w:r>
    </w:p>
    <w:p w:rsidR="00000000" w:rsidDel="00000000" w:rsidP="00000000" w:rsidRDefault="00000000" w:rsidRPr="00000000" w14:paraId="00000034">
      <w:pPr>
        <w:rPr/>
      </w:pPr>
      <w:r w:rsidDel="00000000" w:rsidR="00000000" w:rsidRPr="00000000">
        <w:rPr>
          <w:rtl w:val="0"/>
        </w:rPr>
        <w:t xml:space="preserve">11</w:t>
      </w:r>
    </w:p>
    <w:p w:rsidR="00000000" w:rsidDel="00000000" w:rsidP="00000000" w:rsidRDefault="00000000" w:rsidRPr="00000000" w14:paraId="00000035">
      <w:pPr>
        <w:pStyle w:val="Heading1"/>
        <w:rPr/>
      </w:pPr>
      <w:bookmarkStart w:colFirst="0" w:colLast="0" w:name="_c3c82nnf6zhk" w:id="15"/>
      <w:bookmarkEnd w:id="15"/>
      <w:r w:rsidDel="00000000" w:rsidR="00000000" w:rsidRPr="00000000">
        <w:rPr>
          <w:rtl w:val="0"/>
        </w:rPr>
        <w:t xml:space="preserve">Day</w:t>
      </w:r>
    </w:p>
    <w:p w:rsidR="00000000" w:rsidDel="00000000" w:rsidP="00000000" w:rsidRDefault="00000000" w:rsidRPr="00000000" w14:paraId="00000036">
      <w:pPr>
        <w:rPr/>
      </w:pPr>
      <w:r w:rsidDel="00000000" w:rsidR="00000000" w:rsidRPr="00000000">
        <w:rPr>
          <w:rtl w:val="0"/>
        </w:rPr>
        <w:t xml:space="preserve">2</w:t>
      </w:r>
    </w:p>
    <w:p w:rsidR="00000000" w:rsidDel="00000000" w:rsidP="00000000" w:rsidRDefault="00000000" w:rsidRPr="00000000" w14:paraId="00000037">
      <w:pPr>
        <w:pStyle w:val="Heading1"/>
        <w:rPr/>
      </w:pPr>
      <w:bookmarkStart w:colFirst="0" w:colLast="0" w:name="_ikyimdvixi81" w:id="16"/>
      <w:bookmarkEnd w:id="16"/>
      <w:r w:rsidDel="00000000" w:rsidR="00000000" w:rsidRPr="00000000">
        <w:rPr>
          <w:rtl w:val="0"/>
        </w:rPr>
        <w:t xml:space="preserve">Day Title</w:t>
      </w:r>
    </w:p>
    <w:p w:rsidR="00000000" w:rsidDel="00000000" w:rsidP="00000000" w:rsidRDefault="00000000" w:rsidRPr="00000000" w14:paraId="00000038">
      <w:pPr>
        <w:rPr/>
      </w:pPr>
      <w:r w:rsidDel="00000000" w:rsidR="00000000" w:rsidRPr="00000000">
        <w:rPr>
          <w:rtl w:val="0"/>
        </w:rPr>
        <w:t xml:space="preserve">Recognizing the Shadow’s Influence</w:t>
      </w:r>
    </w:p>
    <w:p w:rsidR="00000000" w:rsidDel="00000000" w:rsidP="00000000" w:rsidRDefault="00000000" w:rsidRPr="00000000" w14:paraId="00000039">
      <w:pPr>
        <w:pStyle w:val="Heading1"/>
        <w:rPr/>
      </w:pPr>
      <w:bookmarkStart w:colFirst="0" w:colLast="0" w:name="_q3rbnxk4en90" w:id="17"/>
      <w:bookmarkEnd w:id="17"/>
      <w:r w:rsidDel="00000000" w:rsidR="00000000" w:rsidRPr="00000000">
        <w:rPr>
          <w:rtl w:val="0"/>
        </w:rPr>
        <w:t xml:space="preserve">Lesson Name</w:t>
      </w:r>
    </w:p>
    <w:p w:rsidR="00000000" w:rsidDel="00000000" w:rsidP="00000000" w:rsidRDefault="00000000" w:rsidRPr="00000000" w14:paraId="0000003A">
      <w:pPr>
        <w:rPr/>
      </w:pPr>
      <w:r w:rsidDel="00000000" w:rsidR="00000000" w:rsidRPr="00000000">
        <w:rPr>
          <w:rtl w:val="0"/>
        </w:rPr>
        <w:t xml:space="preserve">Wholeness: Shadow 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ebjgangz1upn" w:id="18"/>
      <w:bookmarkEnd w:id="18"/>
      <w:r w:rsidDel="00000000" w:rsidR="00000000" w:rsidRPr="00000000">
        <w:rPr>
          <w:rtl w:val="0"/>
        </w:rPr>
        <w:t xml:space="preserve">Meme</w:t>
      </w:r>
    </w:p>
    <w:p w:rsidR="00000000" w:rsidDel="00000000" w:rsidP="00000000" w:rsidRDefault="00000000" w:rsidRPr="00000000" w14:paraId="0000003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E">
      <w:pPr>
        <w:pStyle w:val="Heading1"/>
        <w:rPr/>
      </w:pPr>
      <w:bookmarkStart w:colFirst="0" w:colLast="0" w:name="_q45edq9abkwn" w:id="19"/>
      <w:bookmarkEnd w:id="19"/>
      <w:r w:rsidDel="00000000" w:rsidR="00000000" w:rsidRPr="00000000">
        <w:rPr>
          <w:rtl w:val="0"/>
        </w:rPr>
        <w:t xml:space="preserve">Summary</w:t>
      </w:r>
    </w:p>
    <w:p w:rsidR="00000000" w:rsidDel="00000000" w:rsidP="00000000" w:rsidRDefault="00000000" w:rsidRPr="00000000" w14:paraId="0000003F">
      <w:pPr>
        <w:spacing w:after="240" w:before="240" w:line="240" w:lineRule="auto"/>
        <w:rPr/>
      </w:pPr>
      <w:r w:rsidDel="00000000" w:rsidR="00000000" w:rsidRPr="00000000">
        <w:rPr>
          <w:rFonts w:ascii="Calibri" w:cs="Calibri" w:eastAsia="Calibri" w:hAnsi="Calibri"/>
          <w:sz w:val="20"/>
          <w:szCs w:val="20"/>
          <w:rtl w:val="0"/>
        </w:rPr>
        <w:t xml:space="preserve">The shadow does not disappear when ignored. It shows up through sabotage, reactivity, projection, addictions, criticism, and withheld gifts. By recognizing its signs, we begin to shift patterns and reclaim the hidden parts of ourselves.</w:t>
      </w:r>
      <w:r w:rsidDel="00000000" w:rsidR="00000000" w:rsidRPr="00000000">
        <w:rPr>
          <w:rtl w:val="0"/>
        </w:rPr>
      </w:r>
    </w:p>
    <w:p w:rsidR="00000000" w:rsidDel="00000000" w:rsidP="00000000" w:rsidRDefault="00000000" w:rsidRPr="00000000" w14:paraId="00000040">
      <w:pPr>
        <w:pStyle w:val="Heading1"/>
        <w:rPr/>
      </w:pPr>
      <w:bookmarkStart w:colFirst="0" w:colLast="0" w:name="_jrzti7moqvu1" w:id="20"/>
      <w:bookmarkEnd w:id="20"/>
      <w:r w:rsidDel="00000000" w:rsidR="00000000" w:rsidRPr="00000000">
        <w:rPr>
          <w:rtl w:val="0"/>
        </w:rPr>
        <w:t xml:space="preserve">Daily Passage</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may be hidden, but it is far from powerless. What we push into the unconscious does not vanish. It continues to shape our choices, behaviors, and relationships in both subtle and obvious ways. When we ignore the shadow, it acts like a quiet puppeteer, pulling strings behind the scenes. Its influence is most visible when we find ourselves acting in ways that surprise us, confuse us, or even hurt others.</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common ways the shadow shows itself is through self-sabotage. We may set clear goals yet undermine them without understanding why. A person who carries a buried belief of unworthiness may sabotage relationships, careers, or creative projects. The shadow whispers that success or love is not meant for them, and they unconsciously create obstacles that confirm this old story.</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Reactivity is another way the shadow takes hold. When something touches an old wound, we may react with disproportionate intensity. A small criticism can ignite rage. A friend’s success can stir jealousy. These reactions feel bigger than the present moment because the shadow fuels them with unresolved history. The energy of what was once hidden floods the present, magnifying our response.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is one of the clearest signs that the shadow is active. When we cannot bear to face a quality in ourselves, we spot it vividly in others. If we deny our anger, we may judge others as aggressive. If we bury ambition, we may resent those who pursue success. Projection lets us avoid uncomfortable truths within, but it also distorts our perception and creates unnecessary conflict.</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can also manifest through addictive or compulsive behaviors. When deep emotions like grief or shame feel overwhelming, we may seek distraction through overwork, substances, or endless scrolling. These coping strategies numb the discomfort temporarily, but they often deepen suffering. Instead of healing, the shadow tightens its grip.</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way the shadow hurts us is through inner criticism. The more we disown parts of ourselves, the harsher the inner critic becomes. We may live in constant battle with ourselves, pushing away impulses and emotions rather than listening to what they want to reveal. This inner division drains energy and erodes self-trust.</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golden shadow can be hidden as well. When we bury our brilliance, creativity, or leadership, we shrink from our potential. We may avoid risks, silence our voices, or play small. This not only limits our growth but also deprives the world of our gifts. The shadow does not just hurt us with what it hides in darkness. It also withholds the light we are afraid to shine.</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Robert Bly described the shadow as a heavy bag we drag behind us. Each disowned part adds weight until the burden shows up as exhaustion, repeated struggles, or unfulfilled dreams. Without awareness, we continue to carry the bag without realizing that we have the power to open it and reclaim what was hidden.</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the shadow in action is a crucial step in this work. Emotional overreactions, defensiveness, repeated patterns, and strong projections all signal that the shadow is stirring. Even our dreams and slips of the tongue can offer clues. The body also speaks, holding tension, exhaustion, or urges that reflect what the conscious mind resists. Each of these signs can serve as an invitation rather than a condemnation.</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 not a sign of weakness or failure. It is part of being human. When the shadow appears, it is asking for attention. Each moment of sabotage, each burst of reactivity, each judgment of another is a doorway into self-understanding. The shadow does not politely knock. It disrupts us so we will listen.</w:t>
      </w:r>
    </w:p>
    <w:p w:rsidR="00000000" w:rsidDel="00000000" w:rsidP="00000000" w:rsidRDefault="00000000" w:rsidRPr="00000000" w14:paraId="0000004B">
      <w:pPr>
        <w:pStyle w:val="Heading1"/>
        <w:spacing w:after="240" w:line="240" w:lineRule="auto"/>
        <w:rPr/>
      </w:pPr>
      <w:bookmarkStart w:colFirst="0" w:colLast="0" w:name="_4zsrmovs7fs2" w:id="21"/>
      <w:bookmarkEnd w:id="21"/>
      <w:r w:rsidDel="00000000" w:rsidR="00000000" w:rsidRPr="00000000">
        <w:rPr>
          <w:rtl w:val="0"/>
        </w:rPr>
        <w:t xml:space="preserve">Alternative View</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suggest that focusing too much on shadow work risks becoming self-absorbed or overly critical. From this view, it may be healthier to keep attention on positive growth and let the unconscious remain in the background unless it causes major disruption.</w:t>
      </w:r>
    </w:p>
    <w:p w:rsidR="00000000" w:rsidDel="00000000" w:rsidP="00000000" w:rsidRDefault="00000000" w:rsidRPr="00000000" w14:paraId="0000004D">
      <w:pPr>
        <w:pStyle w:val="Heading1"/>
        <w:spacing w:after="240" w:line="240" w:lineRule="auto"/>
        <w:rPr/>
      </w:pPr>
      <w:bookmarkStart w:colFirst="0" w:colLast="0" w:name="_ljdz4j2no1sn" w:id="22"/>
      <w:bookmarkEnd w:id="22"/>
      <w:r w:rsidDel="00000000" w:rsidR="00000000" w:rsidRPr="00000000">
        <w:rPr>
          <w:rtl w:val="0"/>
        </w:rPr>
        <w:t xml:space="preserve">Activity</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recent time when you sabotaged your own goals. What hidden belief might have fueled it?</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triggers spark outsized reactions in you? How might these connect to the shadow?</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someone you judge harshly. What quality in them might mirror something in you?</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gifts or strengths do you tend to hide? Could they be part of your golden shadow?</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for today is simple but powerful. Notice a trigger, a pattern, or a moment of judgment. Pause and ask: “What part of me might this be pointing to? What am I being invited to see?” Instead of pushing the experience back into hiding, let it guide you toward awareness. Every time we recognize the shadow, we loosen its grip and take a step closer to integration.</w:t>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Work 123 tool</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Stories tool</w:t>
      </w:r>
    </w:p>
    <w:p w:rsidR="00000000" w:rsidDel="00000000" w:rsidP="00000000" w:rsidRDefault="00000000" w:rsidRPr="00000000" w14:paraId="00000055">
      <w:pPr>
        <w:pStyle w:val="Heading1"/>
        <w:spacing w:after="240" w:line="240" w:lineRule="auto"/>
        <w:rPr/>
      </w:pPr>
      <w:bookmarkStart w:colFirst="0" w:colLast="0" w:name="_568wrqnvb93e" w:id="23"/>
      <w:bookmarkEnd w:id="23"/>
      <w:r w:rsidDel="00000000" w:rsidR="00000000" w:rsidRPr="00000000">
        <w:rPr>
          <w:rtl w:val="0"/>
        </w:rPr>
        <w:t xml:space="preserve">Sources</w:t>
      </w:r>
    </w:p>
    <w:p w:rsidR="00000000" w:rsidDel="00000000" w:rsidP="00000000" w:rsidRDefault="00000000" w:rsidRPr="00000000" w14:paraId="00000056">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Bly, </w:t>
      </w:r>
      <w:r w:rsidDel="00000000" w:rsidR="00000000" w:rsidRPr="00000000">
        <w:rPr>
          <w:rFonts w:ascii="Calibri" w:cs="Calibri" w:eastAsia="Calibri" w:hAnsi="Calibri"/>
          <w:i w:val="1"/>
          <w:sz w:val="20"/>
          <w:szCs w:val="20"/>
          <w:rtl w:val="0"/>
        </w:rPr>
        <w:t xml:space="preserve">A Little Book of the Human Shadow</w:t>
      </w:r>
    </w:p>
    <w:p w:rsidR="00000000" w:rsidDel="00000000" w:rsidP="00000000" w:rsidRDefault="00000000" w:rsidRPr="00000000" w14:paraId="0000005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Johnson, </w:t>
      </w:r>
      <w:r w:rsidDel="00000000" w:rsidR="00000000" w:rsidRPr="00000000">
        <w:rPr>
          <w:rFonts w:ascii="Calibri" w:cs="Calibri" w:eastAsia="Calibri" w:hAnsi="Calibri"/>
          <w:i w:val="1"/>
          <w:sz w:val="20"/>
          <w:szCs w:val="20"/>
          <w:rtl w:val="0"/>
        </w:rPr>
        <w:t xml:space="preserve">Owning Your Own Shadow</w:t>
      </w:r>
    </w:p>
    <w:p w:rsidR="00000000" w:rsidDel="00000000" w:rsidP="00000000" w:rsidRDefault="00000000" w:rsidRPr="00000000" w14:paraId="0000005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Debbie Ford, </w:t>
      </w:r>
      <w:r w:rsidDel="00000000" w:rsidR="00000000" w:rsidRPr="00000000">
        <w:rPr>
          <w:rFonts w:ascii="Calibri" w:cs="Calibri" w:eastAsia="Calibri" w:hAnsi="Calibri"/>
          <w:i w:val="1"/>
          <w:sz w:val="20"/>
          <w:szCs w:val="20"/>
          <w:rtl w:val="0"/>
        </w:rPr>
        <w:t xml:space="preserve">The Dark Side of the Light Chasers</w:t>
      </w:r>
    </w:p>
    <w:p w:rsidR="00000000" w:rsidDel="00000000" w:rsidP="00000000" w:rsidRDefault="00000000" w:rsidRPr="00000000" w14:paraId="0000005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James Hollis, </w:t>
      </w:r>
      <w:r w:rsidDel="00000000" w:rsidR="00000000" w:rsidRPr="00000000">
        <w:rPr>
          <w:rFonts w:ascii="Calibri" w:cs="Calibri" w:eastAsia="Calibri" w:hAnsi="Calibri"/>
          <w:i w:val="1"/>
          <w:sz w:val="20"/>
          <w:szCs w:val="20"/>
          <w:rtl w:val="0"/>
        </w:rPr>
        <w:t xml:space="preserve">Why Good People Do Bad Things</w:t>
      </w:r>
    </w:p>
    <w:p w:rsidR="00000000" w:rsidDel="00000000" w:rsidP="00000000" w:rsidRDefault="00000000" w:rsidRPr="00000000" w14:paraId="0000005A">
      <w:pPr>
        <w:spacing w:after="240" w:before="240" w:line="240" w:lineRule="auto"/>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The Archetypes and the Collective Unconscious</w:t>
      </w:r>
      <w:r w:rsidDel="00000000" w:rsidR="00000000" w:rsidRPr="00000000">
        <w:rPr>
          <w:rtl w:val="0"/>
        </w:rPr>
      </w:r>
    </w:p>
    <w:p w:rsidR="00000000" w:rsidDel="00000000" w:rsidP="00000000" w:rsidRDefault="00000000" w:rsidRPr="00000000" w14:paraId="0000005B">
      <w:pPr>
        <w:pStyle w:val="Heading1"/>
        <w:spacing w:after="240" w:before="240" w:line="240" w:lineRule="auto"/>
        <w:rPr/>
      </w:pPr>
      <w:bookmarkStart w:colFirst="0" w:colLast="0" w:name="_309nyzink0la" w:id="24"/>
      <w:bookmarkEnd w:id="24"/>
      <w:r w:rsidDel="00000000" w:rsidR="00000000" w:rsidRPr="00000000">
        <w:rPr>
          <w:rtl w:val="0"/>
        </w:rPr>
        <w:t xml:space="preserve">Domain</w:t>
      </w:r>
    </w:p>
    <w:p w:rsidR="00000000" w:rsidDel="00000000" w:rsidP="00000000" w:rsidRDefault="00000000" w:rsidRPr="00000000" w14:paraId="0000005C">
      <w:pPr>
        <w:rPr/>
      </w:pPr>
      <w:r w:rsidDel="00000000" w:rsidR="00000000" w:rsidRPr="00000000">
        <w:rPr>
          <w:rtl w:val="0"/>
        </w:rPr>
        <w:t xml:space="preserve">Psychotherapeutic and Cognitive</w:t>
      </w:r>
    </w:p>
    <w:p w:rsidR="00000000" w:rsidDel="00000000" w:rsidP="00000000" w:rsidRDefault="00000000" w:rsidRPr="00000000" w14:paraId="0000005D">
      <w:pPr>
        <w:pStyle w:val="Heading1"/>
        <w:rPr/>
      </w:pPr>
      <w:bookmarkStart w:colFirst="0" w:colLast="0" w:name="_5pj00e8kadla" w:id="25"/>
      <w:bookmarkEnd w:id="25"/>
      <w:r w:rsidDel="00000000" w:rsidR="00000000" w:rsidRPr="00000000">
        <w:rPr>
          <w:rtl w:val="0"/>
        </w:rPr>
        <w:t xml:space="preserve">Modality</w:t>
      </w:r>
    </w:p>
    <w:p w:rsidR="00000000" w:rsidDel="00000000" w:rsidP="00000000" w:rsidRDefault="00000000" w:rsidRPr="00000000" w14:paraId="0000005E">
      <w:pPr>
        <w:rPr/>
      </w:pPr>
      <w:r w:rsidDel="00000000" w:rsidR="00000000" w:rsidRPr="00000000">
        <w:rPr>
          <w:rtl w:val="0"/>
        </w:rPr>
        <w:t xml:space="preserve">Psychological and Therapeutic</w:t>
      </w:r>
    </w:p>
    <w:p w:rsidR="00000000" w:rsidDel="00000000" w:rsidP="00000000" w:rsidRDefault="00000000" w:rsidRPr="00000000" w14:paraId="0000005F">
      <w:pPr>
        <w:rPr/>
      </w:pPr>
      <w:r w:rsidDel="00000000" w:rsidR="00000000" w:rsidRPr="00000000">
        <w:rPr>
          <w:rtl w:val="0"/>
        </w:rPr>
        <w:t xml:space="preserve">Cognitive and Psychospiritual Education</w:t>
      </w:r>
    </w:p>
    <w:p w:rsidR="00000000" w:rsidDel="00000000" w:rsidP="00000000" w:rsidRDefault="00000000" w:rsidRPr="00000000" w14:paraId="0000006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4vopul3d2k1"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2">
      <w:pPr>
        <w:pStyle w:val="Heading1"/>
        <w:rPr/>
      </w:pPr>
      <w:bookmarkStart w:colFirst="0" w:colLast="0" w:name="_p4w58ic58zw8" w:id="27"/>
      <w:bookmarkEnd w:id="27"/>
      <w:r w:rsidDel="00000000" w:rsidR="00000000" w:rsidRPr="00000000">
        <w:rPr>
          <w:rtl w:val="0"/>
        </w:rPr>
        <w:t xml:space="preserve">Week</w:t>
      </w:r>
    </w:p>
    <w:p w:rsidR="00000000" w:rsidDel="00000000" w:rsidP="00000000" w:rsidRDefault="00000000" w:rsidRPr="00000000" w14:paraId="00000063">
      <w:pPr>
        <w:rPr/>
      </w:pPr>
      <w:r w:rsidDel="00000000" w:rsidR="00000000" w:rsidRPr="00000000">
        <w:rPr>
          <w:rtl w:val="0"/>
        </w:rPr>
        <w:t xml:space="preserve">11</w:t>
      </w:r>
    </w:p>
    <w:p w:rsidR="00000000" w:rsidDel="00000000" w:rsidP="00000000" w:rsidRDefault="00000000" w:rsidRPr="00000000" w14:paraId="00000064">
      <w:pPr>
        <w:pStyle w:val="Heading1"/>
        <w:rPr/>
      </w:pPr>
      <w:bookmarkStart w:colFirst="0" w:colLast="0" w:name="_l9uudbtg9nsk" w:id="28"/>
      <w:bookmarkEnd w:id="28"/>
      <w:r w:rsidDel="00000000" w:rsidR="00000000" w:rsidRPr="00000000">
        <w:rPr>
          <w:rtl w:val="0"/>
        </w:rPr>
        <w:t xml:space="preserve">Day</w:t>
      </w:r>
    </w:p>
    <w:p w:rsidR="00000000" w:rsidDel="00000000" w:rsidP="00000000" w:rsidRDefault="00000000" w:rsidRPr="00000000" w14:paraId="00000065">
      <w:pPr>
        <w:rPr/>
      </w:pPr>
      <w:r w:rsidDel="00000000" w:rsidR="00000000" w:rsidRPr="00000000">
        <w:rPr>
          <w:rtl w:val="0"/>
        </w:rPr>
        <w:t xml:space="preserve">3</w:t>
      </w:r>
    </w:p>
    <w:p w:rsidR="00000000" w:rsidDel="00000000" w:rsidP="00000000" w:rsidRDefault="00000000" w:rsidRPr="00000000" w14:paraId="00000066">
      <w:pPr>
        <w:pStyle w:val="Heading1"/>
        <w:rPr/>
      </w:pPr>
      <w:bookmarkStart w:colFirst="0" w:colLast="0" w:name="_hklydttdesaa" w:id="29"/>
      <w:bookmarkEnd w:id="29"/>
      <w:r w:rsidDel="00000000" w:rsidR="00000000" w:rsidRPr="00000000">
        <w:rPr>
          <w:rtl w:val="0"/>
        </w:rPr>
        <w:t xml:space="preserve">Day Title</w:t>
      </w:r>
    </w:p>
    <w:p w:rsidR="00000000" w:rsidDel="00000000" w:rsidP="00000000" w:rsidRDefault="00000000" w:rsidRPr="00000000" w14:paraId="00000067">
      <w:pPr>
        <w:rPr/>
      </w:pPr>
      <w:r w:rsidDel="00000000" w:rsidR="00000000" w:rsidRPr="00000000">
        <w:rPr>
          <w:rtl w:val="0"/>
        </w:rPr>
        <w:t xml:space="preserve">Mirrors of the Shadow: Seeing Ourselves in Others</w:t>
      </w:r>
    </w:p>
    <w:p w:rsidR="00000000" w:rsidDel="00000000" w:rsidP="00000000" w:rsidRDefault="00000000" w:rsidRPr="00000000" w14:paraId="00000068">
      <w:pPr>
        <w:pStyle w:val="Heading1"/>
        <w:rPr/>
      </w:pPr>
      <w:bookmarkStart w:colFirst="0" w:colLast="0" w:name="_gfyu4l51jozi" w:id="30"/>
      <w:bookmarkEnd w:id="30"/>
      <w:r w:rsidDel="00000000" w:rsidR="00000000" w:rsidRPr="00000000">
        <w:rPr>
          <w:rtl w:val="0"/>
        </w:rPr>
        <w:t xml:space="preserve">Lesson Name</w:t>
      </w:r>
    </w:p>
    <w:p w:rsidR="00000000" w:rsidDel="00000000" w:rsidP="00000000" w:rsidRDefault="00000000" w:rsidRPr="00000000" w14:paraId="00000069">
      <w:pPr>
        <w:rPr/>
      </w:pPr>
      <w:r w:rsidDel="00000000" w:rsidR="00000000" w:rsidRPr="00000000">
        <w:rPr>
          <w:rtl w:val="0"/>
        </w:rPr>
        <w:t xml:space="preserve">Wholeness: Shadow Work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2e83b9l1sacs" w:id="31"/>
      <w:bookmarkEnd w:id="31"/>
      <w:r w:rsidDel="00000000" w:rsidR="00000000" w:rsidRPr="00000000">
        <w:rPr>
          <w:rtl w:val="0"/>
        </w:rPr>
        <w:t xml:space="preserve">Meme</w:t>
      </w:r>
    </w:p>
    <w:p w:rsidR="00000000" w:rsidDel="00000000" w:rsidP="00000000" w:rsidRDefault="00000000" w:rsidRPr="00000000" w14:paraId="0000006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D">
      <w:pPr>
        <w:pStyle w:val="Heading1"/>
        <w:rPr/>
      </w:pPr>
      <w:bookmarkStart w:colFirst="0" w:colLast="0" w:name="_aswjfv1patin" w:id="32"/>
      <w:bookmarkEnd w:id="32"/>
      <w:r w:rsidDel="00000000" w:rsidR="00000000" w:rsidRPr="00000000">
        <w:rPr>
          <w:rtl w:val="0"/>
        </w:rPr>
        <w:t xml:space="preserve">Summary</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is one of the primary ways we encounter the shadow. When we reject qualities in ourselves, they often reappear magnified in others, either as irritation (dark shadow) or admiration (golden shadow). Projection distorts perception and creates conflict, yet it also offers one of the most powerful tools for self-discovery. By pausing when we feel triggered or when we idolize someone, we can ask whether the intensity of our response points to something hidden within. In relationships and psychedelic journeys, projection becomes especially vivid, offering mirrors that invite us to reclaim lost parts of ourselves. Working with projection requires honesty and curiosity, and ultimately leads to greater wholeness.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uunbev7nc4x4" w:id="33"/>
      <w:bookmarkEnd w:id="33"/>
      <w:r w:rsidDel="00000000" w:rsidR="00000000" w:rsidRPr="00000000">
        <w:rPr>
          <w:rtl w:val="0"/>
        </w:rPr>
        <w:t xml:space="preserve">Daily Passage</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powerful ways we encounter the shadow is through projection. Projection is the psychological process in which we attribute to others the qualities, feelings, or impulses we refuse to accept in ourselves. When we will not acknowledge something within, the mind finds a way to make sure we still notice it. It shows up in the people around us, often with surprising intensity.</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said, “Everything that irritates us about others can lead us to an understanding of ourselves.” What we reject in others often points directly to what we have rejected in ourselves. Projection works like a mirror, reflecting back the parts of the psyche we have hidden in the shadow.</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dark shadow is often easiest to notice this way. When we judge someone harshly, we can ask whether their behavior resonates with something we have buried in ourselves. If arrogance makes our blood boil, maybe a part of us longs to be recognized but was taught that pride is unacceptable. If laziness triggers us, maybe we have buried our own need for rest, labeling it weakness. The intensity of our reaction is the clue. Projection magnifies qualities in others because we do not yet see them clearly in ourselves.</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also reveals the golden shadow. The qualities we most admire in others, such as courage, brilliance, creativity, or tenderness, often live in the shadow bag we carry. Instead of embodying them, we idolize them in others. We might marvel at an artist’s creativity while insisting we are not creative. We might admire a leader’s courage while hiding our own potential to speak boldly. The golden shadow contains treasures we have not yet claimed as our own.</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distorts reality and damages relationships. When we project the dark shadow, we may blame others unfairly, treating them as if they embody qualities we fear in ourselves. This creates conflict and prevents us from taking responsibility. When we project the golden shadow, we pedestal others, seeing them as uniquely gifted while forgetting our own potential. Both forms of projection disempower us by placing our shadow material outside of ourselves.</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Robert Johnson called projection a “psychological boomerang.” What we throw into the world has a way of returning to us. When we notice the pattern, projection becomes one of the most powerful teachers in shadow work. Each time we feel an outsized reaction, whether of contempt or admiration, we are being handed a mirror. The question is whether we choose to use it.</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Projection plays a significant role in relationships. Left unconscious, it can lead to cycles of blame, misunderstanding, and disappointment. We may demand that others carry our denied anger, shame, or longing, expecting them to act out what we cannot own. At the same time, we may give away our light, looking to partners, teachers, or leaders to embody the strengths we refuse to acknowledge in ourselves. This dynamic can create dependency or conflict until we recognize it for what it is. By reclaiming projections, we free others from carrying our unfinished business and create space for authentic connection.</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projection often becomes heightened. The unconscious rises to the surface, and qualities we have long disowned may appear symbolically in visions or be projected onto those holding space. A guide may suddenly seem critical or benevolent beyond measure, reflecting our inner landscape more than their true nature. Learning to notice projection in these states can be an invaluable practice. Instead of externalizing every reaction, we can pause and ask, “What part of me might this represent?” Integration then becomes the process of slowly reclaiming what was revealed, bringing shadow material back into conscious awareness.</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projection calls for honesty and curiosity. The next time you feel triggered by someone, pause and ask: “What about this person bothers me so much? Could this reflect something I have buried in myself?” When you find yourself idolizing someone, ask: “Do I carry a version of this quality that I have not yet owned?” Not every irritation or admiration is projection. Sometimes people truly are harmful or admirable. Yet the depth of our emotional charge often signals projection at work.</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projection is not about blame. It is about reclaiming. When we see our shadow in others, we receive an invitation to take responsibility for what is ours. By doing so, we free others from carrying our disowned parts and step closer to wholeness.</w:t>
      </w:r>
    </w:p>
    <w:p w:rsidR="00000000" w:rsidDel="00000000" w:rsidP="00000000" w:rsidRDefault="00000000" w:rsidRPr="00000000" w14:paraId="0000007B">
      <w:pPr>
        <w:pStyle w:val="Heading1"/>
        <w:spacing w:after="240" w:before="240" w:line="240" w:lineRule="auto"/>
        <w:rPr/>
      </w:pPr>
      <w:bookmarkStart w:colFirst="0" w:colLast="0" w:name="_9y9jve8xsbfx" w:id="34"/>
      <w:bookmarkEnd w:id="34"/>
      <w:r w:rsidDel="00000000" w:rsidR="00000000" w:rsidRPr="00000000">
        <w:rPr>
          <w:rtl w:val="0"/>
        </w:rPr>
        <w:t xml:space="preserve">Alternative View</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projection can reveal important truths about the shadow, not every reaction is projection. Sometimes anger or discomfort signals a real boundary violation, and admiration can reflect genuine appreciation for another’s gifts. Overemphasizing projection may lead to unnecessary self-blame or to excusing harmful behavior in others. Discernment is essential. The task is not to assume every strong feeling is projection, but to inquire gently and see whether our reaction points inward, outward, or both.</w:t>
      </w:r>
    </w:p>
    <w:p w:rsidR="00000000" w:rsidDel="00000000" w:rsidP="00000000" w:rsidRDefault="00000000" w:rsidRPr="00000000" w14:paraId="0000007D">
      <w:pPr>
        <w:pStyle w:val="Heading1"/>
        <w:spacing w:after="240" w:line="240" w:lineRule="auto"/>
        <w:rPr/>
      </w:pPr>
      <w:bookmarkStart w:colFirst="0" w:colLast="0" w:name="_1a9u3towuoma" w:id="35"/>
      <w:bookmarkEnd w:id="35"/>
      <w:r w:rsidDel="00000000" w:rsidR="00000000" w:rsidRPr="00000000">
        <w:rPr>
          <w:rtl w:val="0"/>
        </w:rPr>
        <w:t xml:space="preserve">Activity</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person who irritates you. What quality in them provokes your strongest reaction? Could this reflect something in your own shadow?</w:t>
        <w:br w:type="textWrapping"/>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person you deeply admire. What qualities in them feel out of reach for you? Could these belong to your golden shadow?</w:t>
        <w:br w:type="textWrapping"/>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relationships shift if you recognized projection as a mirror rather than a truth about others?</w:t>
        <w:br w:type="textWrapping"/>
      </w:r>
    </w:p>
    <w:p w:rsidR="00000000" w:rsidDel="00000000" w:rsidP="00000000" w:rsidRDefault="00000000" w:rsidRPr="00000000" w14:paraId="00000081">
      <w:pPr>
        <w:spacing w:after="240" w:before="240" w:line="240" w:lineRule="auto"/>
        <w:rPr/>
      </w:pPr>
      <w:r w:rsidDel="00000000" w:rsidR="00000000" w:rsidRPr="00000000">
        <w:rPr>
          <w:rFonts w:ascii="Calibri" w:cs="Calibri" w:eastAsia="Calibri" w:hAnsi="Calibri"/>
          <w:sz w:val="20"/>
          <w:szCs w:val="20"/>
          <w:rtl w:val="0"/>
        </w:rPr>
        <w:t xml:space="preserve">What would it look like to reclaim one quality you have been projecting onto others?</w:t>
      </w:r>
      <w:r w:rsidDel="00000000" w:rsidR="00000000" w:rsidRPr="00000000">
        <w:rPr>
          <w:rtl w:val="0"/>
        </w:rPr>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reflect on one relationship in your life that feels challenging. Ask yourself: Am I over-giving or under-giving here? Am I respecting my own boundaries? Am I projecting something onto this person? What might this relationship be teaching me about my shadow?</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notice your strongest reactions to people. Write down one quality that triggers irritation and one that sparks admiration. Then, gently ask yourself how each of these qualities might live within you. This simple reflection begins the process of calling back the parts of yourself you have projected outward. </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Work 123 tool</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Stories tool</w:t>
      </w:r>
    </w:p>
    <w:p w:rsidR="00000000" w:rsidDel="00000000" w:rsidP="00000000" w:rsidRDefault="00000000" w:rsidRPr="00000000" w14:paraId="0000008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pStyle w:val="Heading1"/>
        <w:spacing w:after="240" w:line="240" w:lineRule="auto"/>
        <w:rPr/>
      </w:pPr>
      <w:bookmarkStart w:colFirst="0" w:colLast="0" w:name="_rqqulojhwqku" w:id="36"/>
      <w:bookmarkEnd w:id="36"/>
      <w:r w:rsidDel="00000000" w:rsidR="00000000" w:rsidRPr="00000000">
        <w:rPr>
          <w:rtl w:val="0"/>
        </w:rPr>
        <w:t xml:space="preserve">Sources</w:t>
      </w:r>
    </w:p>
    <w:p w:rsidR="00000000" w:rsidDel="00000000" w:rsidP="00000000" w:rsidRDefault="00000000" w:rsidRPr="00000000" w14:paraId="00000088">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The Archetypes and the Collective Unconscious</w:t>
        <w:br w:type="textWrapping"/>
      </w:r>
    </w:p>
    <w:p w:rsidR="00000000" w:rsidDel="00000000" w:rsidP="00000000" w:rsidRDefault="00000000" w:rsidRPr="00000000" w14:paraId="0000008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Johnson, </w:t>
      </w:r>
      <w:r w:rsidDel="00000000" w:rsidR="00000000" w:rsidRPr="00000000">
        <w:rPr>
          <w:rFonts w:ascii="Calibri" w:cs="Calibri" w:eastAsia="Calibri" w:hAnsi="Calibri"/>
          <w:i w:val="1"/>
          <w:sz w:val="20"/>
          <w:szCs w:val="20"/>
          <w:rtl w:val="0"/>
        </w:rPr>
        <w:t xml:space="preserve">Owning Your Own Shadow</w:t>
        <w:br w:type="textWrapping"/>
      </w:r>
    </w:p>
    <w:p w:rsidR="00000000" w:rsidDel="00000000" w:rsidP="00000000" w:rsidRDefault="00000000" w:rsidRPr="00000000" w14:paraId="0000008A">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Debbie Ford, </w:t>
      </w:r>
      <w:r w:rsidDel="00000000" w:rsidR="00000000" w:rsidRPr="00000000">
        <w:rPr>
          <w:rFonts w:ascii="Calibri" w:cs="Calibri" w:eastAsia="Calibri" w:hAnsi="Calibri"/>
          <w:i w:val="1"/>
          <w:sz w:val="20"/>
          <w:szCs w:val="20"/>
          <w:rtl w:val="0"/>
        </w:rPr>
        <w:t xml:space="preserve">The Dark Side of the Light Chasers</w:t>
        <w:br w:type="textWrapping"/>
      </w:r>
    </w:p>
    <w:p w:rsidR="00000000" w:rsidDel="00000000" w:rsidP="00000000" w:rsidRDefault="00000000" w:rsidRPr="00000000" w14:paraId="0000008B">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James Hollis, </w:t>
      </w:r>
      <w:r w:rsidDel="00000000" w:rsidR="00000000" w:rsidRPr="00000000">
        <w:rPr>
          <w:rFonts w:ascii="Calibri" w:cs="Calibri" w:eastAsia="Calibri" w:hAnsi="Calibri"/>
          <w:i w:val="1"/>
          <w:sz w:val="20"/>
          <w:szCs w:val="20"/>
          <w:rtl w:val="0"/>
        </w:rPr>
        <w:t xml:space="preserve">The Shadow and the Problem of Evil</w:t>
        <w:br w:type="textWrapping"/>
      </w:r>
    </w:p>
    <w:p w:rsidR="00000000" w:rsidDel="00000000" w:rsidP="00000000" w:rsidRDefault="00000000" w:rsidRPr="00000000" w14:paraId="0000008C">
      <w:pPr>
        <w:spacing w:after="240" w:before="240" w:line="240" w:lineRule="auto"/>
        <w:rPr/>
      </w:pPr>
      <w:r w:rsidDel="00000000" w:rsidR="00000000" w:rsidRPr="00000000">
        <w:rPr>
          <w:rFonts w:ascii="Calibri" w:cs="Calibri" w:eastAsia="Calibri" w:hAnsi="Calibri"/>
          <w:sz w:val="20"/>
          <w:szCs w:val="20"/>
          <w:rtl w:val="0"/>
        </w:rPr>
        <w:t xml:space="preserve">Connie Zweig &amp; Jeremiah Abrams, </w:t>
      </w:r>
      <w:r w:rsidDel="00000000" w:rsidR="00000000" w:rsidRPr="00000000">
        <w:rPr>
          <w:rFonts w:ascii="Calibri" w:cs="Calibri" w:eastAsia="Calibri" w:hAnsi="Calibri"/>
          <w:i w:val="1"/>
          <w:sz w:val="20"/>
          <w:szCs w:val="20"/>
          <w:rtl w:val="0"/>
        </w:rPr>
        <w:t xml:space="preserve">Meeting the Shadow</w:t>
      </w:r>
      <w:r w:rsidDel="00000000" w:rsidR="00000000" w:rsidRPr="00000000">
        <w:rPr>
          <w:rtl w:val="0"/>
        </w:rPr>
      </w:r>
    </w:p>
    <w:p w:rsidR="00000000" w:rsidDel="00000000" w:rsidP="00000000" w:rsidRDefault="00000000" w:rsidRPr="00000000" w14:paraId="0000008D">
      <w:pPr>
        <w:pStyle w:val="Heading1"/>
        <w:spacing w:after="240" w:before="240" w:line="240" w:lineRule="auto"/>
        <w:rPr/>
      </w:pPr>
      <w:bookmarkStart w:colFirst="0" w:colLast="0" w:name="_ankg1ihnegnn" w:id="37"/>
      <w:bookmarkEnd w:id="37"/>
      <w:r w:rsidDel="00000000" w:rsidR="00000000" w:rsidRPr="00000000">
        <w:rPr>
          <w:rtl w:val="0"/>
        </w:rPr>
        <w:t xml:space="preserve">Domain</w:t>
      </w:r>
    </w:p>
    <w:p w:rsidR="00000000" w:rsidDel="00000000" w:rsidP="00000000" w:rsidRDefault="00000000" w:rsidRPr="00000000" w14:paraId="0000008E">
      <w:pPr>
        <w:rPr/>
      </w:pPr>
      <w:r w:rsidDel="00000000" w:rsidR="00000000" w:rsidRPr="00000000">
        <w:rPr>
          <w:rtl w:val="0"/>
        </w:rPr>
        <w:t xml:space="preserve">Psychotherapeutic and Cognitive</w:t>
      </w:r>
    </w:p>
    <w:p w:rsidR="00000000" w:rsidDel="00000000" w:rsidP="00000000" w:rsidRDefault="00000000" w:rsidRPr="00000000" w14:paraId="0000008F">
      <w:pPr>
        <w:pStyle w:val="Heading1"/>
        <w:rPr/>
      </w:pPr>
      <w:bookmarkStart w:colFirst="0" w:colLast="0" w:name="_futmvp5o9879" w:id="38"/>
      <w:bookmarkEnd w:id="38"/>
      <w:r w:rsidDel="00000000" w:rsidR="00000000" w:rsidRPr="00000000">
        <w:rPr>
          <w:rtl w:val="0"/>
        </w:rPr>
        <w:t xml:space="preserve">Modality</w:t>
      </w:r>
    </w:p>
    <w:p w:rsidR="00000000" w:rsidDel="00000000" w:rsidP="00000000" w:rsidRDefault="00000000" w:rsidRPr="00000000" w14:paraId="00000090">
      <w:pPr>
        <w:rPr/>
      </w:pPr>
      <w:r w:rsidDel="00000000" w:rsidR="00000000" w:rsidRPr="00000000">
        <w:rPr>
          <w:rtl w:val="0"/>
        </w:rPr>
        <w:t xml:space="preserve">Psychological and Therapeutic</w:t>
      </w:r>
    </w:p>
    <w:p w:rsidR="00000000" w:rsidDel="00000000" w:rsidP="00000000" w:rsidRDefault="00000000" w:rsidRPr="00000000" w14:paraId="00000091">
      <w:pPr>
        <w:rPr/>
      </w:pPr>
      <w:r w:rsidDel="00000000" w:rsidR="00000000" w:rsidRPr="00000000">
        <w:rPr>
          <w:rtl w:val="0"/>
        </w:rPr>
        <w:t xml:space="preserve">Cognitive and Psychospiritual Education</w:t>
      </w:r>
    </w:p>
    <w:p w:rsidR="00000000" w:rsidDel="00000000" w:rsidP="00000000" w:rsidRDefault="00000000" w:rsidRPr="00000000" w14:paraId="0000009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ovppspqsyy6"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94">
      <w:pPr>
        <w:pStyle w:val="Heading1"/>
        <w:rPr/>
      </w:pPr>
      <w:bookmarkStart w:colFirst="0" w:colLast="0" w:name="_owhvb7lj6buh" w:id="40"/>
      <w:bookmarkEnd w:id="40"/>
      <w:r w:rsidDel="00000000" w:rsidR="00000000" w:rsidRPr="00000000">
        <w:rPr>
          <w:rtl w:val="0"/>
        </w:rPr>
        <w:t xml:space="preserve">Week</w:t>
      </w:r>
    </w:p>
    <w:p w:rsidR="00000000" w:rsidDel="00000000" w:rsidP="00000000" w:rsidRDefault="00000000" w:rsidRPr="00000000" w14:paraId="00000095">
      <w:pPr>
        <w:rPr/>
      </w:pPr>
      <w:r w:rsidDel="00000000" w:rsidR="00000000" w:rsidRPr="00000000">
        <w:rPr>
          <w:rtl w:val="0"/>
        </w:rPr>
        <w:t xml:space="preserve">11</w:t>
      </w:r>
    </w:p>
    <w:p w:rsidR="00000000" w:rsidDel="00000000" w:rsidP="00000000" w:rsidRDefault="00000000" w:rsidRPr="00000000" w14:paraId="00000096">
      <w:pPr>
        <w:pStyle w:val="Heading1"/>
        <w:rPr/>
      </w:pPr>
      <w:bookmarkStart w:colFirst="0" w:colLast="0" w:name="_m1q01uvtl8uc" w:id="41"/>
      <w:bookmarkEnd w:id="41"/>
      <w:r w:rsidDel="00000000" w:rsidR="00000000" w:rsidRPr="00000000">
        <w:rPr>
          <w:rtl w:val="0"/>
        </w:rPr>
        <w:t xml:space="preserve">Day</w:t>
      </w:r>
    </w:p>
    <w:p w:rsidR="00000000" w:rsidDel="00000000" w:rsidP="00000000" w:rsidRDefault="00000000" w:rsidRPr="00000000" w14:paraId="00000097">
      <w:pPr>
        <w:rPr/>
      </w:pPr>
      <w:r w:rsidDel="00000000" w:rsidR="00000000" w:rsidRPr="00000000">
        <w:rPr>
          <w:rtl w:val="0"/>
        </w:rPr>
        <w:t xml:space="preserve">4</w:t>
      </w:r>
    </w:p>
    <w:p w:rsidR="00000000" w:rsidDel="00000000" w:rsidP="00000000" w:rsidRDefault="00000000" w:rsidRPr="00000000" w14:paraId="00000098">
      <w:pPr>
        <w:pStyle w:val="Heading1"/>
        <w:rPr/>
      </w:pPr>
      <w:bookmarkStart w:colFirst="0" w:colLast="0" w:name="_jrc0gmwjkvgt" w:id="42"/>
      <w:bookmarkEnd w:id="42"/>
      <w:r w:rsidDel="00000000" w:rsidR="00000000" w:rsidRPr="00000000">
        <w:rPr>
          <w:rtl w:val="0"/>
        </w:rPr>
        <w:t xml:space="preserve">Day Title</w:t>
      </w:r>
    </w:p>
    <w:p w:rsidR="00000000" w:rsidDel="00000000" w:rsidP="00000000" w:rsidRDefault="00000000" w:rsidRPr="00000000" w14:paraId="00000099">
      <w:pPr>
        <w:rPr/>
      </w:pPr>
      <w:r w:rsidDel="00000000" w:rsidR="00000000" w:rsidRPr="00000000">
        <w:rPr>
          <w:rtl w:val="0"/>
        </w:rPr>
        <w:t xml:space="preserve">Drama Triangle and the Path to Empowerment</w:t>
      </w:r>
    </w:p>
    <w:p w:rsidR="00000000" w:rsidDel="00000000" w:rsidP="00000000" w:rsidRDefault="00000000" w:rsidRPr="00000000" w14:paraId="0000009A">
      <w:pPr>
        <w:pStyle w:val="Heading1"/>
        <w:rPr/>
      </w:pPr>
      <w:bookmarkStart w:colFirst="0" w:colLast="0" w:name="_ywxgwfrtpom2" w:id="43"/>
      <w:bookmarkEnd w:id="43"/>
      <w:r w:rsidDel="00000000" w:rsidR="00000000" w:rsidRPr="00000000">
        <w:rPr>
          <w:rtl w:val="0"/>
        </w:rPr>
        <w:t xml:space="preserve">Lesson Name</w:t>
      </w:r>
    </w:p>
    <w:p w:rsidR="00000000" w:rsidDel="00000000" w:rsidP="00000000" w:rsidRDefault="00000000" w:rsidRPr="00000000" w14:paraId="0000009B">
      <w:pPr>
        <w:rPr/>
      </w:pPr>
      <w:r w:rsidDel="00000000" w:rsidR="00000000" w:rsidRPr="00000000">
        <w:rPr>
          <w:rtl w:val="0"/>
        </w:rPr>
        <w:t xml:space="preserve">Wholeness: Shadow Work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u82skiwc3535" w:id="44"/>
      <w:bookmarkEnd w:id="44"/>
      <w:r w:rsidDel="00000000" w:rsidR="00000000" w:rsidRPr="00000000">
        <w:rPr>
          <w:rtl w:val="0"/>
        </w:rPr>
        <w:t xml:space="preserve">Meme</w:t>
      </w:r>
    </w:p>
    <w:p w:rsidR="00000000" w:rsidDel="00000000" w:rsidP="00000000" w:rsidRDefault="00000000" w:rsidRPr="00000000" w14:paraId="0000009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F">
      <w:pPr>
        <w:pStyle w:val="Heading1"/>
        <w:rPr/>
      </w:pPr>
      <w:bookmarkStart w:colFirst="0" w:colLast="0" w:name="_7gj8rbkbtsms" w:id="45"/>
      <w:bookmarkEnd w:id="45"/>
      <w:r w:rsidDel="00000000" w:rsidR="00000000" w:rsidRPr="00000000">
        <w:rPr>
          <w:rtl w:val="0"/>
        </w:rPr>
        <w:t xml:space="preserve">Summary</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Drama Triangle reveals how shadow material drives us into the roles of Victim, Rescuer, and Persecutor. By recognizing these roles, we can shift into the Empowerment Dynamic of Creator, Coach, and Challenger, transforming cycles of blame into opportunities for growth and connection.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opizjpiskc01" w:id="46"/>
      <w:bookmarkEnd w:id="46"/>
      <w:r w:rsidDel="00000000" w:rsidR="00000000" w:rsidRPr="00000000">
        <w:rPr>
          <w:rtl w:val="0"/>
        </w:rPr>
        <w:t xml:space="preserve">Daily Passage</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does not only live within us as individual traits. It also plays out in the dynamics between people. One of the clearest examples is the Drama Triangle, a concept developed by Stephen Karpman. The Drama Triangle describes three roles: Victim, Rescuer, and Persecutor. We unconsciously step into these roles during conflict. Each role emerges from shadow material, and each keeps us stuck in cycles of blame, disempowerment, and misunderstanding.</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first glance, these roles seem very different. The Victim feels powerless, overwhelmed, or mistreated. The Rescuer feels responsible for fixing others, often at the expense of their own needs. The Persecutor asserts control through criticism, blame, or dominance. Yet beneath the surface, all three roles share the same root: they are strategies for managing shame, fear, or vulnerability that we have not integrated.</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Victim role often emerges when we repress our own strength or agency. If we bury confidence or assertiveness in the shadow, we may gravitate toward helplessness as a way to cope. Playing the Victim shields us from responsibility, but it also prevents growth. Victims often project their hidden capacity for action onto others, seeing themselves as incapable while waiting for someone else to rescue them.</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Rescuer role often appears when we push our own vulnerability into the shadow. By focusing on saving others, we avoid facing our own wounds or unmet needs. The Rescuer may seem caring, but beneath the role often lies fear of abandonment or guilt. It can feel safer to fix someone else than to admit our own struggles. Yet rescuing others keeps them dependent and leaves the Rescuer depleted and resentful.</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Persecutor role emerges when we exile tenderness or sensitivity. By attacking, criticizing, or controlling others, we protect ourselves from the fear of being powerless. The Persecutor is often a mask for buried shame. By projecting weakness onto others, the Persecutor distances themselves from their own vulnerability. This stance may feel powerful in the moment, but it creates isolation and mistrust.</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makes the Drama Triangle so draining is that people can switch roles fluidly. A Rescuer who feels unappreciated may slip into Victim mode. A Victim, when cornered, may lash out as a Persecutor. A Persecutor, when challenged, may suddenly claim the Victim role. The cycle continues, fueled by projections and shadow material that no one is fully owning.</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Drama Triangle is a shadow dance. Each role is an attempt to manage discomfort without facing it directly. The Victim avoids the fear of responsibility. The Rescuer avoids the pain of their own needs. The Persecutor avoids hidden shame or vulnerability. These roles feel compelling because they offer temporary relief or a sense of identity, but over time they create resentment and disconnection.</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Awareness is the first step toward breaking free. When we pause and ask, “Which role am I playing right now? What part of my shadow is trying to be seen?” we shift from unconscious participation to conscious observation. This moment of honesty loosens the cycle and creates the possibility of a different choice.</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Therapist Acey Choy and author David Emerald have offered an alternative called The Empowerment Dynamic. It reframes the Drama Triangle into three healthier roles: Creator, Coach, and Challenger. These roles do not erase the shadow, but they redirect its energy into constructive expression.</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Creator replaces the Victim. While the Victim focuses on helplessness and blame, the Creator recognizes their own agency. They may not control every circumstance, but they can control their response. The Creator asks, “What can I do with what is here?”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Coach replaces the Rescuer. Instead of rushing in to fix others, the Coach supports others in finding their own solutions. They listen, ask thoughtful questions, and trust others’ capacity to grow. The Coach honors the shadow’s longing for connection but avoids the trap of dependency.</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Challenger replaces the Persecutor. Instead of criticizing or dominating, the Challenger invites growth through honesty and accountability. They may speak difficult truths, but they do so with compassion and respect. The Challenger acknowledges the shadow’s impulse to protect itself with aggression, but channels that energy into clarity and constructive confrontation.</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makes the Empowerment Dynamic powerful is that it reframes shadow tendencies as energy that can be redirected. The Victim’s helplessness becomes the Creator’s openness. The Rescuer’s compulsion becomes the Coach’s generosity. The Persecutor’s harshness becomes the Challenger’s clarity. These roles are not about perfection but about conscious choice.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Stepping into the Empowerment Dynamic requires practice. The shadow pulls us toward old patterns because they feel familiar. But each time we pause, recognize the role we are about to play, and choose a new one, we create a new groove in the psyche. Over time, these choices build resilience and healthier connections.</w:t>
      </w:r>
    </w:p>
    <w:p w:rsidR="00000000" w:rsidDel="00000000" w:rsidP="00000000" w:rsidRDefault="00000000" w:rsidRPr="00000000" w14:paraId="000000B1">
      <w:pPr>
        <w:pStyle w:val="Heading1"/>
        <w:spacing w:after="240" w:line="240" w:lineRule="auto"/>
        <w:rPr/>
      </w:pPr>
      <w:bookmarkStart w:colFirst="0" w:colLast="0" w:name="_obvtmmimjo51" w:id="47"/>
      <w:bookmarkEnd w:id="47"/>
      <w:r w:rsidDel="00000000" w:rsidR="00000000" w:rsidRPr="00000000">
        <w:rPr>
          <w:rtl w:val="0"/>
        </w:rPr>
        <w:t xml:space="preserve">Alternative View</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perspectives suggest that the Drama Triangle oversimplifies complex relationships. Not all conflict stems from shadow dynamics, and focusing too much on roles can risk labeling or pathologizing others. From this view, it is important to hold nuance and avoid reducing every interaction to a fixed pattern.</w:t>
      </w:r>
    </w:p>
    <w:p w:rsidR="00000000" w:rsidDel="00000000" w:rsidP="00000000" w:rsidRDefault="00000000" w:rsidRPr="00000000" w14:paraId="000000B3">
      <w:pPr>
        <w:pStyle w:val="Heading1"/>
        <w:spacing w:after="240" w:line="240" w:lineRule="auto"/>
        <w:rPr/>
      </w:pPr>
      <w:bookmarkStart w:colFirst="0" w:colLast="0" w:name="_35hki7yk2fw9" w:id="48"/>
      <w:bookmarkEnd w:id="48"/>
      <w:r w:rsidDel="00000000" w:rsidR="00000000" w:rsidRPr="00000000">
        <w:rPr>
          <w:rtl w:val="0"/>
        </w:rPr>
        <w:t xml:space="preserve">Activity</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role in the Drama Triangle do you most often find yourself playing? How does it feel in your body when you are in this role?</w:t>
        <w:br w:type="textWrapping"/>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recent conflict. Which roles were active, and how did the cycle play out?</w:t>
        <w:br w:type="textWrapping"/>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shift from Victim to Creator, Rescuer to Coach, or Persecutor to Challenger in your relationships?</w:t>
        <w:br w:type="textWrapping"/>
      </w:r>
    </w:p>
    <w:p w:rsidR="00000000" w:rsidDel="00000000" w:rsidP="00000000" w:rsidRDefault="00000000" w:rsidRPr="00000000" w14:paraId="000000B7">
      <w:pPr>
        <w:spacing w:after="240" w:before="240" w:line="240" w:lineRule="auto"/>
        <w:rPr/>
      </w:pPr>
      <w:r w:rsidDel="00000000" w:rsidR="00000000" w:rsidRPr="00000000">
        <w:rPr>
          <w:rFonts w:ascii="Calibri" w:cs="Calibri" w:eastAsia="Calibri" w:hAnsi="Calibri"/>
          <w:sz w:val="20"/>
          <w:szCs w:val="20"/>
          <w:rtl w:val="0"/>
        </w:rPr>
        <w:t xml:space="preserve">What shadow material might be fueling your most common role? How could you work with it more consciously?</w:t>
        <w:br w:type="textWrapping"/>
      </w:r>
      <w:r w:rsidDel="00000000" w:rsidR="00000000" w:rsidRPr="00000000">
        <w:rPr>
          <w:rtl w:val="0"/>
        </w:rPr>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reflect on a recent conflict and ask yourself: Did I step into Victim, Rescuer, or Persecutor? What did that role protect me from facing in myself? How might I have shown up differently if I acknowledged my shadow with compassion rather than projecting it onto others?</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reflect on a recent conflict or challenge and ask: Which role in the Drama Triangle did I step into? Then, imagine how the same situation might look if I chose a role from the Empowerment Dynamic. What would it feel like to be a Creator, a Coach, or a Challenger in that moment? This reflection plants the seeds for future choices.</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Drama Triangle to Empowerment Dynamic tool</w:t>
      </w:r>
    </w:p>
    <w:p w:rsidR="00000000" w:rsidDel="00000000" w:rsidP="00000000" w:rsidRDefault="00000000" w:rsidRPr="00000000" w14:paraId="000000B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pStyle w:val="Heading1"/>
        <w:spacing w:after="240" w:line="240" w:lineRule="auto"/>
        <w:rPr/>
      </w:pPr>
      <w:bookmarkStart w:colFirst="0" w:colLast="0" w:name="_g8sk14h5fzfn" w:id="49"/>
      <w:bookmarkEnd w:id="49"/>
      <w:r w:rsidDel="00000000" w:rsidR="00000000" w:rsidRPr="00000000">
        <w:rPr>
          <w:rtl w:val="0"/>
        </w:rPr>
        <w:t xml:space="preserve">Sources</w:t>
      </w:r>
    </w:p>
    <w:p w:rsidR="00000000" w:rsidDel="00000000" w:rsidP="00000000" w:rsidRDefault="00000000" w:rsidRPr="00000000" w14:paraId="000000BD">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Stephen Karpman, </w:t>
      </w:r>
      <w:r w:rsidDel="00000000" w:rsidR="00000000" w:rsidRPr="00000000">
        <w:rPr>
          <w:rFonts w:ascii="Calibri" w:cs="Calibri" w:eastAsia="Calibri" w:hAnsi="Calibri"/>
          <w:i w:val="1"/>
          <w:sz w:val="20"/>
          <w:szCs w:val="20"/>
          <w:rtl w:val="0"/>
        </w:rPr>
        <w:t xml:space="preserve">The Drama Triangle</w:t>
        <w:br w:type="textWrapping"/>
      </w:r>
    </w:p>
    <w:p w:rsidR="00000000" w:rsidDel="00000000" w:rsidP="00000000" w:rsidRDefault="00000000" w:rsidRPr="00000000" w14:paraId="000000B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David Emerald, </w:t>
      </w:r>
      <w:r w:rsidDel="00000000" w:rsidR="00000000" w:rsidRPr="00000000">
        <w:rPr>
          <w:rFonts w:ascii="Calibri" w:cs="Calibri" w:eastAsia="Calibri" w:hAnsi="Calibri"/>
          <w:i w:val="1"/>
          <w:sz w:val="20"/>
          <w:szCs w:val="20"/>
          <w:rtl w:val="0"/>
        </w:rPr>
        <w:t xml:space="preserve">The Power of TED (The Empowerment Dynamic)</w:t>
        <w:br w:type="textWrapping"/>
      </w:r>
    </w:p>
    <w:p w:rsidR="00000000" w:rsidDel="00000000" w:rsidP="00000000" w:rsidRDefault="00000000" w:rsidRPr="00000000" w14:paraId="000000B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Acey Choy, </w:t>
      </w:r>
      <w:r w:rsidDel="00000000" w:rsidR="00000000" w:rsidRPr="00000000">
        <w:rPr>
          <w:rFonts w:ascii="Calibri" w:cs="Calibri" w:eastAsia="Calibri" w:hAnsi="Calibri"/>
          <w:i w:val="1"/>
          <w:sz w:val="20"/>
          <w:szCs w:val="20"/>
          <w:rtl w:val="0"/>
        </w:rPr>
        <w:t xml:space="preserve">The Winner’s Triangle</w:t>
        <w:br w:type="textWrapping"/>
      </w:r>
    </w:p>
    <w:p w:rsidR="00000000" w:rsidDel="00000000" w:rsidP="00000000" w:rsidRDefault="00000000" w:rsidRPr="00000000" w14:paraId="000000C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Debbie Ford, </w:t>
      </w:r>
      <w:r w:rsidDel="00000000" w:rsidR="00000000" w:rsidRPr="00000000">
        <w:rPr>
          <w:rFonts w:ascii="Calibri" w:cs="Calibri" w:eastAsia="Calibri" w:hAnsi="Calibri"/>
          <w:i w:val="1"/>
          <w:sz w:val="20"/>
          <w:szCs w:val="20"/>
          <w:rtl w:val="0"/>
        </w:rPr>
        <w:t xml:space="preserve">The Dark Side of the Light Chasers</w:t>
        <w:br w:type="textWrapping"/>
      </w:r>
    </w:p>
    <w:p w:rsidR="00000000" w:rsidDel="00000000" w:rsidP="00000000" w:rsidRDefault="00000000" w:rsidRPr="00000000" w14:paraId="000000C1">
      <w:pPr>
        <w:spacing w:after="240" w:before="240" w:line="240" w:lineRule="auto"/>
        <w:rPr/>
      </w:pPr>
      <w:r w:rsidDel="00000000" w:rsidR="00000000" w:rsidRPr="00000000">
        <w:rPr>
          <w:rFonts w:ascii="Calibri" w:cs="Calibri" w:eastAsia="Calibri" w:hAnsi="Calibri"/>
          <w:sz w:val="20"/>
          <w:szCs w:val="20"/>
          <w:rtl w:val="0"/>
        </w:rPr>
        <w:t xml:space="preserve">Robert Johnson, </w:t>
      </w:r>
      <w:r w:rsidDel="00000000" w:rsidR="00000000" w:rsidRPr="00000000">
        <w:rPr>
          <w:rFonts w:ascii="Calibri" w:cs="Calibri" w:eastAsia="Calibri" w:hAnsi="Calibri"/>
          <w:i w:val="1"/>
          <w:sz w:val="20"/>
          <w:szCs w:val="20"/>
          <w:rtl w:val="0"/>
        </w:rPr>
        <w:t xml:space="preserve">Owning Your Own Shadow</w:t>
        <w:br w:type="textWrapping"/>
      </w:r>
      <w:r w:rsidDel="00000000" w:rsidR="00000000" w:rsidRPr="00000000">
        <w:rPr>
          <w:rtl w:val="0"/>
        </w:rPr>
      </w:r>
    </w:p>
    <w:p w:rsidR="00000000" w:rsidDel="00000000" w:rsidP="00000000" w:rsidRDefault="00000000" w:rsidRPr="00000000" w14:paraId="000000C2">
      <w:pPr>
        <w:pStyle w:val="Heading1"/>
        <w:spacing w:after="240" w:before="240" w:line="240" w:lineRule="auto"/>
        <w:rPr/>
      </w:pPr>
      <w:bookmarkStart w:colFirst="0" w:colLast="0" w:name="_mketxvie6ume" w:id="50"/>
      <w:bookmarkEnd w:id="50"/>
      <w:r w:rsidDel="00000000" w:rsidR="00000000" w:rsidRPr="00000000">
        <w:rPr>
          <w:rtl w:val="0"/>
        </w:rPr>
        <w:t xml:space="preserve">Domain</w:t>
      </w:r>
    </w:p>
    <w:p w:rsidR="00000000" w:rsidDel="00000000" w:rsidP="00000000" w:rsidRDefault="00000000" w:rsidRPr="00000000" w14:paraId="000000C3">
      <w:pPr>
        <w:rPr/>
      </w:pPr>
      <w:r w:rsidDel="00000000" w:rsidR="00000000" w:rsidRPr="00000000">
        <w:rPr>
          <w:rtl w:val="0"/>
        </w:rPr>
        <w:t xml:space="preserve">Psychotherapeutic and Cognitive</w:t>
      </w:r>
    </w:p>
    <w:p w:rsidR="00000000" w:rsidDel="00000000" w:rsidP="00000000" w:rsidRDefault="00000000" w:rsidRPr="00000000" w14:paraId="000000C4">
      <w:pPr>
        <w:pStyle w:val="Heading1"/>
        <w:rPr/>
      </w:pPr>
      <w:bookmarkStart w:colFirst="0" w:colLast="0" w:name="_ev1bqi65aaaw" w:id="51"/>
      <w:bookmarkEnd w:id="51"/>
      <w:r w:rsidDel="00000000" w:rsidR="00000000" w:rsidRPr="00000000">
        <w:rPr>
          <w:rtl w:val="0"/>
        </w:rPr>
        <w:t xml:space="preserve">Modality</w:t>
      </w:r>
    </w:p>
    <w:p w:rsidR="00000000" w:rsidDel="00000000" w:rsidP="00000000" w:rsidRDefault="00000000" w:rsidRPr="00000000" w14:paraId="000000C5">
      <w:pPr>
        <w:rPr/>
      </w:pPr>
      <w:r w:rsidDel="00000000" w:rsidR="00000000" w:rsidRPr="00000000">
        <w:rPr>
          <w:rtl w:val="0"/>
        </w:rPr>
        <w:t xml:space="preserve">Psychological and Therapeutic</w:t>
      </w:r>
    </w:p>
    <w:p w:rsidR="00000000" w:rsidDel="00000000" w:rsidP="00000000" w:rsidRDefault="00000000" w:rsidRPr="00000000" w14:paraId="000000C6">
      <w:pPr>
        <w:rPr/>
      </w:pPr>
      <w:r w:rsidDel="00000000" w:rsidR="00000000" w:rsidRPr="00000000">
        <w:rPr>
          <w:rtl w:val="0"/>
        </w:rPr>
        <w:t xml:space="preserve">Cognitive and Psychospiritual Education</w:t>
      </w:r>
    </w:p>
    <w:p w:rsidR="00000000" w:rsidDel="00000000" w:rsidP="00000000" w:rsidRDefault="00000000" w:rsidRPr="00000000" w14:paraId="000000C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84pym32ko9y"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C9">
      <w:pPr>
        <w:pStyle w:val="Heading1"/>
        <w:rPr/>
      </w:pPr>
      <w:bookmarkStart w:colFirst="0" w:colLast="0" w:name="_jweltlnz9qc" w:id="53"/>
      <w:bookmarkEnd w:id="53"/>
      <w:r w:rsidDel="00000000" w:rsidR="00000000" w:rsidRPr="00000000">
        <w:rPr>
          <w:rtl w:val="0"/>
        </w:rPr>
        <w:t xml:space="preserve">Week</w:t>
      </w:r>
    </w:p>
    <w:p w:rsidR="00000000" w:rsidDel="00000000" w:rsidP="00000000" w:rsidRDefault="00000000" w:rsidRPr="00000000" w14:paraId="000000CA">
      <w:pPr>
        <w:rPr/>
      </w:pPr>
      <w:r w:rsidDel="00000000" w:rsidR="00000000" w:rsidRPr="00000000">
        <w:rPr>
          <w:rtl w:val="0"/>
        </w:rPr>
        <w:t xml:space="preserve">11</w:t>
      </w:r>
    </w:p>
    <w:p w:rsidR="00000000" w:rsidDel="00000000" w:rsidP="00000000" w:rsidRDefault="00000000" w:rsidRPr="00000000" w14:paraId="000000CB">
      <w:pPr>
        <w:pStyle w:val="Heading1"/>
        <w:rPr/>
      </w:pPr>
      <w:bookmarkStart w:colFirst="0" w:colLast="0" w:name="_l0zg8psn9cjh" w:id="54"/>
      <w:bookmarkEnd w:id="54"/>
      <w:r w:rsidDel="00000000" w:rsidR="00000000" w:rsidRPr="00000000">
        <w:rPr>
          <w:rtl w:val="0"/>
        </w:rPr>
        <w:t xml:space="preserve">Day</w:t>
      </w:r>
    </w:p>
    <w:p w:rsidR="00000000" w:rsidDel="00000000" w:rsidP="00000000" w:rsidRDefault="00000000" w:rsidRPr="00000000" w14:paraId="000000CC">
      <w:pPr>
        <w:rPr/>
      </w:pPr>
      <w:r w:rsidDel="00000000" w:rsidR="00000000" w:rsidRPr="00000000">
        <w:rPr>
          <w:rtl w:val="0"/>
        </w:rPr>
        <w:t xml:space="preserve">5</w:t>
      </w:r>
    </w:p>
    <w:p w:rsidR="00000000" w:rsidDel="00000000" w:rsidP="00000000" w:rsidRDefault="00000000" w:rsidRPr="00000000" w14:paraId="000000CD">
      <w:pPr>
        <w:pStyle w:val="Heading1"/>
        <w:rPr/>
      </w:pPr>
      <w:bookmarkStart w:colFirst="0" w:colLast="0" w:name="_l6uphwp1brwl" w:id="55"/>
      <w:bookmarkEnd w:id="55"/>
      <w:r w:rsidDel="00000000" w:rsidR="00000000" w:rsidRPr="00000000">
        <w:rPr>
          <w:rtl w:val="0"/>
        </w:rPr>
        <w:t xml:space="preserve">Day Title</w:t>
      </w:r>
    </w:p>
    <w:p w:rsidR="00000000" w:rsidDel="00000000" w:rsidP="00000000" w:rsidRDefault="00000000" w:rsidRPr="00000000" w14:paraId="000000CE">
      <w:pPr>
        <w:rPr/>
      </w:pPr>
      <w:r w:rsidDel="00000000" w:rsidR="00000000" w:rsidRPr="00000000">
        <w:rPr>
          <w:rtl w:val="0"/>
        </w:rPr>
        <w:t xml:space="preserve">The Collective Shadow</w:t>
      </w:r>
    </w:p>
    <w:p w:rsidR="00000000" w:rsidDel="00000000" w:rsidP="00000000" w:rsidRDefault="00000000" w:rsidRPr="00000000" w14:paraId="000000CF">
      <w:pPr>
        <w:pStyle w:val="Heading1"/>
        <w:rPr/>
      </w:pPr>
      <w:bookmarkStart w:colFirst="0" w:colLast="0" w:name="_rxg3d6xiv1by" w:id="56"/>
      <w:bookmarkEnd w:id="56"/>
      <w:r w:rsidDel="00000000" w:rsidR="00000000" w:rsidRPr="00000000">
        <w:rPr>
          <w:rtl w:val="0"/>
        </w:rPr>
        <w:t xml:space="preserve">Lesson Name</w:t>
      </w:r>
    </w:p>
    <w:p w:rsidR="00000000" w:rsidDel="00000000" w:rsidP="00000000" w:rsidRDefault="00000000" w:rsidRPr="00000000" w14:paraId="000000D0">
      <w:pPr>
        <w:rPr/>
      </w:pPr>
      <w:r w:rsidDel="00000000" w:rsidR="00000000" w:rsidRPr="00000000">
        <w:rPr>
          <w:rtl w:val="0"/>
        </w:rPr>
        <w:t xml:space="preserve">Wholeness: Shadow Work</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5s6zrvsvqgbq" w:id="57"/>
      <w:bookmarkEnd w:id="57"/>
      <w:r w:rsidDel="00000000" w:rsidR="00000000" w:rsidRPr="00000000">
        <w:rPr>
          <w:rtl w:val="0"/>
        </w:rPr>
        <w:t xml:space="preserve">Meme</w:t>
      </w:r>
    </w:p>
    <w:p w:rsidR="00000000" w:rsidDel="00000000" w:rsidP="00000000" w:rsidRDefault="00000000" w:rsidRPr="00000000" w14:paraId="000000D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4">
      <w:pPr>
        <w:pStyle w:val="Heading1"/>
        <w:rPr/>
      </w:pPr>
      <w:bookmarkStart w:colFirst="0" w:colLast="0" w:name="_v29fvzy3p7g3" w:id="58"/>
      <w:bookmarkEnd w:id="58"/>
      <w:r w:rsidDel="00000000" w:rsidR="00000000" w:rsidRPr="00000000">
        <w:rPr>
          <w:rtl w:val="0"/>
        </w:rPr>
        <w:t xml:space="preserve">Summary</w:t>
      </w:r>
    </w:p>
    <w:p w:rsidR="00000000" w:rsidDel="00000000" w:rsidP="00000000" w:rsidRDefault="00000000" w:rsidRPr="00000000" w14:paraId="000000D5">
      <w:pPr>
        <w:pStyle w:val="Heading1"/>
        <w:rPr>
          <w:rFonts w:ascii="Calibri" w:cs="Calibri" w:eastAsia="Calibri" w:hAnsi="Calibri"/>
          <w:sz w:val="20"/>
          <w:szCs w:val="20"/>
        </w:rPr>
      </w:pPr>
      <w:bookmarkStart w:colFirst="0" w:colLast="0" w:name="_8qm3i9ozr9q9" w:id="59"/>
      <w:bookmarkEnd w:id="59"/>
      <w:r w:rsidDel="00000000" w:rsidR="00000000" w:rsidRPr="00000000">
        <w:rPr>
          <w:rFonts w:ascii="Calibri" w:cs="Calibri" w:eastAsia="Calibri" w:hAnsi="Calibri"/>
          <w:sz w:val="20"/>
          <w:szCs w:val="20"/>
          <w:rtl w:val="0"/>
        </w:rPr>
        <w:t xml:space="preserve"> The collective shadow is the repressed, undesirable aspects of a society’s shared unconscious. It shows up as prejudice, oppression, ecological harm, and division. Healing requires responsibility, truth-telling, and integration, as well as reclaiming the golden shadow of humanity’s hidden gifts.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e1xvf7p9lk8u" w:id="60"/>
      <w:bookmarkEnd w:id="60"/>
      <w:r w:rsidDel="00000000" w:rsidR="00000000" w:rsidRPr="00000000">
        <w:rPr>
          <w:rtl w:val="0"/>
        </w:rPr>
        <w:t xml:space="preserve">Daily Passage</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isn’t just something personal only lives within individuals, it also takes shape in societies and cultures. Carl Jung described this as the collective shadow, the repressed and undesirable aspects of humanity that we push out of awareness on a shared level. Just as we project our personal shadow onto others, cultures project their shadow onto groups or communities, creating prejudice, division, and conflict.</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collective shadow forms through repression. Every culture has values that it elevates and qualities it deems unacceptable. In a society that glorifies toughness, sensitivity may be shamed. In a culture that prizes productivity, rest and play may be devalued. These rejected traits do not vanish. They sink into the collective unconscious, where they gather as unacknowledged material.</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repressed, the collective shadow often resurfaces through projection and scapegoating. A society that refuses to face its own greed may label another group as selfish or corrupt. A nation unwilling to face its violence may call another people dangerous or barbaric. Entire populations have been scapegoated in this way, forced to carry the burden of qualities a dominant group cannot face in itself. Racism, sexism, classism, homophobia, and xenophobia are all manifestations of the collective shadow. They are projections that allow a group to maintain a false sense of purity by pushing its disowned darkness onto others.</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History reveals the devastating consequences of the collective shadow. Colonialism, slavery, and genocide were justified through projections that dehumanized entire peoples. Wars and massacres erupted from the refusal to confront internal fear and aggression. Even in less visible ways, the collective shadow shapes how societies function. Cultures that repress rest create burnout. Societies that deny vulnerability perpetuate cycles of emotional disconnection. Communities that idolize perfection feed shame and exclusion.</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collective shadow also appears in humanity’s relationship with the Earth. Our exploitation of natural resources reflects a deep denial of interconnection and reverence for life. Pollution, climate change, and ecological collapse are not only environmental issues. They are the shadow of greed, disconnection, and short-sightedness playing out on a planetary scale.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yet, just as with the personal shadow, the collective shadow does not hold only darkness. Hidden within it are golden qualities waiting to be reclaimed. A culture that represses vulnerability may also carry untapped reservoirs of empathy. Societies that idolize intellectual achievement may have hidden stores of creativity and spiritual wisdom. Humanity as a whole may be sitting on vast collective potential for compassion, cooperation, and reverence for life. The gold is often buried in the very places we fear to look.</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how do we work with the collective shadow? The first step is responsibility. We cannot heal what we refuse to face. This means acknowledging the harm caused by prejudice, oppression, and disconnection. It means recognizing that none of us stand outside of the collective shadow. We all carry pieces of it through the cultural scripts we inherited.</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truth-telling. Healing requires remembering and speaking openly about the parts of history that feel unspeakable. Denial and silence only strengthen the shadow. Rituals of remembrance, truth and reconciliation processes, and storytelling all become pathways toward collective integration.</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step is integration. Integration does not mean erasing painful histories. It means holding them honestly within our collective identity. It asks us to reject harmful ideologies and instead weave empathy, accountability, and compassion into the fabric of our communities. Integration turns oppression into awareness, and projection into responsibility.</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we remember that working with the personal shadow ripples into the collective. Each time we choose empathy instead of judgment, or authenticity instead of conformity, we weaken the grip of the collective shadow. Small acts of awareness and courage, multiplied across many lives, shift the larger field.</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collective shadow is not only a source of danger. It is also a source of possibility. By turning toward it with honesty and compassion, we move together toward greater wholeness. What we fear most in the collective may hold the very qualities we most need to reclaim as a species: empathy, creativity, reverence, and love.</w:t>
      </w:r>
    </w:p>
    <w:p w:rsidR="00000000" w:rsidDel="00000000" w:rsidP="00000000" w:rsidRDefault="00000000" w:rsidRPr="00000000" w14:paraId="000000E3">
      <w:pPr>
        <w:pStyle w:val="Heading1"/>
        <w:spacing w:after="240" w:line="240" w:lineRule="auto"/>
        <w:rPr/>
      </w:pPr>
      <w:bookmarkStart w:colFirst="0" w:colLast="0" w:name="_rwmln8xgb0bt" w:id="61"/>
      <w:bookmarkEnd w:id="61"/>
      <w:r w:rsidDel="00000000" w:rsidR="00000000" w:rsidRPr="00000000">
        <w:rPr>
          <w:rtl w:val="0"/>
        </w:rPr>
        <w:t xml:space="preserve">Alternative View</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argue that focusing on the collective shadow risks excusing individuals from responsibility, making it too abstract. From this view, real change happens only through concrete policies, accountability, and direct action rather than psychological framing alone.</w:t>
      </w:r>
    </w:p>
    <w:p w:rsidR="00000000" w:rsidDel="00000000" w:rsidP="00000000" w:rsidRDefault="00000000" w:rsidRPr="00000000" w14:paraId="000000E5">
      <w:pPr>
        <w:pStyle w:val="Heading1"/>
        <w:spacing w:after="240" w:line="240" w:lineRule="auto"/>
        <w:rPr/>
      </w:pPr>
      <w:bookmarkStart w:colFirst="0" w:colLast="0" w:name="_kjc2dd86ihsw" w:id="62"/>
      <w:bookmarkEnd w:id="62"/>
      <w:r w:rsidDel="00000000" w:rsidR="00000000" w:rsidRPr="00000000">
        <w:rPr>
          <w:rtl w:val="0"/>
        </w:rPr>
        <w:t xml:space="preserve">Activity</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does your culture tend to repress or devalue?</w:t>
        <w:br w:type="textWrapping"/>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have you seen projection or scapegoating at a collective level?</w:t>
        <w:br w:type="textWrapping"/>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“golden shadow” qualities might your community or society be hiding?</w:t>
        <w:br w:type="textWrapping"/>
      </w:r>
    </w:p>
    <w:p w:rsidR="00000000" w:rsidDel="00000000" w:rsidP="00000000" w:rsidRDefault="00000000" w:rsidRPr="00000000" w14:paraId="000000E9">
      <w:pPr>
        <w:spacing w:after="240" w:before="240" w:line="240" w:lineRule="auto"/>
        <w:rPr/>
      </w:pPr>
      <w:r w:rsidDel="00000000" w:rsidR="00000000" w:rsidRPr="00000000">
        <w:rPr>
          <w:rFonts w:ascii="Calibri" w:cs="Calibri" w:eastAsia="Calibri" w:hAnsi="Calibri"/>
          <w:sz w:val="20"/>
          <w:szCs w:val="20"/>
          <w:rtl w:val="0"/>
        </w:rPr>
        <w:t xml:space="preserve">What is one small step you can take to bring greater awareness, truth, or compassion into the collective?</w:t>
      </w:r>
      <w:r w:rsidDel="00000000" w:rsidR="00000000" w:rsidRPr="00000000">
        <w:rPr>
          <w:rtl w:val="0"/>
        </w:rPr>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reflect not only on your own hidden parts but also on what your culture tends to hide. Consider what your family, community, or society discourages or shames. Then ask yourself: “How have I unconsciously taken this on? How might I live differently to reclaim what has been denied?” By beginning with ourselves, we open the possibility of healing not just the personal but also the collective.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reflect on one aspect of the collective shadow that touches your life—perhaps racism, gender inequality, or ecological harm. Ask yourself: “Where might I unconsciously carry pieces of this?” Then consider one small step of responsibility or truth-telling you can take. It might be having a difficult conversation, learning from a perspective different than your own, or making a choice that honors the Earth. These practices may feel small, but they are seeds of integration.</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pStyle w:val="Heading1"/>
        <w:spacing w:after="240" w:line="240" w:lineRule="auto"/>
        <w:rPr/>
      </w:pPr>
      <w:bookmarkStart w:colFirst="0" w:colLast="0" w:name="_3yj2hsyosupk" w:id="63"/>
      <w:bookmarkEnd w:id="63"/>
      <w:r w:rsidDel="00000000" w:rsidR="00000000" w:rsidRPr="00000000">
        <w:rPr>
          <w:rtl w:val="0"/>
        </w:rPr>
        <w:t xml:space="preserve">Sources</w:t>
      </w:r>
    </w:p>
    <w:p w:rsidR="00000000" w:rsidDel="00000000" w:rsidP="00000000" w:rsidRDefault="00000000" w:rsidRPr="00000000" w14:paraId="000000E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The Archetypes and the Collective Unconscious</w:t>
        <w:br w:type="textWrapping"/>
      </w:r>
    </w:p>
    <w:p w:rsidR="00000000" w:rsidDel="00000000" w:rsidP="00000000" w:rsidRDefault="00000000" w:rsidRPr="00000000" w14:paraId="000000E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Bly, </w:t>
      </w:r>
      <w:r w:rsidDel="00000000" w:rsidR="00000000" w:rsidRPr="00000000">
        <w:rPr>
          <w:rFonts w:ascii="Calibri" w:cs="Calibri" w:eastAsia="Calibri" w:hAnsi="Calibri"/>
          <w:i w:val="1"/>
          <w:sz w:val="20"/>
          <w:szCs w:val="20"/>
          <w:rtl w:val="0"/>
        </w:rPr>
        <w:t xml:space="preserve">A Little Book on the Human Shadow</w:t>
        <w:br w:type="textWrapping"/>
      </w:r>
    </w:p>
    <w:p w:rsidR="00000000" w:rsidDel="00000000" w:rsidP="00000000" w:rsidRDefault="00000000" w:rsidRPr="00000000" w14:paraId="000000F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Johnson, </w:t>
      </w:r>
      <w:r w:rsidDel="00000000" w:rsidR="00000000" w:rsidRPr="00000000">
        <w:rPr>
          <w:rFonts w:ascii="Calibri" w:cs="Calibri" w:eastAsia="Calibri" w:hAnsi="Calibri"/>
          <w:i w:val="1"/>
          <w:sz w:val="20"/>
          <w:szCs w:val="20"/>
          <w:rtl w:val="0"/>
        </w:rPr>
        <w:t xml:space="preserve">Owning Your Own Shadow</w:t>
        <w:br w:type="textWrapping"/>
      </w:r>
    </w:p>
    <w:p w:rsidR="00000000" w:rsidDel="00000000" w:rsidP="00000000" w:rsidRDefault="00000000" w:rsidRPr="00000000" w14:paraId="000000F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Francis Weller, </w:t>
      </w:r>
      <w:r w:rsidDel="00000000" w:rsidR="00000000" w:rsidRPr="00000000">
        <w:rPr>
          <w:rFonts w:ascii="Calibri" w:cs="Calibri" w:eastAsia="Calibri" w:hAnsi="Calibri"/>
          <w:i w:val="1"/>
          <w:sz w:val="20"/>
          <w:szCs w:val="20"/>
          <w:rtl w:val="0"/>
        </w:rPr>
        <w:t xml:space="preserve">The Wild Edge of Sorrow</w:t>
        <w:br w:type="textWrapping"/>
      </w:r>
    </w:p>
    <w:p w:rsidR="00000000" w:rsidDel="00000000" w:rsidP="00000000" w:rsidRDefault="00000000" w:rsidRPr="00000000" w14:paraId="000000F2">
      <w:pPr>
        <w:spacing w:after="240" w:before="240" w:line="240" w:lineRule="auto"/>
        <w:rPr/>
      </w:pPr>
      <w:r w:rsidDel="00000000" w:rsidR="00000000" w:rsidRPr="00000000">
        <w:rPr>
          <w:rFonts w:ascii="Calibri" w:cs="Calibri" w:eastAsia="Calibri" w:hAnsi="Calibri"/>
          <w:sz w:val="20"/>
          <w:szCs w:val="20"/>
          <w:rtl w:val="0"/>
        </w:rPr>
        <w:t xml:space="preserve">Desmond Tutu, </w:t>
      </w:r>
      <w:r w:rsidDel="00000000" w:rsidR="00000000" w:rsidRPr="00000000">
        <w:rPr>
          <w:rFonts w:ascii="Calibri" w:cs="Calibri" w:eastAsia="Calibri" w:hAnsi="Calibri"/>
          <w:i w:val="1"/>
          <w:sz w:val="20"/>
          <w:szCs w:val="20"/>
          <w:rtl w:val="0"/>
        </w:rPr>
        <w:t xml:space="preserve">No Future Without Forgiveness</w:t>
      </w:r>
      <w:r w:rsidDel="00000000" w:rsidR="00000000" w:rsidRPr="00000000">
        <w:rPr>
          <w:rtl w:val="0"/>
        </w:rPr>
      </w:r>
    </w:p>
    <w:p w:rsidR="00000000" w:rsidDel="00000000" w:rsidP="00000000" w:rsidRDefault="00000000" w:rsidRPr="00000000" w14:paraId="000000F3">
      <w:pPr>
        <w:pStyle w:val="Heading1"/>
        <w:rPr/>
      </w:pPr>
      <w:bookmarkStart w:colFirst="0" w:colLast="0" w:name="_d2nk5mqmbo76" w:id="64"/>
      <w:bookmarkEnd w:id="64"/>
      <w:r w:rsidDel="00000000" w:rsidR="00000000" w:rsidRPr="00000000">
        <w:rPr>
          <w:rtl w:val="0"/>
        </w:rPr>
      </w:r>
    </w:p>
    <w:p w:rsidR="00000000" w:rsidDel="00000000" w:rsidP="00000000" w:rsidRDefault="00000000" w:rsidRPr="00000000" w14:paraId="000000F4">
      <w:pPr>
        <w:pStyle w:val="Heading1"/>
        <w:spacing w:after="240" w:before="240" w:line="240" w:lineRule="auto"/>
        <w:rPr/>
      </w:pPr>
      <w:bookmarkStart w:colFirst="0" w:colLast="0" w:name="_ppjshdye018" w:id="65"/>
      <w:bookmarkEnd w:id="65"/>
      <w:r w:rsidDel="00000000" w:rsidR="00000000" w:rsidRPr="00000000">
        <w:rPr>
          <w:rtl w:val="0"/>
        </w:rPr>
        <w:t xml:space="preserve">Domain</w:t>
      </w:r>
    </w:p>
    <w:p w:rsidR="00000000" w:rsidDel="00000000" w:rsidP="00000000" w:rsidRDefault="00000000" w:rsidRPr="00000000" w14:paraId="000000F5">
      <w:pPr>
        <w:rPr/>
      </w:pPr>
      <w:r w:rsidDel="00000000" w:rsidR="00000000" w:rsidRPr="00000000">
        <w:rPr>
          <w:rtl w:val="0"/>
        </w:rPr>
        <w:t xml:space="preserve">Psychotherapeutic and Cognitive</w:t>
      </w:r>
    </w:p>
    <w:p w:rsidR="00000000" w:rsidDel="00000000" w:rsidP="00000000" w:rsidRDefault="00000000" w:rsidRPr="00000000" w14:paraId="000000F6">
      <w:pPr>
        <w:pStyle w:val="Heading1"/>
        <w:rPr/>
      </w:pPr>
      <w:bookmarkStart w:colFirst="0" w:colLast="0" w:name="_mkfq7vhoogmq" w:id="66"/>
      <w:bookmarkEnd w:id="66"/>
      <w:r w:rsidDel="00000000" w:rsidR="00000000" w:rsidRPr="00000000">
        <w:rPr>
          <w:rtl w:val="0"/>
        </w:rPr>
        <w:t xml:space="preserve">Modality</w:t>
      </w:r>
    </w:p>
    <w:p w:rsidR="00000000" w:rsidDel="00000000" w:rsidP="00000000" w:rsidRDefault="00000000" w:rsidRPr="00000000" w14:paraId="000000F7">
      <w:pPr>
        <w:rPr/>
      </w:pPr>
      <w:r w:rsidDel="00000000" w:rsidR="00000000" w:rsidRPr="00000000">
        <w:rPr>
          <w:rtl w:val="0"/>
        </w:rPr>
        <w:t xml:space="preserve">Psychological and Therapeutic</w:t>
      </w:r>
    </w:p>
    <w:p w:rsidR="00000000" w:rsidDel="00000000" w:rsidP="00000000" w:rsidRDefault="00000000" w:rsidRPr="00000000" w14:paraId="000000F8">
      <w:pPr>
        <w:rPr/>
      </w:pPr>
      <w:r w:rsidDel="00000000" w:rsidR="00000000" w:rsidRPr="00000000">
        <w:rPr>
          <w:rtl w:val="0"/>
        </w:rPr>
        <w:t xml:space="preserve">Cognitive and Psychospiritual Education</w:t>
      </w:r>
    </w:p>
    <w:p w:rsidR="00000000" w:rsidDel="00000000" w:rsidP="00000000" w:rsidRDefault="00000000" w:rsidRPr="00000000" w14:paraId="000000F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rjf981kkg8s"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FB">
      <w:pPr>
        <w:pStyle w:val="Heading1"/>
        <w:rPr/>
      </w:pPr>
      <w:bookmarkStart w:colFirst="0" w:colLast="0" w:name="_f6tdsdgong9u" w:id="68"/>
      <w:bookmarkEnd w:id="68"/>
      <w:r w:rsidDel="00000000" w:rsidR="00000000" w:rsidRPr="00000000">
        <w:rPr>
          <w:rtl w:val="0"/>
        </w:rPr>
        <w:t xml:space="preserve">Week</w:t>
      </w:r>
    </w:p>
    <w:p w:rsidR="00000000" w:rsidDel="00000000" w:rsidP="00000000" w:rsidRDefault="00000000" w:rsidRPr="00000000" w14:paraId="000000FC">
      <w:pPr>
        <w:rPr/>
      </w:pPr>
      <w:r w:rsidDel="00000000" w:rsidR="00000000" w:rsidRPr="00000000">
        <w:rPr>
          <w:rtl w:val="0"/>
        </w:rPr>
        <w:t xml:space="preserve">11</w:t>
      </w:r>
    </w:p>
    <w:p w:rsidR="00000000" w:rsidDel="00000000" w:rsidP="00000000" w:rsidRDefault="00000000" w:rsidRPr="00000000" w14:paraId="000000FD">
      <w:pPr>
        <w:pStyle w:val="Heading1"/>
        <w:rPr/>
      </w:pPr>
      <w:bookmarkStart w:colFirst="0" w:colLast="0" w:name="_a9bi1ptigjkb" w:id="69"/>
      <w:bookmarkEnd w:id="69"/>
      <w:r w:rsidDel="00000000" w:rsidR="00000000" w:rsidRPr="00000000">
        <w:rPr>
          <w:rtl w:val="0"/>
        </w:rPr>
        <w:t xml:space="preserve">Day</w:t>
      </w:r>
    </w:p>
    <w:p w:rsidR="00000000" w:rsidDel="00000000" w:rsidP="00000000" w:rsidRDefault="00000000" w:rsidRPr="00000000" w14:paraId="000000FE">
      <w:pPr>
        <w:rPr/>
      </w:pPr>
      <w:r w:rsidDel="00000000" w:rsidR="00000000" w:rsidRPr="00000000">
        <w:rPr>
          <w:rtl w:val="0"/>
        </w:rPr>
        <w:t xml:space="preserve">6</w:t>
      </w:r>
    </w:p>
    <w:p w:rsidR="00000000" w:rsidDel="00000000" w:rsidP="00000000" w:rsidRDefault="00000000" w:rsidRPr="00000000" w14:paraId="000000FF">
      <w:pPr>
        <w:pStyle w:val="Heading1"/>
        <w:rPr/>
      </w:pPr>
      <w:bookmarkStart w:colFirst="0" w:colLast="0" w:name="_9z9gispovzlm" w:id="70"/>
      <w:bookmarkEnd w:id="70"/>
      <w:r w:rsidDel="00000000" w:rsidR="00000000" w:rsidRPr="00000000">
        <w:rPr>
          <w:rtl w:val="0"/>
        </w:rPr>
        <w:t xml:space="preserve">Day Title</w:t>
      </w:r>
    </w:p>
    <w:p w:rsidR="00000000" w:rsidDel="00000000" w:rsidP="00000000" w:rsidRDefault="00000000" w:rsidRPr="00000000" w14:paraId="00000100">
      <w:pPr>
        <w:rPr/>
      </w:pPr>
      <w:r w:rsidDel="00000000" w:rsidR="00000000" w:rsidRPr="00000000">
        <w:rPr>
          <w:rtl w:val="0"/>
        </w:rPr>
        <w:t xml:space="preserve">Befriending the Shadow</w:t>
      </w:r>
    </w:p>
    <w:p w:rsidR="00000000" w:rsidDel="00000000" w:rsidP="00000000" w:rsidRDefault="00000000" w:rsidRPr="00000000" w14:paraId="00000101">
      <w:pPr>
        <w:pStyle w:val="Heading1"/>
        <w:rPr/>
      </w:pPr>
      <w:bookmarkStart w:colFirst="0" w:colLast="0" w:name="_hbv1qowx7v7a" w:id="71"/>
      <w:bookmarkEnd w:id="71"/>
      <w:r w:rsidDel="00000000" w:rsidR="00000000" w:rsidRPr="00000000">
        <w:rPr>
          <w:rtl w:val="0"/>
        </w:rPr>
        <w:t xml:space="preserve">Lesson Name</w:t>
      </w:r>
    </w:p>
    <w:p w:rsidR="00000000" w:rsidDel="00000000" w:rsidP="00000000" w:rsidRDefault="00000000" w:rsidRPr="00000000" w14:paraId="00000102">
      <w:pPr>
        <w:rPr/>
      </w:pPr>
      <w:r w:rsidDel="00000000" w:rsidR="00000000" w:rsidRPr="00000000">
        <w:rPr>
          <w:rtl w:val="0"/>
        </w:rPr>
        <w:t xml:space="preserve">Wholeness: Shadow Work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rPr/>
      </w:pPr>
      <w:bookmarkStart w:colFirst="0" w:colLast="0" w:name="_ldvr8by7bc6j" w:id="72"/>
      <w:bookmarkEnd w:id="72"/>
      <w:r w:rsidDel="00000000" w:rsidR="00000000" w:rsidRPr="00000000">
        <w:rPr>
          <w:rtl w:val="0"/>
        </w:rPr>
        <w:t xml:space="preserve">Meme</w:t>
      </w:r>
    </w:p>
    <w:p w:rsidR="00000000" w:rsidDel="00000000" w:rsidP="00000000" w:rsidRDefault="00000000" w:rsidRPr="00000000" w14:paraId="0000010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6">
      <w:pPr>
        <w:pStyle w:val="Heading1"/>
        <w:rPr/>
      </w:pPr>
      <w:bookmarkStart w:colFirst="0" w:colLast="0" w:name="_fspd61vtm7ce" w:id="73"/>
      <w:bookmarkEnd w:id="73"/>
      <w:r w:rsidDel="00000000" w:rsidR="00000000" w:rsidRPr="00000000">
        <w:rPr>
          <w:rtl w:val="0"/>
        </w:rPr>
        <w:t xml:space="preserve">Summary</w:t>
      </w:r>
    </w:p>
    <w:p w:rsidR="00000000" w:rsidDel="00000000" w:rsidP="00000000" w:rsidRDefault="00000000" w:rsidRPr="00000000" w14:paraId="00000107">
      <w:pPr>
        <w:spacing w:after="240" w:before="240" w:line="240" w:lineRule="auto"/>
        <w:rPr/>
      </w:pPr>
      <w:r w:rsidDel="00000000" w:rsidR="00000000" w:rsidRPr="00000000">
        <w:rPr>
          <w:rFonts w:ascii="Calibri" w:cs="Calibri" w:eastAsia="Calibri" w:hAnsi="Calibri"/>
          <w:sz w:val="20"/>
          <w:szCs w:val="20"/>
          <w:rtl w:val="0"/>
        </w:rPr>
        <w:t xml:space="preserve"> We befriend the shadow not by rejecting it, but by turning toward it with curiosity, compassion, and forgiveness. In doing so, we reclaim hidden gifts and weave them back into wholeness.</w:t>
      </w:r>
      <w:r w:rsidDel="00000000" w:rsidR="00000000" w:rsidRPr="00000000">
        <w:rPr>
          <w:rtl w:val="0"/>
        </w:rPr>
      </w:r>
    </w:p>
    <w:p w:rsidR="00000000" w:rsidDel="00000000" w:rsidP="00000000" w:rsidRDefault="00000000" w:rsidRPr="00000000" w14:paraId="00000108">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pStyle w:val="Heading1"/>
        <w:rPr/>
      </w:pPr>
      <w:bookmarkStart w:colFirst="0" w:colLast="0" w:name="_q9wywy614tjb" w:id="74"/>
      <w:bookmarkEnd w:id="74"/>
      <w:r w:rsidDel="00000000" w:rsidR="00000000" w:rsidRPr="00000000">
        <w:rPr>
          <w:rtl w:val="0"/>
        </w:rPr>
        <w:t xml:space="preserve">Daily Passage</w:t>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much of our lives, we are taught to fear or fight the shadow. The parts of ourselves that we repress feel dangerous, shameful, or overwhelming, so we try to push them further away. Yet paradoxically, the harder we resist the shadow, the stronger its influence becomes. Integration begins not with rejection, but with turning toward the shadow and learning to befriend it.</w:t>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Befriending the shadow does not mean indulging every impulse or acting out every hidden desire. It means acknowledging these parts of ourselves with honesty and compassion. Think of how a child throwing a tantrum often escalates when ignored or punished. When we listen with patience instead, we begin to understand the need beneath the outburst. The shadow works in a similar way. Its hidden qualities are not trying to destroy us. They are trying to be seen, heard, and woven back into the whole of who we are.</w:t>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in befriending the shadow is curiosity. Instead of judging our reactivity or shame, we can ask: “What is this part of me trying to say? What need does it carry? What wound does it point to?” This shift turns the shadow from an enemy into a messenger. Anger may reveal a boundary that longs for protection. Envy may highlight a hidden desire for growth. Self-sabotage may uncover fear that wants reassurance. Curiosity opens a dialogue where resistance once ruled.</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step is compassion. The shadow formed as a survival strategy. Each hidden part was exiled because at some point it felt unsafe to be expressed. Anger may have been punished. Vulnerability may have been mocked. Creativity may have been dismissed. When we bring compassion to these exiled parts, we recognize that they were never bad. They were trying to protect us or keep us connected. Compassion softens shame and allows us to welcome back what was lost.</w:t>
      </w:r>
    </w:p>
    <w:p w:rsidR="00000000" w:rsidDel="00000000" w:rsidP="00000000" w:rsidRDefault="00000000" w:rsidRPr="00000000" w14:paraId="000001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step is integration through practice. Befriending the shadow means finding small, safe ways to express what was once hidden. If we buried anger, we might begin by setting gentle boundaries or channeling energy through movement rather than eruptions. If we silenced creativity, we might try painting, writing, or singing with no expectation of outcome. If we denied our need for rest, we might allow ourselves moments of stillness without guilt. Each practice teaches the nervous system that it is safe to bring these parts into the light.</w:t>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great paradoxes of shadow work is that the qualities we most fear often carry our greatest gifts. Anger, when befriended, becomes clarity and strength. Vulnerability deepens intimacy. Envy inspires growth. Even shame, when held with gentleness, leads us toward authenticity and humility. By befriending the shadow, we reclaim these gifts and move closer to wholeness.</w:t>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process does not happen all at once. The shadow is layered, and it often resists exposure. At first, we may feel fear, guilt, or discomfort when approaching it. Yet each time we turn toward it with curiosity and compassion, we loosen its grip. The shadow no longer needs to shout or sabotage because it is finally being heard.</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supports this process. Forgiveness is not about pretending harm never happened. It is about releasing resentment and softening the inner critic. Many of us carry shame for the ways our shadow has acted out in the past. By forgiving ourselves, we acknowledge our humanity and create space for new choices. Forgiveness transforms judgment into understanding and blame into compassion.</w:t>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means weaving the shadow into the fabric of the self. Instead of splitting off parts of who we are, we learn to hold them as essential to our humanity. Every shadow part, when met with compassion and forgiveness, becomes fuel for growth.</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and forgiveness ripple outward. When we soften toward our own shadow, we naturally soften toward the shadows of others. We see that everyone carries hidden wounds. This recognition builds empathy and allows us to relate with greater kindness. By befriending our own shadow, we open the possibility of creating communities rooted in acceptance and compassion.</w:t>
      </w:r>
    </w:p>
    <w:p w:rsidR="00000000" w:rsidDel="00000000" w:rsidP="00000000" w:rsidRDefault="00000000" w:rsidRPr="00000000" w14:paraId="000001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does not end here. Shadow work is ongoing. But each time we meet the shadow with compassion, forgiveness, and curiosity, we move closer to authenticity. The shadow is not the enemy. It is the doorway to becoming fully human.</w:t>
      </w:r>
    </w:p>
    <w:p w:rsidR="00000000" w:rsidDel="00000000" w:rsidP="00000000" w:rsidRDefault="00000000" w:rsidRPr="00000000" w14:paraId="00000115">
      <w:pPr>
        <w:pStyle w:val="Heading1"/>
        <w:spacing w:after="240" w:line="240" w:lineRule="auto"/>
        <w:rPr/>
      </w:pPr>
      <w:bookmarkStart w:colFirst="0" w:colLast="0" w:name="_bpy7ilkomm7i" w:id="75"/>
      <w:bookmarkEnd w:id="75"/>
      <w:r w:rsidDel="00000000" w:rsidR="00000000" w:rsidRPr="00000000">
        <w:rPr>
          <w:rtl w:val="0"/>
        </w:rPr>
        <w:t xml:space="preserve">Alternative View</w:t>
      </w:r>
    </w:p>
    <w:p w:rsidR="00000000" w:rsidDel="00000000" w:rsidP="00000000" w:rsidRDefault="00000000" w:rsidRPr="00000000" w14:paraId="000001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perspectives suggest that befriending the shadow can risk excusing harmful behavior. From this view, compassion and forgiveness must be balanced with accountability and responsibility for actions.</w:t>
      </w:r>
    </w:p>
    <w:p w:rsidR="00000000" w:rsidDel="00000000" w:rsidP="00000000" w:rsidRDefault="00000000" w:rsidRPr="00000000" w14:paraId="00000117">
      <w:pPr>
        <w:pStyle w:val="Heading1"/>
        <w:spacing w:after="240" w:line="240" w:lineRule="auto"/>
        <w:rPr/>
      </w:pPr>
      <w:bookmarkStart w:colFirst="0" w:colLast="0" w:name="_4m1k3q2ms8bm" w:id="76"/>
      <w:bookmarkEnd w:id="76"/>
      <w:r w:rsidDel="00000000" w:rsidR="00000000" w:rsidRPr="00000000">
        <w:rPr>
          <w:rtl w:val="0"/>
        </w:rPr>
        <w:t xml:space="preserve">Activity</w:t>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 of yourself do you find hardest to accept? How might you meet it with curiosity instead of judgment?</w:t>
        <w:br w:type="textWrapping"/>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 forgave yourself. What shifted as a result?</w:t>
        <w:br w:type="textWrapping"/>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hidden gift—anger, vulnerability, creativity, or another—might be waiting in your shadow?</w:t>
        <w:br w:type="textWrapping"/>
      </w:r>
    </w:p>
    <w:p w:rsidR="00000000" w:rsidDel="00000000" w:rsidP="00000000" w:rsidRDefault="00000000" w:rsidRPr="00000000" w14:paraId="0000011B">
      <w:pPr>
        <w:spacing w:after="240" w:before="240" w:line="240" w:lineRule="auto"/>
        <w:rPr/>
      </w:pPr>
      <w:r w:rsidDel="00000000" w:rsidR="00000000" w:rsidRPr="00000000">
        <w:rPr>
          <w:rFonts w:ascii="Calibri" w:cs="Calibri" w:eastAsia="Calibri" w:hAnsi="Calibri"/>
          <w:sz w:val="20"/>
          <w:szCs w:val="20"/>
          <w:rtl w:val="0"/>
        </w:rPr>
        <w:t xml:space="preserve">What small practice could you try this week to welcome back a part of yourself you have rejected?</w:t>
      </w:r>
      <w:r w:rsidDel="00000000" w:rsidR="00000000" w:rsidRPr="00000000">
        <w:rPr>
          <w:rtl w:val="0"/>
        </w:rPr>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Today’s practice is to choose one quality you normally reject in yourself and meet it kindly. If it is anger, write a letter expressing it without censoring and then release it. If it is vulnerability, share a small truth with someone you trust. If it is creativity, give yourself permission to create without expectation. Befriending the shadow begins with simple acts of acknowledgment and care.</w:t>
      </w:r>
    </w:p>
    <w:p w:rsidR="00000000" w:rsidDel="00000000" w:rsidP="00000000" w:rsidRDefault="00000000" w:rsidRPr="00000000" w14:paraId="0000011D">
      <w:pPr>
        <w:pStyle w:val="Heading1"/>
        <w:spacing w:after="240" w:line="240" w:lineRule="auto"/>
        <w:rPr/>
      </w:pPr>
      <w:bookmarkStart w:colFirst="0" w:colLast="0" w:name="_1q8h2mi2g0e1" w:id="77"/>
      <w:bookmarkEnd w:id="77"/>
      <w:r w:rsidDel="00000000" w:rsidR="00000000" w:rsidRPr="00000000">
        <w:rPr>
          <w:rtl w:val="0"/>
        </w:rPr>
        <w:t xml:space="preserve">Sources</w:t>
      </w:r>
    </w:p>
    <w:p w:rsidR="00000000" w:rsidDel="00000000" w:rsidP="00000000" w:rsidRDefault="00000000" w:rsidRPr="00000000" w14:paraId="0000011E">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Carl Jung, </w:t>
      </w:r>
      <w:r w:rsidDel="00000000" w:rsidR="00000000" w:rsidRPr="00000000">
        <w:rPr>
          <w:rFonts w:ascii="Calibri" w:cs="Calibri" w:eastAsia="Calibri" w:hAnsi="Calibri"/>
          <w:i w:val="1"/>
          <w:sz w:val="20"/>
          <w:szCs w:val="20"/>
          <w:rtl w:val="0"/>
        </w:rPr>
        <w:t xml:space="preserve">The Archetypes and the Collective Unconscious</w:t>
        <w:br w:type="textWrapping"/>
      </w:r>
    </w:p>
    <w:p w:rsidR="00000000" w:rsidDel="00000000" w:rsidP="00000000" w:rsidRDefault="00000000" w:rsidRPr="00000000" w14:paraId="0000011F">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Bly, </w:t>
      </w:r>
      <w:r w:rsidDel="00000000" w:rsidR="00000000" w:rsidRPr="00000000">
        <w:rPr>
          <w:rFonts w:ascii="Calibri" w:cs="Calibri" w:eastAsia="Calibri" w:hAnsi="Calibri"/>
          <w:i w:val="1"/>
          <w:sz w:val="20"/>
          <w:szCs w:val="20"/>
          <w:rtl w:val="0"/>
        </w:rPr>
        <w:t xml:space="preserve">A Little Book on the Human Shadow</w:t>
        <w:br w:type="textWrapping"/>
      </w:r>
    </w:p>
    <w:p w:rsidR="00000000" w:rsidDel="00000000" w:rsidP="00000000" w:rsidRDefault="00000000" w:rsidRPr="00000000" w14:paraId="00000120">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Robert Johnson, </w:t>
      </w:r>
      <w:r w:rsidDel="00000000" w:rsidR="00000000" w:rsidRPr="00000000">
        <w:rPr>
          <w:rFonts w:ascii="Calibri" w:cs="Calibri" w:eastAsia="Calibri" w:hAnsi="Calibri"/>
          <w:i w:val="1"/>
          <w:sz w:val="20"/>
          <w:szCs w:val="20"/>
          <w:rtl w:val="0"/>
        </w:rPr>
        <w:t xml:space="preserve">Owning Your Own Shadow</w:t>
        <w:br w:type="textWrapping"/>
      </w:r>
    </w:p>
    <w:p w:rsidR="00000000" w:rsidDel="00000000" w:rsidP="00000000" w:rsidRDefault="00000000" w:rsidRPr="00000000" w14:paraId="00000121">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Debbie Ford, </w:t>
      </w:r>
      <w:r w:rsidDel="00000000" w:rsidR="00000000" w:rsidRPr="00000000">
        <w:rPr>
          <w:rFonts w:ascii="Calibri" w:cs="Calibri" w:eastAsia="Calibri" w:hAnsi="Calibri"/>
          <w:i w:val="1"/>
          <w:sz w:val="20"/>
          <w:szCs w:val="20"/>
          <w:rtl w:val="0"/>
        </w:rPr>
        <w:t xml:space="preserve">The Dark Side of the Light Chasers</w:t>
        <w:br w:type="textWrapping"/>
      </w:r>
    </w:p>
    <w:p w:rsidR="00000000" w:rsidDel="00000000" w:rsidP="00000000" w:rsidRDefault="00000000" w:rsidRPr="00000000" w14:paraId="00000122">
      <w:pPr>
        <w:spacing w:after="240" w:before="240" w:line="240" w:lineRule="auto"/>
        <w:rPr/>
      </w:pPr>
      <w:r w:rsidDel="00000000" w:rsidR="00000000" w:rsidRPr="00000000">
        <w:rPr>
          <w:rFonts w:ascii="Calibri" w:cs="Calibri" w:eastAsia="Calibri" w:hAnsi="Calibri"/>
          <w:sz w:val="20"/>
          <w:szCs w:val="20"/>
          <w:rtl w:val="0"/>
        </w:rPr>
        <w:t xml:space="preserve">Kristin Neff, </w:t>
      </w:r>
      <w:r w:rsidDel="00000000" w:rsidR="00000000" w:rsidRPr="00000000">
        <w:rPr>
          <w:rFonts w:ascii="Calibri" w:cs="Calibri" w:eastAsia="Calibri" w:hAnsi="Calibri"/>
          <w:i w:val="1"/>
          <w:sz w:val="20"/>
          <w:szCs w:val="20"/>
          <w:rtl w:val="0"/>
        </w:rPr>
        <w:t xml:space="preserve">Self-Compassion</w:t>
      </w:r>
      <w:r w:rsidDel="00000000" w:rsidR="00000000" w:rsidRPr="00000000">
        <w:rPr>
          <w:rtl w:val="0"/>
        </w:rPr>
      </w:r>
    </w:p>
    <w:p w:rsidR="00000000" w:rsidDel="00000000" w:rsidP="00000000" w:rsidRDefault="00000000" w:rsidRPr="00000000" w14:paraId="00000123">
      <w:pPr>
        <w:pStyle w:val="Heading1"/>
        <w:spacing w:after="240" w:before="240" w:line="240" w:lineRule="auto"/>
        <w:rPr/>
      </w:pPr>
      <w:bookmarkStart w:colFirst="0" w:colLast="0" w:name="_k854vkl6gefi" w:id="78"/>
      <w:bookmarkEnd w:id="78"/>
      <w:r w:rsidDel="00000000" w:rsidR="00000000" w:rsidRPr="00000000">
        <w:rPr>
          <w:rtl w:val="0"/>
        </w:rPr>
        <w:t xml:space="preserve">Domain</w:t>
      </w:r>
    </w:p>
    <w:p w:rsidR="00000000" w:rsidDel="00000000" w:rsidP="00000000" w:rsidRDefault="00000000" w:rsidRPr="00000000" w14:paraId="00000124">
      <w:pPr>
        <w:rPr/>
      </w:pPr>
      <w:r w:rsidDel="00000000" w:rsidR="00000000" w:rsidRPr="00000000">
        <w:rPr>
          <w:rtl w:val="0"/>
        </w:rPr>
        <w:t xml:space="preserve">Psychotherapeutic and Cognitive</w:t>
      </w:r>
    </w:p>
    <w:p w:rsidR="00000000" w:rsidDel="00000000" w:rsidP="00000000" w:rsidRDefault="00000000" w:rsidRPr="00000000" w14:paraId="00000125">
      <w:pPr>
        <w:pStyle w:val="Heading1"/>
        <w:rPr/>
      </w:pPr>
      <w:bookmarkStart w:colFirst="0" w:colLast="0" w:name="_xyl6rpc3wuy3" w:id="79"/>
      <w:bookmarkEnd w:id="79"/>
      <w:r w:rsidDel="00000000" w:rsidR="00000000" w:rsidRPr="00000000">
        <w:rPr>
          <w:rtl w:val="0"/>
        </w:rPr>
        <w:t xml:space="preserve">Modality</w:t>
      </w:r>
    </w:p>
    <w:p w:rsidR="00000000" w:rsidDel="00000000" w:rsidP="00000000" w:rsidRDefault="00000000" w:rsidRPr="00000000" w14:paraId="00000126">
      <w:pPr>
        <w:rPr/>
      </w:pPr>
      <w:r w:rsidDel="00000000" w:rsidR="00000000" w:rsidRPr="00000000">
        <w:rPr>
          <w:rtl w:val="0"/>
        </w:rPr>
        <w:t xml:space="preserve">Psychological and Therapeutic</w:t>
      </w:r>
    </w:p>
    <w:p w:rsidR="00000000" w:rsidDel="00000000" w:rsidP="00000000" w:rsidRDefault="00000000" w:rsidRPr="00000000" w14:paraId="00000127">
      <w:pPr>
        <w:rPr/>
      </w:pPr>
      <w:r w:rsidDel="00000000" w:rsidR="00000000" w:rsidRPr="00000000">
        <w:rPr>
          <w:rtl w:val="0"/>
        </w:rPr>
        <w:t xml:space="preserve">Cognitive and Psychospiritual Education</w:t>
      </w:r>
    </w:p>
    <w:p w:rsidR="00000000" w:rsidDel="00000000" w:rsidP="00000000" w:rsidRDefault="00000000" w:rsidRPr="00000000" w14:paraId="00000128">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