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ad5yr44lkk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Creating Safety Within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Roots of Healing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is the ground of healing. By cultivating inner resources such as breath, grounding, self-compassion, and ritual, we create a steady refuge within. This sense of inner safety builds resilience, supports integration, and allows healing to take root even in uncertain times.</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does not happen in a vacuum, it unfolds when there is safety. Just as a wound on the body requires a clean, protected environment to close and regenerate, the inner world requires a sense of safety to begin softening, opening, and repairing. Without safety, we remain in survival mode, bracing against threat. With safety, the nervous system can shift into a state where growth and healing become possible.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is both external and internal. External safety involves supportive environments and relationships where we feel accepted and secure. Internal safety is the sense of steadiness we can generate within ourselves, even when the world around us feels uncertain. While we may not always control external circumstances, we can cultivate practices that foster inner safety and stability.</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biological perspective, the body’s nervous system plays a central role in how safe or unsafe we feel. Polyvagal theory, developed by Dr. Stephen Porges, explains how our autonomic nervous system constantly scans the environment for cues of safety or danger. When we feel unsafe, the body activates fight, flight, or freeze responses. When we feel safe, we shift into the parasympathetic state of rest, digest, and repair. In this state, the body conserves energy, the mind becomes more receptive, and deeper healing can take place.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creating safety within begins with simple signals to the body: slowing the breath, grounding through the senses, or placing a hand gently on the heart. These gestures tell the nervous system, “It is okay to soften here.” Over time, small acts of reassurance build an inner sanctuary, a place we can return to when life feels overwhelming.</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Safety also grows through self-relationship. If we meet our inner experiences with harsh judgment or criticism, the psyche perceives an attack from within. But when we respond to ourselves with compassion and patience, we create an environment where vulnerability feels less dangerous. This self-compassion, as researcher Kristin Neff highlights, is not indulgence but an evidence-based practice that reduces stress and builds resilience.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resource for safety is ritual. Simple, repeated actions, lighting a candle, journaling at the same time each day, or pausing for three breaths before meals, send a message of consistency and predictability to the nervous system. Rituals act as anchors, reminding us that stability can be created moment by moment.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psychedelic integration, safety is foundational. Medicines and altered states can bring forth intense emotions, memories, or sensations. If the inner environment is hostile or chaotic, these experiences may feel destabilizing. But if we have cultivated a sense of safety within, even difficult material can be held, processed, and integrated. Safety does not mean the absence of discomfort; it means knowing that we can face discomfort without being destroyed by it.</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misconception is that safety requires control. Many people try to create safety by attempting to control outcomes, people, or environments. While some boundaries and structures are important, true inner safety comes from flexibility. It is the ability to remain steady amidst change, anchored not in external certainty but in internal trust.</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cultivating inner safety builds resilience. Each time we calm our nervous system, respond to ourselves with kindness, or create grounding rituals, we reinforce the message: “I can be with myself, no matter what arises.” This inner safety is a resource that travels with us, wherever we go. It becomes the soil in which healing takes root.</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traditions emphasize that growth happens when we step out of safety zones. Exposure therapy, for example, is based on the idea that facing fear directly builds resilience. From this perspective, safety is not about avoiding discomfort but about developing enough stability to engage with it. Both views are true: inner safety provides the base, while intentional stretching expands our capacity. </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feel safe in my body right now?</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or rituals could I add to create more steadiness in daily life?</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Resource Map Tool</w:t>
      </w:r>
    </w:p>
    <w:p w:rsidR="00000000" w:rsidDel="00000000" w:rsidP="00000000" w:rsidRDefault="00000000" w:rsidRPr="00000000" w14:paraId="00000020">
      <w:pPr>
        <w:pStyle w:val="Heading1"/>
        <w:rPr/>
      </w:pPr>
      <w:bookmarkStart w:colFirst="0" w:colLast="0" w:name="_soy9xgeteidh" w:id="10"/>
      <w:bookmarkEnd w:id="10"/>
      <w:r w:rsidDel="00000000" w:rsidR="00000000" w:rsidRPr="00000000">
        <w:rPr>
          <w:rtl w:val="0"/>
        </w:rPr>
        <w:t xml:space="preserve">Domain</w:t>
      </w:r>
    </w:p>
    <w:p w:rsidR="00000000" w:rsidDel="00000000" w:rsidP="00000000" w:rsidRDefault="00000000" w:rsidRPr="00000000" w14:paraId="00000021">
      <w:pPr>
        <w:rPr/>
      </w:pPr>
      <w:r w:rsidDel="00000000" w:rsidR="00000000" w:rsidRPr="00000000">
        <w:rPr>
          <w:rtl w:val="0"/>
        </w:rPr>
        <w:t xml:space="preserve">Psychotherapeutic and Cognitive</w:t>
      </w:r>
    </w:p>
    <w:p w:rsidR="00000000" w:rsidDel="00000000" w:rsidP="00000000" w:rsidRDefault="00000000" w:rsidRPr="00000000" w14:paraId="00000022">
      <w:pPr>
        <w:pStyle w:val="Heading1"/>
        <w:rPr/>
      </w:pPr>
      <w:bookmarkStart w:colFirst="0" w:colLast="0" w:name="_v708sx8tzy0v" w:id="11"/>
      <w:bookmarkEnd w:id="11"/>
      <w:r w:rsidDel="00000000" w:rsidR="00000000" w:rsidRPr="00000000">
        <w:rPr>
          <w:rtl w:val="0"/>
        </w:rPr>
        <w:t xml:space="preserve">Modality</w:t>
      </w:r>
    </w:p>
    <w:p w:rsidR="00000000" w:rsidDel="00000000" w:rsidP="00000000" w:rsidRDefault="00000000" w:rsidRPr="00000000" w14:paraId="00000023">
      <w:pPr>
        <w:rPr/>
        <w:sectPr>
          <w:type w:val="nextPage"/>
          <w:pgSz w:h="15840" w:w="12240" w:orient="portrait"/>
          <w:pgMar w:bottom="1440" w:top="1440" w:left="1440" w:right="1440" w:header="720" w:footer="720"/>
          <w:pgNumType w:start="1"/>
        </w:sectPr>
      </w:pPr>
      <w:r w:rsidDel="00000000" w:rsidR="00000000" w:rsidRPr="00000000">
        <w:rPr>
          <w:rtl w:val="0"/>
        </w:rPr>
        <w:t xml:space="preserve">Somatic and Nervous System Based</w:t>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xrwi9fhkrmx"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5">
      <w:pPr>
        <w:pStyle w:val="Heading1"/>
        <w:rPr/>
      </w:pPr>
      <w:bookmarkStart w:colFirst="0" w:colLast="0" w:name="_wz4i4d99ghey" w:id="13"/>
      <w:bookmarkEnd w:id="13"/>
      <w:r w:rsidDel="00000000" w:rsidR="00000000" w:rsidRPr="00000000">
        <w:rPr>
          <w:rtl w:val="0"/>
        </w:rPr>
        <w:t xml:space="preserve">Week</w:t>
      </w:r>
    </w:p>
    <w:p w:rsidR="00000000" w:rsidDel="00000000" w:rsidP="00000000" w:rsidRDefault="00000000" w:rsidRPr="00000000" w14:paraId="00000026">
      <w:pPr>
        <w:rPr/>
      </w:pPr>
      <w:r w:rsidDel="00000000" w:rsidR="00000000" w:rsidRPr="00000000">
        <w:rPr>
          <w:rtl w:val="0"/>
        </w:rPr>
        <w:t xml:space="preserve">2</w:t>
      </w:r>
    </w:p>
    <w:p w:rsidR="00000000" w:rsidDel="00000000" w:rsidP="00000000" w:rsidRDefault="00000000" w:rsidRPr="00000000" w14:paraId="00000027">
      <w:pPr>
        <w:pStyle w:val="Heading1"/>
        <w:rPr/>
      </w:pPr>
      <w:bookmarkStart w:colFirst="0" w:colLast="0" w:name="_a2sbjrpk3ouf" w:id="14"/>
      <w:bookmarkEnd w:id="14"/>
      <w:r w:rsidDel="00000000" w:rsidR="00000000" w:rsidRPr="00000000">
        <w:rPr>
          <w:rtl w:val="0"/>
        </w:rPr>
        <w:t xml:space="preserve">Day</w:t>
      </w:r>
    </w:p>
    <w:p w:rsidR="00000000" w:rsidDel="00000000" w:rsidP="00000000" w:rsidRDefault="00000000" w:rsidRPr="00000000" w14:paraId="00000028">
      <w:pPr>
        <w:rPr/>
      </w:pPr>
      <w:r w:rsidDel="00000000" w:rsidR="00000000" w:rsidRPr="00000000">
        <w:rPr>
          <w:rtl w:val="0"/>
        </w:rPr>
        <w:t xml:space="preserve">2</w:t>
      </w:r>
    </w:p>
    <w:p w:rsidR="00000000" w:rsidDel="00000000" w:rsidP="00000000" w:rsidRDefault="00000000" w:rsidRPr="00000000" w14:paraId="00000029">
      <w:pPr>
        <w:pStyle w:val="Heading1"/>
        <w:rPr/>
      </w:pPr>
      <w:bookmarkStart w:colFirst="0" w:colLast="0" w:name="_6xdtqclgbbyd" w:id="15"/>
      <w:bookmarkEnd w:id="15"/>
      <w:r w:rsidDel="00000000" w:rsidR="00000000" w:rsidRPr="00000000">
        <w:rPr>
          <w:rtl w:val="0"/>
        </w:rPr>
        <w:t xml:space="preserve">Day Title</w:t>
      </w:r>
    </w:p>
    <w:p w:rsidR="00000000" w:rsidDel="00000000" w:rsidP="00000000" w:rsidRDefault="00000000" w:rsidRPr="00000000" w14:paraId="0000002A">
      <w:pPr>
        <w:rPr/>
      </w:pPr>
      <w:r w:rsidDel="00000000" w:rsidR="00000000" w:rsidRPr="00000000">
        <w:rPr>
          <w:rtl w:val="0"/>
        </w:rPr>
        <w:t xml:space="preserve">Trusting the Process: The Power of Patience</w:t>
      </w:r>
    </w:p>
    <w:p w:rsidR="00000000" w:rsidDel="00000000" w:rsidP="00000000" w:rsidRDefault="00000000" w:rsidRPr="00000000" w14:paraId="0000002B">
      <w:pPr>
        <w:pStyle w:val="Heading1"/>
        <w:rPr/>
      </w:pPr>
      <w:bookmarkStart w:colFirst="0" w:colLast="0" w:name="_725wpefr5zub" w:id="16"/>
      <w:bookmarkEnd w:id="16"/>
      <w:r w:rsidDel="00000000" w:rsidR="00000000" w:rsidRPr="00000000">
        <w:rPr>
          <w:rtl w:val="0"/>
        </w:rPr>
        <w:t xml:space="preserve">Lesson Name</w:t>
      </w:r>
    </w:p>
    <w:p w:rsidR="00000000" w:rsidDel="00000000" w:rsidP="00000000" w:rsidRDefault="00000000" w:rsidRPr="00000000" w14:paraId="0000002C">
      <w:pPr>
        <w:rPr/>
      </w:pPr>
      <w:r w:rsidDel="00000000" w:rsidR="00000000" w:rsidRPr="00000000">
        <w:rPr>
          <w:rtl w:val="0"/>
        </w:rPr>
        <w:t xml:space="preserve">The Roots of Healing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5sbyh6h5llz0" w:id="17"/>
      <w:bookmarkEnd w:id="17"/>
      <w:r w:rsidDel="00000000" w:rsidR="00000000" w:rsidRPr="00000000">
        <w:rPr>
          <w:rtl w:val="0"/>
        </w:rPr>
        <w:t xml:space="preserve">Meme</w:t>
      </w:r>
    </w:p>
    <w:p w:rsidR="00000000" w:rsidDel="00000000" w:rsidP="00000000" w:rsidRDefault="00000000" w:rsidRPr="00000000" w14:paraId="0000002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0">
      <w:pPr>
        <w:pStyle w:val="Heading1"/>
        <w:rPr/>
      </w:pPr>
      <w:bookmarkStart w:colFirst="0" w:colLast="0" w:name="_q98ppymjmsp0" w:id="18"/>
      <w:bookmarkEnd w:id="18"/>
      <w:r w:rsidDel="00000000" w:rsidR="00000000" w:rsidRPr="00000000">
        <w:rPr>
          <w:rtl w:val="0"/>
        </w:rPr>
        <w:t xml:space="preserve">Summary</w:t>
      </w:r>
    </w:p>
    <w:p w:rsidR="00000000" w:rsidDel="00000000" w:rsidP="00000000" w:rsidRDefault="00000000" w:rsidRPr="00000000" w14:paraId="0000003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Patience is not passive waiting but an active trust in the process of healing. It regulates the nervous system, builds resilience, and aligns us with the natural rhythms of growth. Patience helps us soften self-criticism, honor the unseen work beneath the surface, and trust that small, consistent actions create lasting transformation.</w:t>
      </w:r>
    </w:p>
    <w:p w:rsidR="00000000" w:rsidDel="00000000" w:rsidP="00000000" w:rsidRDefault="00000000" w:rsidRPr="00000000" w14:paraId="00000032">
      <w:pPr>
        <w:pStyle w:val="Heading1"/>
        <w:rPr/>
      </w:pPr>
      <w:bookmarkStart w:colFirst="0" w:colLast="0" w:name="_8hzg6zee4s71" w:id="19"/>
      <w:bookmarkEnd w:id="19"/>
      <w:r w:rsidDel="00000000" w:rsidR="00000000" w:rsidRPr="00000000">
        <w:rPr>
          <w:rtl w:val="0"/>
        </w:rPr>
        <w:t xml:space="preserve">Daily Passage</w:t>
      </w:r>
    </w:p>
    <w:p w:rsidR="00000000" w:rsidDel="00000000" w:rsidP="00000000" w:rsidRDefault="00000000" w:rsidRPr="00000000" w14:paraId="000000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culture that prizes speed and instant results, patience can feel like an overlooked virtue. Yet in the context of healing, patience is essential. Growth is not linear, and it rarely follows the timeline we expect. Sometimes progress is visible, other times it feels as though nothing is happening at all. Patience helps us trust the process, even when immediate results are not clear.</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unfolds in its own time. Just as seeds sprout when conditions are right, not when we demand them to, inner growth requires patience. Trusting the process means allowing space for the rhythms of change, even when progress feels slow. Patience is not passivity. It is not waiting idly for life to change but an active trust in the unfolding. It is the willingness to stay present, even when outcomes are uncertain. In this way, patience becomes a form of courage.</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are impatient, we often believe we are speeding things up. We push ourselves harder, demand quick results, and judge ourselves for not being further along. Yet this usually has the opposite effect. Instead of moving faster, we get caught in frustration, shame, and exhaustion. The pressure to “get there” pulls us out of the present moment and makes it harder for real healing to unfold. Ironically, in trying to accelerate growth, we slow it down. Patience, by contrast, creates spaciousness. It honors the natural rhythm of body, mind, and spirit, trusting that healing moves at its own pace.</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Biologically, patience regulates the nervous system. Impatience is experienced by the body as stress, activating fight-or-flight. Cortisol rises, tension builds, and we feel less resourced. Patience signals safety, activating the parasympathetic nervous system. This shift supports digestion, repair, and restoration. Patience is not passive; it creates the physiological conditions for healing.</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Patience also gives the nervous system time to adapt. After psychedelic experiences, the brain often enters a window of heightened neuroplasticity, a state of openness to new patterns. But neuroplasticity is not magic; it depends on repetition and consistency. Neural pathways are reshaped through practice, not sudden leaps. Each act of grounding, each compassionate response, each mindful breath is like a drop of water wearing away stone. The change may be subtle at first, but over time it becomes lasting transformation.</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offers a mirror for this truth. A tree does not rush its growth; it expands ring by ring, season by season. The tides come and go at their own pace. When we align with these natural rhythms, patience feels less like a demand and more like a remembering. Healing follows the same laws. What is slow is often what endures.</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patience supports resilience. Research links patience to reduced stress, greater well-being, and stronger relationships. People who cultivate patience are less likely to abandon their efforts when results are not immediate. Instead, they adapt, returning to the path with steadiness. In this way, patience becomes both protector and motivator.</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patience is often tied to trust. Many traditions teach surrender to a greater flow, whether called divine timing, the Tao, or the unfolding of life itself. Patience says: “I may not know where this is leading, but I will walk with it.” This trust is not about passivity but about aligning with wisdom deeper than our own agenda.</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Patience is also self-compassion. When we release the pressure to be further along, we create a kinder inner climate. Growth feels safer when we are not judged for our pace. This shift turns healing from a performance into a relationship with ourselves, one rooted in gentleness.</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patience is vital. Journeys may reveal powerful insights, but embodying those insights takes time. We may long for instant transformation, but integration asks for repetition, practice, and kindness toward old patterns as they loosen. Without patience, we risk dismissing the medicine’s impact too soon. With patience, insights can take root, becoming lived wisdom.</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patience does not mean doing nothing. It means tending to the small, steady acts that support growth. It is watering the plant before the sprout appears, journaling or meditating even when change is invisible. Patience transforms these practices from obligations into seeds of trust.</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patience is a form of love. It tells us, “I do not need to be finished in order to be worthy.” Healing is not a race but a living process that unfolds in layers and cycles. By trusting that process, we walk with steadiness, breathing more deeply, resting more fully, and remembering that each step, no matter how small, is already part of healing.</w:t>
      </w:r>
    </w:p>
    <w:p w:rsidR="00000000" w:rsidDel="00000000" w:rsidP="00000000" w:rsidRDefault="00000000" w:rsidRPr="00000000" w14:paraId="0000003F">
      <w:pPr>
        <w:pStyle w:val="Heading1"/>
        <w:spacing w:after="240" w:before="240" w:line="240" w:lineRule="auto"/>
        <w:rPr/>
      </w:pPr>
      <w:bookmarkStart w:colFirst="0" w:colLast="0" w:name="_8sr560dx6k0t" w:id="20"/>
      <w:bookmarkEnd w:id="20"/>
      <w:r w:rsidDel="00000000" w:rsidR="00000000" w:rsidRPr="00000000">
        <w:rPr>
          <w:rtl w:val="0"/>
        </w:rPr>
        <w:t xml:space="preserve">Alternative View</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worry that patience leads to complacency or avoidance, as if waiting for healing absolves us from effort. Yet true patience is not resignation. It is consistent participation without forcing outcomes, tending daily practices with trust rather than pressure. In this way, patience fuels progress while reducing burnout.</w:t>
      </w:r>
    </w:p>
    <w:p w:rsidR="00000000" w:rsidDel="00000000" w:rsidP="00000000" w:rsidRDefault="00000000" w:rsidRPr="00000000" w14:paraId="00000041">
      <w:pPr>
        <w:pStyle w:val="Heading1"/>
        <w:spacing w:after="240" w:line="240" w:lineRule="auto"/>
        <w:rPr/>
      </w:pPr>
      <w:bookmarkStart w:colFirst="0" w:colLast="0" w:name="_7vo7rwftamx2" w:id="21"/>
      <w:bookmarkEnd w:id="21"/>
      <w:r w:rsidDel="00000000" w:rsidR="00000000" w:rsidRPr="00000000">
        <w:rPr>
          <w:rtl w:val="0"/>
        </w:rPr>
        <w:t xml:space="preserve">Activity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feel most impatient with myself right now?</w:t>
        <w:br w:type="textWrapping"/>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natural rhythm (seasons, tides, tree growth) best reflects the pace of my own healing?</w:t>
        <w:br w:type="textWrapping"/>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signs of progress can I celebrate that I might otherwise overlook?</w:t>
        <w:br w:type="textWrapping"/>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respond to setbacks, and how might patience reframe them?</w:t>
        <w:br w:type="textWrapping"/>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patience is a form of compassion, what is one kind message I can offer myself today?</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pStyle w:val="Heading1"/>
        <w:spacing w:after="240" w:line="240" w:lineRule="auto"/>
        <w:rPr/>
      </w:pPr>
      <w:bookmarkStart w:colFirst="0" w:colLast="0" w:name="_b5835r30as4s" w:id="22"/>
      <w:bookmarkEnd w:id="22"/>
      <w:r w:rsidDel="00000000" w:rsidR="00000000" w:rsidRPr="00000000">
        <w:rPr>
          <w:rtl w:val="0"/>
        </w:rPr>
        <w:t xml:space="preserve">Sources</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(2005). </w:t>
      </w:r>
      <w:r w:rsidDel="00000000" w:rsidR="00000000" w:rsidRPr="00000000">
        <w:rPr>
          <w:rFonts w:ascii="Calibri" w:cs="Calibri" w:eastAsia="Calibri" w:hAnsi="Calibri"/>
          <w:i w:val="1"/>
          <w:sz w:val="20"/>
          <w:szCs w:val="20"/>
          <w:rtl w:val="0"/>
        </w:rPr>
        <w:t xml:space="preserve">Coming to Our Senses.</w:t>
      </w:r>
      <w:r w:rsidDel="00000000" w:rsidR="00000000" w:rsidRPr="00000000">
        <w:rPr>
          <w:rFonts w:ascii="Calibri" w:cs="Calibri" w:eastAsia="Calibri" w:hAnsi="Calibri"/>
          <w:sz w:val="20"/>
          <w:szCs w:val="20"/>
          <w:rtl w:val="0"/>
        </w:rPr>
        <w:t xml:space="preserve"> Hyperion.</w:t>
        <w:br w:type="textWrapping"/>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Frankl, V. (2006).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Beacon Press.</w:t>
        <w:br w:type="textWrapping"/>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(1991).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Kornfield, J. (2000). </w:t>
      </w:r>
      <w:r w:rsidDel="00000000" w:rsidR="00000000" w:rsidRPr="00000000">
        <w:rPr>
          <w:rFonts w:ascii="Calibri" w:cs="Calibri" w:eastAsia="Calibri" w:hAnsi="Calibri"/>
          <w:i w:val="1"/>
          <w:sz w:val="20"/>
          <w:szCs w:val="20"/>
          <w:rtl w:val="0"/>
        </w:rPr>
        <w:t xml:space="preserve">After the Ecstasy, the Laundry.</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4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Schnitker, S. A., &amp; Emmons, R. A. (2007). Patience as a virtue: Religious and psychological perspectives. </w:t>
      </w:r>
      <w:r w:rsidDel="00000000" w:rsidR="00000000" w:rsidRPr="00000000">
        <w:rPr>
          <w:rFonts w:ascii="Calibri" w:cs="Calibri" w:eastAsia="Calibri" w:hAnsi="Calibri"/>
          <w:i w:val="1"/>
          <w:sz w:val="20"/>
          <w:szCs w:val="20"/>
          <w:rtl w:val="0"/>
        </w:rPr>
        <w:t xml:space="preserve">Research in the Social Scientific Study of Religion.</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MIcroaction Commitment Tool</w:t>
      </w:r>
    </w:p>
    <w:p w:rsidR="00000000" w:rsidDel="00000000" w:rsidP="00000000" w:rsidRDefault="00000000" w:rsidRPr="00000000" w14:paraId="0000004F">
      <w:pPr>
        <w:pStyle w:val="Heading1"/>
        <w:spacing w:after="240" w:before="240" w:line="240" w:lineRule="auto"/>
        <w:rPr/>
      </w:pPr>
      <w:bookmarkStart w:colFirst="0" w:colLast="0" w:name="_2zwg696aq5ms" w:id="23"/>
      <w:bookmarkEnd w:id="23"/>
      <w:r w:rsidDel="00000000" w:rsidR="00000000" w:rsidRPr="00000000">
        <w:rPr>
          <w:rtl w:val="0"/>
        </w:rPr>
      </w:r>
    </w:p>
    <w:p w:rsidR="00000000" w:rsidDel="00000000" w:rsidP="00000000" w:rsidRDefault="00000000" w:rsidRPr="00000000" w14:paraId="00000050">
      <w:pPr>
        <w:pStyle w:val="Heading1"/>
        <w:spacing w:after="240" w:before="240" w:line="240" w:lineRule="auto"/>
        <w:rPr/>
      </w:pPr>
      <w:bookmarkStart w:colFirst="0" w:colLast="0" w:name="_o97b51oou6y7" w:id="24"/>
      <w:bookmarkEnd w:id="24"/>
      <w:r w:rsidDel="00000000" w:rsidR="00000000" w:rsidRPr="00000000">
        <w:rPr>
          <w:rtl w:val="0"/>
        </w:rPr>
        <w:t xml:space="preserve">Domain</w:t>
      </w:r>
    </w:p>
    <w:p w:rsidR="00000000" w:rsidDel="00000000" w:rsidP="00000000" w:rsidRDefault="00000000" w:rsidRPr="00000000" w14:paraId="00000051">
      <w:pPr>
        <w:rPr/>
      </w:pPr>
      <w:r w:rsidDel="00000000" w:rsidR="00000000" w:rsidRPr="00000000">
        <w:rPr>
          <w:rtl w:val="0"/>
        </w:rPr>
        <w:t xml:space="preserve">Psychotherapeutic and Cognitive</w:t>
      </w:r>
    </w:p>
    <w:p w:rsidR="00000000" w:rsidDel="00000000" w:rsidP="00000000" w:rsidRDefault="00000000" w:rsidRPr="00000000" w14:paraId="00000052">
      <w:pPr>
        <w:pStyle w:val="Heading1"/>
        <w:spacing w:after="240" w:before="240" w:line="240" w:lineRule="auto"/>
        <w:rPr/>
      </w:pPr>
      <w:bookmarkStart w:colFirst="0" w:colLast="0" w:name="_byaye4pokb1u" w:id="25"/>
      <w:bookmarkEnd w:id="25"/>
      <w:r w:rsidDel="00000000" w:rsidR="00000000" w:rsidRPr="00000000">
        <w:rPr>
          <w:rtl w:val="0"/>
        </w:rPr>
        <w:t xml:space="preserve">Modality</w:t>
      </w:r>
    </w:p>
    <w:p w:rsidR="00000000" w:rsidDel="00000000" w:rsidP="00000000" w:rsidRDefault="00000000" w:rsidRPr="00000000" w14:paraId="00000053">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8u7nc5c7pa7"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5">
      <w:pPr>
        <w:pStyle w:val="Heading1"/>
        <w:rPr/>
      </w:pPr>
      <w:bookmarkStart w:colFirst="0" w:colLast="0" w:name="_wlip3531hdbh" w:id="27"/>
      <w:bookmarkEnd w:id="27"/>
      <w:r w:rsidDel="00000000" w:rsidR="00000000" w:rsidRPr="00000000">
        <w:rPr>
          <w:rtl w:val="0"/>
        </w:rPr>
        <w:t xml:space="preserve">Week</w:t>
      </w:r>
    </w:p>
    <w:p w:rsidR="00000000" w:rsidDel="00000000" w:rsidP="00000000" w:rsidRDefault="00000000" w:rsidRPr="00000000" w14:paraId="00000056">
      <w:pPr>
        <w:rPr/>
      </w:pPr>
      <w:r w:rsidDel="00000000" w:rsidR="00000000" w:rsidRPr="00000000">
        <w:rPr>
          <w:rtl w:val="0"/>
        </w:rPr>
        <w:t xml:space="preserve">2</w:t>
      </w:r>
    </w:p>
    <w:p w:rsidR="00000000" w:rsidDel="00000000" w:rsidP="00000000" w:rsidRDefault="00000000" w:rsidRPr="00000000" w14:paraId="00000057">
      <w:pPr>
        <w:pStyle w:val="Heading1"/>
        <w:rPr/>
      </w:pPr>
      <w:bookmarkStart w:colFirst="0" w:colLast="0" w:name="_3whcwv4p9x3p" w:id="28"/>
      <w:bookmarkEnd w:id="28"/>
      <w:r w:rsidDel="00000000" w:rsidR="00000000" w:rsidRPr="00000000">
        <w:rPr>
          <w:rtl w:val="0"/>
        </w:rPr>
        <w:t xml:space="preserve">Day</w:t>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pStyle w:val="Heading1"/>
        <w:rPr/>
      </w:pPr>
      <w:bookmarkStart w:colFirst="0" w:colLast="0" w:name="_p5my2digf0da" w:id="29"/>
      <w:bookmarkEnd w:id="29"/>
      <w:r w:rsidDel="00000000" w:rsidR="00000000" w:rsidRPr="00000000">
        <w:rPr>
          <w:rtl w:val="0"/>
        </w:rPr>
        <w:t xml:space="preserve">Day Title</w:t>
      </w:r>
    </w:p>
    <w:p w:rsidR="00000000" w:rsidDel="00000000" w:rsidP="00000000" w:rsidRDefault="00000000" w:rsidRPr="00000000" w14:paraId="0000005A">
      <w:pPr>
        <w:rPr/>
      </w:pPr>
      <w:r w:rsidDel="00000000" w:rsidR="00000000" w:rsidRPr="00000000">
        <w:rPr>
          <w:rtl w:val="0"/>
        </w:rPr>
        <w:t xml:space="preserve">Resilience and Renewal</w:t>
      </w:r>
    </w:p>
    <w:p w:rsidR="00000000" w:rsidDel="00000000" w:rsidP="00000000" w:rsidRDefault="00000000" w:rsidRPr="00000000" w14:paraId="0000005B">
      <w:pPr>
        <w:pStyle w:val="Heading1"/>
        <w:rPr/>
      </w:pPr>
      <w:bookmarkStart w:colFirst="0" w:colLast="0" w:name="_gg7g6zjax27h" w:id="30"/>
      <w:bookmarkEnd w:id="30"/>
      <w:r w:rsidDel="00000000" w:rsidR="00000000" w:rsidRPr="00000000">
        <w:rPr>
          <w:rtl w:val="0"/>
        </w:rPr>
        <w:t xml:space="preserve">Lesson Name</w:t>
      </w:r>
    </w:p>
    <w:p w:rsidR="00000000" w:rsidDel="00000000" w:rsidP="00000000" w:rsidRDefault="00000000" w:rsidRPr="00000000" w14:paraId="0000005C">
      <w:pPr>
        <w:rPr/>
      </w:pPr>
      <w:r w:rsidDel="00000000" w:rsidR="00000000" w:rsidRPr="00000000">
        <w:rPr>
          <w:rtl w:val="0"/>
        </w:rPr>
        <w:t xml:space="preserve">The Roots of Healing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aogzo0o9z9wo" w:id="31"/>
      <w:bookmarkEnd w:id="31"/>
      <w:r w:rsidDel="00000000" w:rsidR="00000000" w:rsidRPr="00000000">
        <w:rPr>
          <w:rtl w:val="0"/>
        </w:rPr>
        <w:t xml:space="preserve">Meme</w:t>
      </w:r>
    </w:p>
    <w:p w:rsidR="00000000" w:rsidDel="00000000" w:rsidP="00000000" w:rsidRDefault="00000000" w:rsidRPr="00000000" w14:paraId="0000005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0">
      <w:pPr>
        <w:pStyle w:val="Heading1"/>
        <w:rPr/>
      </w:pPr>
      <w:bookmarkStart w:colFirst="0" w:colLast="0" w:name="_qcshfkynqnb" w:id="32"/>
      <w:bookmarkEnd w:id="32"/>
      <w:r w:rsidDel="00000000" w:rsidR="00000000" w:rsidRPr="00000000">
        <w:rPr>
          <w:rtl w:val="0"/>
        </w:rPr>
        <w:t xml:space="preserve">Summary</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not about toughness but about flexibility, the ability to return to balance after difficulty. Renewal is the replenishment that sustains resilience. Together, they form the natural rhythm of stress and restoration. Psychologist Rick Hanson emphasizes that resilience is not rare but grows from cultivating inner resources such as calm, compassion, and gratitude. By building supportive practices, savoring small positive moments, and honoring cycles of rest, we create resilience that is steady and sustainable.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uu699jpe653h" w:id="33"/>
      <w:bookmarkEnd w:id="33"/>
      <w:r w:rsidDel="00000000" w:rsidR="00000000" w:rsidRPr="00000000">
        <w:rPr>
          <w:rtl w:val="0"/>
        </w:rPr>
        <w:t xml:space="preserve">Daily Passage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does not happen in a straight line. It happens in cycles of challenge and recovery, strain and restoration. At the heart of this cycle is resilience, the capacity to return to balance after difficulty. Renewal is what allows resilience to flourish. Together, they create a rhythm that sustains the long work of healing.</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often misunderstood as toughness or the ability to endure without breaking. In reality, resilience is flexibility. It is like a tree bending in the wind instead of snapping. This flexibility comes from knowing how to move between states of stress and restoration. The nervous system is designed for this: activation when we need to respond, and recovery when the moment of threat has passed. Healing requires us to honor both parts of this cycle.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Rick Hanson describes resilience not as something rare or heroic, but as the ordinary strength that grows when we build inner resources. These resources include qualities like calm, compassion, and gratitude, which become the foundation for meeting challenges with steadiness. In this view, resilience is less about what we endure and more about what we grow inside ourselves.</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Adaptation is another expression of resilience. It involves adjusting to difficult or stressful circumstances in ways that protect our psychological well-being and allow us to stay grounded through change. Growth is another dimension still. Some aspects of resilience are not only about returning to balance, but also about thriving as a result of challenge, discovering new capacities, and deepening wisdom we did not know we carried.</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Renewal is the often-overlooked half of resilience. Just as muscles grow not during exertion but during rest, our psyche and body integrate healing during periods of restoration. Renewal replenishes what challenge depletes. Without it, resilience wears thin, leaving us exhausted or burned out. Renewal is not an indulgence but an essential ingredient of sustainable growth.</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Biologically, resilience is the nervous system’s ability to return to baseline after stress. When recovery is incomplete, stress hormones stay elevated and the body remains on alert. Renewal, which happens through rest, connection, breath, or nature, signals safety and helps the system reset. Practices that build renewal are not optional; they are the ground from which resilience grows.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resilience is built through mindset and practice. Research shows that people who frame setbacks as opportunities for growth recover more quickly and feel stronger afterward. Hanson offers a helpful framework: resilience involves the interaction of challenges, vulnerabilities, and resources. While we may not always control the challenges life brings or the vulnerabilities we carry, we can grow resources such as supportive practices, nourishing relationships, and inner qualities that strengthen us from within. This shifts resilience from something reactive to something proactive, a skill cultivated through repetition and care.</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misconception is that resilience means never faltering. In truth, resilience is built through the very act of falling and rising again. Renewal makes this possible. Each time we rest, reflect, and restore, we strengthen the capacity to meet the next wave. Over time, we come to trust not only our strength but also our ability to replenish ourselves.</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cultivate resilience and renewal include:</w:t>
      </w:r>
    </w:p>
    <w:p w:rsidR="00000000" w:rsidDel="00000000" w:rsidP="00000000" w:rsidRDefault="00000000" w:rsidRPr="00000000" w14:paraId="0000006E">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Rhythmic balance. Notice where you are in the cycle of activation and recovery. Are you pushing without resting? Build in pauses.</w:t>
        <w:br w:type="textWrapping"/>
      </w:r>
    </w:p>
    <w:p w:rsidR="00000000" w:rsidDel="00000000" w:rsidP="00000000" w:rsidRDefault="00000000" w:rsidRPr="00000000" w14:paraId="0000006F">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Restorative practices. Prioritize sleep, nature walks, journaling, or quiet time as essential, not optional.</w:t>
        <w:br w:type="textWrapping"/>
      </w:r>
    </w:p>
    <w:p w:rsidR="00000000" w:rsidDel="00000000" w:rsidP="00000000" w:rsidRDefault="00000000" w:rsidRPr="00000000" w14:paraId="00000070">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Seek relationships that restore you, where presence feels nourishing rather than draining.</w:t>
        <w:br w:type="textWrapping"/>
      </w:r>
    </w:p>
    <w:p w:rsidR="00000000" w:rsidDel="00000000" w:rsidP="00000000" w:rsidRDefault="00000000" w:rsidRPr="00000000" w14:paraId="00000071">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Micro-renewals. Pause for a few deep breaths, step outside for fresh air, or place a hand on the heart. Small moments of renewal throughout the day add up.</w:t>
        <w:br w:type="textWrapping"/>
      </w:r>
    </w:p>
    <w:p w:rsidR="00000000" w:rsidDel="00000000" w:rsidP="00000000" w:rsidRDefault="00000000" w:rsidRPr="00000000" w14:paraId="00000072">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Reframing challenges. Instead of asking, “Why is this happening to me?” try, “What might this experience be strengthening in me?”</w:t>
        <w:br w:type="textWrapping"/>
      </w:r>
    </w:p>
    <w:p w:rsidR="00000000" w:rsidDel="00000000" w:rsidP="00000000" w:rsidRDefault="00000000" w:rsidRPr="00000000" w14:paraId="00000073">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in the good. As Rick Hanson suggests, linger with positive moments—a kind word, a sip of tea, a sense of gratitude—for a few breaths. Savoring helps counter the brain’s negativity bias and rewires us for greater calm and resilience.</w:t>
        <w:br w:type="textWrapping"/>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resilience and renewal are partners. Resilience allows us to meet life’s challenges without being destroyed by them. Renewal allows us to rest, soften, and be restored. Together, they form the rhythm of healing. By honoring both, and by embracing adaptation and growth, we move through cycles of stress and recovery with greater steadiness, trusting that each return to balance strengthens us for the path ahead.</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pStyle w:val="Heading1"/>
        <w:spacing w:after="240" w:before="240" w:line="240" w:lineRule="auto"/>
        <w:rPr/>
      </w:pPr>
      <w:bookmarkStart w:colFirst="0" w:colLast="0" w:name="_lxp3lkknfd3r" w:id="34"/>
      <w:bookmarkEnd w:id="34"/>
      <w:r w:rsidDel="00000000" w:rsidR="00000000" w:rsidRPr="00000000">
        <w:rPr>
          <w:rtl w:val="0"/>
        </w:rPr>
        <w:t xml:space="preserve">Alternative View</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believe resilience is about powering through challenges without rest. Yet this often leads to burnout. True resilience requires renewal, the quiet replenishment that makes recovery possible. Rest is not weakness but strength in action, because it restores the capacity to meet life’s next wave.</w:t>
      </w:r>
    </w:p>
    <w:p w:rsidR="00000000" w:rsidDel="00000000" w:rsidP="00000000" w:rsidRDefault="00000000" w:rsidRPr="00000000" w14:paraId="00000078">
      <w:pPr>
        <w:pStyle w:val="Heading1"/>
        <w:spacing w:after="240" w:line="240" w:lineRule="auto"/>
        <w:rPr/>
      </w:pPr>
      <w:bookmarkStart w:colFirst="0" w:colLast="0" w:name="_igvni0uexwf7" w:id="35"/>
      <w:bookmarkEnd w:id="35"/>
      <w:r w:rsidDel="00000000" w:rsidR="00000000" w:rsidRPr="00000000">
        <w:rPr>
          <w:rtl w:val="0"/>
        </w:rPr>
        <w:t xml:space="preserve">Activity</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define resilience—toughness, flexibility, or something else?</w:t>
        <w:br w:type="textWrapping"/>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resources (inner or outer) help me feel supported when I face challenges?</w:t>
        <w:br w:type="textWrapping"/>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might I need more renewal, not more effort?</w:t>
        <w:br w:type="textWrapping"/>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positive moments could I “take in” today and let linger for a few breaths?</w:t>
        <w:br w:type="textWrapping"/>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renewal—rest, connection, or time in nature—helped me return to balance in the past?</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and Gratitude Journal Tool</w:t>
      </w:r>
    </w:p>
    <w:p w:rsidR="00000000" w:rsidDel="00000000" w:rsidP="00000000" w:rsidRDefault="00000000" w:rsidRPr="00000000" w14:paraId="0000007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Tools to Create:</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MIcrorenewal Tool</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Reframing Exercise</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pStyle w:val="Heading1"/>
        <w:spacing w:after="240" w:line="240" w:lineRule="auto"/>
        <w:rPr/>
      </w:pPr>
      <w:bookmarkStart w:colFirst="0" w:colLast="0" w:name="_i5buiw2hwxdv" w:id="36"/>
      <w:bookmarkEnd w:id="36"/>
      <w:r w:rsidDel="00000000" w:rsidR="00000000" w:rsidRPr="00000000">
        <w:rPr>
          <w:rtl w:val="0"/>
        </w:rPr>
        <w:t xml:space="preserve">Sources</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Hanson, R. (2018). </w:t>
      </w:r>
      <w:r w:rsidDel="00000000" w:rsidR="00000000" w:rsidRPr="00000000">
        <w:rPr>
          <w:rFonts w:ascii="Calibri" w:cs="Calibri" w:eastAsia="Calibri" w:hAnsi="Calibri"/>
          <w:i w:val="1"/>
          <w:sz w:val="20"/>
          <w:szCs w:val="20"/>
          <w:rtl w:val="0"/>
        </w:rPr>
        <w:t xml:space="preserve">Resilient: How to Grow an Unshakable Core of Calm, Strength, and Happiness.</w:t>
      </w:r>
      <w:r w:rsidDel="00000000" w:rsidR="00000000" w:rsidRPr="00000000">
        <w:rPr>
          <w:rFonts w:ascii="Calibri" w:cs="Calibri" w:eastAsia="Calibri" w:hAnsi="Calibri"/>
          <w:sz w:val="20"/>
          <w:szCs w:val="20"/>
          <w:rtl w:val="0"/>
        </w:rPr>
        <w:t xml:space="preserve"> Harmony.</w:t>
        <w:br w:type="textWrapping"/>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(2005). </w:t>
      </w:r>
      <w:r w:rsidDel="00000000" w:rsidR="00000000" w:rsidRPr="00000000">
        <w:rPr>
          <w:rFonts w:ascii="Calibri" w:cs="Calibri" w:eastAsia="Calibri" w:hAnsi="Calibri"/>
          <w:i w:val="1"/>
          <w:sz w:val="20"/>
          <w:szCs w:val="20"/>
          <w:rtl w:val="0"/>
        </w:rPr>
        <w:t xml:space="preserve">Coming to Our Senses.</w:t>
      </w:r>
      <w:r w:rsidDel="00000000" w:rsidR="00000000" w:rsidRPr="00000000">
        <w:rPr>
          <w:rFonts w:ascii="Calibri" w:cs="Calibri" w:eastAsia="Calibri" w:hAnsi="Calibri"/>
          <w:sz w:val="20"/>
          <w:szCs w:val="20"/>
          <w:rtl w:val="0"/>
        </w:rPr>
        <w:t xml:space="preserve"> Hyperion.</w:t>
        <w:br w:type="textWrapping"/>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Bonanno, G. A. (2004). Loss, trauma, and human resilience. </w:t>
      </w:r>
      <w:r w:rsidDel="00000000" w:rsidR="00000000" w:rsidRPr="00000000">
        <w:rPr>
          <w:rFonts w:ascii="Calibri" w:cs="Calibri" w:eastAsia="Calibri" w:hAnsi="Calibri"/>
          <w:i w:val="1"/>
          <w:sz w:val="20"/>
          <w:szCs w:val="20"/>
          <w:rtl w:val="0"/>
        </w:rPr>
        <w:t xml:space="preserve">American Psychologist, 59</w:t>
      </w:r>
      <w:r w:rsidDel="00000000" w:rsidR="00000000" w:rsidRPr="00000000">
        <w:rPr>
          <w:rFonts w:ascii="Calibri" w:cs="Calibri" w:eastAsia="Calibri" w:hAnsi="Calibri"/>
          <w:sz w:val="20"/>
          <w:szCs w:val="20"/>
          <w:rtl w:val="0"/>
        </w:rPr>
        <w:t xml:space="preserve">(1), 20–28.</w:t>
        <w:br w:type="textWrapping"/>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HarperCollins.</w:t>
      </w:r>
    </w:p>
    <w:p w:rsidR="00000000" w:rsidDel="00000000" w:rsidP="00000000" w:rsidRDefault="00000000" w:rsidRPr="00000000" w14:paraId="00000089">
      <w:pPr>
        <w:spacing w:after="240" w:before="240" w:line="240" w:lineRule="auto"/>
        <w:rPr>
          <w:rFonts w:ascii="Calibri" w:cs="Calibri" w:eastAsia="Calibri" w:hAnsi="Calibri"/>
          <w:sz w:val="20"/>
          <w:szCs w:val="2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nextPage"/>
          <w:pgSz w:h="15840" w:w="12240" w:orient="portrait"/>
          <w:pgMar w:bottom="1440" w:top="1440" w:left="1440" w:right="1440" w:header="720" w:footer="720"/>
          <w:pgNumType w:start="1"/>
        </w:sectPr>
      </w:pPr>
      <w:bookmarkStart w:colFirst="0" w:colLast="0" w:name="_8bbgyksnhiup"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B">
      <w:pPr>
        <w:pStyle w:val="Heading1"/>
        <w:rPr/>
      </w:pPr>
      <w:bookmarkStart w:colFirst="0" w:colLast="0" w:name="_85kfw5bdlhaq" w:id="38"/>
      <w:bookmarkEnd w:id="38"/>
      <w:r w:rsidDel="00000000" w:rsidR="00000000" w:rsidRPr="00000000">
        <w:rPr>
          <w:rtl w:val="0"/>
        </w:rPr>
        <w:t xml:space="preserve">Week</w:t>
      </w:r>
    </w:p>
    <w:p w:rsidR="00000000" w:rsidDel="00000000" w:rsidP="00000000" w:rsidRDefault="00000000" w:rsidRPr="00000000" w14:paraId="0000008C">
      <w:pPr>
        <w:rPr/>
      </w:pPr>
      <w:r w:rsidDel="00000000" w:rsidR="00000000" w:rsidRPr="00000000">
        <w:rPr>
          <w:rtl w:val="0"/>
        </w:rPr>
        <w:t xml:space="preserve">2</w:t>
      </w:r>
    </w:p>
    <w:p w:rsidR="00000000" w:rsidDel="00000000" w:rsidP="00000000" w:rsidRDefault="00000000" w:rsidRPr="00000000" w14:paraId="0000008D">
      <w:pPr>
        <w:pStyle w:val="Heading1"/>
        <w:rPr/>
      </w:pPr>
      <w:bookmarkStart w:colFirst="0" w:colLast="0" w:name="_2qox5kfyod4v" w:id="39"/>
      <w:bookmarkEnd w:id="39"/>
      <w:r w:rsidDel="00000000" w:rsidR="00000000" w:rsidRPr="00000000">
        <w:rPr>
          <w:rtl w:val="0"/>
        </w:rPr>
        <w:t xml:space="preserve">Day</w:t>
      </w:r>
    </w:p>
    <w:p w:rsidR="00000000" w:rsidDel="00000000" w:rsidP="00000000" w:rsidRDefault="00000000" w:rsidRPr="00000000" w14:paraId="0000008E">
      <w:pPr>
        <w:rPr/>
      </w:pPr>
      <w:r w:rsidDel="00000000" w:rsidR="00000000" w:rsidRPr="00000000">
        <w:rPr>
          <w:rtl w:val="0"/>
        </w:rPr>
        <w:t xml:space="preserve">4</w:t>
      </w:r>
    </w:p>
    <w:p w:rsidR="00000000" w:rsidDel="00000000" w:rsidP="00000000" w:rsidRDefault="00000000" w:rsidRPr="00000000" w14:paraId="0000008F">
      <w:pPr>
        <w:pStyle w:val="Heading1"/>
        <w:rPr/>
      </w:pPr>
      <w:bookmarkStart w:colFirst="0" w:colLast="0" w:name="_3xgud6cgtlmv" w:id="40"/>
      <w:bookmarkEnd w:id="40"/>
      <w:r w:rsidDel="00000000" w:rsidR="00000000" w:rsidRPr="00000000">
        <w:rPr>
          <w:rtl w:val="0"/>
        </w:rPr>
        <w:t xml:space="preserve">Day Title</w:t>
      </w:r>
    </w:p>
    <w:p w:rsidR="00000000" w:rsidDel="00000000" w:rsidP="00000000" w:rsidRDefault="00000000" w:rsidRPr="00000000" w14:paraId="00000090">
      <w:pPr>
        <w:rPr/>
      </w:pPr>
      <w:r w:rsidDel="00000000" w:rsidR="00000000" w:rsidRPr="00000000">
        <w:rPr>
          <w:rtl w:val="0"/>
        </w:rPr>
        <w:t xml:space="preserve">The Inner Healer</w:t>
      </w:r>
    </w:p>
    <w:p w:rsidR="00000000" w:rsidDel="00000000" w:rsidP="00000000" w:rsidRDefault="00000000" w:rsidRPr="00000000" w14:paraId="00000091">
      <w:pPr>
        <w:pStyle w:val="Heading1"/>
        <w:rPr/>
      </w:pPr>
      <w:bookmarkStart w:colFirst="0" w:colLast="0" w:name="_u8dme9nuua1q" w:id="41"/>
      <w:bookmarkEnd w:id="41"/>
      <w:r w:rsidDel="00000000" w:rsidR="00000000" w:rsidRPr="00000000">
        <w:rPr>
          <w:rtl w:val="0"/>
        </w:rPr>
        <w:t xml:space="preserve">Lesson Name</w:t>
      </w:r>
    </w:p>
    <w:p w:rsidR="00000000" w:rsidDel="00000000" w:rsidP="00000000" w:rsidRDefault="00000000" w:rsidRPr="00000000" w14:paraId="00000092">
      <w:pPr>
        <w:rPr/>
      </w:pPr>
      <w:r w:rsidDel="00000000" w:rsidR="00000000" w:rsidRPr="00000000">
        <w:rPr>
          <w:rtl w:val="0"/>
        </w:rPr>
        <w:t xml:space="preserve">The Roots of Healing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lmxpgwrw2yz6" w:id="42"/>
      <w:bookmarkEnd w:id="42"/>
      <w:r w:rsidDel="00000000" w:rsidR="00000000" w:rsidRPr="00000000">
        <w:rPr>
          <w:rtl w:val="0"/>
        </w:rPr>
        <w:t xml:space="preserve">Meme</w:t>
      </w:r>
    </w:p>
    <w:p w:rsidR="00000000" w:rsidDel="00000000" w:rsidP="00000000" w:rsidRDefault="00000000" w:rsidRPr="00000000" w14:paraId="0000009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6">
      <w:pPr>
        <w:pStyle w:val="Heading1"/>
        <w:rPr/>
      </w:pPr>
      <w:bookmarkStart w:colFirst="0" w:colLast="0" w:name="_qkxh5ghhjptl" w:id="43"/>
      <w:bookmarkEnd w:id="43"/>
      <w:r w:rsidDel="00000000" w:rsidR="00000000" w:rsidRPr="00000000">
        <w:rPr>
          <w:rtl w:val="0"/>
        </w:rPr>
        <w:t xml:space="preserve">Summary</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healer is the innate wisdom within us that guides growth, repair, and transformation. It speaks through sensations, intuition, dreams, and archetypal images, offering guidance that is deeply personal. Biologically, it reflects the body’s natural capacity to repair itself. Psychologically, it shows up as resilience and neuroplasticity. Spiritually, it is the inner compass reminding us of our wholeness. In psychedelic integration, the inner healer often comes forward vividly, guiding insights and continuing the work long after a journey ends.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ib6qq5687a4" w:id="44"/>
      <w:bookmarkEnd w:id="44"/>
      <w:r w:rsidDel="00000000" w:rsidR="00000000" w:rsidRPr="00000000">
        <w:rPr>
          <w:rtl w:val="0"/>
        </w:rPr>
        <w:t xml:space="preserve">Daily Passage</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Amidst the diverse array of guides and allies that accompany us on our spiritual journey, the crown jewel is undoubtedly our own inner healer. This is the guide that resides within the core of our being, a source of profound wisdom and healing power that is uniquely ours. Unlike external sources of wisdom, our inner healer speaks a language that is deeply personal and often beyond the realm of words.</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communications from our inner healer are nuanced and multifaceted. Some of the most profound insights and guidance come through sensations: a warmth spreading through the body, a sudden chill, or a tingling current that conveys affirmation or caution. These physical experiences are direct messages from our inner wisdom, signals guiding us toward what is life-giving and away from what may cause harm.</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Mental images also serve as powerful vehicles for the wisdom of our inner healer. These might be vivid visions during meditation, fleeting pictures that pass through the mind’s eye, or symbolic scenes encountered in dreams. Each carries meaning that resonates at a deep, intuitive level.</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Gut feelings are another recognized form of communication from the inner healer. That unmistakable sense of knowing, which arises from the depths of our being, bypasses rational thought and goes straight to the heart of truth. It is a primal, instinctual wisdom that urges us to trust that we are moving in the right direction, even when the destination is not yet clear.</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Dreams are also a realm in which the inner healer often speaks. These nighttime narratives, rich with symbolism and emotion, can unveil hidden fears, desires, and wisdom. They invite us to explore the subconscious depths of the psyche and reveal insights that lead to profound healing and transformation.</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times the inner healer may take symbolic or archetypal form, appearing as an animal ally, an ancestor, or a luminous figure during meditation, altered states, or moments of deep prayer. These encounters remind us that our healing intelligence is vast and often communicates in the language of metaphor and story.</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Biologically, the inner healer reflects the body’s innate capacity for repair and renewal. Cells regenerate, wounds close, and the nervous system learns to regulate itself when given safety and support. Psychologically, this inner healing capacity shows up as resilience, the ability to integrate experiences and grow stronger through them. The brain itself reshapes through neuroplasticity, wiring new pathways when we bring awareness, compassion, and practice to our inner life.</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the inner healer often becomes vividly present. Many traditions speak of “the medicine working with you,” but ultimately, what is activated is your own innate intelligence for healing. Insights, visions, and emotions that arise during journeys are guided by this inner compass. Integration is the process of continuing that dialogue: listening inward, following the signals of body, heart, and intuition as they carry the healing forward into daily life.</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guidance of the inner healer does not always follow a straight line. Healing is rarely linear, and this presence asks us to approach the process with patience and non-judgment. Each step, even those that feel like setbacks, can be part of a deeper unfolding.</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Equally, the inner healer does not work in isolation. Its wisdom harmonizes with the support of trusted companions, teachers, and professionals who help us anchor insights into embodied life. In this way, the inner healer partners with the outer world, creating a dynamic interplay between inner knowing and external support.</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connect with the inner healer include:</w:t>
      </w:r>
    </w:p>
    <w:p w:rsidR="00000000" w:rsidDel="00000000" w:rsidP="00000000" w:rsidRDefault="00000000" w:rsidRPr="00000000" w14:paraId="000000A5">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Body awareness.</w:t>
      </w:r>
      <w:r w:rsidDel="00000000" w:rsidR="00000000" w:rsidRPr="00000000">
        <w:rPr>
          <w:rFonts w:ascii="Calibri" w:cs="Calibri" w:eastAsia="Calibri" w:hAnsi="Calibri"/>
          <w:sz w:val="20"/>
          <w:szCs w:val="20"/>
          <w:rtl w:val="0"/>
        </w:rPr>
        <w:t xml:space="preserve"> Pause and notice sensations—warmth, heaviness, expansion. Ask, “What are you showing me?”</w:t>
        <w:br w:type="textWrapping"/>
      </w:r>
    </w:p>
    <w:p w:rsidR="00000000" w:rsidDel="00000000" w:rsidP="00000000" w:rsidRDefault="00000000" w:rsidRPr="00000000" w14:paraId="000000A6">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Journaling.</w:t>
      </w:r>
      <w:r w:rsidDel="00000000" w:rsidR="00000000" w:rsidRPr="00000000">
        <w:rPr>
          <w:rFonts w:ascii="Calibri" w:cs="Calibri" w:eastAsia="Calibri" w:hAnsi="Calibri"/>
          <w:sz w:val="20"/>
          <w:szCs w:val="20"/>
          <w:rtl w:val="0"/>
        </w:rPr>
        <w:t xml:space="preserve"> Write from the perspective of your inner healer, allowing intuitive wisdom to flow.</w:t>
        <w:br w:type="textWrapping"/>
      </w:r>
    </w:p>
    <w:p w:rsidR="00000000" w:rsidDel="00000000" w:rsidP="00000000" w:rsidRDefault="00000000" w:rsidRPr="00000000" w14:paraId="000000A7">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Dream tending.</w:t>
      </w:r>
      <w:r w:rsidDel="00000000" w:rsidR="00000000" w:rsidRPr="00000000">
        <w:rPr>
          <w:rFonts w:ascii="Calibri" w:cs="Calibri" w:eastAsia="Calibri" w:hAnsi="Calibri"/>
          <w:sz w:val="20"/>
          <w:szCs w:val="20"/>
          <w:rtl w:val="0"/>
        </w:rPr>
        <w:t xml:space="preserve"> Record dreams and reflect on the symbols and feelings they carry.</w:t>
        <w:br w:type="textWrapping"/>
      </w:r>
    </w:p>
    <w:p w:rsidR="00000000" w:rsidDel="00000000" w:rsidP="00000000" w:rsidRDefault="00000000" w:rsidRPr="00000000" w14:paraId="000000A8">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Inner dialogue.</w:t>
      </w:r>
      <w:r w:rsidDel="00000000" w:rsidR="00000000" w:rsidRPr="00000000">
        <w:rPr>
          <w:rFonts w:ascii="Calibri" w:cs="Calibri" w:eastAsia="Calibri" w:hAnsi="Calibri"/>
          <w:sz w:val="20"/>
          <w:szCs w:val="20"/>
          <w:rtl w:val="0"/>
        </w:rPr>
        <w:t xml:space="preserve"> In meditation, invite your inner healer to take form and speak with you.</w:t>
        <w:br w:type="textWrapping"/>
      </w:r>
    </w:p>
    <w:p w:rsidR="00000000" w:rsidDel="00000000" w:rsidP="00000000" w:rsidRDefault="00000000" w:rsidRPr="00000000" w14:paraId="000000A9">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Trust signals.</w:t>
      </w:r>
      <w:r w:rsidDel="00000000" w:rsidR="00000000" w:rsidRPr="00000000">
        <w:rPr>
          <w:rFonts w:ascii="Calibri" w:cs="Calibri" w:eastAsia="Calibri" w:hAnsi="Calibri"/>
          <w:sz w:val="20"/>
          <w:szCs w:val="20"/>
          <w:rtl w:val="0"/>
        </w:rPr>
        <w:t xml:space="preserve"> Notice the “yes” and “no” your body gives you, and practice honoring those messages.</w:t>
        <w:br w:type="textWrapping"/>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inner healer’s role is not just to inform us but to transform us. By tuning into and trusting this innate wisdom, we enter a process that is both empowering and deeply personal. Healing is not about fixing what is broken but about remembering the wholeness that has always lived within us. In recognizing and embracing the guidance of the inner healer, we acknowledge that we possess an innate capacity for wisdom and renewal. This realization empowers us to navigate life’s challenges with grace, guided by the knowing that the most profound source of healing has always been inside us.</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C">
      <w:pPr>
        <w:pStyle w:val="Heading1"/>
        <w:spacing w:after="240" w:before="240" w:line="240" w:lineRule="auto"/>
        <w:rPr/>
      </w:pPr>
      <w:bookmarkStart w:colFirst="0" w:colLast="0" w:name="_i3orezdr0o9b" w:id="45"/>
      <w:bookmarkEnd w:id="45"/>
      <w:r w:rsidDel="00000000" w:rsidR="00000000" w:rsidRPr="00000000">
        <w:rPr>
          <w:rtl w:val="0"/>
        </w:rPr>
        <w:t xml:space="preserve">Alternative View</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worry that trusting the inner healer means ignoring external help. Yet the inner healer does not work alone. It harmonizes with therapists, teachers, community, and supportive practices. Healing deepens when inner wisdom and external resources work together, each strengthening the other.</w:t>
      </w:r>
    </w:p>
    <w:p w:rsidR="00000000" w:rsidDel="00000000" w:rsidP="00000000" w:rsidRDefault="00000000" w:rsidRPr="00000000" w14:paraId="000000AE">
      <w:pPr>
        <w:pStyle w:val="Heading1"/>
        <w:spacing w:after="240" w:line="240" w:lineRule="auto"/>
        <w:rPr/>
      </w:pPr>
      <w:bookmarkStart w:colFirst="0" w:colLast="0" w:name="_13xcjgm90dkq" w:id="46"/>
      <w:bookmarkEnd w:id="46"/>
      <w:r w:rsidDel="00000000" w:rsidR="00000000" w:rsidRPr="00000000">
        <w:rPr>
          <w:rtl w:val="0"/>
        </w:rPr>
        <w:t xml:space="preserve">Activity</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felt guided by an inner sense of knowing, beyond logic?</w:t>
        <w:br w:type="textWrapping"/>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signals—sensations, images, or intuitions—do I notice most often from within?</w:t>
        <w:br w:type="textWrapping"/>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create more space to listen to my inner healer each day?</w:t>
        <w:br w:type="textWrapping"/>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does my inner healer ask me to practice patience with the process?</w:t>
        <w:br w:type="textWrapping"/>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or what in my external life best supports me in listening to my inner healer?</w:t>
      </w:r>
    </w:p>
    <w:p w:rsidR="00000000" w:rsidDel="00000000" w:rsidP="00000000" w:rsidRDefault="00000000" w:rsidRPr="00000000" w14:paraId="000000B4">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Inner Healer Meditation Tool</w:t>
      </w:r>
    </w:p>
    <w:p w:rsidR="00000000" w:rsidDel="00000000" w:rsidP="00000000" w:rsidRDefault="00000000" w:rsidRPr="00000000" w14:paraId="000000B6">
      <w:pPr>
        <w:pStyle w:val="Heading1"/>
        <w:spacing w:after="240" w:line="240" w:lineRule="auto"/>
        <w:rPr/>
      </w:pPr>
      <w:bookmarkStart w:colFirst="0" w:colLast="0" w:name="_peysiqxwii6u" w:id="47"/>
      <w:bookmarkEnd w:id="47"/>
      <w:r w:rsidDel="00000000" w:rsidR="00000000" w:rsidRPr="00000000">
        <w:rPr>
          <w:rtl w:val="0"/>
        </w:rPr>
        <w:t xml:space="preserve">Sources</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Grigas, Gay Lynn. </w:t>
      </w:r>
      <w:r w:rsidDel="00000000" w:rsidR="00000000" w:rsidRPr="00000000">
        <w:rPr>
          <w:rFonts w:ascii="Calibri" w:cs="Calibri" w:eastAsia="Calibri" w:hAnsi="Calibri"/>
          <w:i w:val="1"/>
          <w:sz w:val="20"/>
          <w:szCs w:val="20"/>
          <w:rtl w:val="0"/>
        </w:rPr>
        <w:t xml:space="preserve">Psychedelics, Dreams, &amp; Rituals: A Guidebook for Explorers, Therapists, and Facilitators.</w:t>
      </w:r>
      <w:r w:rsidDel="00000000" w:rsidR="00000000" w:rsidRPr="00000000">
        <w:rPr>
          <w:rFonts w:ascii="Calibri" w:cs="Calibri" w:eastAsia="Calibri" w:hAnsi="Calibri"/>
          <w:sz w:val="20"/>
          <w:szCs w:val="20"/>
          <w:rtl w:val="0"/>
        </w:rPr>
        <w:t xml:space="preserve"> Lisa Hagan Books, 2023.</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(1968). </w:t>
      </w:r>
      <w:r w:rsidDel="00000000" w:rsidR="00000000" w:rsidRPr="00000000">
        <w:rPr>
          <w:rFonts w:ascii="Calibri" w:cs="Calibri" w:eastAsia="Calibri" w:hAnsi="Calibri"/>
          <w:i w:val="1"/>
          <w:sz w:val="20"/>
          <w:szCs w:val="20"/>
          <w:rtl w:val="0"/>
        </w:rPr>
        <w:t xml:space="preserve">The Archetypes and the Collective Unconscious.</w:t>
      </w:r>
      <w:r w:rsidDel="00000000" w:rsidR="00000000" w:rsidRPr="00000000">
        <w:rPr>
          <w:rFonts w:ascii="Calibri" w:cs="Calibri" w:eastAsia="Calibri" w:hAnsi="Calibri"/>
          <w:sz w:val="20"/>
          <w:szCs w:val="20"/>
          <w:rtl w:val="0"/>
        </w:rPr>
        <w:t xml:space="preserve"> Princeton University Press.</w:t>
        <w:br w:type="textWrapping"/>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(2005). </w:t>
      </w:r>
      <w:r w:rsidDel="00000000" w:rsidR="00000000" w:rsidRPr="00000000">
        <w:rPr>
          <w:rFonts w:ascii="Calibri" w:cs="Calibri" w:eastAsia="Calibri" w:hAnsi="Calibri"/>
          <w:i w:val="1"/>
          <w:sz w:val="20"/>
          <w:szCs w:val="20"/>
          <w:rtl w:val="0"/>
        </w:rPr>
        <w:t xml:space="preserve">Coming to Our Senses.</w:t>
      </w:r>
      <w:r w:rsidDel="00000000" w:rsidR="00000000" w:rsidRPr="00000000">
        <w:rPr>
          <w:rFonts w:ascii="Calibri" w:cs="Calibri" w:eastAsia="Calibri" w:hAnsi="Calibri"/>
          <w:sz w:val="20"/>
          <w:szCs w:val="20"/>
          <w:rtl w:val="0"/>
        </w:rPr>
        <w:t xml:space="preserve"> Hyperion.</w:t>
        <w:br w:type="textWrapping"/>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Ingerman, S. (1991). </w:t>
      </w:r>
      <w:r w:rsidDel="00000000" w:rsidR="00000000" w:rsidRPr="00000000">
        <w:rPr>
          <w:rFonts w:ascii="Calibri" w:cs="Calibri" w:eastAsia="Calibri" w:hAnsi="Calibri"/>
          <w:i w:val="1"/>
          <w:sz w:val="20"/>
          <w:szCs w:val="20"/>
          <w:rtl w:val="0"/>
        </w:rPr>
        <w:t xml:space="preserve">Soul Retrieval: Mending the Fragmented Self.</w:t>
      </w:r>
      <w:r w:rsidDel="00000000" w:rsidR="00000000" w:rsidRPr="00000000">
        <w:rPr>
          <w:rFonts w:ascii="Calibri" w:cs="Calibri" w:eastAsia="Calibri" w:hAnsi="Calibri"/>
          <w:sz w:val="20"/>
          <w:szCs w:val="20"/>
          <w:rtl w:val="0"/>
        </w:rPr>
        <w:t xml:space="preserve"> HarperOne.</w:t>
        <w:br w:type="textWrapping"/>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Grof, S. (2008). </w:t>
      </w:r>
      <w:r w:rsidDel="00000000" w:rsidR="00000000" w:rsidRPr="00000000">
        <w:rPr>
          <w:rFonts w:ascii="Calibri" w:cs="Calibri" w:eastAsia="Calibri" w:hAnsi="Calibri"/>
          <w:i w:val="1"/>
          <w:sz w:val="20"/>
          <w:szCs w:val="20"/>
          <w:rtl w:val="0"/>
        </w:rPr>
        <w:t xml:space="preserve">Healing Our Deepest Wounds: The Holotropic Paradigm Shift.</w:t>
      </w:r>
      <w:r w:rsidDel="00000000" w:rsidR="00000000" w:rsidRPr="00000000">
        <w:rPr>
          <w:rFonts w:ascii="Calibri" w:cs="Calibri" w:eastAsia="Calibri" w:hAnsi="Calibri"/>
          <w:sz w:val="20"/>
          <w:szCs w:val="20"/>
          <w:rtl w:val="0"/>
        </w:rPr>
        <w:t xml:space="preserve"> Stream of Experience Productions.</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pStyle w:val="Heading1"/>
        <w:spacing w:after="240" w:before="240" w:line="240" w:lineRule="auto"/>
        <w:rPr/>
      </w:pPr>
      <w:bookmarkStart w:colFirst="0" w:colLast="0" w:name="_4s3xfp7rir9i" w:id="48"/>
      <w:bookmarkEnd w:id="48"/>
      <w:r w:rsidDel="00000000" w:rsidR="00000000" w:rsidRPr="00000000">
        <w:rPr>
          <w:rtl w:val="0"/>
        </w:rPr>
        <w:t xml:space="preserve">Domain</w:t>
      </w:r>
    </w:p>
    <w:p w:rsidR="00000000" w:rsidDel="00000000" w:rsidP="00000000" w:rsidRDefault="00000000" w:rsidRPr="00000000" w14:paraId="000000BF">
      <w:pPr>
        <w:rPr/>
      </w:pPr>
      <w:r w:rsidDel="00000000" w:rsidR="00000000" w:rsidRPr="00000000">
        <w:rPr>
          <w:rtl w:val="0"/>
        </w:rPr>
        <w:t xml:space="preserve">Psychotherapeutic and Cognitive</w:t>
      </w:r>
    </w:p>
    <w:p w:rsidR="00000000" w:rsidDel="00000000" w:rsidP="00000000" w:rsidRDefault="00000000" w:rsidRPr="00000000" w14:paraId="000000C0">
      <w:pPr>
        <w:pStyle w:val="Heading1"/>
        <w:spacing w:after="240" w:before="240" w:line="240" w:lineRule="auto"/>
        <w:rPr/>
      </w:pPr>
      <w:bookmarkStart w:colFirst="0" w:colLast="0" w:name="_nns222jjjrc3" w:id="49"/>
      <w:bookmarkEnd w:id="49"/>
      <w:r w:rsidDel="00000000" w:rsidR="00000000" w:rsidRPr="00000000">
        <w:rPr>
          <w:rtl w:val="0"/>
        </w:rPr>
        <w:t xml:space="preserve">Modality</w:t>
      </w:r>
    </w:p>
    <w:p w:rsidR="00000000" w:rsidDel="00000000" w:rsidP="00000000" w:rsidRDefault="00000000" w:rsidRPr="00000000" w14:paraId="000000C1">
      <w:pPr>
        <w:rPr/>
        <w:sectPr>
          <w:type w:val="nextPage"/>
          <w:pgSz w:h="15840" w:w="12240" w:orient="portrait"/>
          <w:pgMar w:bottom="1440" w:top="1440" w:left="1440" w:right="1440" w:header="720" w:footer="720"/>
          <w:pgNumType w:start="1"/>
        </w:sectPr>
      </w:pPr>
      <w:r w:rsidDel="00000000" w:rsidR="00000000" w:rsidRPr="00000000">
        <w:rPr>
          <w:rtl w:val="0"/>
        </w:rPr>
        <w:t xml:space="preserve">Psychospiritual Education</w:t>
      </w:r>
    </w:p>
    <w:p w:rsidR="00000000" w:rsidDel="00000000" w:rsidP="00000000" w:rsidRDefault="00000000" w:rsidRPr="00000000" w14:paraId="000000C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e5pcwagqdas" w:id="50"/>
      <w:bookmarkEnd w:id="5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C3">
      <w:pPr>
        <w:pStyle w:val="Heading1"/>
        <w:rPr/>
      </w:pPr>
      <w:bookmarkStart w:colFirst="0" w:colLast="0" w:name="_cwal7d82wnlx" w:id="51"/>
      <w:bookmarkEnd w:id="51"/>
      <w:r w:rsidDel="00000000" w:rsidR="00000000" w:rsidRPr="00000000">
        <w:rPr>
          <w:rtl w:val="0"/>
        </w:rPr>
        <w:t xml:space="preserve">Week</w:t>
      </w:r>
    </w:p>
    <w:p w:rsidR="00000000" w:rsidDel="00000000" w:rsidP="00000000" w:rsidRDefault="00000000" w:rsidRPr="00000000" w14:paraId="000000C4">
      <w:pPr>
        <w:rPr/>
      </w:pPr>
      <w:r w:rsidDel="00000000" w:rsidR="00000000" w:rsidRPr="00000000">
        <w:rPr>
          <w:rtl w:val="0"/>
        </w:rPr>
        <w:t xml:space="preserve">2</w:t>
      </w:r>
    </w:p>
    <w:p w:rsidR="00000000" w:rsidDel="00000000" w:rsidP="00000000" w:rsidRDefault="00000000" w:rsidRPr="00000000" w14:paraId="000000C5">
      <w:pPr>
        <w:pStyle w:val="Heading1"/>
        <w:rPr/>
      </w:pPr>
      <w:bookmarkStart w:colFirst="0" w:colLast="0" w:name="_qv53if2dum9b" w:id="52"/>
      <w:bookmarkEnd w:id="52"/>
      <w:r w:rsidDel="00000000" w:rsidR="00000000" w:rsidRPr="00000000">
        <w:rPr>
          <w:rtl w:val="0"/>
        </w:rPr>
        <w:t xml:space="preserve">Day</w:t>
      </w:r>
    </w:p>
    <w:p w:rsidR="00000000" w:rsidDel="00000000" w:rsidP="00000000" w:rsidRDefault="00000000" w:rsidRPr="00000000" w14:paraId="000000C6">
      <w:pPr>
        <w:rPr/>
      </w:pPr>
      <w:r w:rsidDel="00000000" w:rsidR="00000000" w:rsidRPr="00000000">
        <w:rPr>
          <w:rtl w:val="0"/>
        </w:rPr>
        <w:t xml:space="preserve">5</w:t>
      </w:r>
    </w:p>
    <w:p w:rsidR="00000000" w:rsidDel="00000000" w:rsidP="00000000" w:rsidRDefault="00000000" w:rsidRPr="00000000" w14:paraId="000000C7">
      <w:pPr>
        <w:pStyle w:val="Heading1"/>
        <w:rPr/>
      </w:pPr>
      <w:bookmarkStart w:colFirst="0" w:colLast="0" w:name="_xf7f4yuag11b" w:id="53"/>
      <w:bookmarkEnd w:id="53"/>
      <w:r w:rsidDel="00000000" w:rsidR="00000000" w:rsidRPr="00000000">
        <w:rPr>
          <w:rtl w:val="0"/>
        </w:rPr>
        <w:t xml:space="preserve">Day Title</w:t>
      </w:r>
    </w:p>
    <w:p w:rsidR="00000000" w:rsidDel="00000000" w:rsidP="00000000" w:rsidRDefault="00000000" w:rsidRPr="00000000" w14:paraId="000000C8">
      <w:pPr>
        <w:rPr/>
      </w:pPr>
      <w:r w:rsidDel="00000000" w:rsidR="00000000" w:rsidRPr="00000000">
        <w:rPr>
          <w:rtl w:val="0"/>
        </w:rPr>
        <w:t xml:space="preserve">Self-Compassion As Radical Acceptance</w:t>
      </w:r>
    </w:p>
    <w:p w:rsidR="00000000" w:rsidDel="00000000" w:rsidP="00000000" w:rsidRDefault="00000000" w:rsidRPr="00000000" w14:paraId="000000C9">
      <w:pPr>
        <w:pStyle w:val="Heading1"/>
        <w:rPr/>
      </w:pPr>
      <w:bookmarkStart w:colFirst="0" w:colLast="0" w:name="_mn6dcfs9uoh7" w:id="54"/>
      <w:bookmarkEnd w:id="54"/>
      <w:r w:rsidDel="00000000" w:rsidR="00000000" w:rsidRPr="00000000">
        <w:rPr>
          <w:rtl w:val="0"/>
        </w:rPr>
        <w:t xml:space="preserve">Lesson Name</w:t>
      </w:r>
    </w:p>
    <w:p w:rsidR="00000000" w:rsidDel="00000000" w:rsidP="00000000" w:rsidRDefault="00000000" w:rsidRPr="00000000" w14:paraId="000000CA">
      <w:pPr>
        <w:rPr/>
      </w:pPr>
      <w:r w:rsidDel="00000000" w:rsidR="00000000" w:rsidRPr="00000000">
        <w:rPr>
          <w:rtl w:val="0"/>
        </w:rPr>
        <w:t xml:space="preserve">The Roots of Healing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8jjmu44yk1qo" w:id="55"/>
      <w:bookmarkEnd w:id="55"/>
      <w:r w:rsidDel="00000000" w:rsidR="00000000" w:rsidRPr="00000000">
        <w:rPr>
          <w:rtl w:val="0"/>
        </w:rPr>
        <w:t xml:space="preserve">Meme</w:t>
      </w:r>
    </w:p>
    <w:p w:rsidR="00000000" w:rsidDel="00000000" w:rsidP="00000000" w:rsidRDefault="00000000" w:rsidRPr="00000000" w14:paraId="000000C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E">
      <w:pPr>
        <w:pStyle w:val="Heading1"/>
        <w:rPr/>
      </w:pPr>
      <w:bookmarkStart w:colFirst="0" w:colLast="0" w:name="_90xtw1hwobr7" w:id="56"/>
      <w:bookmarkEnd w:id="56"/>
      <w:r w:rsidDel="00000000" w:rsidR="00000000" w:rsidRPr="00000000">
        <w:rPr>
          <w:rtl w:val="0"/>
        </w:rPr>
        <w:t xml:space="preserve">Summary</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the practice of meeting ourselves with kindness, even in moments of pain or imperfection. By embracing self-kindness, common humanity, and mindfulness, we reduce shame and open space for resilience. Rather than amplifying suffering with judgment, compassion helps us hold discomfort with tenderness, creating safety for healing and reminding us of our inherent worth.</w:t>
      </w:r>
    </w:p>
    <w:p w:rsidR="00000000" w:rsidDel="00000000" w:rsidP="00000000" w:rsidRDefault="00000000" w:rsidRPr="00000000" w14:paraId="000000D0">
      <w:pPr>
        <w:pStyle w:val="Heading1"/>
        <w:rPr/>
      </w:pPr>
      <w:bookmarkStart w:colFirst="0" w:colLast="0" w:name="_3b4tfhmkyuvq" w:id="57"/>
      <w:bookmarkEnd w:id="57"/>
      <w:r w:rsidDel="00000000" w:rsidR="00000000" w:rsidRPr="00000000">
        <w:rPr>
          <w:rtl w:val="0"/>
        </w:rPr>
        <w:t xml:space="preserve">Daily Passage</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often misunderstood. Many assume it means indulgence or self-pity, but in truth, self-compassion is one of the most courageous and transformative practices available in the healing journey. At its core, it is radical acceptance of ourselves, not only when we feel strong and successful, but also when we feel messy, imperfect, or broken.</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 Kristin Neff, a pioneer in self-compassion research, describes it as having three main components: self-kindness (being gentle with ourselves rather than harshly critical), common humanity (recognizing that suffering is part of the shared human experience), and mindfulness (being aware of our pain without over-identifying with it). Together, these qualities create a profound shift in how we relate to ourselves.</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are conditioned to motivate ourselves through criticism: “If I push harder, if I fix this flaw, if I punish myself enough, then I’ll be better.” While this may produce short-term results, research shows it increases shame, anxiety, and burnout in the long run. Self-compassion, by contrast, builds resilience, reduces depression and anxiety, and fosters healthier relationships. It provides a sustainable foundation for growth.</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means we stop fighting ourselves. This does not mean resignation or giving up on change. Instead, it means fully acknowledging reality as it is in this moment. Tara Brach, a meditation teacher, reminds us that “what we resist, persists.” When we resist our own imperfections, they tighten their grip. When we accept them with compassion, they begin to loosen.</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Discomfort is a natural part of being human. It may appear as physical pain, emotional turmoil, or the uneasiness of uncertainty. Our instinct is often to resist it, to tense, distract, or numb ourselves. Yet resistance can intensify the suffering we are trying to escape. Meeting discomfort with kindness invites us to soften, to acknowledge its presence, and to allow it to move through us. When we treat discomfort as an enemy, we create a battle within. When we treat it as a messenger, we open the door to understanding and transformation.</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Neuroscience supports this approach. When we experience pain and add layers of judgment or resistance, the brain’s pain centers become more active, amplifying the distress. When we meet discomfort with mindful acceptance, activity shifts toward regions linked with regulation and compassion. The discomfort itself may remain, but our relationship with it changes, making it more tolerable.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Buddhist teachings describe this dynamic as the “two arrows.” The first arrow is pain itself, often inevitable. The second arrow is our reaction, judgment, self-criticism, or resistance, which adds unnecessary suffering. Self-compassion helps us put down that second arrow.</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Kindness can be practiced in tangible ways. When discomfort arises, we can place a hand over the heart or belly, whispering words of reassurance: “It’s okay, I am here with you.” We can breathe slowly, sending warmth to the area of pain or tension. These gestures signal safety to the nervous system and soften the instinct to fight or flee.</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healing, self-compassion dismantles the myth of perfection. Healing is not about becoming flawless but about becoming whole. To embrace wholeness, we must include our wounds, mistakes, and vulnerabilities. Self-compassion helps us say yes to ourselves as we are, while still holding space for growth.</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that self-compassion will make them weak or complacent. Yet research shows the opposite: people who practice self-compassion are more likely to take responsibility for mistakes, more willing to face challenges, and more persistent in pursuing goals. Self-compassion does not erode accountability, it strengthens it by removing the paralyzing weight of shame.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self-compassion is an act of remembering our inherent worth. We are not valuable because of what we achieve or how quickly we heal. We are valuable simply because we exist. By treating ourselves with kindness, even in our most difficult moments, we align with this truth. Self-compassion becomes both the ground and the path of healing, teaching us that transformation begins not with fixing ourselves but with embracing ourselves fully.</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pStyle w:val="Heading1"/>
        <w:spacing w:after="240" w:before="240" w:line="240" w:lineRule="auto"/>
        <w:rPr/>
      </w:pPr>
      <w:bookmarkStart w:colFirst="0" w:colLast="0" w:name="_dxiw5qrwg27k" w:id="58"/>
      <w:bookmarkEnd w:id="58"/>
      <w:r w:rsidDel="00000000" w:rsidR="00000000" w:rsidRPr="00000000">
        <w:rPr>
          <w:rtl w:val="0"/>
        </w:rPr>
        <w:t xml:space="preserve">Alternative View</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that self-compassion leads to complacency, but research shows harsh self-criticism often fuels shame and burnout. True compassion does not excuse harmful behavior; it provides the steadiness to face mistakes with honesty and accountability. At its best, it balances kindness with responsibility, creating the conditions for real growth</w:t>
      </w:r>
    </w:p>
    <w:p w:rsidR="00000000" w:rsidDel="00000000" w:rsidP="00000000" w:rsidRDefault="00000000" w:rsidRPr="00000000" w14:paraId="000000E2">
      <w:pPr>
        <w:pStyle w:val="Heading1"/>
        <w:spacing w:after="240" w:line="240" w:lineRule="auto"/>
        <w:rPr/>
      </w:pPr>
      <w:bookmarkStart w:colFirst="0" w:colLast="0" w:name="_hj3x0m7ydh8i" w:id="59"/>
      <w:bookmarkEnd w:id="59"/>
      <w:r w:rsidDel="00000000" w:rsidR="00000000" w:rsidRPr="00000000">
        <w:rPr>
          <w:rtl w:val="0"/>
        </w:rPr>
        <w:t xml:space="preserve">Activity</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you criticized yourself harshly. How might compassion have shifted that moment?</w:t>
        <w:br w:type="textWrapping"/>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find it hardest to practice self-compassion? Why?</w:t>
        <w:br w:type="textWrapping"/>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words of reassurance or comfort do you most long to hear? Can you offer them to yourself now?</w:t>
        <w:br w:type="textWrapping"/>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usually respond to discomfort—by resisting, distracting, or softening?</w:t>
        <w:br w:type="textWrapping"/>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about a recent challenge as if you were speaking to a close friend. How would your tone change?</w:t>
        <w:br w:type="textWrapping"/>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meditation tool</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Tool</w:t>
      </w:r>
    </w:p>
    <w:p w:rsidR="00000000" w:rsidDel="00000000" w:rsidP="00000000" w:rsidRDefault="00000000" w:rsidRPr="00000000" w14:paraId="000000EA">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Tools to Create: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Two Arrows Tool</w:t>
      </w:r>
    </w:p>
    <w:p w:rsidR="00000000" w:rsidDel="00000000" w:rsidP="00000000" w:rsidRDefault="00000000" w:rsidRPr="00000000" w14:paraId="000000EC">
      <w:pPr>
        <w:pStyle w:val="Heading1"/>
        <w:spacing w:after="240" w:line="240" w:lineRule="auto"/>
        <w:rPr/>
      </w:pPr>
      <w:bookmarkStart w:colFirst="0" w:colLast="0" w:name="_ibd2v1mydfm4" w:id="60"/>
      <w:bookmarkEnd w:id="60"/>
      <w:r w:rsidDel="00000000" w:rsidR="00000000" w:rsidRPr="00000000">
        <w:rPr>
          <w:rtl w:val="0"/>
        </w:rPr>
        <w:t xml:space="preserve">Sources</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Kristin.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 2011.</w:t>
        <w:br w:type="textWrapping"/>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Tara.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 2003.</w:t>
        <w:br w:type="textWrapping"/>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Gilbert, Paul. </w:t>
      </w:r>
      <w:r w:rsidDel="00000000" w:rsidR="00000000" w:rsidRPr="00000000">
        <w:rPr>
          <w:rFonts w:ascii="Calibri" w:cs="Calibri" w:eastAsia="Calibri" w:hAnsi="Calibri"/>
          <w:i w:val="1"/>
          <w:sz w:val="20"/>
          <w:szCs w:val="20"/>
          <w:rtl w:val="0"/>
        </w:rPr>
        <w:t xml:space="preserve">The Compassionate Mind.</w:t>
      </w:r>
      <w:r w:rsidDel="00000000" w:rsidR="00000000" w:rsidRPr="00000000">
        <w:rPr>
          <w:rFonts w:ascii="Calibri" w:cs="Calibri" w:eastAsia="Calibri" w:hAnsi="Calibri"/>
          <w:sz w:val="20"/>
          <w:szCs w:val="20"/>
          <w:rtl w:val="0"/>
        </w:rPr>
        <w:t xml:space="preserve"> New Harbinger, 2009.</w:t>
        <w:br w:type="textWrapping"/>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Davidson, Richard J., and Sharon Begley. </w:t>
      </w:r>
      <w:r w:rsidDel="00000000" w:rsidR="00000000" w:rsidRPr="00000000">
        <w:rPr>
          <w:rFonts w:ascii="Calibri" w:cs="Calibri" w:eastAsia="Calibri" w:hAnsi="Calibri"/>
          <w:i w:val="1"/>
          <w:sz w:val="20"/>
          <w:szCs w:val="20"/>
          <w:rtl w:val="0"/>
        </w:rPr>
        <w:t xml:space="preserve">The Emotional Life of Your Brain.</w:t>
      </w:r>
      <w:r w:rsidDel="00000000" w:rsidR="00000000" w:rsidRPr="00000000">
        <w:rPr>
          <w:rFonts w:ascii="Calibri" w:cs="Calibri" w:eastAsia="Calibri" w:hAnsi="Calibri"/>
          <w:sz w:val="20"/>
          <w:szCs w:val="20"/>
          <w:rtl w:val="0"/>
        </w:rPr>
        <w:t xml:space="preserve"> Hudson Street Press, 2012.</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pStyle w:val="Heading1"/>
        <w:spacing w:after="240" w:before="240" w:line="240" w:lineRule="auto"/>
        <w:rPr/>
      </w:pPr>
      <w:bookmarkStart w:colFirst="0" w:colLast="0" w:name="_8vdrxymu9m4w" w:id="61"/>
      <w:bookmarkEnd w:id="61"/>
      <w:r w:rsidDel="00000000" w:rsidR="00000000" w:rsidRPr="00000000">
        <w:rPr>
          <w:rtl w:val="0"/>
        </w:rPr>
        <w:t xml:space="preserve">Domain</w:t>
      </w:r>
    </w:p>
    <w:p w:rsidR="00000000" w:rsidDel="00000000" w:rsidP="00000000" w:rsidRDefault="00000000" w:rsidRPr="00000000" w14:paraId="000000F3">
      <w:pPr>
        <w:rPr/>
      </w:pPr>
      <w:r w:rsidDel="00000000" w:rsidR="00000000" w:rsidRPr="00000000">
        <w:rPr>
          <w:rtl w:val="0"/>
        </w:rPr>
        <w:t xml:space="preserve">Psychotherapeutic and Cognitive</w:t>
      </w:r>
    </w:p>
    <w:p w:rsidR="00000000" w:rsidDel="00000000" w:rsidP="00000000" w:rsidRDefault="00000000" w:rsidRPr="00000000" w14:paraId="000000F4">
      <w:pPr>
        <w:pStyle w:val="Heading1"/>
        <w:spacing w:after="240" w:before="240" w:line="240" w:lineRule="auto"/>
        <w:rPr/>
      </w:pPr>
      <w:bookmarkStart w:colFirst="0" w:colLast="0" w:name="_vtwdd7ynp3dp" w:id="62"/>
      <w:bookmarkEnd w:id="62"/>
      <w:r w:rsidDel="00000000" w:rsidR="00000000" w:rsidRPr="00000000">
        <w:rPr>
          <w:rtl w:val="0"/>
        </w:rPr>
        <w:t xml:space="preserve">Modality</w:t>
      </w:r>
    </w:p>
    <w:p w:rsidR="00000000" w:rsidDel="00000000" w:rsidP="00000000" w:rsidRDefault="00000000" w:rsidRPr="00000000" w14:paraId="000000F5">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q47xaw6xcmm"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F7">
      <w:pPr>
        <w:pStyle w:val="Heading1"/>
        <w:rPr/>
      </w:pPr>
      <w:bookmarkStart w:colFirst="0" w:colLast="0" w:name="_gux0nuheo6tq" w:id="64"/>
      <w:bookmarkEnd w:id="64"/>
      <w:r w:rsidDel="00000000" w:rsidR="00000000" w:rsidRPr="00000000">
        <w:rPr>
          <w:rtl w:val="0"/>
        </w:rPr>
        <w:t xml:space="preserve">Week</w:t>
      </w:r>
    </w:p>
    <w:p w:rsidR="00000000" w:rsidDel="00000000" w:rsidP="00000000" w:rsidRDefault="00000000" w:rsidRPr="00000000" w14:paraId="000000F8">
      <w:pPr>
        <w:rPr/>
      </w:pPr>
      <w:r w:rsidDel="00000000" w:rsidR="00000000" w:rsidRPr="00000000">
        <w:rPr>
          <w:rtl w:val="0"/>
        </w:rPr>
        <w:t xml:space="preserve">2</w:t>
      </w:r>
    </w:p>
    <w:p w:rsidR="00000000" w:rsidDel="00000000" w:rsidP="00000000" w:rsidRDefault="00000000" w:rsidRPr="00000000" w14:paraId="000000F9">
      <w:pPr>
        <w:pStyle w:val="Heading1"/>
        <w:rPr/>
      </w:pPr>
      <w:bookmarkStart w:colFirst="0" w:colLast="0" w:name="_ub55d7cjgx0j" w:id="65"/>
      <w:bookmarkEnd w:id="65"/>
      <w:r w:rsidDel="00000000" w:rsidR="00000000" w:rsidRPr="00000000">
        <w:rPr>
          <w:rtl w:val="0"/>
        </w:rPr>
        <w:t xml:space="preserve">Day</w:t>
      </w:r>
    </w:p>
    <w:p w:rsidR="00000000" w:rsidDel="00000000" w:rsidP="00000000" w:rsidRDefault="00000000" w:rsidRPr="00000000" w14:paraId="000000FA">
      <w:pPr>
        <w:rPr/>
      </w:pPr>
      <w:r w:rsidDel="00000000" w:rsidR="00000000" w:rsidRPr="00000000">
        <w:rPr>
          <w:rtl w:val="0"/>
        </w:rPr>
        <w:t xml:space="preserve">6</w:t>
      </w:r>
    </w:p>
    <w:p w:rsidR="00000000" w:rsidDel="00000000" w:rsidP="00000000" w:rsidRDefault="00000000" w:rsidRPr="00000000" w14:paraId="000000FB">
      <w:pPr>
        <w:pStyle w:val="Heading1"/>
        <w:rPr/>
      </w:pPr>
      <w:bookmarkStart w:colFirst="0" w:colLast="0" w:name="_vlh4orfmnxzp" w:id="66"/>
      <w:bookmarkEnd w:id="66"/>
      <w:r w:rsidDel="00000000" w:rsidR="00000000" w:rsidRPr="00000000">
        <w:rPr>
          <w:rtl w:val="0"/>
        </w:rPr>
        <w:t xml:space="preserve">Day Title</w:t>
      </w:r>
    </w:p>
    <w:p w:rsidR="00000000" w:rsidDel="00000000" w:rsidP="00000000" w:rsidRDefault="00000000" w:rsidRPr="00000000" w14:paraId="000000FC">
      <w:pPr>
        <w:rPr/>
      </w:pPr>
      <w:r w:rsidDel="00000000" w:rsidR="00000000" w:rsidRPr="00000000">
        <w:rPr>
          <w:rtl w:val="0"/>
        </w:rPr>
        <w:t xml:space="preserve">Small Steps and Microshifts</w:t>
      </w:r>
    </w:p>
    <w:p w:rsidR="00000000" w:rsidDel="00000000" w:rsidP="00000000" w:rsidRDefault="00000000" w:rsidRPr="00000000" w14:paraId="000000FD">
      <w:pPr>
        <w:pStyle w:val="Heading1"/>
        <w:rPr/>
      </w:pPr>
      <w:bookmarkStart w:colFirst="0" w:colLast="0" w:name="_hml5bafd9kg" w:id="67"/>
      <w:bookmarkEnd w:id="67"/>
      <w:r w:rsidDel="00000000" w:rsidR="00000000" w:rsidRPr="00000000">
        <w:rPr>
          <w:rtl w:val="0"/>
        </w:rPr>
        <w:t xml:space="preserve">Lesson Name</w:t>
      </w:r>
    </w:p>
    <w:p w:rsidR="00000000" w:rsidDel="00000000" w:rsidP="00000000" w:rsidRDefault="00000000" w:rsidRPr="00000000" w14:paraId="000000FE">
      <w:pPr>
        <w:rPr/>
      </w:pPr>
      <w:r w:rsidDel="00000000" w:rsidR="00000000" w:rsidRPr="00000000">
        <w:rPr>
          <w:rtl w:val="0"/>
        </w:rPr>
        <w:t xml:space="preserve">The Roots of Healing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v6zk5rbrtens" w:id="68"/>
      <w:bookmarkEnd w:id="68"/>
      <w:r w:rsidDel="00000000" w:rsidR="00000000" w:rsidRPr="00000000">
        <w:rPr>
          <w:rtl w:val="0"/>
        </w:rPr>
        <w:t xml:space="preserve">Meme</w:t>
      </w:r>
    </w:p>
    <w:p w:rsidR="00000000" w:rsidDel="00000000" w:rsidP="00000000" w:rsidRDefault="00000000" w:rsidRPr="00000000" w14:paraId="0000010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2">
      <w:pPr>
        <w:pStyle w:val="Heading1"/>
        <w:rPr/>
      </w:pPr>
      <w:bookmarkStart w:colFirst="0" w:colLast="0" w:name="_1d4cujovfuao" w:id="69"/>
      <w:bookmarkEnd w:id="69"/>
      <w:r w:rsidDel="00000000" w:rsidR="00000000" w:rsidRPr="00000000">
        <w:rPr>
          <w:rtl w:val="0"/>
        </w:rPr>
        <w:t xml:space="preserve">Summary</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often unfolds through microshifts—small, consistent acts of awareness or compassion that gradually reshape the brain, body, and daily life. These gentle steps reduce resistance, build confidence, and help quiet the inner critic. In psychedelic integration, microshifts translate insights into action without overwhelm, reminding us that transformation lives in presence and consistency.</w:t>
      </w:r>
    </w:p>
    <w:p w:rsidR="00000000" w:rsidDel="00000000" w:rsidP="00000000" w:rsidRDefault="00000000" w:rsidRPr="00000000" w14:paraId="00000104">
      <w:pPr>
        <w:pStyle w:val="Heading1"/>
        <w:rPr/>
      </w:pPr>
      <w:bookmarkStart w:colFirst="0" w:colLast="0" w:name="_qsx9b0mxkgmo" w:id="70"/>
      <w:bookmarkEnd w:id="70"/>
      <w:r w:rsidDel="00000000" w:rsidR="00000000" w:rsidRPr="00000000">
        <w:rPr>
          <w:rtl w:val="0"/>
        </w:rPr>
        <w:t xml:space="preserve">Daily Passage</w:t>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often imagined as a dramatic breakthrough or sudden transformation, but in reality, most healing happens through small steps and microshifts. These tiny movements, repeated over time, accumulate into meaningful change. Just as water shapes stone by flowing steadily rather than in one great surge, healing unfolds through consistent, gentle practices that reshape our nervous system, beliefs, and daily habits.</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world that celebrates quick fixes and instant results, small steps can feel insignificant or frustrating. We may wonder, “Is this really doing anything?” Yet research on behavior change shows that small, consistent actions are far more sustainable than sudden overhauls. When we take microshifts, we reduce resistance and build confidence, proving to ourselves that change is possible. Each small step is like laying a brick in the foundation of a new way of being.</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biological perspective, microshifts support the brain and nervous system. Neural pathways are strengthened through repetition, not through a single moment of inspiration. Each time we pause to breathe, soften tension, or practice kindness, we are reinforcing circuits of safety and resilience. Over time, these small acts become embodied habits, shaping how we respond to life.</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small steps counter the inner critic’s demand for perfection. The critic often insists, “You should be further along,” or “This isn’t enough.” By focusing on microshifts, we challenge that narrative. We remind ourselves that healing is not about speed but about direction. Even the smallest act of compassion or awareness signals movement toward wholeness.</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small steps reflect trust in the process. Many traditions honor the sacredness of daily rituals: lighting a candle, saying a prayer, walking mindfully, offering gratitude. These simple acts hold power not because of their size, but because of their consistency and intention. Healing does not require grand gestures; it requires showing up again and again with presence.</w:t>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microshifts are especially important. A journey may bring sweeping visions or revelations, but integration is about how those insights land in daily life. Trying to overhaul everything at once can lead to overwhelm or burnout. Instead, we ask: What is one small way I can honor this insight today? Perhaps it is journaling for five minutes, drinking water with gratitude, or pausing for breath before reacting. Each small act plants the seed of integration.</w:t>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Microshifts also help us meet resistance with compassion. When the child within feels overwhelmed or the critic insists on failure, small steps create safety. They say, “We do not need to leap. We only need to take one gentle step.” This builds trust within, showing that healing is possible without force.</w:t>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small steps and microshifts include:</w:t>
      </w:r>
    </w:p>
    <w:p w:rsidR="00000000" w:rsidDel="00000000" w:rsidP="00000000" w:rsidRDefault="00000000" w:rsidRPr="00000000" w14:paraId="0000010D">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one anchor practice, such as three conscious breaths, and commit to it daily.</w:t>
        <w:br w:type="textWrapping"/>
      </w:r>
    </w:p>
    <w:p w:rsidR="00000000" w:rsidDel="00000000" w:rsidP="00000000" w:rsidRDefault="00000000" w:rsidRPr="00000000" w14:paraId="0000010E">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Break larger goals into small, manageable pieces. For example, instead of “heal my anxiety,” begin with “notice one moment of ease today.”</w:t>
        <w:br w:type="textWrapping"/>
      </w:r>
    </w:p>
    <w:p w:rsidR="00000000" w:rsidDel="00000000" w:rsidP="00000000" w:rsidRDefault="00000000" w:rsidRPr="00000000" w14:paraId="0000010F">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Celebrate progress, no matter how small. Acknowledge when you pause, soften, or choose compassion.</w:t>
        <w:br w:type="textWrapping"/>
      </w:r>
    </w:p>
    <w:p w:rsidR="00000000" w:rsidDel="00000000" w:rsidP="00000000" w:rsidRDefault="00000000" w:rsidRPr="00000000" w14:paraId="00000110">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reminders. Place notes, objects, or rituals in your environment to prompt small acts of awareness.</w:t>
        <w:br w:type="textWrapping"/>
      </w:r>
    </w:p>
    <w:p w:rsidR="00000000" w:rsidDel="00000000" w:rsidP="00000000" w:rsidRDefault="00000000" w:rsidRPr="00000000" w14:paraId="00000111">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Anchor shifts in ordinary activities. Pair mindful presence with brushing teeth, walking, or drinking tea.</w:t>
        <w:br w:type="textWrapping"/>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measured by dramatic moments alone, but by the small choices we make day after day. Each microshift is a vote for our wholeness. Each step, no matter how small, carries us forward.</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practice of small steps teaches us patience, compassion, and trust. It reminds us that healing is not a finish line but a way of living. By honoring the power of microshifts, we align ourselves with the gentle, steady rhythms of growth. Transformation is not about doing everything at once. It is about showing up, again and again, one breath and one step at a time.</w:t>
      </w:r>
    </w:p>
    <w:p w:rsidR="00000000" w:rsidDel="00000000" w:rsidP="00000000" w:rsidRDefault="00000000" w:rsidRPr="00000000" w14:paraId="0000011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6">
      <w:pPr>
        <w:pStyle w:val="Heading1"/>
        <w:spacing w:after="240" w:before="240" w:line="240" w:lineRule="auto"/>
        <w:rPr/>
      </w:pPr>
      <w:bookmarkStart w:colFirst="0" w:colLast="0" w:name="_jovlhuu16jto" w:id="71"/>
      <w:bookmarkEnd w:id="71"/>
      <w:r w:rsidDel="00000000" w:rsidR="00000000" w:rsidRPr="00000000">
        <w:rPr>
          <w:rtl w:val="0"/>
        </w:rPr>
        <w:t xml:space="preserve">Alternative View</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deep wounds or urgent challenges may require larger interventions, small steps still play a vital role. Microshifts build resilience and stability, creating the inner capacity to face bigger changes without collapse. They may seem modest, but they are essential building blocks that sustain and support lasting healing.</w:t>
      </w:r>
    </w:p>
    <w:p w:rsidR="00000000" w:rsidDel="00000000" w:rsidP="00000000" w:rsidRDefault="00000000" w:rsidRPr="00000000" w14:paraId="00000118">
      <w:pPr>
        <w:pStyle w:val="Heading1"/>
        <w:spacing w:after="240" w:line="240" w:lineRule="auto"/>
        <w:rPr/>
      </w:pPr>
      <w:bookmarkStart w:colFirst="0" w:colLast="0" w:name="_wz5tudmx1ifl" w:id="72"/>
      <w:bookmarkEnd w:id="72"/>
      <w:r w:rsidDel="00000000" w:rsidR="00000000" w:rsidRPr="00000000">
        <w:rPr>
          <w:rtl w:val="0"/>
        </w:rPr>
        <w:t xml:space="preserve">Activity</w:t>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practice you can commit to daily that supports your healing?</w:t>
        <w:br w:type="textWrapping"/>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time when a small step led to a larger change. What did that feel like?</w:t>
        <w:br w:type="textWrapping"/>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inner critic respond when you focus on small shifts rather than big results?</w:t>
        <w:br w:type="textWrapping"/>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ritual could you transform into an act of mindful presence?</w:t>
        <w:br w:type="textWrapping"/>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healing is a path, what does your next gentle step look like?</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Microaction Commitment Tool</w:t>
      </w:r>
    </w:p>
    <w:p w:rsidR="00000000" w:rsidDel="00000000" w:rsidP="00000000" w:rsidRDefault="00000000" w:rsidRPr="00000000" w14:paraId="0000011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0">
      <w:pPr>
        <w:pStyle w:val="Heading1"/>
        <w:spacing w:after="240" w:line="240" w:lineRule="auto"/>
        <w:rPr/>
      </w:pPr>
      <w:bookmarkStart w:colFirst="0" w:colLast="0" w:name="_ln1xf3epickw" w:id="73"/>
      <w:bookmarkEnd w:id="73"/>
      <w:r w:rsidDel="00000000" w:rsidR="00000000" w:rsidRPr="00000000">
        <w:rPr>
          <w:rtl w:val="0"/>
        </w:rPr>
        <w:t xml:space="preserve">Sources</w:t>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Jon. </w:t>
      </w:r>
      <w:r w:rsidDel="00000000" w:rsidR="00000000" w:rsidRPr="00000000">
        <w:rPr>
          <w:rFonts w:ascii="Calibri" w:cs="Calibri" w:eastAsia="Calibri" w:hAnsi="Calibri"/>
          <w:i w:val="1"/>
          <w:sz w:val="20"/>
          <w:szCs w:val="20"/>
          <w:rtl w:val="0"/>
        </w:rPr>
        <w:t xml:space="preserve">Wherever You Go, There You Are.</w:t>
      </w:r>
      <w:r w:rsidDel="00000000" w:rsidR="00000000" w:rsidRPr="00000000">
        <w:rPr>
          <w:rFonts w:ascii="Calibri" w:cs="Calibri" w:eastAsia="Calibri" w:hAnsi="Calibri"/>
          <w:sz w:val="20"/>
          <w:szCs w:val="20"/>
          <w:rtl w:val="0"/>
        </w:rPr>
        <w:t xml:space="preserve"> Hyperion, 1994.</w:t>
        <w:br w:type="textWrapping"/>
      </w:r>
    </w:p>
    <w:p w:rsidR="00000000" w:rsidDel="00000000" w:rsidP="00000000" w:rsidRDefault="00000000" w:rsidRPr="00000000" w14:paraId="000001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Kristin. </w:t>
      </w:r>
      <w:r w:rsidDel="00000000" w:rsidR="00000000" w:rsidRPr="00000000">
        <w:rPr>
          <w:rFonts w:ascii="Calibri" w:cs="Calibri" w:eastAsia="Calibri" w:hAnsi="Calibri"/>
          <w:i w:val="1"/>
          <w:sz w:val="20"/>
          <w:szCs w:val="20"/>
          <w:rtl w:val="0"/>
        </w:rPr>
        <w:t xml:space="preserve">Fierce Self-Compassion.</w:t>
      </w:r>
      <w:r w:rsidDel="00000000" w:rsidR="00000000" w:rsidRPr="00000000">
        <w:rPr>
          <w:rFonts w:ascii="Calibri" w:cs="Calibri" w:eastAsia="Calibri" w:hAnsi="Calibri"/>
          <w:sz w:val="20"/>
          <w:szCs w:val="20"/>
          <w:rtl w:val="0"/>
        </w:rPr>
        <w:t xml:space="preserve"> Harper Wave, 2021.</w:t>
        <w:br w:type="textWrapping"/>
      </w:r>
    </w:p>
    <w:p w:rsidR="00000000" w:rsidDel="00000000" w:rsidP="00000000" w:rsidRDefault="00000000" w:rsidRPr="00000000" w14:paraId="000001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Hansen, Rick. </w:t>
      </w:r>
      <w:r w:rsidDel="00000000" w:rsidR="00000000" w:rsidRPr="00000000">
        <w:rPr>
          <w:rFonts w:ascii="Calibri" w:cs="Calibri" w:eastAsia="Calibri" w:hAnsi="Calibri"/>
          <w:i w:val="1"/>
          <w:sz w:val="20"/>
          <w:szCs w:val="20"/>
          <w:rtl w:val="0"/>
        </w:rPr>
        <w:t xml:space="preserve">Resilient: How to Grow an Unshakable Core of Calm, Strength, and Happiness.</w:t>
      </w:r>
      <w:r w:rsidDel="00000000" w:rsidR="00000000" w:rsidRPr="00000000">
        <w:rPr>
          <w:rFonts w:ascii="Calibri" w:cs="Calibri" w:eastAsia="Calibri" w:hAnsi="Calibri"/>
          <w:sz w:val="20"/>
          <w:szCs w:val="20"/>
          <w:rtl w:val="0"/>
        </w:rPr>
        <w:t xml:space="preserve"> Harmony, 2018.</w:t>
        <w:br w:type="textWrapping"/>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 James. </w:t>
      </w:r>
      <w:r w:rsidDel="00000000" w:rsidR="00000000" w:rsidRPr="00000000">
        <w:rPr>
          <w:rFonts w:ascii="Calibri" w:cs="Calibri" w:eastAsia="Calibri" w:hAnsi="Calibri"/>
          <w:i w:val="1"/>
          <w:sz w:val="20"/>
          <w:szCs w:val="20"/>
          <w:rtl w:val="0"/>
        </w:rPr>
        <w:t xml:space="preserve">Atomic Habits.</w:t>
      </w:r>
      <w:r w:rsidDel="00000000" w:rsidR="00000000" w:rsidRPr="00000000">
        <w:rPr>
          <w:rFonts w:ascii="Calibri" w:cs="Calibri" w:eastAsia="Calibri" w:hAnsi="Calibri"/>
          <w:sz w:val="20"/>
          <w:szCs w:val="20"/>
          <w:rtl w:val="0"/>
        </w:rPr>
        <w:t xml:space="preserve"> Avery, 2018.</w:t>
      </w:r>
    </w:p>
    <w:p w:rsidR="00000000" w:rsidDel="00000000" w:rsidP="00000000" w:rsidRDefault="00000000" w:rsidRPr="00000000" w14:paraId="000001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126">
      <w:pPr>
        <w:pStyle w:val="Heading1"/>
        <w:rPr/>
      </w:pPr>
      <w:bookmarkStart w:colFirst="0" w:colLast="0" w:name="_9ya066rsfoof" w:id="74"/>
      <w:bookmarkEnd w:id="74"/>
      <w:r w:rsidDel="00000000" w:rsidR="00000000" w:rsidRPr="00000000">
        <w:rPr>
          <w:rtl w:val="0"/>
        </w:rPr>
        <w:t xml:space="preserve">Domain</w:t>
      </w:r>
    </w:p>
    <w:p w:rsidR="00000000" w:rsidDel="00000000" w:rsidP="00000000" w:rsidRDefault="00000000" w:rsidRPr="00000000" w14:paraId="00000127">
      <w:pPr>
        <w:rPr/>
      </w:pPr>
      <w:r w:rsidDel="00000000" w:rsidR="00000000" w:rsidRPr="00000000">
        <w:rPr>
          <w:rtl w:val="0"/>
        </w:rPr>
        <w:t xml:space="preserve">Psychotherapeutic and Cognitive</w:t>
      </w:r>
    </w:p>
    <w:p w:rsidR="00000000" w:rsidDel="00000000" w:rsidP="00000000" w:rsidRDefault="00000000" w:rsidRPr="00000000" w14:paraId="00000128">
      <w:pPr>
        <w:pStyle w:val="Heading1"/>
        <w:rPr/>
      </w:pPr>
      <w:bookmarkStart w:colFirst="0" w:colLast="0" w:name="_6ncx0ph5fcd0" w:id="75"/>
      <w:bookmarkEnd w:id="75"/>
      <w:r w:rsidDel="00000000" w:rsidR="00000000" w:rsidRPr="00000000">
        <w:rPr>
          <w:rtl w:val="0"/>
        </w:rPr>
        <w:t xml:space="preserve">Modality</w:t>
      </w:r>
    </w:p>
    <w:p w:rsidR="00000000" w:rsidDel="00000000" w:rsidP="00000000" w:rsidRDefault="00000000" w:rsidRPr="00000000" w14:paraId="00000129">
      <w:pPr>
        <w:rPr/>
      </w:pPr>
      <w:r w:rsidDel="00000000" w:rsidR="00000000" w:rsidRPr="00000000">
        <w:rPr>
          <w:rtl w:val="0"/>
        </w:rPr>
        <w:t xml:space="preserve">Psychological and Therapeutic</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