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9BF5" w14:textId="57197CC1" w:rsidR="004310EE" w:rsidRDefault="6F407FCF" w:rsidP="004310EE">
      <w:pPr>
        <w:pStyle w:val="Heading1"/>
      </w:pPr>
      <w:r>
        <w:t>3PX3 Introductory Project – Worksheet 1</w:t>
      </w:r>
    </w:p>
    <w:p w14:paraId="2FCB7A90" w14:textId="35FE1EC4" w:rsidR="3E023B5B" w:rsidRDefault="3E023B5B" w:rsidP="48C2B52A">
      <w:r w:rsidRPr="48C2B52A">
        <w:t xml:space="preserve">This week in Design Studio, you will be determining the costs and benefits for each of the three co-op opportunities. </w:t>
      </w:r>
      <w:r w:rsidR="0059286F">
        <w:t>Determine</w:t>
      </w:r>
      <w:r w:rsidRPr="48C2B52A">
        <w:t xml:space="preserve"> food costs, board, housing, travel, internet, and entertainment costs</w:t>
      </w:r>
      <w:r w:rsidR="00BE7F21">
        <w:t>.</w:t>
      </w:r>
      <w:r w:rsidRPr="48C2B52A">
        <w:t xml:space="preserve"> Include a reference list in IEEE detailing where you sourced the information</w:t>
      </w:r>
      <w:r w:rsidR="00902E91">
        <w:t xml:space="preserve"> for instances where you have </w:t>
      </w:r>
      <w:r w:rsidR="008F1DEC">
        <w:t>conducted research</w:t>
      </w:r>
      <w:r w:rsidRPr="48C2B52A">
        <w:t>.</w:t>
      </w:r>
      <w:r w:rsidR="00B44949">
        <w:t xml:space="preserve"> </w:t>
      </w:r>
      <w:r w:rsidR="00705075">
        <w:t xml:space="preserve">There should be emphasis on the reasoning and logic behind how you come up with your cost, benefits, and conversion factors. </w:t>
      </w:r>
      <w:r w:rsidRPr="48C2B52A">
        <w:t xml:space="preserve">This </w:t>
      </w:r>
      <w:r w:rsidR="00F74849">
        <w:t>project</w:t>
      </w:r>
      <w:r w:rsidRPr="48C2B52A">
        <w:t xml:space="preserve"> must be completed and submitted individually, but feel free to discuss it with your </w:t>
      </w:r>
      <w:r w:rsidR="00705075">
        <w:t>peers.</w:t>
      </w:r>
    </w:p>
    <w:p w14:paraId="4668BEDA" w14:textId="5881542B" w:rsidR="00797660" w:rsidRDefault="0059286F" w:rsidP="009F580A">
      <w:r>
        <w:t>Research or estimate</w:t>
      </w:r>
      <w:r w:rsidR="00797660">
        <w:t xml:space="preserve"> </w:t>
      </w:r>
      <w:r w:rsidR="002C63B5">
        <w:t xml:space="preserve">information </w:t>
      </w:r>
      <w:r w:rsidR="0026430B">
        <w:t>pertaining to</w:t>
      </w:r>
      <w:r w:rsidR="002C63B5">
        <w:t xml:space="preserve"> each co-op opportunity</w:t>
      </w:r>
      <w:r w:rsidR="00797660">
        <w:t>,</w:t>
      </w:r>
      <w:r w:rsidR="004A38C9">
        <w:t xml:space="preserve"> </w:t>
      </w:r>
      <w:r w:rsidR="0026430B">
        <w:t>such as</w:t>
      </w:r>
      <w:r w:rsidR="007809BA">
        <w:t>:</w:t>
      </w:r>
    </w:p>
    <w:p w14:paraId="4EBB3E13" w14:textId="3F07FDA0" w:rsidR="00AE30AC" w:rsidRDefault="00A64441" w:rsidP="00AE30AC">
      <w:pPr>
        <w:pStyle w:val="ListParagraph"/>
        <w:numPr>
          <w:ilvl w:val="0"/>
          <w:numId w:val="2"/>
        </w:numPr>
      </w:pPr>
      <w:r>
        <w:t>Salary (including overtime, if applicable)</w:t>
      </w:r>
    </w:p>
    <w:p w14:paraId="2919288D" w14:textId="53C93EC0" w:rsidR="00DA58F3" w:rsidRDefault="00A64441" w:rsidP="00532A2F">
      <w:pPr>
        <w:pStyle w:val="ListParagraph"/>
        <w:numPr>
          <w:ilvl w:val="0"/>
          <w:numId w:val="2"/>
        </w:numPr>
      </w:pPr>
      <w:r>
        <w:t>Food Cost</w:t>
      </w:r>
      <w:r w:rsidR="00AE30AC">
        <w:t>s</w:t>
      </w:r>
    </w:p>
    <w:p w14:paraId="79DC215A" w14:textId="40867A63" w:rsidR="00FF4D92" w:rsidRDefault="00A64441" w:rsidP="00532A2F">
      <w:pPr>
        <w:pStyle w:val="ListParagraph"/>
        <w:numPr>
          <w:ilvl w:val="0"/>
          <w:numId w:val="2"/>
        </w:numPr>
      </w:pPr>
      <w:r>
        <w:t>Board and Housing Costs (rent, utilities, parking, laundry, etc.)</w:t>
      </w:r>
    </w:p>
    <w:p w14:paraId="2918D599" w14:textId="0B98712E" w:rsidR="00B006DD" w:rsidRDefault="00A64441" w:rsidP="005C5F72">
      <w:pPr>
        <w:pStyle w:val="ListParagraph"/>
        <w:numPr>
          <w:ilvl w:val="0"/>
          <w:numId w:val="2"/>
        </w:numPr>
      </w:pPr>
      <w:r>
        <w:t>Travel Costs</w:t>
      </w:r>
      <w:r w:rsidR="00AE30AC">
        <w:t xml:space="preserve"> (car, public transportation, train, flights, etc.)</w:t>
      </w:r>
    </w:p>
    <w:p w14:paraId="3D477B3C" w14:textId="3F3C4524" w:rsidR="00AE30AC" w:rsidRDefault="00AE30AC" w:rsidP="00A64441">
      <w:pPr>
        <w:pStyle w:val="ListParagraph"/>
        <w:numPr>
          <w:ilvl w:val="0"/>
          <w:numId w:val="2"/>
        </w:numPr>
      </w:pPr>
      <w:r>
        <w:t>Internet Costs</w:t>
      </w:r>
    </w:p>
    <w:p w14:paraId="44425352" w14:textId="6B1E9876" w:rsidR="00AE30AC" w:rsidRDefault="00AE30AC" w:rsidP="00A64441">
      <w:pPr>
        <w:pStyle w:val="ListParagraph"/>
        <w:numPr>
          <w:ilvl w:val="0"/>
          <w:numId w:val="2"/>
        </w:numPr>
      </w:pPr>
      <w:r>
        <w:t>Entertainment and Recreational Costs</w:t>
      </w:r>
    </w:p>
    <w:p w14:paraId="2D2DCDBB" w14:textId="147CB880" w:rsidR="000C1974" w:rsidRDefault="00AE30AC" w:rsidP="000C1974">
      <w:pPr>
        <w:pStyle w:val="ListParagraph"/>
        <w:numPr>
          <w:ilvl w:val="0"/>
          <w:numId w:val="2"/>
        </w:numPr>
      </w:pPr>
      <w:r>
        <w:t>Frequency of Cost/Benefit</w:t>
      </w:r>
    </w:p>
    <w:p w14:paraId="5053169B" w14:textId="77F60F32" w:rsidR="000C1974" w:rsidRPr="000C1974" w:rsidRDefault="000C1974" w:rsidP="000C1974">
      <w:pPr>
        <w:rPr>
          <w:i/>
          <w:iCs/>
        </w:rPr>
      </w:pPr>
      <w:r>
        <w:rPr>
          <w:i/>
          <w:iCs/>
        </w:rPr>
        <w:t>Note: the above list is not exhaustive.</w:t>
      </w:r>
    </w:p>
    <w:p w14:paraId="73644CF1" w14:textId="0FD8310F" w:rsidR="004A38C9" w:rsidRDefault="004A38C9" w:rsidP="004A38C9">
      <w:r>
        <w:t>Make sure to specify the time frame (weekly, monthly, etc.).</w:t>
      </w:r>
    </w:p>
    <w:p w14:paraId="3195C1B3" w14:textId="77777777" w:rsidR="00F00363" w:rsidRDefault="009F580A" w:rsidP="00F00363">
      <w:r>
        <w:t>To assign costs to other more personal considerations, consider the following prompts:</w:t>
      </w:r>
    </w:p>
    <w:p w14:paraId="593F7AAC" w14:textId="0BF97433" w:rsidR="00F00363" w:rsidRDefault="00F00363" w:rsidP="00F00363">
      <w:pPr>
        <w:pStyle w:val="ListParagraph"/>
        <w:numPr>
          <w:ilvl w:val="0"/>
          <w:numId w:val="3"/>
        </w:numPr>
      </w:pPr>
      <w:r>
        <w:t>How do your personal and professional goals align with each job</w:t>
      </w:r>
      <w:r w:rsidR="00D8568A">
        <w:t xml:space="preserve"> opportunity?</w:t>
      </w:r>
    </w:p>
    <w:p w14:paraId="20474494" w14:textId="301FB37D" w:rsidR="00D8568A" w:rsidRDefault="00D8568A" w:rsidP="00D8568A">
      <w:pPr>
        <w:pStyle w:val="ListParagraph"/>
        <w:numPr>
          <w:ilvl w:val="0"/>
          <w:numId w:val="3"/>
        </w:numPr>
      </w:pPr>
      <w:r>
        <w:t>What are the long-term benefits of each co-op in terms of career prospects and skill development?</w:t>
      </w:r>
    </w:p>
    <w:p w14:paraId="6305B16E" w14:textId="3F5746D9" w:rsidR="00D8568A" w:rsidRDefault="00D8568A" w:rsidP="00D8568A">
      <w:pPr>
        <w:pStyle w:val="ListParagraph"/>
        <w:numPr>
          <w:ilvl w:val="0"/>
          <w:numId w:val="3"/>
        </w:numPr>
      </w:pPr>
      <w:r>
        <w:t xml:space="preserve">How do lifestyle </w:t>
      </w:r>
      <w:r w:rsidR="00053559">
        <w:t>preferences and cost of living in different locations affect the decision?</w:t>
      </w:r>
    </w:p>
    <w:p w14:paraId="2F11707B" w14:textId="0499F7DB" w:rsidR="00CA3A10" w:rsidRDefault="00053559" w:rsidP="00CA3A10">
      <w:pPr>
        <w:pStyle w:val="ListParagraph"/>
        <w:numPr>
          <w:ilvl w:val="0"/>
          <w:numId w:val="3"/>
        </w:numPr>
      </w:pPr>
      <w:r>
        <w:t>What is the impact on academic progress and potential</w:t>
      </w:r>
      <w:r w:rsidR="00641C41">
        <w:t xml:space="preserve"> delay in graduation?</w:t>
      </w:r>
    </w:p>
    <w:p w14:paraId="5039CC6B" w14:textId="66239A94" w:rsidR="00CA3A10" w:rsidRDefault="001F102B" w:rsidP="00CA3A10">
      <w:pPr>
        <w:pStyle w:val="ListParagraph"/>
        <w:numPr>
          <w:ilvl w:val="0"/>
          <w:numId w:val="3"/>
        </w:numPr>
      </w:pPr>
      <w:r>
        <w:t>What is the frequency of each cost/benefit?</w:t>
      </w:r>
    </w:p>
    <w:p w14:paraId="37DC4BB5" w14:textId="750461A8" w:rsidR="00D14C2B" w:rsidRPr="00D14C2B" w:rsidRDefault="00D14C2B" w:rsidP="00D14C2B">
      <w:pPr>
        <w:rPr>
          <w:i/>
          <w:iCs/>
        </w:rPr>
      </w:pPr>
      <w:r>
        <w:rPr>
          <w:i/>
          <w:iCs/>
        </w:rPr>
        <w:t>Note</w:t>
      </w:r>
      <w:r w:rsidR="00310EFE">
        <w:rPr>
          <w:i/>
          <w:iCs/>
        </w:rPr>
        <w:t xml:space="preserve">: </w:t>
      </w:r>
      <w:r>
        <w:rPr>
          <w:i/>
          <w:iCs/>
        </w:rPr>
        <w:t xml:space="preserve">the above </w:t>
      </w:r>
      <w:r w:rsidR="001805AC">
        <w:rPr>
          <w:i/>
          <w:iCs/>
        </w:rPr>
        <w:t xml:space="preserve">list </w:t>
      </w:r>
      <w:r>
        <w:rPr>
          <w:i/>
          <w:iCs/>
        </w:rPr>
        <w:t>is not</w:t>
      </w:r>
      <w:r w:rsidR="001805AC">
        <w:rPr>
          <w:i/>
          <w:iCs/>
        </w:rPr>
        <w:t xml:space="preserve"> </w:t>
      </w:r>
      <w:r>
        <w:rPr>
          <w:i/>
          <w:iCs/>
        </w:rPr>
        <w:t>exhaustive</w:t>
      </w:r>
      <w:r w:rsidR="001805AC">
        <w:rPr>
          <w:i/>
          <w:iCs/>
        </w:rPr>
        <w:t>.</w:t>
      </w:r>
    </w:p>
    <w:p w14:paraId="44D51880" w14:textId="5E8EDA7A" w:rsidR="009F580A" w:rsidRDefault="009F580A" w:rsidP="009F580A">
      <w:r>
        <w:t>Use</w:t>
      </w:r>
      <w:r w:rsidR="00FE69E7">
        <w:t>, for example,</w:t>
      </w:r>
      <w:r>
        <w:t xml:space="preserve"> last spring/summer as a baseline to compare the benefits and costs against</w:t>
      </w:r>
      <w:r w:rsidR="007125C9">
        <w:t>*</w:t>
      </w:r>
      <w:r>
        <w:t>, whether that be another co-op, a part</w:t>
      </w:r>
      <w:r w:rsidR="00444679">
        <w:t>-</w:t>
      </w:r>
      <w:r>
        <w:t>time job, travel</w:t>
      </w:r>
      <w:r w:rsidR="00444679">
        <w:t>l</w:t>
      </w:r>
      <w:r>
        <w:t xml:space="preserve">ing, or taking courses over the spring and summer terms. </w:t>
      </w:r>
      <w:r w:rsidR="00783F46">
        <w:t>A</w:t>
      </w:r>
      <w:r w:rsidR="00771B95">
        <w:t>ny</w:t>
      </w:r>
      <w:r w:rsidR="00783F46">
        <w:t xml:space="preserve"> costs or</w:t>
      </w:r>
      <w:r w:rsidR="00771B95">
        <w:t xml:space="preserve"> benefits that are long</w:t>
      </w:r>
      <w:r w:rsidR="00272D49">
        <w:t>-</w:t>
      </w:r>
      <w:r w:rsidR="00771B95">
        <w:t>term can be included in the last month of the year (important for when you make cash</w:t>
      </w:r>
      <w:r w:rsidR="00110D64">
        <w:t xml:space="preserve"> </w:t>
      </w:r>
      <w:r w:rsidR="00771B95">
        <w:t>flow diagrams next week).</w:t>
      </w:r>
    </w:p>
    <w:p w14:paraId="3858D769" w14:textId="6F44BFA2" w:rsidR="005950AE" w:rsidRDefault="006A5D08" w:rsidP="009F580A">
      <w:pPr>
        <w:rPr>
          <w:i/>
          <w:iCs/>
        </w:rPr>
      </w:pPr>
      <w:r>
        <w:rPr>
          <w:i/>
          <w:iCs/>
        </w:rPr>
        <w:t>*Note: Do not explicitly state your earnings from last spring/summer.</w:t>
      </w:r>
    </w:p>
    <w:p w14:paraId="53C3511A" w14:textId="73300C26" w:rsidR="005950AE" w:rsidRDefault="008E45CF" w:rsidP="005950AE">
      <w:r>
        <w:t>Q</w:t>
      </w:r>
      <w:r w:rsidR="005950AE">
        <w:t>uantify the following in monetary value for each co-op sequence:</w:t>
      </w:r>
    </w:p>
    <w:p w14:paraId="070B38BA" w14:textId="77777777" w:rsidR="005950AE" w:rsidRDefault="005950AE" w:rsidP="005950AE">
      <w:pPr>
        <w:pStyle w:val="ListParagraph"/>
        <w:numPr>
          <w:ilvl w:val="0"/>
          <w:numId w:val="4"/>
        </w:numPr>
      </w:pPr>
      <w:r>
        <w:t>Present Personal and Professional Goals Cost/Benefit</w:t>
      </w:r>
    </w:p>
    <w:p w14:paraId="548BE8B9" w14:textId="77777777" w:rsidR="005950AE" w:rsidRDefault="005950AE" w:rsidP="005950AE">
      <w:pPr>
        <w:pStyle w:val="ListParagraph"/>
        <w:numPr>
          <w:ilvl w:val="0"/>
          <w:numId w:val="4"/>
        </w:numPr>
      </w:pPr>
      <w:r>
        <w:t>Long-Term Career Prospects and Skill Development Cost/Benefit</w:t>
      </w:r>
    </w:p>
    <w:p w14:paraId="1C85CAD7" w14:textId="1D2D96BD" w:rsidR="005950AE" w:rsidRPr="005950AE" w:rsidRDefault="005950AE" w:rsidP="009F580A">
      <w:pPr>
        <w:pStyle w:val="ListParagraph"/>
        <w:numPr>
          <w:ilvl w:val="0"/>
          <w:numId w:val="4"/>
        </w:numPr>
      </w:pPr>
      <w:r>
        <w:t>Lifestyle Preferences (location, vicinity to friends and family or clubs and activities) Cost/Benefit</w:t>
      </w:r>
    </w:p>
    <w:p w14:paraId="5D286BB8" w14:textId="5434834D" w:rsidR="00414919" w:rsidRDefault="5D158D84" w:rsidP="005950AE">
      <w:r>
        <w:t xml:space="preserve">Include </w:t>
      </w:r>
      <w:r w:rsidR="00EB516A">
        <w:t xml:space="preserve">an </w:t>
      </w:r>
      <w:r>
        <w:t>explanation (</w:t>
      </w:r>
      <w:r w:rsidR="00EB516A">
        <w:t>maximum one page</w:t>
      </w:r>
      <w:r>
        <w:t>) of how you chose your conversion factor</w:t>
      </w:r>
      <w:r w:rsidR="00260643">
        <w:t>s</w:t>
      </w:r>
      <w:r w:rsidR="5E05C170">
        <w:t xml:space="preserve"> as well as your reasoning behind </w:t>
      </w:r>
      <w:r w:rsidR="5D9438FA">
        <w:t>assigned costs and benefits.</w:t>
      </w:r>
    </w:p>
    <w:tbl>
      <w:tblPr>
        <w:tblStyle w:val="TableGri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364" w14:paraId="0549F984" w14:textId="77777777" w:rsidTr="00970364">
        <w:tc>
          <w:tcPr>
            <w:tcW w:w="9350" w:type="dxa"/>
          </w:tcPr>
          <w:p w14:paraId="64F70223" w14:textId="47CD0500" w:rsidR="00970364" w:rsidRPr="00332321" w:rsidRDefault="00970364" w:rsidP="00970364">
            <w:pPr>
              <w:rPr>
                <w:b/>
                <w:bCs/>
              </w:rPr>
            </w:pPr>
            <w:r w:rsidRPr="00332321">
              <w:rPr>
                <w:b/>
                <w:bCs/>
              </w:rPr>
              <w:t>References:</w:t>
            </w:r>
          </w:p>
          <w:p w14:paraId="7319D673" w14:textId="1F45AEBD" w:rsidR="00970364" w:rsidRDefault="00970364" w:rsidP="00970364"/>
          <w:p w14:paraId="4144DC88" w14:textId="4F4D450D" w:rsidR="00970364" w:rsidRDefault="00970364" w:rsidP="00970364"/>
          <w:p w14:paraId="09CD36D6" w14:textId="625EECFF" w:rsidR="00970364" w:rsidRDefault="00970364" w:rsidP="00970364"/>
          <w:p w14:paraId="20BD52A9" w14:textId="6EB6D457" w:rsidR="00970364" w:rsidRDefault="00970364" w:rsidP="00970364"/>
          <w:p w14:paraId="1A18E999" w14:textId="76FD0869" w:rsidR="00970364" w:rsidRDefault="00970364" w:rsidP="00970364"/>
          <w:p w14:paraId="48C66201" w14:textId="64389941" w:rsidR="00970364" w:rsidRDefault="00970364" w:rsidP="00970364"/>
          <w:p w14:paraId="7DAAAEE1" w14:textId="6A5C4F37" w:rsidR="00970364" w:rsidRDefault="00970364" w:rsidP="00970364"/>
          <w:p w14:paraId="1803EADF" w14:textId="7257F3CD" w:rsidR="00970364" w:rsidRDefault="00970364" w:rsidP="00970364"/>
          <w:p w14:paraId="69562DAC" w14:textId="33310539" w:rsidR="00970364" w:rsidRDefault="00970364" w:rsidP="00970364"/>
          <w:p w14:paraId="2A231653" w14:textId="7AA21805" w:rsidR="00970364" w:rsidRDefault="00970364" w:rsidP="00970364"/>
          <w:p w14:paraId="1F1C24C7" w14:textId="3780807D" w:rsidR="00970364" w:rsidRDefault="00970364" w:rsidP="00970364"/>
          <w:p w14:paraId="15BBA9BB" w14:textId="57CDFAE0" w:rsidR="00970364" w:rsidRDefault="00970364" w:rsidP="00970364"/>
          <w:p w14:paraId="5B6B30B1" w14:textId="141E3773" w:rsidR="00970364" w:rsidRDefault="00970364" w:rsidP="00970364"/>
          <w:p w14:paraId="3A37D443" w14:textId="6641E29C" w:rsidR="00970364" w:rsidRDefault="00970364" w:rsidP="00970364"/>
          <w:p w14:paraId="0AD6DFA4" w14:textId="089F5E7B" w:rsidR="00970364" w:rsidRDefault="00970364" w:rsidP="00970364"/>
          <w:p w14:paraId="704E4D20" w14:textId="64F8460F" w:rsidR="00970364" w:rsidRDefault="00970364" w:rsidP="00970364"/>
          <w:p w14:paraId="06F1A776" w14:textId="23A4A231" w:rsidR="00970364" w:rsidRDefault="00970364" w:rsidP="00970364"/>
          <w:p w14:paraId="7FB1FD74" w14:textId="7DEEE520" w:rsidR="00970364" w:rsidRDefault="00970364" w:rsidP="00970364"/>
          <w:p w14:paraId="6A55560E" w14:textId="50D8E6B9" w:rsidR="00970364" w:rsidRDefault="00970364" w:rsidP="00970364"/>
          <w:p w14:paraId="66D34E4B" w14:textId="2C1828D7" w:rsidR="00970364" w:rsidRDefault="00970364" w:rsidP="00970364"/>
          <w:p w14:paraId="536F9313" w14:textId="35E38D95" w:rsidR="00970364" w:rsidRDefault="00970364" w:rsidP="00970364"/>
          <w:p w14:paraId="7A6A1518" w14:textId="75BB5FEC" w:rsidR="00970364" w:rsidRDefault="00970364" w:rsidP="00970364"/>
          <w:p w14:paraId="52B827B6" w14:textId="305BD5EC" w:rsidR="00970364" w:rsidRDefault="00970364" w:rsidP="00970364"/>
          <w:p w14:paraId="7DD863D4" w14:textId="4E2A9BDF" w:rsidR="00970364" w:rsidRDefault="00970364" w:rsidP="00970364"/>
          <w:p w14:paraId="717ABFBD" w14:textId="53AA8B62" w:rsidR="00970364" w:rsidRDefault="00970364" w:rsidP="00970364"/>
          <w:p w14:paraId="0D1A9C17" w14:textId="50B2127B" w:rsidR="00970364" w:rsidRDefault="00970364" w:rsidP="00970364"/>
          <w:p w14:paraId="50E2DD85" w14:textId="5A7BD764" w:rsidR="00970364" w:rsidRDefault="00970364" w:rsidP="00970364"/>
          <w:p w14:paraId="2A5915E1" w14:textId="5C0307F2" w:rsidR="00970364" w:rsidRDefault="00970364" w:rsidP="00970364"/>
          <w:p w14:paraId="36A9150E" w14:textId="7B54A8F9" w:rsidR="00970364" w:rsidRDefault="00970364" w:rsidP="00970364"/>
          <w:p w14:paraId="0F999C65" w14:textId="79E36565" w:rsidR="00970364" w:rsidRDefault="00970364" w:rsidP="00970364"/>
          <w:p w14:paraId="13118E29" w14:textId="23B5C728" w:rsidR="00970364" w:rsidRDefault="00970364" w:rsidP="00970364"/>
          <w:p w14:paraId="2387689A" w14:textId="0FA61FED" w:rsidR="00970364" w:rsidRDefault="00970364" w:rsidP="00970364"/>
          <w:p w14:paraId="1CC4AE25" w14:textId="73238B21" w:rsidR="00970364" w:rsidRDefault="00970364" w:rsidP="00970364"/>
          <w:p w14:paraId="40597EE2" w14:textId="359D6E7E" w:rsidR="00970364" w:rsidRDefault="00970364" w:rsidP="00970364"/>
          <w:p w14:paraId="44657BD8" w14:textId="73A4BB33" w:rsidR="00970364" w:rsidRDefault="00970364" w:rsidP="00970364"/>
          <w:p w14:paraId="044CDBD9" w14:textId="11AE9528" w:rsidR="00970364" w:rsidRDefault="00970364" w:rsidP="00970364"/>
          <w:p w14:paraId="139AC729" w14:textId="719CDC4C" w:rsidR="00970364" w:rsidRDefault="00970364" w:rsidP="00970364"/>
          <w:p w14:paraId="33D733A1" w14:textId="29BC355D" w:rsidR="00970364" w:rsidRDefault="00970364" w:rsidP="00970364"/>
          <w:p w14:paraId="61E4891E" w14:textId="3457FE0A" w:rsidR="00970364" w:rsidRDefault="00970364" w:rsidP="00970364"/>
          <w:p w14:paraId="176D37BE" w14:textId="2EB98386" w:rsidR="00970364" w:rsidRDefault="00970364" w:rsidP="00970364"/>
          <w:p w14:paraId="54002074" w14:textId="1DF786DF" w:rsidR="00970364" w:rsidRDefault="00970364" w:rsidP="00970364"/>
          <w:p w14:paraId="23E9F755" w14:textId="3BFDCEA9" w:rsidR="00970364" w:rsidRDefault="00970364" w:rsidP="00970364"/>
          <w:p w14:paraId="61C22EA6" w14:textId="12EE0556" w:rsidR="00970364" w:rsidRDefault="00970364" w:rsidP="00970364"/>
          <w:p w14:paraId="71848E0A" w14:textId="504F62D9" w:rsidR="00970364" w:rsidRDefault="00970364" w:rsidP="00970364"/>
        </w:tc>
      </w:tr>
    </w:tbl>
    <w:p w14:paraId="786D95B6" w14:textId="77777777" w:rsidR="00FA76B1" w:rsidRPr="00FA76B1" w:rsidRDefault="00FA76B1" w:rsidP="00FA76B1"/>
    <w:sectPr w:rsidR="00FA76B1" w:rsidRPr="00FA76B1" w:rsidSect="0043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40DDE"/>
    <w:multiLevelType w:val="hybridMultilevel"/>
    <w:tmpl w:val="13E21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071B5"/>
    <w:multiLevelType w:val="multilevel"/>
    <w:tmpl w:val="004E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C6E5C"/>
    <w:multiLevelType w:val="hybridMultilevel"/>
    <w:tmpl w:val="1C2AF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F5C7E"/>
    <w:multiLevelType w:val="hybridMultilevel"/>
    <w:tmpl w:val="9BA6C3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273176">
    <w:abstractNumId w:val="1"/>
  </w:num>
  <w:num w:numId="2" w16cid:durableId="1503661823">
    <w:abstractNumId w:val="0"/>
  </w:num>
  <w:num w:numId="3" w16cid:durableId="377169163">
    <w:abstractNumId w:val="3"/>
  </w:num>
  <w:num w:numId="4" w16cid:durableId="51689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K1tDQyN7I0NzYxsTBQ0lEKTi0uzszPAymwqAUAjnZPFiwAAAA="/>
  </w:docVars>
  <w:rsids>
    <w:rsidRoot w:val="00107259"/>
    <w:rsid w:val="00010C50"/>
    <w:rsid w:val="00012185"/>
    <w:rsid w:val="00024CD1"/>
    <w:rsid w:val="000322F9"/>
    <w:rsid w:val="00035350"/>
    <w:rsid w:val="00053559"/>
    <w:rsid w:val="00073B22"/>
    <w:rsid w:val="00092F3E"/>
    <w:rsid w:val="000A7AF7"/>
    <w:rsid w:val="000B1EA0"/>
    <w:rsid w:val="000B7F6D"/>
    <w:rsid w:val="000C1974"/>
    <w:rsid w:val="000D632F"/>
    <w:rsid w:val="000E0DEA"/>
    <w:rsid w:val="000F0FC0"/>
    <w:rsid w:val="000F154B"/>
    <w:rsid w:val="00102EB8"/>
    <w:rsid w:val="00107259"/>
    <w:rsid w:val="001077E5"/>
    <w:rsid w:val="00110D64"/>
    <w:rsid w:val="00132E7A"/>
    <w:rsid w:val="001805AC"/>
    <w:rsid w:val="001B05FF"/>
    <w:rsid w:val="001B6AFF"/>
    <w:rsid w:val="001E0D53"/>
    <w:rsid w:val="001E27E3"/>
    <w:rsid w:val="001F102B"/>
    <w:rsid w:val="002367B1"/>
    <w:rsid w:val="00245A54"/>
    <w:rsid w:val="00253C81"/>
    <w:rsid w:val="00260643"/>
    <w:rsid w:val="0026430B"/>
    <w:rsid w:val="00267FA0"/>
    <w:rsid w:val="00272D49"/>
    <w:rsid w:val="0029466A"/>
    <w:rsid w:val="002C63B5"/>
    <w:rsid w:val="002E58DF"/>
    <w:rsid w:val="002E5E94"/>
    <w:rsid w:val="002F549C"/>
    <w:rsid w:val="00304F88"/>
    <w:rsid w:val="00310EFE"/>
    <w:rsid w:val="0031701A"/>
    <w:rsid w:val="003223D7"/>
    <w:rsid w:val="00332321"/>
    <w:rsid w:val="003330DE"/>
    <w:rsid w:val="00352818"/>
    <w:rsid w:val="00364095"/>
    <w:rsid w:val="00376801"/>
    <w:rsid w:val="00390187"/>
    <w:rsid w:val="003961DB"/>
    <w:rsid w:val="003A1EFA"/>
    <w:rsid w:val="003C5D9E"/>
    <w:rsid w:val="003C6AB7"/>
    <w:rsid w:val="003C790F"/>
    <w:rsid w:val="003F2E0C"/>
    <w:rsid w:val="00414919"/>
    <w:rsid w:val="004158C0"/>
    <w:rsid w:val="004241B5"/>
    <w:rsid w:val="004310EE"/>
    <w:rsid w:val="00434E3D"/>
    <w:rsid w:val="00444679"/>
    <w:rsid w:val="004A08BA"/>
    <w:rsid w:val="004A38C9"/>
    <w:rsid w:val="004B3A49"/>
    <w:rsid w:val="004D12CB"/>
    <w:rsid w:val="004E7D78"/>
    <w:rsid w:val="00532A2F"/>
    <w:rsid w:val="00573556"/>
    <w:rsid w:val="0059286F"/>
    <w:rsid w:val="005950AE"/>
    <w:rsid w:val="005A2352"/>
    <w:rsid w:val="005A2834"/>
    <w:rsid w:val="005A74FA"/>
    <w:rsid w:val="005B0846"/>
    <w:rsid w:val="005B2E70"/>
    <w:rsid w:val="005C1A3E"/>
    <w:rsid w:val="005C2507"/>
    <w:rsid w:val="005C3241"/>
    <w:rsid w:val="005C5F72"/>
    <w:rsid w:val="005F034A"/>
    <w:rsid w:val="0060602F"/>
    <w:rsid w:val="00626090"/>
    <w:rsid w:val="00641C41"/>
    <w:rsid w:val="00644AF6"/>
    <w:rsid w:val="00672E85"/>
    <w:rsid w:val="006A08F0"/>
    <w:rsid w:val="006A316C"/>
    <w:rsid w:val="006A4E4B"/>
    <w:rsid w:val="006A5D08"/>
    <w:rsid w:val="006C0556"/>
    <w:rsid w:val="006D48C9"/>
    <w:rsid w:val="006D62B1"/>
    <w:rsid w:val="006D71B2"/>
    <w:rsid w:val="006F5F24"/>
    <w:rsid w:val="006F67C7"/>
    <w:rsid w:val="00705075"/>
    <w:rsid w:val="0071103C"/>
    <w:rsid w:val="007125C9"/>
    <w:rsid w:val="007466A0"/>
    <w:rsid w:val="00771B95"/>
    <w:rsid w:val="007809BA"/>
    <w:rsid w:val="00783F46"/>
    <w:rsid w:val="00797660"/>
    <w:rsid w:val="007F40C6"/>
    <w:rsid w:val="0080029F"/>
    <w:rsid w:val="00894A0B"/>
    <w:rsid w:val="008B3D91"/>
    <w:rsid w:val="008C497F"/>
    <w:rsid w:val="008E45CF"/>
    <w:rsid w:val="008F1DEC"/>
    <w:rsid w:val="008F5B63"/>
    <w:rsid w:val="009026E5"/>
    <w:rsid w:val="00902E91"/>
    <w:rsid w:val="0090736B"/>
    <w:rsid w:val="00940BAD"/>
    <w:rsid w:val="00954014"/>
    <w:rsid w:val="00967EF2"/>
    <w:rsid w:val="00970364"/>
    <w:rsid w:val="0099180B"/>
    <w:rsid w:val="00997411"/>
    <w:rsid w:val="009A6942"/>
    <w:rsid w:val="009B3075"/>
    <w:rsid w:val="009B7639"/>
    <w:rsid w:val="009C5C77"/>
    <w:rsid w:val="009F580A"/>
    <w:rsid w:val="009F5E21"/>
    <w:rsid w:val="00A2522D"/>
    <w:rsid w:val="00A26FBB"/>
    <w:rsid w:val="00A3442D"/>
    <w:rsid w:val="00A34669"/>
    <w:rsid w:val="00A43E1D"/>
    <w:rsid w:val="00A51088"/>
    <w:rsid w:val="00A51EA3"/>
    <w:rsid w:val="00A521AE"/>
    <w:rsid w:val="00A53AA4"/>
    <w:rsid w:val="00A57B29"/>
    <w:rsid w:val="00A63E91"/>
    <w:rsid w:val="00A64441"/>
    <w:rsid w:val="00AB4404"/>
    <w:rsid w:val="00AC13B6"/>
    <w:rsid w:val="00AE30AC"/>
    <w:rsid w:val="00AF0266"/>
    <w:rsid w:val="00B006DD"/>
    <w:rsid w:val="00B21A34"/>
    <w:rsid w:val="00B340E4"/>
    <w:rsid w:val="00B44949"/>
    <w:rsid w:val="00B7205D"/>
    <w:rsid w:val="00B83A9F"/>
    <w:rsid w:val="00BA7DB3"/>
    <w:rsid w:val="00BE1C85"/>
    <w:rsid w:val="00BE7F21"/>
    <w:rsid w:val="00BF7562"/>
    <w:rsid w:val="00C00139"/>
    <w:rsid w:val="00C13AA1"/>
    <w:rsid w:val="00C14743"/>
    <w:rsid w:val="00C263FD"/>
    <w:rsid w:val="00C332C5"/>
    <w:rsid w:val="00C45AFE"/>
    <w:rsid w:val="00C700A1"/>
    <w:rsid w:val="00C9227C"/>
    <w:rsid w:val="00C92EDD"/>
    <w:rsid w:val="00C9528A"/>
    <w:rsid w:val="00CA3118"/>
    <w:rsid w:val="00CA3A10"/>
    <w:rsid w:val="00CA6A25"/>
    <w:rsid w:val="00CB18F9"/>
    <w:rsid w:val="00CB4F3F"/>
    <w:rsid w:val="00D14C2B"/>
    <w:rsid w:val="00D23889"/>
    <w:rsid w:val="00D422F4"/>
    <w:rsid w:val="00D45885"/>
    <w:rsid w:val="00D5369D"/>
    <w:rsid w:val="00D75331"/>
    <w:rsid w:val="00D8568A"/>
    <w:rsid w:val="00DA58F3"/>
    <w:rsid w:val="00DB18A1"/>
    <w:rsid w:val="00DD49AD"/>
    <w:rsid w:val="00DE05B3"/>
    <w:rsid w:val="00E0029F"/>
    <w:rsid w:val="00E03911"/>
    <w:rsid w:val="00E21A2B"/>
    <w:rsid w:val="00E40185"/>
    <w:rsid w:val="00E50D74"/>
    <w:rsid w:val="00E94BEC"/>
    <w:rsid w:val="00E95FCE"/>
    <w:rsid w:val="00EB516A"/>
    <w:rsid w:val="00EC79EA"/>
    <w:rsid w:val="00ED0CCD"/>
    <w:rsid w:val="00F00363"/>
    <w:rsid w:val="00F0174B"/>
    <w:rsid w:val="00F058A9"/>
    <w:rsid w:val="00F33040"/>
    <w:rsid w:val="00F55A0C"/>
    <w:rsid w:val="00F74849"/>
    <w:rsid w:val="00F74EEB"/>
    <w:rsid w:val="00FA247E"/>
    <w:rsid w:val="00FA76B1"/>
    <w:rsid w:val="00FB40BB"/>
    <w:rsid w:val="00FD4F15"/>
    <w:rsid w:val="00FE69E7"/>
    <w:rsid w:val="00FF4D92"/>
    <w:rsid w:val="10BF3699"/>
    <w:rsid w:val="135E2AE2"/>
    <w:rsid w:val="3E023B5B"/>
    <w:rsid w:val="48C2B52A"/>
    <w:rsid w:val="4A760285"/>
    <w:rsid w:val="4BD25A5A"/>
    <w:rsid w:val="5D158D84"/>
    <w:rsid w:val="5D9438FA"/>
    <w:rsid w:val="5E05C170"/>
    <w:rsid w:val="647FF388"/>
    <w:rsid w:val="6F407FCF"/>
    <w:rsid w:val="7874D1E0"/>
    <w:rsid w:val="7881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B71BF"/>
  <w15:chartTrackingRefBased/>
  <w15:docId w15:val="{13555D68-E0AE-4262-A4D5-6A58B397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EE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014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2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2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2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2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2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2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2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14"/>
    <w:rPr>
      <w:rFonts w:ascii="Arial Narrow" w:eastAsiaTheme="majorEastAsia" w:hAnsi="Arial Narrow" w:cstheme="majorBidi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F9"/>
    <w:pPr>
      <w:numPr>
        <w:ilvl w:val="1"/>
      </w:numPr>
    </w:pPr>
    <w:rPr>
      <w:rFonts w:eastAsiaTheme="majorEastAsia" w:cstheme="majorBidi"/>
      <w:color w:val="156082" w:themeColor="accen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F9"/>
    <w:rPr>
      <w:rFonts w:ascii="Arial Narrow" w:eastAsiaTheme="majorEastAsia" w:hAnsi="Arial Narrow" w:cstheme="majorBidi"/>
      <w:color w:val="156082" w:themeColor="accent1"/>
      <w:spacing w:val="1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25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25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25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25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25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25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7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107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259"/>
    <w:rPr>
      <w:rFonts w:ascii="Arial Narrow" w:hAnsi="Arial Narrow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07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259"/>
    <w:rPr>
      <w:rFonts w:ascii="Arial Narrow" w:hAnsi="Arial Narrow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072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7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7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7F6D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6D"/>
    <w:rPr>
      <w:rFonts w:ascii="Arial Narrow" w:hAnsi="Arial Narro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52818"/>
    <w:pPr>
      <w:spacing w:after="0" w:line="240" w:lineRule="auto"/>
    </w:pPr>
    <w:rPr>
      <w:rFonts w:ascii="Arial Narrow" w:hAnsi="Arial Narro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6c7cb9-3c36-40e5-a5d9-86e0029a058a" xsi:nil="true"/>
    <lcf76f155ced4ddcb4097134ff3c332f xmlns="a5db53bf-fe91-4cb9-a657-3e0c4c7ee7a0">
      <Terms xmlns="http://schemas.microsoft.com/office/infopath/2007/PartnerControls"/>
    </lcf76f155ced4ddcb4097134ff3c332f>
    <SharedWithUsers xmlns="006c7cb9-3c36-40e5-a5d9-86e0029a058a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C17E552CE50459814B45CAB38E643" ma:contentTypeVersion="15" ma:contentTypeDescription="Create a new document." ma:contentTypeScope="" ma:versionID="6490ab344bd86812aa580988790b7530">
  <xsd:schema xmlns:xsd="http://www.w3.org/2001/XMLSchema" xmlns:xs="http://www.w3.org/2001/XMLSchema" xmlns:p="http://schemas.microsoft.com/office/2006/metadata/properties" xmlns:ns2="006c7cb9-3c36-40e5-a5d9-86e0029a058a" xmlns:ns3="a5db53bf-fe91-4cb9-a657-3e0c4c7ee7a0" targetNamespace="http://schemas.microsoft.com/office/2006/metadata/properties" ma:root="true" ma:fieldsID="f84c005d1a57ca8e103fe28d7d49f2f5" ns2:_="" ns3:_="">
    <xsd:import namespace="006c7cb9-3c36-40e5-a5d9-86e0029a058a"/>
    <xsd:import namespace="a5db53bf-fe91-4cb9-a657-3e0c4c7ee7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c7cb9-3c36-40e5-a5d9-86e0029a0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c6cf274-fc21-4180-95bc-11d99ba0f523}" ma:internalName="TaxCatchAll" ma:showField="CatchAllData" ma:web="006c7cb9-3c36-40e5-a5d9-86e0029a0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b53bf-fe91-4cb9-a657-3e0c4c7ee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B96669-7A80-4275-91E6-2AB89B380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09C58-9E3C-451F-B968-FEB63EF1D30D}">
  <ds:schemaRefs>
    <ds:schemaRef ds:uri="http://schemas.microsoft.com/office/2006/metadata/properties"/>
    <ds:schemaRef ds:uri="http://schemas.microsoft.com/office/infopath/2007/PartnerControls"/>
    <ds:schemaRef ds:uri="006c7cb9-3c36-40e5-a5d9-86e0029a058a"/>
    <ds:schemaRef ds:uri="a5db53bf-fe91-4cb9-a657-3e0c4c7ee7a0"/>
  </ds:schemaRefs>
</ds:datastoreItem>
</file>

<file path=customXml/itemProps3.xml><?xml version="1.0" encoding="utf-8"?>
<ds:datastoreItem xmlns:ds="http://schemas.openxmlformats.org/officeDocument/2006/customXml" ds:itemID="{CA4873EF-EF29-4EB7-AC42-9D5918DC5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c7cb9-3c36-40e5-a5d9-86e0029a058a"/>
    <ds:schemaRef ds:uri="a5db53bf-fe91-4cb9-a657-3e0c4c7ee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367</Words>
  <Characters>2093</Characters>
  <Application>Microsoft Office Word</Application>
  <DocSecurity>4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Rugard</dc:creator>
  <cp:keywords/>
  <dc:description/>
  <cp:lastModifiedBy>Hala Zou'bi</cp:lastModifiedBy>
  <cp:revision>64</cp:revision>
  <dcterms:created xsi:type="dcterms:W3CDTF">2024-11-07T14:52:00Z</dcterms:created>
  <dcterms:modified xsi:type="dcterms:W3CDTF">2025-01-10T21:20:00Z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0x01010069BC17E552CE50459814B45CAB38E643</vt:lpwstr>
  </property>
  <property fmtid="{D5CDD505-2E9C-101B-9397-08002B2CF9AE}" pid="3" name="MediaServiceImageTags">
    <vt:lpwstr/>
  </property>
  <property fmtid="{D5CDD505-2E9C-101B-9397-08002B2CF9AE}" pid="4" name="Order">
    <vt:r8>104800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