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8BAC" w14:textId="46292B65" w:rsidR="00604EDF" w:rsidRPr="00604EDF" w:rsidRDefault="00604EDF" w:rsidP="00604EDF">
      <w:pPr>
        <w:pStyle w:val="StandardWeb"/>
        <w:spacing w:before="0" w:beforeAutospacing="0" w:after="0" w:afterAutospacing="0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604EDF">
        <w:rPr>
          <w:rFonts w:ascii="Calibri Light" w:hAnsi="Calibri Light" w:cs="Calibri Light"/>
          <w:b/>
          <w:bCs/>
          <w:sz w:val="40"/>
          <w:szCs w:val="40"/>
          <w:u w:val="single"/>
        </w:rPr>
        <w:t>Powi-Arbeit</w:t>
      </w:r>
    </w:p>
    <w:p w14:paraId="2D2F3A8C" w14:textId="1C58CA09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Wirtschaftskreislauf</w:t>
      </w:r>
    </w:p>
    <w:p w14:paraId="1A2ADC6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Erweiterter Wirtschaftskreislauf:</w:t>
      </w:r>
    </w:p>
    <w:p w14:paraId="7955F51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A96559" w14:textId="77777777" w:rsidR="00BC5F2C" w:rsidRDefault="00BC5F2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Defintion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:</w:t>
      </w:r>
    </w:p>
    <w:p w14:paraId="0AA20571" w14:textId="77777777" w:rsidR="00BC5F2C" w:rsidRDefault="00BC5F2C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Kreislauf des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Geldflusses</w:t>
      </w:r>
      <w:r>
        <w:rPr>
          <w:rFonts w:ascii="Calibri" w:eastAsia="Times New Roman" w:hAnsi="Calibri" w:cs="Calibri"/>
          <w:sz w:val="22"/>
          <w:szCs w:val="22"/>
        </w:rPr>
        <w:t xml:space="preserve"> einer Volkswirtschaft</w:t>
      </w:r>
    </w:p>
    <w:p w14:paraId="04B76824" w14:textId="77777777" w:rsidR="00BC5F2C" w:rsidRDefault="00BC5F2C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8A26962" wp14:editId="12949E03">
            <wp:extent cx="6400800" cy="358902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E760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130D7D" w14:textId="77777777" w:rsidR="00BC5F2C" w:rsidRDefault="00BC5F2C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gibt einen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"einfachen Wirtschaftskreislauf"</w:t>
      </w:r>
    </w:p>
    <w:p w14:paraId="56F9566A" w14:textId="77777777" w:rsidR="00BC5F2C" w:rsidRDefault="00BC5F2C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besteht </w:t>
      </w:r>
      <w:r>
        <w:rPr>
          <w:rFonts w:ascii="Calibri" w:eastAsia="Times New Roman" w:hAnsi="Calibri" w:cs="Calibri"/>
          <w:b/>
          <w:bCs/>
          <w:sz w:val="22"/>
          <w:szCs w:val="22"/>
        </w:rPr>
        <w:t>2 Akteuren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"privaten Haushalt</w:t>
      </w:r>
      <w:proofErr w:type="gram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 ;</w:t>
      </w:r>
      <w:proofErr w:type="gram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"Unternehmen"</w:t>
      </w:r>
    </w:p>
    <w:p w14:paraId="367510D4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135335" w14:textId="77777777" w:rsidR="00BC5F2C" w:rsidRDefault="00BC5F2C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hat </w:t>
      </w:r>
      <w:r>
        <w:rPr>
          <w:rFonts w:ascii="Calibri" w:eastAsia="Times New Roman" w:hAnsi="Calibri" w:cs="Calibri"/>
          <w:b/>
          <w:bCs/>
          <w:sz w:val="22"/>
          <w:szCs w:val="22"/>
        </w:rPr>
        <w:t>Inhaltslücken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346BE8F4" w14:textId="77777777" w:rsidR="00BC5F2C" w:rsidRDefault="00BC5F2C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Handlungen wie "</w:t>
      </w:r>
      <w:r>
        <w:rPr>
          <w:rFonts w:ascii="Calibri" w:eastAsia="Times New Roman" w:hAnsi="Calibri" w:cs="Calibri"/>
          <w:b/>
          <w:bCs/>
          <w:sz w:val="22"/>
          <w:szCs w:val="22"/>
        </w:rPr>
        <w:t>sparen</w:t>
      </w:r>
      <w:r>
        <w:rPr>
          <w:rFonts w:ascii="Calibri" w:eastAsia="Times New Roman" w:hAnsi="Calibri" w:cs="Calibri"/>
          <w:sz w:val="22"/>
          <w:szCs w:val="22"/>
        </w:rPr>
        <w:t>" werden nicht berücksichtigt</w:t>
      </w:r>
    </w:p>
    <w:p w14:paraId="0C1B7FA4" w14:textId="77777777" w:rsidR="00604EDF" w:rsidRDefault="00604EDF" w:rsidP="00604E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DA599BF" w14:textId="74CD895C" w:rsidR="00BC5F2C" w:rsidRPr="00604EDF" w:rsidRDefault="00BC5F2C" w:rsidP="00604ED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>Homo Oeconomicus</w:t>
      </w:r>
    </w:p>
    <w:p w14:paraId="0B7DF3EF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Definition:</w:t>
      </w:r>
    </w:p>
    <w:p w14:paraId="7A03D81C" w14:textId="77777777" w:rsidR="00BC5F2C" w:rsidRDefault="00BC5F2C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Modell eines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durchschnittlichen Akteurs</w:t>
      </w:r>
      <w:r>
        <w:rPr>
          <w:rFonts w:ascii="Calibri" w:eastAsia="Times New Roman" w:hAnsi="Calibri" w:cs="Calibri"/>
          <w:sz w:val="22"/>
          <w:szCs w:val="22"/>
        </w:rPr>
        <w:t xml:space="preserve"> in 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Marktwirtschaft</w:t>
      </w:r>
    </w:p>
    <w:p w14:paraId="0086A48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2C0B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Eigenschaft von Modell:</w:t>
      </w:r>
    </w:p>
    <w:p w14:paraId="0F87CEA7" w14:textId="77777777" w:rsidR="00BC5F2C" w:rsidRDefault="00BC5F2C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Modell handelt:</w:t>
      </w:r>
    </w:p>
    <w:p w14:paraId="680F9503" w14:textId="77777777" w:rsidR="00BC5F2C" w:rsidRDefault="00BC5F2C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rational</w:t>
      </w:r>
    </w:p>
    <w:p w14:paraId="38D484B5" w14:textId="77777777" w:rsidR="00BC5F2C" w:rsidRDefault="00BC5F2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Nutzenmaximierend</w:t>
      </w:r>
    </w:p>
    <w:p w14:paraId="4BF3EDD1" w14:textId="77777777" w:rsidR="00BC5F2C" w:rsidRDefault="00BC5F2C">
      <w:pPr>
        <w:numPr>
          <w:ilvl w:val="2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bestes Preis-Leistung-Verhältnis</w:t>
      </w:r>
    </w:p>
    <w:p w14:paraId="67F75180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FE8EE4" w14:textId="77777777" w:rsidR="00BC5F2C" w:rsidRDefault="00BC5F2C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vollständig informiert</w:t>
      </w:r>
      <w:r>
        <w:rPr>
          <w:rFonts w:ascii="Calibri" w:eastAsia="Times New Roman" w:hAnsi="Calibri" w:cs="Calibri"/>
          <w:sz w:val="22"/>
          <w:szCs w:val="22"/>
        </w:rPr>
        <w:t xml:space="preserve"> + </w:t>
      </w:r>
      <w:r>
        <w:rPr>
          <w:rFonts w:ascii="Calibri" w:eastAsia="Times New Roman" w:hAnsi="Calibri" w:cs="Calibri"/>
          <w:b/>
          <w:bCs/>
          <w:sz w:val="22"/>
          <w:szCs w:val="22"/>
        </w:rPr>
        <w:t>individuell</w:t>
      </w:r>
    </w:p>
    <w:p w14:paraId="61BC902D" w14:textId="77777777" w:rsidR="00BC5F2C" w:rsidRDefault="00BC5F2C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trifft Entscheidungen </w:t>
      </w:r>
      <w:proofErr w:type="gramStart"/>
      <w:r>
        <w:rPr>
          <w:rFonts w:ascii="Calibri" w:eastAsia="Times New Roman" w:hAnsi="Calibri" w:cs="Calibri"/>
          <w:sz w:val="22"/>
          <w:szCs w:val="22"/>
          <w:u w:val="single"/>
        </w:rPr>
        <w:t>alleine</w:t>
      </w:r>
      <w:proofErr w:type="gramEnd"/>
    </w:p>
    <w:p w14:paraId="19F3F5E7" w14:textId="77777777" w:rsidR="00BC5F2C" w:rsidRDefault="00BC5F2C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weißt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über</w:t>
      </w:r>
      <w:r>
        <w:rPr>
          <w:rFonts w:ascii="Calibri" w:eastAsia="Times New Roman" w:hAnsi="Calibri" w:cs="Calibri"/>
          <w:sz w:val="22"/>
          <w:szCs w:val="22"/>
          <w:u w:val="single"/>
        </w:rPr>
        <w:t xml:space="preserve"> alle Entwicklungen</w:t>
      </w:r>
      <w:r>
        <w:rPr>
          <w:rFonts w:ascii="Calibri" w:eastAsia="Times New Roman" w:hAnsi="Calibri" w:cs="Calibri"/>
          <w:sz w:val="22"/>
          <w:szCs w:val="22"/>
        </w:rPr>
        <w:t xml:space="preserve"> des Marktes Bescheid</w:t>
      </w:r>
    </w:p>
    <w:p w14:paraId="3F2D5371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E6FC8D" w14:textId="77777777" w:rsidR="00BC5F2C" w:rsidRDefault="00BC5F2C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egoistisch</w:t>
      </w:r>
    </w:p>
    <w:p w14:paraId="607399A4" w14:textId="77777777" w:rsidR="00BC5F2C" w:rsidRDefault="00BC5F2C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nur zum </w:t>
      </w:r>
      <w:r>
        <w:rPr>
          <w:rFonts w:ascii="Calibri" w:eastAsia="Times New Roman" w:hAnsi="Calibri" w:cs="Calibri"/>
          <w:sz w:val="22"/>
          <w:szCs w:val="22"/>
          <w:u w:val="single"/>
        </w:rPr>
        <w:t>eigenen Vorteil</w:t>
      </w:r>
    </w:p>
    <w:p w14:paraId="4DDA2269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466FD5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1111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  <w:u w:val="single"/>
          <w:shd w:val="clear" w:color="auto" w:fill="B8CCE4"/>
        </w:rPr>
        <w:t>Nutzen:</w:t>
      </w:r>
    </w:p>
    <w:p w14:paraId="2FCDA646" w14:textId="77777777" w:rsidR="00BC5F2C" w:rsidRDefault="00BC5F2C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Analyse</w:t>
      </w:r>
      <w:r>
        <w:rPr>
          <w:rFonts w:ascii="Calibri" w:eastAsia="Times New Roman" w:hAnsi="Calibri" w:cs="Calibri"/>
          <w:sz w:val="22"/>
          <w:szCs w:val="22"/>
        </w:rPr>
        <w:t xml:space="preserve"> von wirtschaftlichen </w:t>
      </w:r>
      <w:r>
        <w:rPr>
          <w:rFonts w:ascii="Calibri" w:eastAsia="Times New Roman" w:hAnsi="Calibri" w:cs="Calibri"/>
          <w:b/>
          <w:bCs/>
          <w:sz w:val="22"/>
          <w:szCs w:val="22"/>
        </w:rPr>
        <w:t>Entscheidungen</w:t>
      </w:r>
      <w:r>
        <w:rPr>
          <w:rFonts w:ascii="Calibri" w:eastAsia="Times New Roman" w:hAnsi="Calibri" w:cs="Calibri"/>
          <w:sz w:val="22"/>
          <w:szCs w:val="22"/>
        </w:rPr>
        <w:t xml:space="preserve"> und </w:t>
      </w:r>
      <w:r>
        <w:rPr>
          <w:rFonts w:ascii="Calibri" w:eastAsia="Times New Roman" w:hAnsi="Calibri" w:cs="Calibri"/>
          <w:b/>
          <w:bCs/>
          <w:sz w:val="22"/>
          <w:szCs w:val="22"/>
        </w:rPr>
        <w:t>Marktmechanismen</w:t>
      </w:r>
    </w:p>
    <w:p w14:paraId="7F708F9C" w14:textId="77777777" w:rsidR="00BC5F2C" w:rsidRDefault="00BC5F2C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z.B. Konsumenten- und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Unternehmenanalyse</w:t>
      </w:r>
      <w:proofErr w:type="spellEnd"/>
    </w:p>
    <w:p w14:paraId="1C425F1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7B6B9" w14:textId="77777777" w:rsidR="00BC5F2C" w:rsidRDefault="00BC5F2C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Prognosen</w:t>
      </w:r>
      <w:r>
        <w:rPr>
          <w:rFonts w:ascii="Calibri" w:eastAsia="Times New Roman" w:hAnsi="Calibri" w:cs="Calibri"/>
          <w:sz w:val="22"/>
          <w:szCs w:val="22"/>
        </w:rPr>
        <w:t xml:space="preserve"> für wirtschaftliches Verhalten</w:t>
      </w:r>
    </w:p>
    <w:p w14:paraId="0F39B33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9D4748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Kritik:</w:t>
      </w:r>
    </w:p>
    <w:p w14:paraId="33C46A20" w14:textId="77777777" w:rsidR="00BC5F2C" w:rsidRDefault="00BC5F2C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ignoriert </w:t>
      </w:r>
      <w:r>
        <w:rPr>
          <w:rFonts w:ascii="Calibri" w:eastAsia="Times New Roman" w:hAnsi="Calibri" w:cs="Calibri"/>
          <w:b/>
          <w:bCs/>
          <w:sz w:val="22"/>
          <w:szCs w:val="22"/>
          <w:shd w:val="clear" w:color="auto" w:fill="B8CCE4"/>
        </w:rPr>
        <w:t>menschliche</w:t>
      </w:r>
      <w:r>
        <w:rPr>
          <w:rFonts w:ascii="Calibri" w:eastAsia="Times New Roman" w:hAnsi="Calibri" w:cs="Calibri"/>
          <w:sz w:val="22"/>
          <w:szCs w:val="22"/>
        </w:rPr>
        <w:t>...</w:t>
      </w:r>
    </w:p>
    <w:p w14:paraId="112826B8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Irrationalität </w:t>
      </w:r>
    </w:p>
    <w:p w14:paraId="4C621332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Uninformation</w:t>
      </w:r>
      <w:proofErr w:type="spellEnd"/>
    </w:p>
    <w:p w14:paraId="69874166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Fairness/ Empathie</w:t>
      </w:r>
    </w:p>
    <w:p w14:paraId="04E4D6E7" w14:textId="77777777" w:rsidR="00BC5F2C" w:rsidRDefault="00BC5F2C">
      <w:pPr>
        <w:numPr>
          <w:ilvl w:val="1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Psychologie</w:t>
      </w:r>
    </w:p>
    <w:p w14:paraId="5A14FE29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67451B" w14:textId="77777777" w:rsidR="00BC5F2C" w:rsidRDefault="00BC5F2C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Fazit: </w:t>
      </w:r>
      <w:r>
        <w:rPr>
          <w:rFonts w:ascii="Calibri" w:eastAsia="Times New Roman" w:hAnsi="Calibri" w:cs="Calibri"/>
          <w:sz w:val="22"/>
          <w:szCs w:val="22"/>
          <w:u w:val="single"/>
        </w:rPr>
        <w:t>kein realistisches Menschenbild</w:t>
      </w:r>
    </w:p>
    <w:p w14:paraId="7ED3115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C6204" w14:textId="77777777" w:rsidR="00BC5F2C" w:rsidRDefault="00BC5F2C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i/>
          <w:iCs/>
          <w:sz w:val="22"/>
          <w:szCs w:val="22"/>
        </w:rPr>
        <w:t>vernächlässigt</w:t>
      </w:r>
      <w:proofErr w:type="spell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weitere Aspekte wie menschlicher Sinn für Umwelt, Soziologie...</w:t>
      </w:r>
    </w:p>
    <w:p w14:paraId="4758E43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88ECB" w14:textId="77777777" w:rsidR="00BC5F2C" w:rsidRDefault="00BC5F2C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Homo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Oeconemicus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repräsentiert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allgemein </w:t>
      </w:r>
      <w:proofErr w:type="spellStart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wirtschaftwissenschaftliches</w:t>
      </w:r>
      <w:proofErr w:type="spellEnd"/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Vorgehen</w:t>
      </w:r>
    </w:p>
    <w:p w14:paraId="3A34DF3F" w14:textId="69946E1A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54C3B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BIP</w:t>
      </w:r>
    </w:p>
    <w:p w14:paraId="1DFDC62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Definition:</w:t>
      </w:r>
    </w:p>
    <w:p w14:paraId="2BA84813" w14:textId="77777777" w:rsidR="00BC5F2C" w:rsidRDefault="00BC5F2C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Zunahme</w:t>
      </w:r>
      <w:r>
        <w:rPr>
          <w:rFonts w:ascii="Calibri" w:eastAsia="Times New Roman" w:hAnsi="Calibri" w:cs="Calibri"/>
          <w:sz w:val="22"/>
          <w:szCs w:val="22"/>
        </w:rPr>
        <w:t xml:space="preserve"> des </w:t>
      </w:r>
      <w:r>
        <w:rPr>
          <w:rFonts w:ascii="Calibri" w:eastAsia="Times New Roman" w:hAnsi="Calibri" w:cs="Calibri"/>
          <w:sz w:val="22"/>
          <w:szCs w:val="22"/>
          <w:u w:val="single"/>
        </w:rPr>
        <w:t>realen Bruttoinlandprodukts</w:t>
      </w:r>
    </w:p>
    <w:p w14:paraId="71E1CAB4" w14:textId="77777777" w:rsidR="00BC5F2C" w:rsidRDefault="00BC5F2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Bruttoinlandsprodukt </w:t>
      </w:r>
      <w:r>
        <w:rPr>
          <w:rFonts w:ascii="Calibri" w:eastAsia="Times New Roman" w:hAnsi="Calibri" w:cs="Calibri"/>
          <w:b/>
          <w:bCs/>
          <w:sz w:val="22"/>
          <w:szCs w:val="22"/>
        </w:rPr>
        <w:t>ohne Berechnung von Inflationsrat</w:t>
      </w:r>
      <w:r>
        <w:rPr>
          <w:rFonts w:ascii="Calibri" w:eastAsia="Times New Roman" w:hAnsi="Calibri" w:cs="Calibri"/>
          <w:sz w:val="22"/>
          <w:szCs w:val="22"/>
        </w:rPr>
        <w:t>e</w:t>
      </w:r>
    </w:p>
    <w:p w14:paraId="398D0D74" w14:textId="7D13177A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49E5F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Definition - Bruttoinlandprodukt:</w:t>
      </w:r>
    </w:p>
    <w:p w14:paraId="75092CB8" w14:textId="77777777" w:rsidR="00BC5F2C" w:rsidRDefault="00BC5F2C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Summe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>"Produktwertschöpfung"</w:t>
      </w:r>
      <w:r>
        <w:rPr>
          <w:rFonts w:ascii="Calibri" w:eastAsia="Times New Roman" w:hAnsi="Calibri" w:cs="Calibri"/>
          <w:sz w:val="22"/>
          <w:szCs w:val="22"/>
        </w:rPr>
        <w:t xml:space="preserve"> (= Wert) aller </w:t>
      </w:r>
      <w:r>
        <w:rPr>
          <w:rFonts w:ascii="Calibri" w:eastAsia="Times New Roman" w:hAnsi="Calibri" w:cs="Calibri"/>
          <w:b/>
          <w:bCs/>
          <w:sz w:val="22"/>
          <w:szCs w:val="22"/>
        </w:rPr>
        <w:t>Waren und Dienstleistungen</w:t>
      </w:r>
      <w:r>
        <w:rPr>
          <w:rFonts w:ascii="Calibri" w:eastAsia="Times New Roman" w:hAnsi="Calibri" w:cs="Calibri"/>
          <w:sz w:val="22"/>
          <w:szCs w:val="22"/>
        </w:rPr>
        <w:t xml:space="preserve"> aus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allen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Wirtshaftsbereichen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</w:rPr>
        <w:t xml:space="preserve"> die </w:t>
      </w:r>
      <w:r>
        <w:rPr>
          <w:rFonts w:ascii="Calibri" w:eastAsia="Times New Roman" w:hAnsi="Calibri" w:cs="Calibri"/>
          <w:b/>
          <w:bCs/>
          <w:sz w:val="22"/>
          <w:szCs w:val="22"/>
        </w:rPr>
        <w:t>in einem Land</w:t>
      </w:r>
      <w:r>
        <w:rPr>
          <w:rFonts w:ascii="Calibri" w:eastAsia="Times New Roman" w:hAnsi="Calibri" w:cs="Calibri"/>
          <w:sz w:val="22"/>
          <w:szCs w:val="22"/>
        </w:rPr>
        <w:t xml:space="preserve"> für den </w:t>
      </w:r>
      <w:r>
        <w:rPr>
          <w:rFonts w:ascii="Calibri" w:eastAsia="Times New Roman" w:hAnsi="Calibri" w:cs="Calibri"/>
          <w:b/>
          <w:bCs/>
          <w:sz w:val="22"/>
          <w:szCs w:val="22"/>
        </w:rPr>
        <w:t>Endverbrauch</w:t>
      </w:r>
      <w:r>
        <w:rPr>
          <w:rFonts w:ascii="Calibri" w:eastAsia="Times New Roman" w:hAnsi="Calibri" w:cs="Calibri"/>
          <w:sz w:val="22"/>
          <w:szCs w:val="22"/>
        </w:rPr>
        <w:t xml:space="preserve"> (Abzug von Vorleistungen) </w:t>
      </w:r>
      <w:r>
        <w:rPr>
          <w:rFonts w:ascii="Calibri" w:eastAsia="Times New Roman" w:hAnsi="Calibri" w:cs="Calibri"/>
          <w:b/>
          <w:bCs/>
          <w:sz w:val="22"/>
          <w:szCs w:val="22"/>
        </w:rPr>
        <w:t>hergestellt</w:t>
      </w:r>
      <w:r>
        <w:rPr>
          <w:rFonts w:ascii="Calibri" w:eastAsia="Times New Roman" w:hAnsi="Calibri" w:cs="Calibri"/>
          <w:sz w:val="22"/>
          <w:szCs w:val="22"/>
        </w:rPr>
        <w:t xml:space="preserve"> und über den Markt </w:t>
      </w:r>
      <w:r>
        <w:rPr>
          <w:rFonts w:ascii="Calibri" w:eastAsia="Times New Roman" w:hAnsi="Calibri" w:cs="Calibri"/>
          <w:b/>
          <w:bCs/>
          <w:sz w:val="22"/>
          <w:szCs w:val="22"/>
        </w:rPr>
        <w:t>verkauft</w:t>
      </w:r>
      <w:r>
        <w:rPr>
          <w:rFonts w:ascii="Calibri" w:eastAsia="Times New Roman" w:hAnsi="Calibri" w:cs="Calibri"/>
          <w:sz w:val="22"/>
          <w:szCs w:val="22"/>
        </w:rPr>
        <w:t xml:space="preserve"> werden</w:t>
      </w:r>
    </w:p>
    <w:p w14:paraId="7C057AF6" w14:textId="77777777" w:rsidR="00BC5F2C" w:rsidRDefault="00BC5F2C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z.B.:</w:t>
      </w:r>
    </w:p>
    <w:p w14:paraId="794B33C3" w14:textId="77777777" w:rsidR="00BC5F2C" w:rsidRDefault="00BC5F2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Konsumgüter</w:t>
      </w:r>
    </w:p>
    <w:p w14:paraId="550DBE8B" w14:textId="77777777" w:rsidR="00BC5F2C" w:rsidRDefault="00BC5F2C">
      <w:pPr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Handwerksleistungen</w:t>
      </w:r>
    </w:p>
    <w:p w14:paraId="0B53BA55" w14:textId="77777777" w:rsidR="00BC5F2C" w:rsidRDefault="00BC5F2C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unregistrierte Waren und Dienstleistungen werden nicht im BIP dazugerechnet: </w:t>
      </w:r>
    </w:p>
    <w:p w14:paraId="26200E92" w14:textId="77777777" w:rsidR="00BC5F2C" w:rsidRDefault="00BC5F2C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z.B.:</w:t>
      </w:r>
    </w:p>
    <w:p w14:paraId="36DBB9A7" w14:textId="77777777" w:rsidR="00BC5F2C" w:rsidRDefault="00BC5F2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Schwarzmarkt</w:t>
      </w:r>
    </w:p>
    <w:p w14:paraId="266E0181" w14:textId="77777777" w:rsidR="00BC5F2C" w:rsidRDefault="00BC5F2C">
      <w:pPr>
        <w:numPr>
          <w:ilvl w:val="2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Unbezahlte Arbeit</w:t>
      </w:r>
    </w:p>
    <w:p w14:paraId="653C706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Folgen von BIP-</w:t>
      </w: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Entwicklungem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:</w:t>
      </w:r>
    </w:p>
    <w:p w14:paraId="5AB1F923" w14:textId="77777777" w:rsidR="00BC5F2C" w:rsidRDefault="00BC5F2C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das BIP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misst</w:t>
      </w:r>
      <w:r>
        <w:rPr>
          <w:rFonts w:ascii="Calibri" w:eastAsia="Times New Roman" w:hAnsi="Calibri" w:cs="Calibri"/>
          <w:sz w:val="22"/>
          <w:szCs w:val="22"/>
        </w:rPr>
        <w:t xml:space="preserve"> die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wirtschaftliche Leistung</w:t>
      </w:r>
      <w:r>
        <w:rPr>
          <w:rFonts w:ascii="Calibri" w:eastAsia="Times New Roman" w:hAnsi="Calibri" w:cs="Calibri"/>
          <w:sz w:val="22"/>
          <w:szCs w:val="22"/>
        </w:rPr>
        <w:t xml:space="preserve"> eines Landes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38"/>
        <w:gridCol w:w="4434"/>
      </w:tblGrid>
      <w:tr w:rsidR="005A2C26" w14:paraId="66C58E56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0FF" w14:textId="5354AE3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BIP-</w:t>
            </w:r>
            <w:r w:rsidR="0089052B">
              <w:rPr>
                <w:rFonts w:ascii="Calibri" w:hAnsi="Calibri" w:cs="Calibri"/>
                <w:sz w:val="22"/>
                <w:szCs w:val="22"/>
              </w:rPr>
              <w:t>Rückgang</w:t>
            </w:r>
          </w:p>
        </w:tc>
        <w:tc>
          <w:tcPr>
            <w:tcW w:w="4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A8C50" w14:textId="07A962C1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BIP-Wachstum</w:t>
            </w:r>
          </w:p>
        </w:tc>
      </w:tr>
      <w:tr w:rsidR="005A2C26" w14:paraId="4E2CC775" w14:textId="77777777">
        <w:trPr>
          <w:divId w:val="1391156086"/>
        </w:trPr>
        <w:tc>
          <w:tcPr>
            <w:tcW w:w="4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258B4" w14:textId="77777777" w:rsidR="00BC5F2C" w:rsidRDefault="00BC5F2C">
            <w:pPr>
              <w:numPr>
                <w:ilvl w:val="1"/>
                <w:numId w:val="18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politische/wirtschaftliche Unsicherheit </w:t>
            </w:r>
          </w:p>
        </w:tc>
        <w:tc>
          <w:tcPr>
            <w:tcW w:w="5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1CB9B" w14:textId="77777777" w:rsidR="00BC5F2C" w:rsidRDefault="00BC5F2C">
            <w:pPr>
              <w:numPr>
                <w:ilvl w:val="1"/>
                <w:numId w:val="1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stärkt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Vertrauen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in Staatsanleihen und Investition</w:t>
            </w:r>
          </w:p>
        </w:tc>
      </w:tr>
      <w:tr w:rsidR="005A2C26" w14:paraId="2FD42BB6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CBEA7" w14:textId="77777777" w:rsidR="00BC5F2C" w:rsidRDefault="00BC5F2C">
            <w:pPr>
              <w:numPr>
                <w:ilvl w:val="1"/>
                <w:numId w:val="20"/>
              </w:numPr>
              <w:textAlignment w:val="center"/>
              <w:rPr>
                <w:rFonts w:eastAsia="Times New Roman"/>
              </w:rPr>
            </w:pPr>
            <w:proofErr w:type="gramStart"/>
            <w:r>
              <w:rPr>
                <w:rFonts w:ascii="Calibri" w:eastAsia="Times New Roman" w:hAnsi="Calibri" w:cs="Calibri"/>
                <w:sz w:val="22"/>
                <w:szCs w:val="22"/>
              </w:rPr>
              <w:t>kann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Schuldkosten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steigen</w:t>
            </w:r>
          </w:p>
        </w:tc>
        <w:tc>
          <w:tcPr>
            <w:tcW w:w="4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ADCC4" w14:textId="77777777" w:rsidR="00BC5F2C" w:rsidRDefault="00BC5F2C">
            <w:pPr>
              <w:numPr>
                <w:ilvl w:val="1"/>
                <w:numId w:val="2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mehr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Jobs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/ höhere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Kaufkraf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t</w:t>
            </w:r>
          </w:p>
        </w:tc>
      </w:tr>
      <w:tr w:rsidR="005A2C26" w14:paraId="043E9944" w14:textId="77777777">
        <w:trPr>
          <w:divId w:val="1391156086"/>
        </w:trPr>
        <w:tc>
          <w:tcPr>
            <w:tcW w:w="4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DBD28" w14:textId="77777777" w:rsidR="00BC5F2C" w:rsidRDefault="00BC5F2C">
            <w:pPr>
              <w:numPr>
                <w:ilvl w:val="1"/>
                <w:numId w:val="2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steigende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Arbeitslosigkeit</w:t>
            </w:r>
          </w:p>
        </w:tc>
        <w:tc>
          <w:tcPr>
            <w:tcW w:w="5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E91C8" w14:textId="77777777" w:rsidR="00BC5F2C" w:rsidRDefault="00BC5F2C">
            <w:pPr>
              <w:numPr>
                <w:ilvl w:val="1"/>
                <w:numId w:val="2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stabiles Wachstum = stabile Preise</w:t>
            </w:r>
          </w:p>
          <w:p w14:paraId="33DB6F03" w14:textId="77777777" w:rsidR="00BC5F2C" w:rsidRDefault="00BC5F2C">
            <w:pPr>
              <w:numPr>
                <w:ilvl w:val="2"/>
                <w:numId w:val="2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zu starkes Wachstum kann Inflation auslösen</w:t>
            </w:r>
          </w:p>
        </w:tc>
      </w:tr>
    </w:tbl>
    <w:p w14:paraId="708A6AA4" w14:textId="77777777" w:rsidR="00BC5F2C" w:rsidRDefault="00BC5F2C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BIP-Entwicklung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beeinflusst</w:t>
      </w:r>
      <w:r>
        <w:rPr>
          <w:rFonts w:ascii="Calibri" w:eastAsia="Times New Roman" w:hAnsi="Calibri" w:cs="Calibri"/>
          <w:sz w:val="22"/>
          <w:szCs w:val="22"/>
        </w:rPr>
        <w:t xml:space="preserve"> Arbeitsplätze, Investition, Inflation, wirtschaftliche Stabilität</w:t>
      </w:r>
    </w:p>
    <w:p w14:paraId="092A047A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A6934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lastRenderedPageBreak/>
        <w:t>Entwicklung - Deutschland:</w:t>
      </w:r>
    </w:p>
    <w:p w14:paraId="40A2C22A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stetige Erhöhung</w:t>
      </w:r>
    </w:p>
    <w:p w14:paraId="3EFF89AB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mit einigen </w:t>
      </w:r>
      <w:r>
        <w:rPr>
          <w:rFonts w:ascii="Calibri" w:eastAsia="Times New Roman" w:hAnsi="Calibri" w:cs="Calibri"/>
          <w:b/>
          <w:bCs/>
          <w:sz w:val="22"/>
          <w:szCs w:val="22"/>
        </w:rPr>
        <w:t>Rückgängen</w:t>
      </w:r>
      <w:r>
        <w:rPr>
          <w:rFonts w:ascii="Calibri" w:eastAsia="Times New Roman" w:hAnsi="Calibri" w:cs="Calibri"/>
          <w:sz w:val="22"/>
          <w:szCs w:val="22"/>
        </w:rPr>
        <w:t xml:space="preserve"> (z.B. 2008/9 Finanzkrise)</w:t>
      </w:r>
    </w:p>
    <w:p w14:paraId="6C5138BD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Größter Anteil:</w:t>
      </w:r>
    </w:p>
    <w:p w14:paraId="02FA9FC7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Dienstleistung</w:t>
      </w:r>
      <w:r>
        <w:rPr>
          <w:rFonts w:ascii="Calibri" w:eastAsia="Times New Roman" w:hAnsi="Calibri" w:cs="Calibri"/>
          <w:sz w:val="22"/>
          <w:szCs w:val="22"/>
        </w:rPr>
        <w:t xml:space="preserve"> - 69%</w:t>
      </w:r>
    </w:p>
    <w:p w14:paraId="63D0452C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Industrie</w:t>
      </w:r>
      <w:r>
        <w:rPr>
          <w:rFonts w:ascii="Calibri" w:eastAsia="Times New Roman" w:hAnsi="Calibri" w:cs="Calibri"/>
          <w:sz w:val="22"/>
          <w:szCs w:val="22"/>
        </w:rPr>
        <w:t xml:space="preserve"> - 25,5%</w:t>
      </w:r>
    </w:p>
    <w:p w14:paraId="47FA8573" w14:textId="77777777" w:rsidR="00BC5F2C" w:rsidRDefault="00BC5F2C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Verwendung - BIP:</w:t>
      </w:r>
    </w:p>
    <w:p w14:paraId="70DE5CCC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57,7% fließt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privaten Konsum</w:t>
      </w:r>
    </w:p>
    <w:p w14:paraId="1D9AFE04" w14:textId="77777777" w:rsidR="00BC5F2C" w:rsidRDefault="00BC5F2C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32,9%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Löhne und Gehälter</w:t>
      </w:r>
    </w:p>
    <w:p w14:paraId="5E0F955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E081FF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Eigenschaften - Wirtschaftswachstum:</w:t>
      </w:r>
    </w:p>
    <w:p w14:paraId="3DE7DC3E" w14:textId="77777777" w:rsidR="00BC5F2C" w:rsidRDefault="00BC5F2C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Unendliches Wachstum</w:t>
      </w:r>
      <w:r>
        <w:rPr>
          <w:rFonts w:ascii="Calibri" w:eastAsia="Times New Roman" w:hAnsi="Calibri" w:cs="Calibri"/>
          <w:sz w:val="22"/>
          <w:szCs w:val="22"/>
        </w:rPr>
        <w:t xml:space="preserve"> mit </w:t>
      </w:r>
      <w:r>
        <w:rPr>
          <w:rFonts w:ascii="Calibri" w:eastAsia="Times New Roman" w:hAnsi="Calibri" w:cs="Calibri"/>
          <w:b/>
          <w:bCs/>
          <w:sz w:val="22"/>
          <w:szCs w:val="22"/>
        </w:rPr>
        <w:t>endlichen Ressourcen nicht möglich</w:t>
      </w:r>
    </w:p>
    <w:p w14:paraId="02F910B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03F0D0" w14:textId="77777777" w:rsidR="00BC5F2C" w:rsidRDefault="00BC5F2C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Exponentielles Bevölkerungs- und Wirtschaftswachstum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--&gt; </w:t>
      </w:r>
      <w:proofErr w:type="spellStart"/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Zestörung</w:t>
      </w:r>
      <w:proofErr w:type="spellEnd"/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der Umwelt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--&gt;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Ressourcenknappheit</w:t>
      </w:r>
    </w:p>
    <w:p w14:paraId="3A3A205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F7DD6E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Lebensqualität</w:t>
      </w:r>
    </w:p>
    <w:p w14:paraId="721BDEE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Fragestellung: </w:t>
      </w:r>
      <w:r>
        <w:rPr>
          <w:rFonts w:ascii="Calibri" w:hAnsi="Calibri" w:cs="Calibri"/>
          <w:sz w:val="22"/>
          <w:szCs w:val="22"/>
          <w:shd w:val="clear" w:color="auto" w:fill="B8CCE4"/>
        </w:rPr>
        <w:t>Wirtschaftswachstum = Messgröße für Lebensqualität?</w:t>
      </w:r>
    </w:p>
    <w:p w14:paraId="3244402E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5EF7F4" w14:textId="77777777" w:rsidR="00BC5F2C" w:rsidRDefault="00BC5F2C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Defintion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 - Lebensqualität:</w:t>
      </w:r>
    </w:p>
    <w:p w14:paraId="795B4446" w14:textId="77777777" w:rsidR="00BC5F2C" w:rsidRDefault="00BC5F2C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Qualität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von Elemente</w:t>
      </w:r>
      <w:proofErr w:type="gramEnd"/>
      <w:r>
        <w:rPr>
          <w:rFonts w:ascii="Calibri" w:eastAsia="Times New Roman" w:hAnsi="Calibri" w:cs="Calibri"/>
          <w:sz w:val="22"/>
          <w:szCs w:val="22"/>
        </w:rPr>
        <w:t>:</w:t>
      </w:r>
    </w:p>
    <w:p w14:paraId="3D571C5A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Materieller Wohlstand</w:t>
      </w:r>
    </w:p>
    <w:p w14:paraId="51E78A53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Gesundheit/Lebenserwartung</w:t>
      </w:r>
    </w:p>
    <w:p w14:paraId="3AB285FE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Bildung/ soziale Absicherung</w:t>
      </w:r>
    </w:p>
    <w:p w14:paraId="6DCB3411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Umweltqualität/ Nachhaltigkeit</w:t>
      </w:r>
    </w:p>
    <w:p w14:paraId="2799655E" w14:textId="77777777" w:rsidR="00BC5F2C" w:rsidRDefault="00BC5F2C">
      <w:pPr>
        <w:numPr>
          <w:ilvl w:val="2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Freizeit/ Zufriedenheit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72"/>
        <w:gridCol w:w="4780"/>
      </w:tblGrid>
      <w:tr w:rsidR="005A2C26" w14:paraId="431927B0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7DEC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</w:t>
            </w:r>
          </w:p>
        </w:tc>
        <w:tc>
          <w:tcPr>
            <w:tcW w:w="5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5981C" w14:textId="77777777" w:rsidR="00BC5F2C" w:rsidRDefault="00BC5F2C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Contra</w:t>
            </w:r>
          </w:p>
        </w:tc>
      </w:tr>
      <w:tr w:rsidR="005A2C26" w14:paraId="36987B04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469A6" w14:textId="77777777" w:rsidR="00BC5F2C" w:rsidRDefault="00BC5F2C">
            <w:pPr>
              <w:numPr>
                <w:ilvl w:val="1"/>
                <w:numId w:val="29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höhere BIP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= mehr Einkommen =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bessere Wirtschaftliche Bedingung</w:t>
            </w:r>
          </w:p>
        </w:tc>
        <w:tc>
          <w:tcPr>
            <w:tcW w:w="5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5CF90" w14:textId="77777777" w:rsidR="00BC5F2C" w:rsidRDefault="00BC5F2C">
            <w:pPr>
              <w:numPr>
                <w:ilvl w:val="1"/>
                <w:numId w:val="30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Lebensqualität wird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nicht von BIP erfasst</w:t>
            </w:r>
          </w:p>
        </w:tc>
      </w:tr>
      <w:tr w:rsidR="005A2C26" w14:paraId="4E5A59B8" w14:textId="77777777">
        <w:trPr>
          <w:divId w:val="514462195"/>
        </w:trPr>
        <w:tc>
          <w:tcPr>
            <w:tcW w:w="5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08AB" w14:textId="77777777" w:rsidR="00BC5F2C" w:rsidRDefault="00BC5F2C">
            <w:pPr>
              <w:numPr>
                <w:ilvl w:val="1"/>
                <w:numId w:val="3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szCs w:val="22"/>
              </w:rPr>
              <w:t>objektive Messung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 zum Vergleich 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zu anderen Länder</w:t>
            </w:r>
            <w:proofErr w:type="gramEnd"/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D5526" w14:textId="77777777" w:rsidR="00BC5F2C" w:rsidRDefault="00BC5F2C">
            <w:pPr>
              <w:numPr>
                <w:ilvl w:val="1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BIP gibt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keine Aussage über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Einkommenverteilung</w:t>
            </w:r>
            <w:proofErr w:type="spellEnd"/>
          </w:p>
          <w:p w14:paraId="3D786227" w14:textId="77777777" w:rsidR="00BC5F2C" w:rsidRDefault="00BC5F2C">
            <w:pPr>
              <w:numPr>
                <w:ilvl w:val="2"/>
                <w:numId w:val="3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berücksichtigt keine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Soziale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Ungleichheit</w:t>
            </w:r>
          </w:p>
        </w:tc>
      </w:tr>
      <w:tr w:rsidR="005A2C26" w14:paraId="02859CC0" w14:textId="77777777">
        <w:trPr>
          <w:divId w:val="514462195"/>
        </w:trPr>
        <w:tc>
          <w:tcPr>
            <w:tcW w:w="5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0C2BA" w14:textId="77777777" w:rsidR="00BC5F2C" w:rsidRDefault="00BC5F2C">
            <w:pPr>
              <w:numPr>
                <w:ilvl w:val="1"/>
                <w:numId w:val="33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höhere BIP = (oft)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mehr Investition und Arbeitsplätze</w:t>
            </w:r>
          </w:p>
        </w:tc>
        <w:tc>
          <w:tcPr>
            <w:tcW w:w="5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B6670" w14:textId="77777777" w:rsidR="00BC5F2C" w:rsidRDefault="00BC5F2C">
            <w:pPr>
              <w:numPr>
                <w:ilvl w:val="1"/>
                <w:numId w:val="34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Wirtschaftswachstum = (oft)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Umweltverschmutzung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= senkt Lebensqualität</w:t>
            </w:r>
          </w:p>
        </w:tc>
      </w:tr>
    </w:tbl>
    <w:p w14:paraId="5ADB1ED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3B9EB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Fazit:</w:t>
      </w:r>
    </w:p>
    <w:p w14:paraId="414587B6" w14:textId="77777777" w:rsidR="00BC5F2C" w:rsidRDefault="00BC5F2C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 </w:t>
      </w:r>
      <w:r>
        <w:rPr>
          <w:rFonts w:ascii="Calibri" w:eastAsia="Times New Roman" w:hAnsi="Calibri" w:cs="Calibri"/>
          <w:b/>
          <w:bCs/>
          <w:sz w:val="22"/>
          <w:szCs w:val="22"/>
        </w:rPr>
        <w:t>keine vollständige Messgröße</w:t>
      </w:r>
      <w:r>
        <w:rPr>
          <w:rFonts w:ascii="Calibri" w:eastAsia="Times New Roman" w:hAnsi="Calibri" w:cs="Calibri"/>
          <w:sz w:val="22"/>
          <w:szCs w:val="22"/>
        </w:rPr>
        <w:t xml:space="preserve"> für Lebensqualität</w:t>
      </w:r>
    </w:p>
    <w:p w14:paraId="23741CCC" w14:textId="77777777" w:rsidR="00BC5F2C" w:rsidRPr="00604EDF" w:rsidRDefault="00BC5F2C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604EDF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Human Development Index</w:t>
      </w:r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oder</w:t>
      </w:r>
      <w:proofErr w:type="spellEnd"/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r w:rsidRPr="00604EDF">
        <w:rPr>
          <w:rFonts w:ascii="Calibri" w:eastAsia="Times New Roman" w:hAnsi="Calibri" w:cs="Calibri"/>
          <w:i/>
          <w:iCs/>
          <w:sz w:val="22"/>
          <w:szCs w:val="22"/>
          <w:lang w:val="en-US"/>
        </w:rPr>
        <w:t>Better Life Index</w:t>
      </w:r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besser</w:t>
      </w:r>
      <w:proofErr w:type="spellEnd"/>
      <w:r w:rsidRPr="00604EDF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 w:rsidRPr="00604EDF">
        <w:rPr>
          <w:rFonts w:ascii="Calibri" w:eastAsia="Times New Roman" w:hAnsi="Calibri" w:cs="Calibri"/>
          <w:sz w:val="22"/>
          <w:szCs w:val="22"/>
          <w:lang w:val="en-US"/>
        </w:rPr>
        <w:t>geeignet</w:t>
      </w:r>
      <w:proofErr w:type="spellEnd"/>
    </w:p>
    <w:p w14:paraId="3881831E" w14:textId="77777777" w:rsidR="00BC5F2C" w:rsidRPr="00604EDF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604EDF">
        <w:rPr>
          <w:rFonts w:ascii="Calibri" w:hAnsi="Calibri" w:cs="Calibri"/>
          <w:sz w:val="22"/>
          <w:szCs w:val="22"/>
          <w:lang w:val="en-US"/>
        </w:rPr>
        <w:t> </w:t>
      </w:r>
    </w:p>
    <w:p w14:paraId="3BD4F2FA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Umwelt</w:t>
      </w:r>
    </w:p>
    <w:p w14:paraId="5BEFD8B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Ursachen - Umweltverschmutzung:</w:t>
      </w:r>
    </w:p>
    <w:p w14:paraId="1B59D074" w14:textId="77777777" w:rsidR="00BC5F2C" w:rsidRDefault="00BC5F2C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BIP-Orientierter </w:t>
      </w:r>
      <w:r>
        <w:rPr>
          <w:rFonts w:ascii="Calibri" w:eastAsia="Times New Roman" w:hAnsi="Calibri" w:cs="Calibri"/>
          <w:b/>
          <w:bCs/>
          <w:sz w:val="22"/>
          <w:szCs w:val="22"/>
        </w:rPr>
        <w:t>Wirtschaftswachstum</w:t>
      </w:r>
    </w:p>
    <w:p w14:paraId="5F9EC22A" w14:textId="77777777" w:rsidR="00BC5F2C" w:rsidRDefault="00BC5F2C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Bevölkerumgswachstum</w:t>
      </w:r>
      <w:proofErr w:type="spellEnd"/>
    </w:p>
    <w:p w14:paraId="688B9EC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57D44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 - Bevölkerungswachstum:</w:t>
      </w:r>
    </w:p>
    <w:p w14:paraId="777744F0" w14:textId="77777777" w:rsidR="00BC5F2C" w:rsidRDefault="00BC5F2C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wachsende Bevölkerung = höherer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Bedarf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von Konsumgüter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/ Dienstleistungen</w:t>
      </w:r>
    </w:p>
    <w:p w14:paraId="359C9E47" w14:textId="77777777" w:rsidR="00BC5F2C" w:rsidRDefault="00BC5F2C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fördert </w:t>
      </w:r>
      <w:r>
        <w:rPr>
          <w:rFonts w:ascii="Calibri" w:eastAsia="Times New Roman" w:hAnsi="Calibri" w:cs="Calibri"/>
          <w:b/>
          <w:bCs/>
          <w:sz w:val="22"/>
          <w:szCs w:val="22"/>
        </w:rPr>
        <w:t>wachsende Wirtschaft</w:t>
      </w:r>
    </w:p>
    <w:p w14:paraId="5470E3A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D98F8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Kritik - Wirtschaftswachstum:</w:t>
      </w:r>
    </w:p>
    <w:p w14:paraId="7A63E111" w14:textId="77777777" w:rsidR="00BC5F2C" w:rsidRDefault="00BC5F2C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BIP misst keine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Schäden an der Umwelt</w:t>
      </w:r>
    </w:p>
    <w:p w14:paraId="64BE3DC3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natürliche Ressourcen haben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keinen Wert im BIP</w:t>
      </w:r>
      <w:r>
        <w:rPr>
          <w:rFonts w:ascii="Calibri" w:eastAsia="Times New Roman" w:hAnsi="Calibri" w:cs="Calibri"/>
          <w:sz w:val="22"/>
          <w:szCs w:val="22"/>
        </w:rPr>
        <w:t xml:space="preserve"> -&gt; werden als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kostenlos</w:t>
      </w:r>
      <w:r>
        <w:rPr>
          <w:rFonts w:ascii="Calibri" w:eastAsia="Times New Roman" w:hAnsi="Calibri" w:cs="Calibri"/>
          <w:sz w:val="22"/>
          <w:szCs w:val="22"/>
        </w:rPr>
        <w:t xml:space="preserve"> angesehen</w:t>
      </w:r>
    </w:p>
    <w:p w14:paraId="715453F4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haben </w:t>
      </w:r>
      <w:proofErr w:type="gramStart"/>
      <w:r>
        <w:rPr>
          <w:rFonts w:ascii="Calibri" w:eastAsia="Times New Roman" w:hAnsi="Calibri" w:cs="Calibri"/>
          <w:i/>
          <w:iCs/>
          <w:sz w:val="22"/>
          <w:szCs w:val="22"/>
        </w:rPr>
        <w:t>Wert</w:t>
      </w:r>
      <w:proofErr w:type="gram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wenn sie künstlich hergestellt werden müssen</w:t>
      </w:r>
    </w:p>
    <w:p w14:paraId="4B25A9FB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"Marktversagen"</w:t>
      </w:r>
    </w:p>
    <w:p w14:paraId="7EF6E336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Folge:</w:t>
      </w:r>
    </w:p>
    <w:p w14:paraId="6077976F" w14:textId="77777777" w:rsidR="00BC5F2C" w:rsidRDefault="00BC5F2C">
      <w:pPr>
        <w:numPr>
          <w:ilvl w:val="2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 xml:space="preserve">Wirtschaftswachstum -&gt; </w:t>
      </w:r>
      <w:proofErr w:type="spellStart"/>
      <w:r>
        <w:rPr>
          <w:rFonts w:ascii="Calibri" w:eastAsia="Times New Roman" w:hAnsi="Calibri" w:cs="Calibri"/>
          <w:sz w:val="22"/>
          <w:szCs w:val="22"/>
          <w:u w:val="single"/>
        </w:rPr>
        <w:t>Umweltzestörung</w:t>
      </w:r>
      <w:proofErr w:type="spellEnd"/>
    </w:p>
    <w:p w14:paraId="66F9713C" w14:textId="77777777" w:rsidR="00BC5F2C" w:rsidRDefault="00BC5F2C">
      <w:pPr>
        <w:numPr>
          <w:ilvl w:val="3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ohne Sichtbarkeit im BIP-Statistiken</w:t>
      </w:r>
    </w:p>
    <w:p w14:paraId="0A7A0AEE" w14:textId="77777777" w:rsidR="00BC5F2C" w:rsidRDefault="00BC5F2C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Umweltschädliche Aktivitäten</w:t>
      </w:r>
      <w:r>
        <w:rPr>
          <w:rFonts w:ascii="Calibri" w:eastAsia="Times New Roman" w:hAnsi="Calibri" w:cs="Calibri"/>
          <w:sz w:val="22"/>
          <w:szCs w:val="22"/>
        </w:rPr>
        <w:t xml:space="preserve"> tragen (oft) zum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Wirtschaftswachstum</w:t>
      </w:r>
      <w:r>
        <w:rPr>
          <w:rFonts w:ascii="Calibri" w:eastAsia="Times New Roman" w:hAnsi="Calibri" w:cs="Calibri"/>
          <w:sz w:val="22"/>
          <w:szCs w:val="22"/>
        </w:rPr>
        <w:t xml:space="preserve"> bei</w:t>
      </w:r>
    </w:p>
    <w:p w14:paraId="0701F0CE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Mehr Produktion = mehr Wachstum -&gt; mehr CO2-Emission</w:t>
      </w:r>
    </w:p>
    <w:p w14:paraId="707FC5FB" w14:textId="77777777" w:rsidR="00BC5F2C" w:rsidRDefault="00BC5F2C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"Fehlanreiz"</w:t>
      </w:r>
    </w:p>
    <w:p w14:paraId="70DB226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37268" w14:textId="77777777" w:rsidR="00BC5F2C" w:rsidRDefault="00BC5F2C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beachtet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keinen Unterschied</w:t>
      </w:r>
      <w:r>
        <w:rPr>
          <w:rFonts w:ascii="Calibri" w:eastAsia="Times New Roman" w:hAnsi="Calibri" w:cs="Calibri"/>
          <w:sz w:val="22"/>
          <w:szCs w:val="22"/>
        </w:rPr>
        <w:t xml:space="preserve"> zwischen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"nachhaltigen" und "zerstörerischen"</w:t>
      </w:r>
      <w:r>
        <w:rPr>
          <w:rFonts w:ascii="Calibri" w:eastAsia="Times New Roman" w:hAnsi="Calibri" w:cs="Calibri"/>
          <w:sz w:val="22"/>
          <w:szCs w:val="22"/>
        </w:rPr>
        <w:t xml:space="preserve"> Wachstum</w:t>
      </w:r>
    </w:p>
    <w:p w14:paraId="6208C10B" w14:textId="77777777" w:rsidR="00BC5F2C" w:rsidRDefault="00BC5F2C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Nachhaltigkeit kann besser mit 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Ökoligischen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Fußabdruck" oder "Grüner BIP" gemessen werden</w:t>
      </w:r>
    </w:p>
    <w:p w14:paraId="04E2A4D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DB2194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Marktversagen beim Umweltschutz:</w:t>
      </w:r>
    </w:p>
    <w:p w14:paraId="42A3F133" w14:textId="77777777" w:rsidR="00BC5F2C" w:rsidRDefault="00BC5F2C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Umweltleistungen</w:t>
      </w:r>
      <w:r>
        <w:rPr>
          <w:rFonts w:ascii="Calibri" w:eastAsia="Times New Roman" w:hAnsi="Calibri" w:cs="Calibri"/>
          <w:sz w:val="22"/>
          <w:szCs w:val="22"/>
        </w:rPr>
        <w:t xml:space="preserve"> (z.B. Entwaldung für Anbau) werden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nicht (korrekt) bepreist</w:t>
      </w:r>
    </w:p>
    <w:p w14:paraId="2669017A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Umweltkosten</w:t>
      </w:r>
      <w:r>
        <w:rPr>
          <w:rFonts w:ascii="Calibri" w:eastAsia="Times New Roman" w:hAnsi="Calibri" w:cs="Calibri"/>
          <w:sz w:val="22"/>
          <w:szCs w:val="22"/>
        </w:rPr>
        <w:t xml:space="preserve"> sind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 im Marktpreis beinhaltet</w:t>
      </w:r>
    </w:p>
    <w:p w14:paraId="256A77E5" w14:textId="77777777" w:rsidR="00BC5F2C" w:rsidRDefault="00BC5F2C">
      <w:pPr>
        <w:numPr>
          <w:ilvl w:val="2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führt zu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"negativen Externen Effekt"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0086461D" w14:textId="77777777" w:rsidR="00BC5F2C" w:rsidRDefault="00BC5F2C">
      <w:pPr>
        <w:numPr>
          <w:ilvl w:val="3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Soziale Kosten höher als Privatkosten</w:t>
      </w:r>
    </w:p>
    <w:p w14:paraId="3A3C89AC" w14:textId="77777777" w:rsidR="00BC5F2C" w:rsidRDefault="00BC5F2C">
      <w:pPr>
        <w:numPr>
          <w:ilvl w:val="3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Steht symbolisch für Umweltverschmutzung durch Marktversagen</w:t>
      </w:r>
    </w:p>
    <w:p w14:paraId="3F7A5BBC" w14:textId="77777777" w:rsidR="00BC5F2C" w:rsidRDefault="00BC5F2C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Folge:</w:t>
      </w:r>
    </w:p>
    <w:p w14:paraId="541E0ED7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 gibt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 xml:space="preserve"> keinen Anreiz</w:t>
      </w:r>
      <w:r>
        <w:rPr>
          <w:rFonts w:ascii="Calibri" w:eastAsia="Times New Roman" w:hAnsi="Calibri" w:cs="Calibri"/>
          <w:sz w:val="22"/>
          <w:szCs w:val="22"/>
        </w:rPr>
        <w:t xml:space="preserve"> umweltfreundlich zu handeln</w:t>
      </w:r>
    </w:p>
    <w:p w14:paraId="202C3C41" w14:textId="77777777" w:rsidR="00BC5F2C" w:rsidRDefault="00BC5F2C">
      <w:pPr>
        <w:numPr>
          <w:ilvl w:val="1"/>
          <w:numId w:val="4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Wachstums-orientierte Staaten leiten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keine Regulationen</w:t>
      </w:r>
      <w:r>
        <w:rPr>
          <w:rFonts w:ascii="Calibri" w:eastAsia="Times New Roman" w:hAnsi="Calibri" w:cs="Calibri"/>
          <w:sz w:val="22"/>
          <w:szCs w:val="22"/>
        </w:rPr>
        <w:t xml:space="preserve"> ein -&gt; verstärkt Umweltprobleme</w:t>
      </w:r>
    </w:p>
    <w:p w14:paraId="5C103D8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15AC40" w14:textId="77777777" w:rsidR="00BC5F2C" w:rsidRDefault="00BC5F2C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Staatlicher Eingriff notwendig</w:t>
      </w:r>
      <w:r>
        <w:rPr>
          <w:rFonts w:ascii="Calibri" w:eastAsia="Times New Roman" w:hAnsi="Calibri" w:cs="Calibri"/>
          <w:sz w:val="22"/>
          <w:szCs w:val="22"/>
        </w:rPr>
        <w:t xml:space="preserve"> zur Korrektur</w:t>
      </w:r>
    </w:p>
    <w:p w14:paraId="387DFA47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F7465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Folgen - Umweltverschmutzung:</w:t>
      </w:r>
    </w:p>
    <w:p w14:paraId="50525B8F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Bodenübernutzung</w:t>
      </w:r>
      <w:r>
        <w:rPr>
          <w:rFonts w:ascii="Calibri" w:eastAsia="Times New Roman" w:hAnsi="Calibri" w:cs="Calibri"/>
          <w:sz w:val="22"/>
          <w:szCs w:val="22"/>
        </w:rPr>
        <w:t xml:space="preserve"> (Erosion, ...)</w:t>
      </w:r>
    </w:p>
    <w:p w14:paraId="028F62A2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u w:val="single"/>
        </w:rPr>
        <w:t>Schadstoffemission</w:t>
      </w:r>
      <w:r>
        <w:rPr>
          <w:rFonts w:ascii="Calibri" w:eastAsia="Times New Roman" w:hAnsi="Calibri" w:cs="Calibri"/>
          <w:sz w:val="22"/>
          <w:szCs w:val="22"/>
        </w:rPr>
        <w:t xml:space="preserve"> (CO2, Müll, Wasser- und Luftverschmutzung)</w:t>
      </w:r>
    </w:p>
    <w:p w14:paraId="51C7809F" w14:textId="77777777" w:rsidR="00BC5F2C" w:rsidRDefault="00BC5F2C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Klimawandel</w:t>
      </w:r>
    </w:p>
    <w:p w14:paraId="6D9E2E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5F5495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  <w:shd w:val="clear" w:color="auto" w:fill="B8CCE4"/>
        </w:rPr>
        <w:t>Lösungsansatz:</w:t>
      </w:r>
    </w:p>
    <w:p w14:paraId="2C3CD449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Reduktion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von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Konsum- und Ressourcenverbrauch</w:t>
      </w:r>
    </w:p>
    <w:p w14:paraId="34A8CD89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Förderung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erneuerbarer Energien</w:t>
      </w:r>
    </w:p>
    <w:p w14:paraId="4AE1D284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soziale/politische Maßnahmen</w:t>
      </w: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zur </w:t>
      </w:r>
      <w:r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Stabilisierung</w:t>
      </w:r>
    </w:p>
    <w:p w14:paraId="5455F24F" w14:textId="77777777" w:rsidR="00BC5F2C" w:rsidRDefault="00BC5F2C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 xml:space="preserve">Umweltkosten </w:t>
      </w:r>
      <w:proofErr w:type="gramStart"/>
      <w:r>
        <w:rPr>
          <w:rFonts w:ascii="Calibri" w:eastAsia="Times New Roman" w:hAnsi="Calibri" w:cs="Calibri"/>
          <w:i/>
          <w:iCs/>
          <w:sz w:val="22"/>
          <w:szCs w:val="22"/>
        </w:rPr>
        <w:t>zu Marktpreise</w:t>
      </w:r>
      <w:proofErr w:type="gramEnd"/>
      <w:r>
        <w:rPr>
          <w:rFonts w:ascii="Calibri" w:eastAsia="Times New Roman" w:hAnsi="Calibri" w:cs="Calibri"/>
          <w:i/>
          <w:iCs/>
          <w:sz w:val="22"/>
          <w:szCs w:val="22"/>
        </w:rPr>
        <w:t xml:space="preserve"> hinzufügen (z.B. CO2-Steuer)</w:t>
      </w:r>
    </w:p>
    <w:p w14:paraId="003DB12C" w14:textId="77777777" w:rsidR="00BC5F2C" w:rsidRDefault="00BC5F2C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i/>
          <w:iCs/>
          <w:sz w:val="22"/>
          <w:szCs w:val="22"/>
        </w:rPr>
        <w:t>nachhaltige Technologie fördern</w:t>
      </w:r>
    </w:p>
    <w:p w14:paraId="59C28ABF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1B036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E1BBEB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F2F7F7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Arbeit</w:t>
      </w:r>
    </w:p>
    <w:p w14:paraId="0970AA33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Es gilt:</w:t>
      </w:r>
    </w:p>
    <w:p w14:paraId="423E0F4A" w14:textId="77777777" w:rsidR="00BC5F2C" w:rsidRDefault="00BC5F2C">
      <w:pPr>
        <w:numPr>
          <w:ilvl w:val="0"/>
          <w:numId w:val="4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Wirtschaftswachstum</w:t>
      </w:r>
      <w:r>
        <w:rPr>
          <w:rFonts w:ascii="Calibri" w:eastAsia="Times New Roman" w:hAnsi="Calibri" w:cs="Calibri"/>
          <w:sz w:val="22"/>
          <w:szCs w:val="22"/>
        </w:rPr>
        <w:t xml:space="preserve"> steigert </w:t>
      </w:r>
      <w:r>
        <w:rPr>
          <w:rFonts w:ascii="Calibri" w:eastAsia="Times New Roman" w:hAnsi="Calibri" w:cs="Calibri"/>
          <w:b/>
          <w:bCs/>
          <w:sz w:val="22"/>
          <w:szCs w:val="22"/>
        </w:rPr>
        <w:t>nicht direkt</w:t>
      </w:r>
      <w:r>
        <w:rPr>
          <w:rFonts w:ascii="Calibri" w:eastAsia="Times New Roman" w:hAnsi="Calibri" w:cs="Calibri"/>
          <w:sz w:val="22"/>
          <w:szCs w:val="22"/>
        </w:rPr>
        <w:t xml:space="preserve"> Arbeitsplätze</w:t>
      </w:r>
    </w:p>
    <w:p w14:paraId="61DD5C8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338E4C" w14:textId="77777777" w:rsidR="00BC5F2C" w:rsidRDefault="00BC5F2C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Vorhandene Arbeitsplätze</w:t>
      </w:r>
      <w:r>
        <w:rPr>
          <w:rFonts w:ascii="Calibri" w:eastAsia="Times New Roman" w:hAnsi="Calibri" w:cs="Calibri"/>
          <w:sz w:val="22"/>
          <w:szCs w:val="22"/>
        </w:rPr>
        <w:t xml:space="preserve"> sind von </w:t>
      </w:r>
      <w:r>
        <w:rPr>
          <w:rFonts w:ascii="Calibri" w:eastAsia="Times New Roman" w:hAnsi="Calibri" w:cs="Calibri"/>
          <w:b/>
          <w:bCs/>
          <w:sz w:val="22"/>
          <w:szCs w:val="22"/>
        </w:rPr>
        <w:t>mehreren Faktoren</w:t>
      </w:r>
      <w:r>
        <w:rPr>
          <w:rFonts w:ascii="Calibri" w:eastAsia="Times New Roman" w:hAnsi="Calibri" w:cs="Calibri"/>
          <w:sz w:val="22"/>
          <w:szCs w:val="22"/>
        </w:rPr>
        <w:t xml:space="preserve"> abhängig, z.B.:</w:t>
      </w:r>
    </w:p>
    <w:p w14:paraId="48E6B8A0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Technologischer Fortschritt</w:t>
      </w:r>
    </w:p>
    <w:p w14:paraId="5645A2BF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Globale Wirtschaftsentwicklung</w:t>
      </w:r>
    </w:p>
    <w:p w14:paraId="4881644F" w14:textId="77777777" w:rsidR="00BC5F2C" w:rsidRDefault="00BC5F2C">
      <w:pPr>
        <w:numPr>
          <w:ilvl w:val="1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Arbeitsmarktstrukturen</w:t>
      </w:r>
    </w:p>
    <w:p w14:paraId="26F20C42" w14:textId="77777777" w:rsidR="00BC5F2C" w:rsidRDefault="00BC5F2C">
      <w:pPr>
        <w:numPr>
          <w:ilvl w:val="2"/>
          <w:numId w:val="4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Lohnniveau/ Arbeitsbedingungen</w:t>
      </w:r>
    </w:p>
    <w:p w14:paraId="2ECD067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E99F8" w14:textId="77777777" w:rsidR="00BC5F2C" w:rsidRDefault="00BC5F2C">
      <w:pPr>
        <w:numPr>
          <w:ilvl w:val="0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Wirtschaftswachstum und Beschäftigungsquote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korrelieren</w:t>
      </w:r>
      <w:r>
        <w:rPr>
          <w:rFonts w:ascii="Calibri" w:eastAsia="Times New Roman" w:hAnsi="Calibri" w:cs="Calibri"/>
          <w:sz w:val="22"/>
          <w:szCs w:val="22"/>
        </w:rPr>
        <w:t xml:space="preserve"> -&gt; sind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nicht proportional</w:t>
      </w:r>
    </w:p>
    <w:p w14:paraId="35E5672E" w14:textId="77777777" w:rsidR="00BC5F2C" w:rsidRDefault="00BC5F2C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z.B.: </w:t>
      </w:r>
    </w:p>
    <w:p w14:paraId="3CB4305E" w14:textId="77777777" w:rsidR="00BC5F2C" w:rsidRDefault="00BC5F2C">
      <w:pPr>
        <w:numPr>
          <w:ilvl w:val="2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2010 -&gt; Wirtschaftserholung </w:t>
      </w:r>
    </w:p>
    <w:p w14:paraId="67B06C20" w14:textId="77777777" w:rsidR="00BC5F2C" w:rsidRDefault="00BC5F2C">
      <w:pPr>
        <w:numPr>
          <w:ilvl w:val="3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2010 -&gt; mehr Arbeitsplätze</w:t>
      </w:r>
    </w:p>
    <w:p w14:paraId="7630E9A1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7FB5CE" w14:textId="77777777" w:rsidR="00BC5F2C" w:rsidRDefault="00BC5F2C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E8477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DCA0E6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Wirtschaftswachstum - Wohlstand</w:t>
      </w:r>
    </w:p>
    <w:p w14:paraId="2A1948C5" w14:textId="77777777" w:rsidR="00BC5F2C" w:rsidRDefault="00BC5F2C">
      <w:pPr>
        <w:numPr>
          <w:ilvl w:val="0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Allgemein:</w:t>
      </w:r>
    </w:p>
    <w:p w14:paraId="27097041" w14:textId="77777777" w:rsidR="00BC5F2C" w:rsidRDefault="00BC5F2C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Wirtschaftswachstum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steigt Wohlstand</w:t>
      </w:r>
    </w:p>
    <w:p w14:paraId="30243A6B" w14:textId="77777777" w:rsidR="00BC5F2C" w:rsidRDefault="00BC5F2C">
      <w:pPr>
        <w:numPr>
          <w:ilvl w:val="2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Wirtschaftswachstum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ermöglicht</w:t>
      </w:r>
      <w:r>
        <w:rPr>
          <w:rFonts w:ascii="Calibri" w:eastAsia="Times New Roman" w:hAnsi="Calibri" w:cs="Calibri"/>
          <w:sz w:val="22"/>
          <w:szCs w:val="22"/>
        </w:rPr>
        <w:t>...</w:t>
      </w:r>
    </w:p>
    <w:p w14:paraId="78E1D550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besseren Lebensstandard</w:t>
      </w:r>
    </w:p>
    <w:p w14:paraId="0AC151FB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Innovation; technologischer Fortschritt</w:t>
      </w:r>
    </w:p>
    <w:p w14:paraId="3572BDA9" w14:textId="77777777" w:rsidR="00BC5F2C" w:rsidRDefault="00BC5F2C">
      <w:pPr>
        <w:numPr>
          <w:ilvl w:val="3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mehr Arbeitsplätze und Einkommen</w:t>
      </w:r>
    </w:p>
    <w:p w14:paraId="0DE2CE12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083B91" w14:textId="77777777" w:rsidR="00BC5F2C" w:rsidRDefault="00BC5F2C">
      <w:pPr>
        <w:numPr>
          <w:ilvl w:val="0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mit Wirtschaftswachstum folgt meist auch </w:t>
      </w:r>
      <w:r>
        <w:rPr>
          <w:rFonts w:ascii="Calibri" w:eastAsia="Times New Roman" w:hAnsi="Calibri" w:cs="Calibri"/>
          <w:b/>
          <w:bCs/>
          <w:sz w:val="22"/>
          <w:szCs w:val="22"/>
        </w:rPr>
        <w:t>Umweltprobleme</w:t>
      </w:r>
    </w:p>
    <w:p w14:paraId="43E1F7E7" w14:textId="77777777" w:rsidR="00BC5F2C" w:rsidRDefault="00BC5F2C">
      <w:pPr>
        <w:numPr>
          <w:ilvl w:val="1"/>
          <w:numId w:val="4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schwächt Lebensqualität -&gt; beeinträchtigt </w:t>
      </w:r>
      <w:r>
        <w:rPr>
          <w:rFonts w:ascii="Calibri" w:eastAsia="Times New Roman" w:hAnsi="Calibri" w:cs="Calibri"/>
          <w:b/>
          <w:bCs/>
          <w:sz w:val="22"/>
          <w:szCs w:val="22"/>
        </w:rPr>
        <w:t>Wohlstand</w:t>
      </w:r>
    </w:p>
    <w:p w14:paraId="6DBBA676" w14:textId="0D4EB2A4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DDDC0" w14:textId="77777777" w:rsidR="00BC5F2C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Magisches Sechseck</w:t>
      </w:r>
    </w:p>
    <w:p w14:paraId="215ED05C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Defintion</w:t>
      </w:r>
      <w:proofErr w:type="spellEnd"/>
      <w:r>
        <w:rPr>
          <w:rFonts w:ascii="Calibri" w:hAnsi="Calibri" w:cs="Calibri"/>
          <w:b/>
          <w:bCs/>
          <w:sz w:val="22"/>
          <w:szCs w:val="22"/>
          <w:u w:val="single"/>
          <w:shd w:val="clear" w:color="auto" w:fill="B8CCE4"/>
        </w:rPr>
        <w:t>:</w:t>
      </w:r>
    </w:p>
    <w:p w14:paraId="4D6C0F25" w14:textId="77777777" w:rsidR="00BC5F2C" w:rsidRDefault="00BC5F2C">
      <w:pPr>
        <w:numPr>
          <w:ilvl w:val="0"/>
          <w:numId w:val="5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Visualisierung der </w:t>
      </w:r>
      <w:r>
        <w:rPr>
          <w:rFonts w:ascii="Calibri" w:eastAsia="Times New Roman" w:hAnsi="Calibri" w:cs="Calibri"/>
          <w:sz w:val="22"/>
          <w:szCs w:val="22"/>
          <w:shd w:val="clear" w:color="auto" w:fill="B8CCE4"/>
        </w:rPr>
        <w:t>Ziele</w:t>
      </w:r>
      <w:r>
        <w:rPr>
          <w:rFonts w:ascii="Calibri" w:eastAsia="Times New Roman" w:hAnsi="Calibri" w:cs="Calibri"/>
          <w:sz w:val="22"/>
          <w:szCs w:val="22"/>
        </w:rPr>
        <w:t xml:space="preserve"> der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deutschen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Wirtschafts- und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Finazpolitk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und ihre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gegensetige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Abhängigkeit</w:t>
      </w:r>
    </w:p>
    <w:p w14:paraId="458DE159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C70410" wp14:editId="32F395FB">
            <wp:extent cx="6720840" cy="2903220"/>
            <wp:effectExtent l="0" t="0" r="381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9DB1" w14:textId="483109FB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FB8DC0" w14:textId="1F27E8E4" w:rsidR="00BC5F2C" w:rsidRPr="00604EDF" w:rsidRDefault="00BC5F2C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Lösungsansätze zur Regulation Umweltverschmutzung</w:t>
      </w:r>
      <w:r>
        <w:rPr>
          <w:rFonts w:ascii="Calibri" w:hAnsi="Calibri" w:cs="Calibri"/>
          <w:sz w:val="22"/>
          <w:szCs w:val="22"/>
        </w:rPr>
        <w:t> </w:t>
      </w:r>
    </w:p>
    <w:p w14:paraId="5879AD0E" w14:textId="77777777" w:rsidR="00BC5F2C" w:rsidRDefault="00BC5F2C">
      <w:pPr>
        <w:numPr>
          <w:ilvl w:val="0"/>
          <w:numId w:val="5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Ordnungsrecht:</w:t>
      </w:r>
    </w:p>
    <w:p w14:paraId="4EF0D5AA" w14:textId="77777777" w:rsidR="00BC5F2C" w:rsidRDefault="00BC5F2C">
      <w:pPr>
        <w:numPr>
          <w:ilvl w:val="1"/>
          <w:numId w:val="5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direkter Eingriff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des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Staates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in Form von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Gesetzen/ Verordnungen</w:t>
      </w:r>
    </w:p>
    <w:p w14:paraId="0841C3F6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0768BE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Emissionsgesetze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5D4A1996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festgelegte Obergrenze für Schadstoffe</w:t>
      </w:r>
    </w:p>
    <w:p w14:paraId="7EC48427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lastRenderedPageBreak/>
        <w:t>Verbote von Schadstoffen</w:t>
      </w:r>
    </w:p>
    <w:p w14:paraId="540EC540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Einwegplastik</w:t>
      </w:r>
    </w:p>
    <w:p w14:paraId="55B21678" w14:textId="77777777" w:rsidR="00BC5F2C" w:rsidRDefault="00BC5F2C">
      <w:pPr>
        <w:numPr>
          <w:ilvl w:val="0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Umweltverträglichkeitsüberprüfung:</w:t>
      </w:r>
    </w:p>
    <w:p w14:paraId="2C14DADA" w14:textId="77777777" w:rsidR="00BC5F2C" w:rsidRDefault="00BC5F2C">
      <w:pPr>
        <w:numPr>
          <w:ilvl w:val="1"/>
          <w:numId w:val="5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Projekte dürfen nur nach einer Überprüfung auf Umweltneutralität ausgeführt werden</w:t>
      </w:r>
    </w:p>
    <w:p w14:paraId="371CAE32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537533" w14:textId="77777777" w:rsidR="00BC5F2C" w:rsidRDefault="00BC5F2C">
      <w:pPr>
        <w:numPr>
          <w:ilvl w:val="0"/>
          <w:numId w:val="53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marktbasierte Instrumente:</w:t>
      </w:r>
    </w:p>
    <w:p w14:paraId="36C418D8" w14:textId="77777777" w:rsidR="00BC5F2C" w:rsidRDefault="00BC5F2C">
      <w:pPr>
        <w:numPr>
          <w:ilvl w:val="1"/>
          <w:numId w:val="53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Schaffung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von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wirtschaftliche Anreize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, um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bestimmtes Verhalten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zu fördern</w:t>
      </w:r>
    </w:p>
    <w:p w14:paraId="1BF9DEDA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E71681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Umweltsteuern/-Abgaben:</w:t>
      </w:r>
    </w:p>
    <w:p w14:paraId="4B572D60" w14:textId="77777777" w:rsidR="00BC5F2C" w:rsidRDefault="00BC5F2C">
      <w:pPr>
        <w:numPr>
          <w:ilvl w:val="1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CO2-Steuern</w:t>
      </w:r>
    </w:p>
    <w:p w14:paraId="6A74A5E5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Emissionshandelssystem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14:paraId="180D4338" w14:textId="77777777" w:rsidR="00BC5F2C" w:rsidRDefault="00BC5F2C">
      <w:pPr>
        <w:numPr>
          <w:ilvl w:val="1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z.B. CO2-Zertifikate bei umweltfreundlicher Produktion</w:t>
      </w:r>
    </w:p>
    <w:p w14:paraId="4FD88CF1" w14:textId="77777777" w:rsidR="00BC5F2C" w:rsidRDefault="00BC5F2C">
      <w:pPr>
        <w:numPr>
          <w:ilvl w:val="2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Unternehmen können überschüssige verkaufen</w:t>
      </w:r>
    </w:p>
    <w:p w14:paraId="41A3CBF9" w14:textId="77777777" w:rsidR="00BC5F2C" w:rsidRDefault="00BC5F2C">
      <w:pPr>
        <w:numPr>
          <w:ilvl w:val="0"/>
          <w:numId w:val="5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Subventionen für Umweltfreundliche Technologien</w:t>
      </w:r>
    </w:p>
    <w:p w14:paraId="43D4E1CE" w14:textId="77777777" w:rsidR="00BC5F2C" w:rsidRDefault="00BC5F2C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E76736" w14:textId="77777777" w:rsidR="00BC5F2C" w:rsidRDefault="00BC5F2C">
      <w:pPr>
        <w:numPr>
          <w:ilvl w:val="0"/>
          <w:numId w:val="55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Infrastruktur- und Investitionspolitik:</w:t>
      </w:r>
    </w:p>
    <w:p w14:paraId="406F787B" w14:textId="77777777" w:rsidR="00BC5F2C" w:rsidRDefault="00BC5F2C">
      <w:pPr>
        <w:numPr>
          <w:ilvl w:val="1"/>
          <w:numId w:val="55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umweltfreundliche Alternativen</w:t>
      </w:r>
    </w:p>
    <w:p w14:paraId="0F6DD5D0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B038D9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Ausbau öffentlichen Verkehrs</w:t>
      </w:r>
    </w:p>
    <w:p w14:paraId="1A819DB9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Förderung alternativer Motoren</w:t>
      </w:r>
    </w:p>
    <w:p w14:paraId="798C8138" w14:textId="77777777" w:rsidR="00BC5F2C" w:rsidRDefault="00BC5F2C">
      <w:pPr>
        <w:numPr>
          <w:ilvl w:val="0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Nachhaltige Stadtentwicklung</w:t>
      </w:r>
    </w:p>
    <w:p w14:paraId="1E463855" w14:textId="77777777" w:rsidR="00BC5F2C" w:rsidRDefault="00BC5F2C">
      <w:pPr>
        <w:numPr>
          <w:ilvl w:val="1"/>
          <w:numId w:val="5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wenig Verkehr, viele Grünstellen</w:t>
      </w:r>
    </w:p>
    <w:p w14:paraId="06EBD971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017F3F" w14:textId="77777777" w:rsidR="00BC5F2C" w:rsidRDefault="00BC5F2C">
      <w:pPr>
        <w:numPr>
          <w:ilvl w:val="0"/>
          <w:numId w:val="57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Informations- und Bildungspolitik:</w:t>
      </w:r>
    </w:p>
    <w:p w14:paraId="517B5A65" w14:textId="77777777" w:rsidR="00BC5F2C" w:rsidRDefault="00BC5F2C">
      <w:pPr>
        <w:numPr>
          <w:ilvl w:val="1"/>
          <w:numId w:val="57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Ziel ist die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Aufklärung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der Bürger -&gt;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aufgeklärte Bürger handeln nachhaltiger</w:t>
      </w:r>
    </w:p>
    <w:p w14:paraId="0447AB9D" w14:textId="77777777" w:rsidR="00BC5F2C" w:rsidRDefault="00BC5F2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8F4E1F" w14:textId="77777777" w:rsidR="00BC5F2C" w:rsidRDefault="00BC5F2C">
      <w:pPr>
        <w:numPr>
          <w:ilvl w:val="0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Kennzeichnungspflicht</w:t>
      </w:r>
    </w:p>
    <w:p w14:paraId="30B4DBEC" w14:textId="77777777" w:rsidR="00BC5F2C" w:rsidRDefault="00BC5F2C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Produkte müssen ihre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Umweltswirkung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angeben</w:t>
      </w:r>
    </w:p>
    <w:p w14:paraId="2565AC5A" w14:textId="77777777" w:rsidR="00BC5F2C" w:rsidRDefault="00BC5F2C">
      <w:pPr>
        <w:numPr>
          <w:ilvl w:val="0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Umweltbildung</w:t>
      </w:r>
    </w:p>
    <w:p w14:paraId="4891B457" w14:textId="77777777" w:rsidR="00BC5F2C" w:rsidRDefault="00BC5F2C">
      <w:pPr>
        <w:numPr>
          <w:ilvl w:val="1"/>
          <w:numId w:val="5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Schulen, Kindergärten...</w:t>
      </w:r>
    </w:p>
    <w:p w14:paraId="18C03790" w14:textId="77777777" w:rsidR="00BC5F2C" w:rsidRDefault="00BC5F2C">
      <w:pPr>
        <w:numPr>
          <w:ilvl w:val="0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B8CCE4"/>
        </w:rPr>
        <w:t>Internationale Zusammenarbeit</w:t>
      </w:r>
    </w:p>
    <w:p w14:paraId="21204D81" w14:textId="77777777" w:rsidR="00BC5F2C" w:rsidRDefault="00BC5F2C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Klimaabkommen</w:t>
      </w:r>
    </w:p>
    <w:p w14:paraId="6F4A1E8F" w14:textId="77777777" w:rsidR="00BC5F2C" w:rsidRDefault="00BC5F2C">
      <w:pPr>
        <w:numPr>
          <w:ilvl w:val="2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z.B. Pariser Klimaabkommen 2015</w:t>
      </w:r>
    </w:p>
    <w:p w14:paraId="098345D8" w14:textId="77777777" w:rsidR="00BC5F2C" w:rsidRDefault="00BC5F2C">
      <w:pPr>
        <w:numPr>
          <w:ilvl w:val="1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Internationale Standards</w:t>
      </w:r>
    </w:p>
    <w:p w14:paraId="0C1B268B" w14:textId="77777777" w:rsidR="00BC5F2C" w:rsidRDefault="00BC5F2C">
      <w:pPr>
        <w:numPr>
          <w:ilvl w:val="2"/>
          <w:numId w:val="5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z.B. international, einheitliche Regeln z.B. für Luftreinheit, Plastikverpackung, Emissionen</w:t>
      </w:r>
    </w:p>
    <w:sectPr w:rsidR="00BC5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594"/>
    <w:multiLevelType w:val="multilevel"/>
    <w:tmpl w:val="90E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F43DD"/>
    <w:multiLevelType w:val="multilevel"/>
    <w:tmpl w:val="52C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D7819"/>
    <w:multiLevelType w:val="multilevel"/>
    <w:tmpl w:val="3E10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8260D"/>
    <w:multiLevelType w:val="multilevel"/>
    <w:tmpl w:val="DE0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6C40"/>
    <w:multiLevelType w:val="multilevel"/>
    <w:tmpl w:val="4E1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A1C60"/>
    <w:multiLevelType w:val="multilevel"/>
    <w:tmpl w:val="B14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94E97"/>
    <w:multiLevelType w:val="multilevel"/>
    <w:tmpl w:val="6A08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55456B"/>
    <w:multiLevelType w:val="multilevel"/>
    <w:tmpl w:val="9AE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4D1D"/>
    <w:multiLevelType w:val="multilevel"/>
    <w:tmpl w:val="0CE8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5349A"/>
    <w:multiLevelType w:val="multilevel"/>
    <w:tmpl w:val="4FB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C05E00"/>
    <w:multiLevelType w:val="multilevel"/>
    <w:tmpl w:val="E6B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2923BA"/>
    <w:multiLevelType w:val="multilevel"/>
    <w:tmpl w:val="8FC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F2208"/>
    <w:multiLevelType w:val="multilevel"/>
    <w:tmpl w:val="77B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923AF"/>
    <w:multiLevelType w:val="multilevel"/>
    <w:tmpl w:val="4CE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202E4A"/>
    <w:multiLevelType w:val="multilevel"/>
    <w:tmpl w:val="F58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F819B8"/>
    <w:multiLevelType w:val="multilevel"/>
    <w:tmpl w:val="D1C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3C4181"/>
    <w:multiLevelType w:val="multilevel"/>
    <w:tmpl w:val="41E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71A68"/>
    <w:multiLevelType w:val="multilevel"/>
    <w:tmpl w:val="77A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A34D02"/>
    <w:multiLevelType w:val="multilevel"/>
    <w:tmpl w:val="1CA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CF53F4"/>
    <w:multiLevelType w:val="multilevel"/>
    <w:tmpl w:val="E07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0C7574"/>
    <w:multiLevelType w:val="multilevel"/>
    <w:tmpl w:val="4B2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42667"/>
    <w:multiLevelType w:val="multilevel"/>
    <w:tmpl w:val="D8E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D73044"/>
    <w:multiLevelType w:val="multilevel"/>
    <w:tmpl w:val="A91C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64BE0"/>
    <w:multiLevelType w:val="multilevel"/>
    <w:tmpl w:val="3D7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9106A4"/>
    <w:multiLevelType w:val="multilevel"/>
    <w:tmpl w:val="E80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853024"/>
    <w:multiLevelType w:val="multilevel"/>
    <w:tmpl w:val="0B52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746E0"/>
    <w:multiLevelType w:val="multilevel"/>
    <w:tmpl w:val="7DC6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1F2DDE"/>
    <w:multiLevelType w:val="multilevel"/>
    <w:tmpl w:val="A87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CE61F9"/>
    <w:multiLevelType w:val="multilevel"/>
    <w:tmpl w:val="D08283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89960AE"/>
    <w:multiLevelType w:val="multilevel"/>
    <w:tmpl w:val="93F4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39764B"/>
    <w:multiLevelType w:val="multilevel"/>
    <w:tmpl w:val="F13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A5416"/>
    <w:multiLevelType w:val="multilevel"/>
    <w:tmpl w:val="159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957412"/>
    <w:multiLevelType w:val="multilevel"/>
    <w:tmpl w:val="7524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87364F"/>
    <w:multiLevelType w:val="multilevel"/>
    <w:tmpl w:val="848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550D56"/>
    <w:multiLevelType w:val="multilevel"/>
    <w:tmpl w:val="80C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C72F7"/>
    <w:multiLevelType w:val="multilevel"/>
    <w:tmpl w:val="684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A86A67"/>
    <w:multiLevelType w:val="multilevel"/>
    <w:tmpl w:val="89F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A42110"/>
    <w:multiLevelType w:val="multilevel"/>
    <w:tmpl w:val="4DF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B0012A"/>
    <w:multiLevelType w:val="multilevel"/>
    <w:tmpl w:val="CA3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7306D"/>
    <w:multiLevelType w:val="multilevel"/>
    <w:tmpl w:val="237A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F3627"/>
    <w:multiLevelType w:val="multilevel"/>
    <w:tmpl w:val="48C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7A6759"/>
    <w:multiLevelType w:val="multilevel"/>
    <w:tmpl w:val="1CA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060C5F"/>
    <w:multiLevelType w:val="multilevel"/>
    <w:tmpl w:val="86F6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350CFB"/>
    <w:multiLevelType w:val="multilevel"/>
    <w:tmpl w:val="433C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7B6229"/>
    <w:multiLevelType w:val="multilevel"/>
    <w:tmpl w:val="31A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E655BA"/>
    <w:multiLevelType w:val="multilevel"/>
    <w:tmpl w:val="3238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F04F5E"/>
    <w:multiLevelType w:val="multilevel"/>
    <w:tmpl w:val="1ED0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2714E9"/>
    <w:multiLevelType w:val="multilevel"/>
    <w:tmpl w:val="B24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DA4945"/>
    <w:multiLevelType w:val="multilevel"/>
    <w:tmpl w:val="294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E31200"/>
    <w:multiLevelType w:val="multilevel"/>
    <w:tmpl w:val="82C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347AE"/>
    <w:multiLevelType w:val="multilevel"/>
    <w:tmpl w:val="2D5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1C480D"/>
    <w:multiLevelType w:val="multilevel"/>
    <w:tmpl w:val="D072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E60615"/>
    <w:multiLevelType w:val="multilevel"/>
    <w:tmpl w:val="FDD22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8551621"/>
    <w:multiLevelType w:val="multilevel"/>
    <w:tmpl w:val="58F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E531FC"/>
    <w:multiLevelType w:val="multilevel"/>
    <w:tmpl w:val="AB6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505310"/>
    <w:multiLevelType w:val="multilevel"/>
    <w:tmpl w:val="9B6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EEB42F5"/>
    <w:multiLevelType w:val="multilevel"/>
    <w:tmpl w:val="EC981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27547660">
    <w:abstractNumId w:val="17"/>
  </w:num>
  <w:num w:numId="2" w16cid:durableId="1587612371">
    <w:abstractNumId w:val="24"/>
  </w:num>
  <w:num w:numId="3" w16cid:durableId="72433248">
    <w:abstractNumId w:val="56"/>
  </w:num>
  <w:num w:numId="4" w16cid:durableId="312608061">
    <w:abstractNumId w:val="21"/>
  </w:num>
  <w:num w:numId="5" w16cid:durableId="95684751">
    <w:abstractNumId w:val="16"/>
  </w:num>
  <w:num w:numId="6" w16cid:durableId="1493985211">
    <w:abstractNumId w:val="52"/>
  </w:num>
  <w:num w:numId="7" w16cid:durableId="1669676349">
    <w:abstractNumId w:val="28"/>
  </w:num>
  <w:num w:numId="8" w16cid:durableId="1566989939">
    <w:abstractNumId w:val="1"/>
  </w:num>
  <w:num w:numId="9" w16cid:durableId="1396465266">
    <w:abstractNumId w:val="18"/>
  </w:num>
  <w:num w:numId="10" w16cid:durableId="1879314738">
    <w:abstractNumId w:val="55"/>
  </w:num>
  <w:num w:numId="11" w16cid:durableId="610892820">
    <w:abstractNumId w:val="33"/>
  </w:num>
  <w:num w:numId="12" w16cid:durableId="2052149470">
    <w:abstractNumId w:val="36"/>
  </w:num>
  <w:num w:numId="13" w16cid:durableId="1063067502">
    <w:abstractNumId w:val="13"/>
  </w:num>
  <w:num w:numId="14" w16cid:durableId="754284847">
    <w:abstractNumId w:val="50"/>
  </w:num>
  <w:num w:numId="15" w16cid:durableId="886531865">
    <w:abstractNumId w:val="31"/>
  </w:num>
  <w:num w:numId="16" w16cid:durableId="198916457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07086158">
    <w:abstractNumId w:val="26"/>
  </w:num>
  <w:num w:numId="18" w16cid:durableId="1176312733">
    <w:abstractNumId w:val="49"/>
  </w:num>
  <w:num w:numId="19" w16cid:durableId="205914139">
    <w:abstractNumId w:val="4"/>
  </w:num>
  <w:num w:numId="20" w16cid:durableId="841621973">
    <w:abstractNumId w:val="30"/>
  </w:num>
  <w:num w:numId="21" w16cid:durableId="1690570352">
    <w:abstractNumId w:val="20"/>
  </w:num>
  <w:num w:numId="22" w16cid:durableId="1958439175">
    <w:abstractNumId w:val="12"/>
  </w:num>
  <w:num w:numId="23" w16cid:durableId="1952079890">
    <w:abstractNumId w:val="3"/>
  </w:num>
  <w:num w:numId="24" w16cid:durableId="327750721">
    <w:abstractNumId w:val="32"/>
  </w:num>
  <w:num w:numId="25" w16cid:durableId="1472137461">
    <w:abstractNumId w:val="29"/>
  </w:num>
  <w:num w:numId="26" w16cid:durableId="946619892">
    <w:abstractNumId w:val="27"/>
  </w:num>
  <w:num w:numId="27" w16cid:durableId="1123235046">
    <w:abstractNumId w:val="51"/>
  </w:num>
  <w:num w:numId="28" w16cid:durableId="1498040308">
    <w:abstractNumId w:val="6"/>
  </w:num>
  <w:num w:numId="29" w16cid:durableId="1711685860">
    <w:abstractNumId w:val="22"/>
  </w:num>
  <w:num w:numId="30" w16cid:durableId="1568566019">
    <w:abstractNumId w:val="11"/>
  </w:num>
  <w:num w:numId="31" w16cid:durableId="154614369">
    <w:abstractNumId w:val="7"/>
  </w:num>
  <w:num w:numId="32" w16cid:durableId="1988047573">
    <w:abstractNumId w:val="45"/>
  </w:num>
  <w:num w:numId="33" w16cid:durableId="885916200">
    <w:abstractNumId w:val="34"/>
  </w:num>
  <w:num w:numId="34" w16cid:durableId="1879538599">
    <w:abstractNumId w:val="54"/>
  </w:num>
  <w:num w:numId="35" w16cid:durableId="335689703">
    <w:abstractNumId w:val="9"/>
  </w:num>
  <w:num w:numId="36" w16cid:durableId="977806551">
    <w:abstractNumId w:val="44"/>
  </w:num>
  <w:num w:numId="37" w16cid:durableId="155266942">
    <w:abstractNumId w:val="5"/>
  </w:num>
  <w:num w:numId="38" w16cid:durableId="1101947574">
    <w:abstractNumId w:val="15"/>
  </w:num>
  <w:num w:numId="39" w16cid:durableId="1765833294">
    <w:abstractNumId w:val="10"/>
  </w:num>
  <w:num w:numId="40" w16cid:durableId="1010958896">
    <w:abstractNumId w:val="43"/>
  </w:num>
  <w:num w:numId="41" w16cid:durableId="163513616">
    <w:abstractNumId w:val="4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508640427">
    <w:abstractNumId w:val="41"/>
  </w:num>
  <w:num w:numId="43" w16cid:durableId="174197682">
    <w:abstractNumId w:val="23"/>
  </w:num>
  <w:num w:numId="44" w16cid:durableId="1028531684">
    <w:abstractNumId w:val="47"/>
  </w:num>
  <w:num w:numId="45" w16cid:durableId="1191379177">
    <w:abstractNumId w:val="37"/>
  </w:num>
  <w:num w:numId="46" w16cid:durableId="1639336680">
    <w:abstractNumId w:val="19"/>
  </w:num>
  <w:num w:numId="47" w16cid:durableId="1860704963">
    <w:abstractNumId w:val="46"/>
  </w:num>
  <w:num w:numId="48" w16cid:durableId="2006323936">
    <w:abstractNumId w:val="48"/>
  </w:num>
  <w:num w:numId="49" w16cid:durableId="1545675427">
    <w:abstractNumId w:val="38"/>
  </w:num>
  <w:num w:numId="50" w16cid:durableId="125708389">
    <w:abstractNumId w:val="53"/>
  </w:num>
  <w:num w:numId="51" w16cid:durableId="2044860555">
    <w:abstractNumId w:val="39"/>
    <w:lvlOverride w:ilvl="0">
      <w:startOverride w:val="1"/>
    </w:lvlOverride>
  </w:num>
  <w:num w:numId="52" w16cid:durableId="2114671245">
    <w:abstractNumId w:val="35"/>
  </w:num>
  <w:num w:numId="53" w16cid:durableId="844711678">
    <w:abstractNumId w:val="25"/>
    <w:lvlOverride w:ilvl="0">
      <w:startOverride w:val="1"/>
    </w:lvlOverride>
  </w:num>
  <w:num w:numId="54" w16cid:durableId="1765881196">
    <w:abstractNumId w:val="40"/>
  </w:num>
  <w:num w:numId="55" w16cid:durableId="1986933826">
    <w:abstractNumId w:val="14"/>
    <w:lvlOverride w:ilvl="0">
      <w:startOverride w:val="3"/>
    </w:lvlOverride>
  </w:num>
  <w:num w:numId="56" w16cid:durableId="1226990782">
    <w:abstractNumId w:val="2"/>
  </w:num>
  <w:num w:numId="57" w16cid:durableId="516235885">
    <w:abstractNumId w:val="8"/>
    <w:lvlOverride w:ilvl="0">
      <w:startOverride w:val="4"/>
    </w:lvlOverride>
  </w:num>
  <w:num w:numId="58" w16cid:durableId="488516643">
    <w:abstractNumId w:val="0"/>
  </w:num>
  <w:num w:numId="59" w16cid:durableId="1559895334">
    <w:abstractNumId w:val="42"/>
    <w:lvlOverride w:ilvl="0">
      <w:startOverride w:val="5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C"/>
    <w:rsid w:val="000D0992"/>
    <w:rsid w:val="005A2C26"/>
    <w:rsid w:val="00604EDF"/>
    <w:rsid w:val="0089052B"/>
    <w:rsid w:val="00BC5F2C"/>
    <w:rsid w:val="00C10D1D"/>
    <w:rsid w:val="00CD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32592"/>
  <w15:chartTrackingRefBased/>
  <w15:docId w15:val="{A55F877C-9076-4F9B-82C3-66849C4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997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4</cp:revision>
  <dcterms:created xsi:type="dcterms:W3CDTF">2025-03-31T12:52:00Z</dcterms:created>
  <dcterms:modified xsi:type="dcterms:W3CDTF">2025-04-01T19:37:00Z</dcterms:modified>
</cp:coreProperties>
</file>