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3.jpg" ContentType="image/jpeg"/>
  <Override PartName="/word/media/rId86.png" ContentType="image/png"/>
  <Override PartName="/word/media/rId83.png" ContentType="image/png"/>
  <Override PartName="/word/media/rId55.png" ContentType="image/png"/>
  <Override PartName="/word/media/rId22.png" ContentType="image/png"/>
  <Override PartName="/word/media/rId26.png" ContentType="image/png"/>
  <Override PartName="/word/media/rId170.png" ContentType="image/png"/>
  <Override PartName="/word/media/rId165.png" ContentType="image/png"/>
  <Override PartName="/word/media/rId47.png" ContentType="image/png"/>
  <Override PartName="/word/media/rId44.png" ContentType="image/png"/>
  <Override PartName="/word/media/rId126.png" ContentType="image/png"/>
  <Override PartName="/word/media/rId129.png" ContentType="image/png"/>
  <Override PartName="/word/media/rId123.png" ContentType="image/png"/>
  <Override PartName="/word/media/rId90.png" ContentType="image/png"/>
  <Override PartName="/word/media/rId79.png" ContentType="image/png"/>
  <Override PartName="/word/media/rId76.png" ContentType="image/png"/>
  <Override PartName="/word/media/rId41.png" ContentType="image/png"/>
  <Override PartName="/word/media/rId105.png" ContentType="image/png"/>
  <Override PartName="/word/media/rId174.png" ContentType="image/png"/>
  <Override PartName="/word/media/rId162.png" ContentType="image/png"/>
  <Override PartName="/word/media/rId72.png" ContentType="image/png"/>
  <Override PartName="/word/media/rId69.png" ContentType="image/png"/>
  <Override PartName="/word/media/rId109.png" ContentType="image/png"/>
  <Override PartName="/word/media/rId94.png" ContentType="image/png"/>
  <Override PartName="/word/media/rId98.png" ContentType="image/png"/>
  <Override PartName="/word/media/rId139.png" ContentType="image/png"/>
  <Override PartName="/word/media/rId142.png" ContentType="image/png"/>
  <Override PartName="/word/media/rId146.png" ContentType="image/png"/>
  <Override PartName="/word/media/rId149.png" ContentType="image/png"/>
  <Override PartName="/word/media/rId183.png" ContentType="image/png"/>
  <Override PartName="/word/media/rId120.png" ContentType="image/png"/>
  <Override PartName="/word/media/rId190.jpg" ContentType="image/jpeg"/>
  <Override PartName="/word/media/rId179.png" ContentType="image/png"/>
  <Override PartName="/word/media/rId65.png" ContentType="image/png"/>
  <Override PartName="/word/media/rId62.png" ContentType="image/png"/>
  <Override PartName="/word/media/rId116.png" ContentType="image/png"/>
  <Override PartName="/word/media/rId113.png" ContentType="image/png"/>
  <Override PartName="/word/media/rId58.png" ContentType="image/png"/>
  <Override PartName="/word/media/rId30.png" ContentType="image/png"/>
  <Override PartName="/word/media/rId38.png" ContentType="image/png"/>
  <Override PartName="/word/media/rId101.png" ContentType="image/png"/>
  <Override PartName="/word/media/rId153.png" ContentType="image/png"/>
  <Override PartName="/word/media/rId156.png" ContentType="image/png"/>
  <Override PartName="/word/media/rId186.png" ContentType="image/png"/>
  <Override PartName="/word/media/rId51.png" ContentType="image/png"/>
  <Override PartName="/word/media/rId1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b799ee9a52b0fbc99b2c7baab7ebf006f6008c2"/>
    <w:p>
      <w:pPr>
        <w:pStyle w:val="Heading1"/>
      </w:pPr>
      <w:r>
        <w:t xml:space="preserve">Modular Platform based on CdM-8 processor</w:t>
      </w:r>
    </w:p>
    <w:bookmarkEnd w:id="20"/>
    <w:bookmarkStart w:id="21" w:name="overview"/>
    <w:p>
      <w:pPr>
        <w:pStyle w:val="Heading1"/>
      </w:pPr>
      <w:r>
        <w:t xml:space="preserve">Overview</w:t>
      </w:r>
    </w:p>
    <w:p>
      <w:pPr>
        <w:pStyle w:val="FirstParagraph"/>
      </w:pPr>
      <w:r>
        <w:t xml:space="preserve">In our project we decided to build a universal platform that can be used for different purposes.</w:t>
      </w:r>
    </w:p>
    <w:p>
      <w:pPr>
        <w:pStyle w:val="BodyText"/>
      </w:pPr>
      <w:r>
        <w:t xml:space="preserve">This platform feature:</w:t>
      </w:r>
    </w:p>
    <w:p>
      <w:pPr>
        <w:numPr>
          <w:ilvl w:val="0"/>
          <w:numId w:val="1001"/>
        </w:numPr>
        <w:pStyle w:val="Compact"/>
      </w:pPr>
      <w:r>
        <w:t xml:space="preserve">Display controller</w:t>
      </w:r>
    </w:p>
    <w:p>
      <w:pPr>
        <w:numPr>
          <w:ilvl w:val="0"/>
          <w:numId w:val="1001"/>
        </w:numPr>
        <w:pStyle w:val="Compact"/>
      </w:pPr>
      <w:r>
        <w:t xml:space="preserve">Expandable ROM and RAM both up 32 KB</w:t>
      </w:r>
    </w:p>
    <w:p>
      <w:pPr>
        <w:numPr>
          <w:ilvl w:val="0"/>
          <w:numId w:val="1001"/>
        </w:numPr>
        <w:pStyle w:val="Compact"/>
      </w:pPr>
      <w:r>
        <w:t xml:space="preserve">Joystick, Terminal, Keypad Controllers</w:t>
      </w:r>
    </w:p>
    <w:p>
      <w:pPr>
        <w:numPr>
          <w:ilvl w:val="0"/>
          <w:numId w:val="1001"/>
        </w:numPr>
        <w:pStyle w:val="Compact"/>
      </w:pPr>
      <w:r>
        <w:t xml:space="preserve">Interrupt Arbiter</w:t>
      </w:r>
    </w:p>
    <w:p>
      <w:pPr>
        <w:numPr>
          <w:ilvl w:val="0"/>
          <w:numId w:val="1001"/>
        </w:numPr>
        <w:pStyle w:val="Compact"/>
      </w:pPr>
      <w:r>
        <w:t xml:space="preserve">Random number generator</w:t>
      </w:r>
    </w:p>
    <w:p>
      <w:pPr>
        <w:numPr>
          <w:ilvl w:val="0"/>
          <w:numId w:val="1001"/>
        </w:numPr>
        <w:pStyle w:val="Compact"/>
      </w:pPr>
      <w:r>
        <w:t xml:space="preserve">Hex and 7-segment display drivers</w:t>
      </w:r>
    </w:p>
    <w:p>
      <w:pPr>
        <w:numPr>
          <w:ilvl w:val="0"/>
          <w:numId w:val="1001"/>
        </w:numPr>
        <w:pStyle w:val="Compact"/>
      </w:pPr>
      <w:r>
        <w:t xml:space="preserve">16-bit Math Coprocessor</w:t>
      </w:r>
    </w:p>
    <w:p>
      <w:pPr>
        <w:numPr>
          <w:ilvl w:val="0"/>
          <w:numId w:val="1001"/>
        </w:numPr>
        <w:pStyle w:val="Compact"/>
      </w:pPr>
      <w:r>
        <w:t xml:space="preserve">Much more other useful peripheral devices</w:t>
      </w:r>
    </w:p>
    <w:bookmarkEnd w:id="21"/>
    <w:bookmarkStart w:id="161" w:name="hardware"/>
    <w:p>
      <w:pPr>
        <w:pStyle w:val="Heading1"/>
      </w:pPr>
      <w:r>
        <w:t xml:space="preserve">Hardware</w:t>
      </w:r>
    </w:p>
    <w:p>
      <w:pPr>
        <w:pStyle w:val="FirstParagraph"/>
      </w:pPr>
      <w:r>
        <w:t xml:space="preserve">In this section we will describe hardware part of this platform.</w:t>
      </w:r>
    </w:p>
    <w:bookmarkStart w:id="25" w:name="basic-setup"/>
    <w:p>
      <w:pPr>
        <w:pStyle w:val="Heading2"/>
      </w:pPr>
      <w:r>
        <w:t xml:space="preserve">Basic setup</w:t>
      </w:r>
    </w:p>
    <w:p>
      <w:pPr>
        <w:pStyle w:val="FirstParagraph"/>
      </w:pPr>
      <w:r>
        <w:t xml:space="preserve">The bare minimum for this platform is Cdm8 CPU,</w:t>
      </w:r>
      <w:r>
        <w:t xml:space="preserve"> </w:t>
      </w:r>
      <w:hyperlink w:anchor="address-decoder">
        <w:r>
          <w:rPr>
            <w:rStyle w:val="Hyperlink"/>
          </w:rPr>
          <w:t xml:space="preserve">Address Decoder</w:t>
        </w:r>
      </w:hyperlink>
      <w:r>
        <w:t xml:space="preserve">, ROM and RAM</w:t>
      </w:r>
    </w:p>
    <w:p>
      <w:pPr>
        <w:pStyle w:val="CaptionedFigure"/>
      </w:pPr>
      <w:r>
        <w:drawing>
          <wp:inline>
            <wp:extent cx="5334000" cy="2515364"/>
            <wp:effectExtent b="0" l="0" r="0" t="0"/>
            <wp:docPr descr="Minimal setup" title="" id="23" name="Picture"/>
            <a:graphic>
              <a:graphicData uri="http://schemas.openxmlformats.org/drawingml/2006/picture">
                <pic:pic>
                  <pic:nvPicPr>
                    <pic:cNvPr descr="img/bare_minimum.PNG" id="24" name="Picture"/>
                    <pic:cNvPicPr>
                      <a:picLocks noChangeArrowheads="1" noChangeAspect="1"/>
                    </pic:cNvPicPr>
                  </pic:nvPicPr>
                  <pic:blipFill>
                    <a:blip r:embed="rId22"/>
                    <a:stretch>
                      <a:fillRect/>
                    </a:stretch>
                  </pic:blipFill>
                  <pic:spPr bwMode="auto">
                    <a:xfrm>
                      <a:off x="0" y="0"/>
                      <a:ext cx="5334000" cy="2515364"/>
                    </a:xfrm>
                    <a:prstGeom prst="rect">
                      <a:avLst/>
                    </a:prstGeom>
                    <a:noFill/>
                    <a:ln w="9525">
                      <a:noFill/>
                      <a:headEnd/>
                      <a:tailEnd/>
                    </a:ln>
                  </pic:spPr>
                </pic:pic>
              </a:graphicData>
            </a:graphic>
          </wp:inline>
        </w:drawing>
      </w:r>
    </w:p>
    <w:p>
      <w:pPr>
        <w:pStyle w:val="ImageCaption"/>
      </w:pPr>
      <w:r>
        <w:t xml:space="preserve">Minimal setup</w:t>
      </w:r>
    </w:p>
    <w:bookmarkEnd w:id="25"/>
    <w:bookmarkStart w:id="29" w:name="io-bus"/>
    <w:p>
      <w:pPr>
        <w:pStyle w:val="Heading2"/>
      </w:pPr>
      <w:r>
        <w:t xml:space="preserve">IO Bus</w:t>
      </w:r>
    </w:p>
    <w:p>
      <w:pPr>
        <w:pStyle w:val="FirstParagraph"/>
      </w:pPr>
      <w:r>
        <w:t xml:space="preserve">To communicate with devices we need to define what IO bus looks like.</w:t>
      </w:r>
    </w:p>
    <w:p>
      <w:pPr>
        <w:pStyle w:val="CaptionedFigure"/>
      </w:pPr>
      <w:r>
        <w:drawing>
          <wp:inline>
            <wp:extent cx="1280160" cy="1472665"/>
            <wp:effectExtent b="0" l="0" r="0" t="0"/>
            <wp:docPr descr="IO Bus" title="" id="27" name="Picture"/>
            <a:graphic>
              <a:graphicData uri="http://schemas.openxmlformats.org/drawingml/2006/picture">
                <pic:pic>
                  <pic:nvPicPr>
                    <pic:cNvPr descr="img/bus.PNG" id="28" name="Picture"/>
                    <pic:cNvPicPr>
                      <a:picLocks noChangeArrowheads="1" noChangeAspect="1"/>
                    </pic:cNvPicPr>
                  </pic:nvPicPr>
                  <pic:blipFill>
                    <a:blip r:embed="rId26"/>
                    <a:stretch>
                      <a:fillRect/>
                    </a:stretch>
                  </pic:blipFill>
                  <pic:spPr bwMode="auto">
                    <a:xfrm>
                      <a:off x="0" y="0"/>
                      <a:ext cx="1280160" cy="1472665"/>
                    </a:xfrm>
                    <a:prstGeom prst="rect">
                      <a:avLst/>
                    </a:prstGeom>
                    <a:noFill/>
                    <a:ln w="9525">
                      <a:noFill/>
                      <a:headEnd/>
                      <a:tailEnd/>
                    </a:ln>
                  </pic:spPr>
                </pic:pic>
              </a:graphicData>
            </a:graphic>
          </wp:inline>
        </w:drawing>
      </w:r>
    </w:p>
    <w:p>
      <w:pPr>
        <w:pStyle w:val="ImageCaption"/>
      </w:pPr>
      <w:r>
        <w:t xml:space="preserve">IO Bus</w:t>
      </w:r>
    </w:p>
    <w:p>
      <w:pPr>
        <w:pStyle w:val="BodyText"/>
      </w:pPr>
      <w:r>
        <w:t xml:space="preserve">Bus lines:</w:t>
      </w:r>
    </w:p>
    <w:p>
      <w:pPr>
        <w:numPr>
          <w:ilvl w:val="0"/>
          <w:numId w:val="1002"/>
        </w:numPr>
        <w:pStyle w:val="Compact"/>
      </w:pPr>
      <w:r>
        <w:rPr>
          <w:rStyle w:val="VerbatimChar"/>
        </w:rPr>
        <w:t xml:space="preserve">Data</w:t>
      </w:r>
      <w:r>
        <w:t xml:space="preserve"> </w:t>
      </w:r>
      <w:r>
        <w:t xml:space="preserve">- processor data bus</w:t>
      </w:r>
    </w:p>
    <w:p>
      <w:pPr>
        <w:numPr>
          <w:ilvl w:val="0"/>
          <w:numId w:val="1002"/>
        </w:numPr>
        <w:pStyle w:val="Compact"/>
      </w:pPr>
      <w:r>
        <w:rPr>
          <w:rStyle w:val="VerbatimChar"/>
        </w:rPr>
        <w:t xml:space="preserve">IO Address</w:t>
      </w:r>
      <w:r>
        <w:t xml:space="preserve"> </w:t>
      </w:r>
      <w:r>
        <w:t xml:space="preserve">- lower 4 bits of processor address bus, generated by</w:t>
      </w:r>
      <w:r>
        <w:t xml:space="preserve"> </w:t>
      </w:r>
      <w:r>
        <w:rPr>
          <w:rStyle w:val="VerbatimChar"/>
        </w:rPr>
        <w:t xml:space="preserve">Address decoder</w:t>
      </w:r>
    </w:p>
    <w:p>
      <w:pPr>
        <w:numPr>
          <w:ilvl w:val="0"/>
          <w:numId w:val="1002"/>
        </w:numPr>
        <w:pStyle w:val="Compact"/>
      </w:pPr>
      <w:r>
        <w:rPr>
          <w:rStyle w:val="VerbatimChar"/>
        </w:rPr>
        <w:t xml:space="preserve">IO Select</w:t>
      </w:r>
      <w:r>
        <w:t xml:space="preserve"> </w:t>
      </w:r>
      <w:r>
        <w:t xml:space="preserve">- generated by</w:t>
      </w:r>
      <w:r>
        <w:t xml:space="preserve"> </w:t>
      </w:r>
      <w:r>
        <w:rPr>
          <w:rStyle w:val="VerbatimChar"/>
        </w:rPr>
        <w:t xml:space="preserve">Address decoder</w:t>
      </w:r>
    </w:p>
    <w:p>
      <w:pPr>
        <w:numPr>
          <w:ilvl w:val="0"/>
          <w:numId w:val="1002"/>
        </w:numPr>
        <w:pStyle w:val="Compact"/>
      </w:pPr>
      <w:r>
        <w:rPr>
          <w:rStyle w:val="VerbatimChar"/>
        </w:rPr>
        <w:t xml:space="preserve">Read/Write</w:t>
      </w:r>
      <w:r>
        <w:t xml:space="preserve"> </w:t>
      </w:r>
      <w:r>
        <w:t xml:space="preserve">- processor r/w’ signal</w:t>
      </w:r>
    </w:p>
    <w:p>
      <w:pPr>
        <w:numPr>
          <w:ilvl w:val="0"/>
          <w:numId w:val="1002"/>
        </w:numPr>
        <w:pStyle w:val="Compact"/>
      </w:pPr>
      <w:r>
        <w:rPr>
          <w:rStyle w:val="VerbatimChar"/>
        </w:rPr>
        <w:t xml:space="preserve">Clock</w:t>
      </w:r>
      <w:r>
        <w:t xml:space="preserve"> </w:t>
      </w:r>
      <w:r>
        <w:t xml:space="preserve">- system clock signal</w:t>
      </w:r>
    </w:p>
    <w:bookmarkEnd w:id="29"/>
    <w:bookmarkStart w:id="33" w:name="expanding-rom"/>
    <w:p>
      <w:pPr>
        <w:pStyle w:val="Heading2"/>
      </w:pPr>
      <w:r>
        <w:t xml:space="preserve">Expanding ROM</w:t>
      </w:r>
    </w:p>
    <w:p>
      <w:pPr>
        <w:pStyle w:val="FirstParagraph"/>
      </w:pPr>
      <w:r>
        <w:t xml:space="preserve">If we need more program memory we can use ROM controller to get more address space with memory paging technique.</w:t>
      </w:r>
    </w:p>
    <w:p>
      <w:pPr>
        <w:pStyle w:val="BodyText"/>
      </w:pPr>
      <w:r>
        <w:t xml:space="preserve">We take</w:t>
      </w:r>
      <w:r>
        <w:t xml:space="preserve"> </w:t>
      </w:r>
      <w:r>
        <w:rPr>
          <w:rStyle w:val="VerbatimChar"/>
        </w:rPr>
        <w:t xml:space="preserve">Address Out</w:t>
      </w:r>
      <w:r>
        <w:t xml:space="preserve"> </w:t>
      </w:r>
      <w:r>
        <w:t xml:space="preserve">signal of</w:t>
      </w:r>
      <w:r>
        <w:t xml:space="preserve"> </w:t>
      </w:r>
      <w:r>
        <w:rPr>
          <w:rStyle w:val="VerbatimChar"/>
        </w:rPr>
        <w:t xml:space="preserve">ROM Controller</w:t>
      </w:r>
      <w:r>
        <w:t xml:space="preserve"> </w:t>
      </w:r>
      <w:r>
        <w:t xml:space="preserve">and connect it as higher bits of ROM’s address input.</w:t>
      </w:r>
    </w:p>
    <w:p>
      <w:pPr>
        <w:pStyle w:val="CaptionedFigure"/>
      </w:pPr>
      <w:r>
        <w:drawing>
          <wp:inline>
            <wp:extent cx="4697128" cy="2271562"/>
            <wp:effectExtent b="0" l="0" r="0" t="0"/>
            <wp:docPr descr="ROM chip with expanded address" title="" id="31" name="Picture"/>
            <a:graphic>
              <a:graphicData uri="http://schemas.openxmlformats.org/drawingml/2006/picture">
                <pic:pic>
                  <pic:nvPicPr>
                    <pic:cNvPr descr="img/rom_expansion.PNG" id="32" name="Picture"/>
                    <pic:cNvPicPr>
                      <a:picLocks noChangeArrowheads="1" noChangeAspect="1"/>
                    </pic:cNvPicPr>
                  </pic:nvPicPr>
                  <pic:blipFill>
                    <a:blip r:embed="rId30"/>
                    <a:stretch>
                      <a:fillRect/>
                    </a:stretch>
                  </pic:blipFill>
                  <pic:spPr bwMode="auto">
                    <a:xfrm>
                      <a:off x="0" y="0"/>
                      <a:ext cx="4697128" cy="2271562"/>
                    </a:xfrm>
                    <a:prstGeom prst="rect">
                      <a:avLst/>
                    </a:prstGeom>
                    <a:noFill/>
                    <a:ln w="9525">
                      <a:noFill/>
                      <a:headEnd/>
                      <a:tailEnd/>
                    </a:ln>
                  </pic:spPr>
                </pic:pic>
              </a:graphicData>
            </a:graphic>
          </wp:inline>
        </w:drawing>
      </w:r>
    </w:p>
    <w:p>
      <w:pPr>
        <w:pStyle w:val="ImageCaption"/>
      </w:pPr>
      <w:r>
        <w:t xml:space="preserve">ROM chip with expanded address</w:t>
      </w:r>
    </w:p>
    <w:p>
      <w:pPr>
        <w:pStyle w:val="BodyText"/>
      </w:pPr>
      <w:r>
        <w:t xml:space="preserve">You can read more about</w:t>
      </w:r>
      <w:r>
        <w:t xml:space="preserve"> </w:t>
      </w:r>
      <w:r>
        <w:rPr>
          <w:rStyle w:val="VerbatimChar"/>
        </w:rPr>
        <w:t xml:space="preserve">ROM Controller</w:t>
      </w:r>
      <w:r>
        <w:t xml:space="preserve"> </w:t>
      </w:r>
      <w:hyperlink w:anchor="rom-controller">
        <w:r>
          <w:rPr>
            <w:rStyle w:val="Hyperlink"/>
          </w:rPr>
          <w:t xml:space="preserve">here</w:t>
        </w:r>
      </w:hyperlink>
    </w:p>
    <w:bookmarkEnd w:id="33"/>
    <w:bookmarkStart w:id="34" w:name="expanding-ram"/>
    <w:p>
      <w:pPr>
        <w:pStyle w:val="Heading2"/>
      </w:pPr>
      <w:r>
        <w:t xml:space="preserve">Expanding RAM</w:t>
      </w:r>
    </w:p>
    <w:p>
      <w:pPr>
        <w:pStyle w:val="FirstParagraph"/>
      </w:pPr>
      <w:r>
        <w:t xml:space="preserve">If we need more RAM we can use similar technique.The difference is that we divide RAM address space into two halfs - lower half is global and upper half is paged.</w:t>
      </w:r>
    </w:p>
    <w:p>
      <w:pPr>
        <w:pStyle w:val="BodyText"/>
      </w:pPr>
      <w:r>
        <w:rPr>
          <w:rStyle w:val="VerbatimChar"/>
        </w:rPr>
        <w:t xml:space="preserve">RAM Controller</w:t>
      </w:r>
      <w:r>
        <w:t xml:space="preserve"> </w:t>
      </w:r>
      <w:r>
        <w:t xml:space="preserve">forms expanded address for RAM chip.</w:t>
      </w:r>
    </w:p>
    <w:p>
      <w:pPr>
        <w:pStyle w:val="BodyText"/>
      </w:pPr>
      <w:r>
        <w:t xml:space="preserve">You can read more about it</w:t>
      </w:r>
      <w:r>
        <w:t xml:space="preserve"> </w:t>
      </w:r>
      <w:hyperlink w:anchor="ram-controller">
        <w:r>
          <w:rPr>
            <w:rStyle w:val="Hyperlink"/>
          </w:rPr>
          <w:t xml:space="preserve">here</w:t>
        </w:r>
      </w:hyperlink>
    </w:p>
    <w:bookmarkEnd w:id="34"/>
    <w:bookmarkStart w:id="37" w:name="handling-interrupts"/>
    <w:p>
      <w:pPr>
        <w:pStyle w:val="Heading2"/>
      </w:pPr>
      <w:r>
        <w:t xml:space="preserve">Handling Interrupts</w:t>
      </w:r>
    </w:p>
    <w:bookmarkStart w:id="35" w:name="without-rom-controller"/>
    <w:p>
      <w:pPr>
        <w:pStyle w:val="Heading4"/>
      </w:pPr>
      <w:r>
        <w:t xml:space="preserve">Without ROM Controller</w:t>
      </w:r>
    </w:p>
    <w:p>
      <w:pPr>
        <w:pStyle w:val="FirstParagraph"/>
      </w:pPr>
      <w:r>
        <w:t xml:space="preserve">In Cdm8 in harvard setup interrupt vectors are located in in upper 16 bytes of program memory and therefore these vectors are constant.</w:t>
      </w:r>
    </w:p>
    <w:p>
      <w:pPr>
        <w:pStyle w:val="BodyText"/>
      </w:pPr>
      <w:r>
        <w:t xml:space="preserve">In out platform you can use it as is or connect</w:t>
      </w:r>
      <w:r>
        <w:t xml:space="preserve"> </w:t>
      </w:r>
      <w:hyperlink w:anchor="dynamic-interrupt-controller">
        <w:r>
          <w:rPr>
            <w:rStyle w:val="Hyperlink"/>
          </w:rPr>
          <w:t xml:space="preserve">Dynamic Interrupt Controller</w:t>
        </w:r>
      </w:hyperlink>
      <w:r>
        <w:t xml:space="preserve"> </w:t>
      </w:r>
      <w:r>
        <w:t xml:space="preserve">which allows you to change these vectors by masking their addresses with external registers.</w:t>
      </w:r>
    </w:p>
    <w:p>
      <w:pPr>
        <w:pStyle w:val="BodyText"/>
      </w:pPr>
      <w:r>
        <w:t xml:space="preserve">But this device is unconpatable with ROM controller</w:t>
      </w:r>
    </w:p>
    <w:bookmarkEnd w:id="35"/>
    <w:bookmarkStart w:id="36" w:name="with-rom-controller"/>
    <w:p>
      <w:pPr>
        <w:pStyle w:val="Heading4"/>
      </w:pPr>
      <w:r>
        <w:t xml:space="preserve">With ROM Controller</w:t>
      </w:r>
    </w:p>
    <w:p>
      <w:pPr>
        <w:pStyle w:val="FirstParagraph"/>
      </w:pPr>
      <w:hyperlink w:anchor="rom-controller">
        <w:r>
          <w:rPr>
            <w:rStyle w:val="Hyperlink"/>
          </w:rPr>
          <w:t xml:space="preserve">ROM Controller</w:t>
        </w:r>
      </w:hyperlink>
      <w:r>
        <w:t xml:space="preserve"> </w:t>
      </w:r>
      <w:r>
        <w:t xml:space="preserve">takes part in interrupt handling process - when interrupt occurs controller changes memory page to one that is specified on corresponding controller pins.</w:t>
      </w:r>
    </w:p>
    <w:p>
      <w:pPr>
        <w:pStyle w:val="BodyText"/>
      </w:pPr>
      <w:r>
        <w:t xml:space="preserve">The easiest way to specify page to handle interrupts is to connect a constant to these pins, however in this case you cannot change it.</w:t>
      </w:r>
    </w:p>
    <w:p>
      <w:pPr>
        <w:pStyle w:val="BodyText"/>
      </w:pPr>
      <w:r>
        <w:t xml:space="preserve">Better solution is to connect a register to bus and it’s output to ISR Page pins. In that case you can set page dynamically in runtime.</w:t>
      </w:r>
    </w:p>
    <w:bookmarkEnd w:id="36"/>
    <w:bookmarkEnd w:id="37"/>
    <w:bookmarkStart w:id="160" w:name="devices-description"/>
    <w:p>
      <w:pPr>
        <w:pStyle w:val="Heading2"/>
      </w:pPr>
      <w:r>
        <w:t xml:space="preserve">Devices description</w:t>
      </w:r>
    </w:p>
    <w:p>
      <w:pPr>
        <w:pStyle w:val="FirstParagraph"/>
      </w:pPr>
      <w:r>
        <w:t xml:space="preserve">In this block we will describe some devices more precisely.</w:t>
      </w:r>
    </w:p>
    <w:bookmarkStart w:id="50" w:name="peripheral-example"/>
    <w:p>
      <w:pPr>
        <w:pStyle w:val="Heading3"/>
      </w:pPr>
      <w:r>
        <w:t xml:space="preserve">Peripheral Example</w:t>
      </w:r>
    </w:p>
    <w:p>
      <w:pPr>
        <w:pStyle w:val="FirstParagraph"/>
      </w:pPr>
      <w:r>
        <w:t xml:space="preserve">Most of devices connect to IO bus and therefore have similar block and signals that are used to communicate with the bus.</w:t>
      </w:r>
    </w:p>
    <w:p>
      <w:pPr>
        <w:numPr>
          <w:ilvl w:val="0"/>
          <w:numId w:val="1003"/>
        </w:numPr>
        <w:pStyle w:val="Compact"/>
      </w:pPr>
      <w:r>
        <w:rPr>
          <w:rStyle w:val="VerbatimChar"/>
        </w:rPr>
        <w:t xml:space="preserve">Select</w:t>
      </w:r>
      <w:r>
        <w:t xml:space="preserve"> </w:t>
      </w:r>
      <w:r>
        <w:t xml:space="preserve">- high when someone</w:t>
      </w:r>
      <w:r>
        <w:t xml:space="preserve"> </w:t>
      </w:r>
      <w:r>
        <w:t xml:space="preserve">‘</w:t>
      </w:r>
      <w:r>
        <w:t xml:space="preserve">talks</w:t>
      </w:r>
      <w:r>
        <w:t xml:space="preserve">’</w:t>
      </w:r>
      <w:r>
        <w:t xml:space="preserve"> </w:t>
      </w:r>
      <w:r>
        <w:t xml:space="preserve">to device, IO selected and IO address is the same as device address.</w:t>
      </w:r>
    </w:p>
    <w:p>
      <w:pPr>
        <w:pStyle w:val="BlockText"/>
      </w:pPr>
      <w:r>
        <w:t xml:space="preserve">Of course, address decoding typically implemented through</w:t>
      </w:r>
      <w:r>
        <w:t xml:space="preserve"> </w:t>
      </w:r>
      <w:r>
        <w:rPr>
          <w:rStyle w:val="VerbatimChar"/>
        </w:rPr>
        <w:t xml:space="preserve">AND</w:t>
      </w:r>
      <w:r>
        <w:t xml:space="preserve"> </w:t>
      </w:r>
      <w:r>
        <w:t xml:space="preserve">gates, but there we decided to replace it with</w:t>
      </w:r>
      <w:r>
        <w:t xml:space="preserve"> </w:t>
      </w:r>
      <w:r>
        <w:rPr>
          <w:rStyle w:val="VerbatimChar"/>
        </w:rPr>
        <w:t xml:space="preserve">logisim</w:t>
      </w:r>
      <w:r>
        <w:t xml:space="preserve">’s comparator to have an ability to conviniently set the address of devices. (perf)</w:t>
      </w:r>
    </w:p>
    <w:p>
      <w:pPr>
        <w:pStyle w:val="CaptionedFigure"/>
      </w:pPr>
      <w:r>
        <w:drawing>
          <wp:inline>
            <wp:extent cx="3599848" cy="1376412"/>
            <wp:effectExtent b="0" l="0" r="0" t="0"/>
            <wp:docPr descr="Forming of Select signal" title="" id="39" name="Picture"/>
            <a:graphic>
              <a:graphicData uri="http://schemas.openxmlformats.org/drawingml/2006/picture">
                <pic:pic>
                  <pic:nvPicPr>
                    <pic:cNvPr descr="img/select.PNG" id="40" name="Picture"/>
                    <pic:cNvPicPr>
                      <a:picLocks noChangeArrowheads="1" noChangeAspect="1"/>
                    </pic:cNvPicPr>
                  </pic:nvPicPr>
                  <pic:blipFill>
                    <a:blip r:embed="rId38"/>
                    <a:stretch>
                      <a:fillRect/>
                    </a:stretch>
                  </pic:blipFill>
                  <pic:spPr bwMode="auto">
                    <a:xfrm>
                      <a:off x="0" y="0"/>
                      <a:ext cx="3599848" cy="1376412"/>
                    </a:xfrm>
                    <a:prstGeom prst="rect">
                      <a:avLst/>
                    </a:prstGeom>
                    <a:noFill/>
                    <a:ln w="9525">
                      <a:noFill/>
                      <a:headEnd/>
                      <a:tailEnd/>
                    </a:ln>
                  </pic:spPr>
                </pic:pic>
              </a:graphicData>
            </a:graphic>
          </wp:inline>
        </w:drawing>
      </w:r>
    </w:p>
    <w:p>
      <w:pPr>
        <w:pStyle w:val="ImageCaption"/>
      </w:pPr>
      <w:r>
        <w:t xml:space="preserve">Forming of Select signal</w:t>
      </w:r>
    </w:p>
    <w:p>
      <w:pPr>
        <w:numPr>
          <w:ilvl w:val="0"/>
          <w:numId w:val="1004"/>
        </w:numPr>
        <w:pStyle w:val="Compact"/>
      </w:pPr>
      <w:r>
        <w:rPr>
          <w:rStyle w:val="VerbatimChar"/>
        </w:rPr>
        <w:t xml:space="preserve">General bus signals</w:t>
      </w:r>
      <w:r>
        <w:t xml:space="preserve"> </w:t>
      </w:r>
      <w:r>
        <w:t xml:space="preserve">- pins for correspondig bus signals</w:t>
      </w:r>
    </w:p>
    <w:p>
      <w:pPr>
        <w:pStyle w:val="CaptionedFigure"/>
      </w:pPr>
      <w:r>
        <w:drawing>
          <wp:inline>
            <wp:extent cx="3368842" cy="2319688"/>
            <wp:effectExtent b="0" l="0" r="0" t="0"/>
            <wp:docPr descr="General bus singals" title="" id="42" name="Picture"/>
            <a:graphic>
              <a:graphicData uri="http://schemas.openxmlformats.org/drawingml/2006/picture">
                <pic:pic>
                  <pic:nvPicPr>
                    <pic:cNvPr descr="img/general_signals.PNG" id="43" name="Picture"/>
                    <pic:cNvPicPr>
                      <a:picLocks noChangeArrowheads="1" noChangeAspect="1"/>
                    </pic:cNvPicPr>
                  </pic:nvPicPr>
                  <pic:blipFill>
                    <a:blip r:embed="rId41"/>
                    <a:stretch>
                      <a:fillRect/>
                    </a:stretch>
                  </pic:blipFill>
                  <pic:spPr bwMode="auto">
                    <a:xfrm>
                      <a:off x="0" y="0"/>
                      <a:ext cx="3368842" cy="2319688"/>
                    </a:xfrm>
                    <a:prstGeom prst="rect">
                      <a:avLst/>
                    </a:prstGeom>
                    <a:noFill/>
                    <a:ln w="9525">
                      <a:noFill/>
                      <a:headEnd/>
                      <a:tailEnd/>
                    </a:ln>
                  </pic:spPr>
                </pic:pic>
              </a:graphicData>
            </a:graphic>
          </wp:inline>
        </w:drawing>
      </w:r>
    </w:p>
    <w:p>
      <w:pPr>
        <w:pStyle w:val="ImageCaption"/>
      </w:pPr>
      <w:r>
        <w:t xml:space="preserve">General bus singals</w:t>
      </w:r>
    </w:p>
    <w:p>
      <w:pPr>
        <w:numPr>
          <w:ilvl w:val="0"/>
          <w:numId w:val="1005"/>
        </w:numPr>
        <w:pStyle w:val="Compact"/>
      </w:pPr>
      <w:r>
        <w:rPr>
          <w:rStyle w:val="VerbatimChar"/>
        </w:rPr>
        <w:t xml:space="preserve">Device data bus</w:t>
      </w:r>
      <w:r>
        <w:t xml:space="preserve"> </w:t>
      </w:r>
      <w:r>
        <w:t xml:space="preserve">- pins that connect to data bus. Signals</w:t>
      </w:r>
      <w:r>
        <w:t xml:space="preserve"> </w:t>
      </w:r>
      <w:r>
        <w:rPr>
          <w:rStyle w:val="VerbatimChar"/>
        </w:rPr>
        <w:t xml:space="preserve">Write</w:t>
      </w:r>
      <w:r>
        <w:t xml:space="preserve"> </w:t>
      </w:r>
      <w:r>
        <w:t xml:space="preserve">and</w:t>
      </w:r>
      <w:r>
        <w:t xml:space="preserve"> </w:t>
      </w:r>
      <w:r>
        <w:rPr>
          <w:rStyle w:val="VerbatimChar"/>
        </w:rPr>
        <w:t xml:space="preserve">Read</w:t>
      </w:r>
      <w:r>
        <w:t xml:space="preserve"> </w:t>
      </w:r>
      <w:r>
        <w:t xml:space="preserve">are also generated here. They show whether we writing to this device or reading from it.</w:t>
      </w:r>
    </w:p>
    <w:p>
      <w:pPr>
        <w:pStyle w:val="CaptionedFigure"/>
      </w:pPr>
      <w:r>
        <w:drawing>
          <wp:inline>
            <wp:extent cx="4504623" cy="2415941"/>
            <wp:effectExtent b="0" l="0" r="0" t="0"/>
            <wp:docPr descr="Device data bus" title="" id="45" name="Picture"/>
            <a:graphic>
              <a:graphicData uri="http://schemas.openxmlformats.org/drawingml/2006/picture">
                <pic:pic>
                  <pic:nvPicPr>
                    <pic:cNvPr descr="img/device_databus.PNG" id="46" name="Picture"/>
                    <pic:cNvPicPr>
                      <a:picLocks noChangeArrowheads="1" noChangeAspect="1"/>
                    </pic:cNvPicPr>
                  </pic:nvPicPr>
                  <pic:blipFill>
                    <a:blip r:embed="rId44"/>
                    <a:stretch>
                      <a:fillRect/>
                    </a:stretch>
                  </pic:blipFill>
                  <pic:spPr bwMode="auto">
                    <a:xfrm>
                      <a:off x="0" y="0"/>
                      <a:ext cx="4504623" cy="2415941"/>
                    </a:xfrm>
                    <a:prstGeom prst="rect">
                      <a:avLst/>
                    </a:prstGeom>
                    <a:noFill/>
                    <a:ln w="9525">
                      <a:noFill/>
                      <a:headEnd/>
                      <a:tailEnd/>
                    </a:ln>
                  </pic:spPr>
                </pic:pic>
              </a:graphicData>
            </a:graphic>
          </wp:inline>
        </w:drawing>
      </w:r>
    </w:p>
    <w:p>
      <w:pPr>
        <w:pStyle w:val="ImageCaption"/>
      </w:pPr>
      <w:r>
        <w:t xml:space="preserve">Device data bus</w:t>
      </w:r>
    </w:p>
    <w:p>
      <w:pPr>
        <w:pStyle w:val="BodyText"/>
      </w:pPr>
      <w:r>
        <w:t xml:space="preserve">Typically, devices have general singals on their’s north side and data bus pins on west side.</w:t>
      </w:r>
    </w:p>
    <w:p>
      <w:pPr>
        <w:pStyle w:val="CaptionedFigure"/>
      </w:pPr>
      <w:r>
        <w:drawing>
          <wp:inline>
            <wp:extent cx="2338938" cy="2098307"/>
            <wp:effectExtent b="0" l="0" r="0" t="0"/>
            <wp:docPr descr="Connecting device to IO bus" title="" id="48" name="Picture"/>
            <a:graphic>
              <a:graphicData uri="http://schemas.openxmlformats.org/drawingml/2006/picture">
                <pic:pic>
                  <pic:nvPicPr>
                    <pic:cNvPr descr="img/device_connection.PNG" id="49" name="Picture"/>
                    <pic:cNvPicPr>
                      <a:picLocks noChangeArrowheads="1" noChangeAspect="1"/>
                    </pic:cNvPicPr>
                  </pic:nvPicPr>
                  <pic:blipFill>
                    <a:blip r:embed="rId47"/>
                    <a:stretch>
                      <a:fillRect/>
                    </a:stretch>
                  </pic:blipFill>
                  <pic:spPr bwMode="auto">
                    <a:xfrm>
                      <a:off x="0" y="0"/>
                      <a:ext cx="2338938" cy="2098307"/>
                    </a:xfrm>
                    <a:prstGeom prst="rect">
                      <a:avLst/>
                    </a:prstGeom>
                    <a:noFill/>
                    <a:ln w="9525">
                      <a:noFill/>
                      <a:headEnd/>
                      <a:tailEnd/>
                    </a:ln>
                  </pic:spPr>
                </pic:pic>
              </a:graphicData>
            </a:graphic>
          </wp:inline>
        </w:drawing>
      </w:r>
    </w:p>
    <w:p>
      <w:pPr>
        <w:pStyle w:val="ImageCaption"/>
      </w:pPr>
      <w:r>
        <w:t xml:space="preserve">Connecting device to IO bus</w:t>
      </w:r>
    </w:p>
    <w:bookmarkEnd w:id="50"/>
    <w:bookmarkStart w:id="54" w:name="utility-devices"/>
    <w:p>
      <w:pPr>
        <w:pStyle w:val="Heading3"/>
      </w:pPr>
      <w:r>
        <w:t xml:space="preserve">Utility Devices</w:t>
      </w:r>
    </w:p>
    <w:p>
      <w:pPr>
        <w:pStyle w:val="FirstParagraph"/>
      </w:pPr>
      <w:r>
        <w:t xml:space="preserve">The some utility devices.</w:t>
      </w:r>
    </w:p>
    <w:p>
      <w:pPr>
        <w:pStyle w:val="CaptionedFigure"/>
      </w:pPr>
      <w:r>
        <w:drawing>
          <wp:inline>
            <wp:extent cx="4177364" cy="1607418"/>
            <wp:effectExtent b="0" l="0" r="0" t="0"/>
            <wp:docPr descr="Utility Devices" title="" id="52" name="Picture"/>
            <a:graphic>
              <a:graphicData uri="http://schemas.openxmlformats.org/drawingml/2006/picture">
                <pic:pic>
                  <pic:nvPicPr>
                    <pic:cNvPr descr="img/utility_devices.PNG" id="53" name="Picture"/>
                    <pic:cNvPicPr>
                      <a:picLocks noChangeArrowheads="1" noChangeAspect="1"/>
                    </pic:cNvPicPr>
                  </pic:nvPicPr>
                  <pic:blipFill>
                    <a:blip r:embed="rId51"/>
                    <a:stretch>
                      <a:fillRect/>
                    </a:stretch>
                  </pic:blipFill>
                  <pic:spPr bwMode="auto">
                    <a:xfrm>
                      <a:off x="0" y="0"/>
                      <a:ext cx="4177364" cy="1607418"/>
                    </a:xfrm>
                    <a:prstGeom prst="rect">
                      <a:avLst/>
                    </a:prstGeom>
                    <a:noFill/>
                    <a:ln w="9525">
                      <a:noFill/>
                      <a:headEnd/>
                      <a:tailEnd/>
                    </a:ln>
                  </pic:spPr>
                </pic:pic>
              </a:graphicData>
            </a:graphic>
          </wp:inline>
        </w:drawing>
      </w:r>
    </w:p>
    <w:p>
      <w:pPr>
        <w:pStyle w:val="ImageCaption"/>
      </w:pPr>
      <w:r>
        <w:t xml:space="preserve">Utility Devices</w:t>
      </w:r>
    </w:p>
    <w:p>
      <w:pPr>
        <w:numPr>
          <w:ilvl w:val="0"/>
          <w:numId w:val="1006"/>
        </w:numPr>
        <w:pStyle w:val="Compact"/>
      </w:pPr>
      <w:r>
        <w:t xml:space="preserve">Front Detectors - two types of regular front detectors with shorter and longer pulse time.</w:t>
      </w:r>
    </w:p>
    <w:p>
      <w:pPr>
        <w:numPr>
          <w:ilvl w:val="0"/>
          <w:numId w:val="1006"/>
        </w:numPr>
        <w:pStyle w:val="Compact"/>
      </w:pPr>
      <w:r>
        <w:t xml:space="preserve">8-OR - Fancy 8 input OR gate.</w:t>
      </w:r>
    </w:p>
    <w:bookmarkEnd w:id="54"/>
    <w:bookmarkStart w:id="61" w:name="rom-controller"/>
    <w:p>
      <w:pPr>
        <w:pStyle w:val="Heading3"/>
      </w:pPr>
      <w:r>
        <w:t xml:space="preserve">ROM Controller</w:t>
      </w:r>
    </w:p>
    <w:p>
      <w:pPr>
        <w:pStyle w:val="FirstParagraph"/>
      </w:pPr>
      <w:r>
        <w:t xml:space="preserve">This contoller is used to work with memory banks. It handles bank switching. Moreover it takes part in interrupt handling, when interrupt occurs, controller switches bank to one that specified on</w:t>
      </w:r>
      <w:r>
        <w:t xml:space="preserve"> </w:t>
      </w:r>
      <w:r>
        <w:rPr>
          <w:rStyle w:val="VerbatimChar"/>
        </w:rPr>
        <w:t xml:space="preserve">ISR Bank</w:t>
      </w:r>
      <w:r>
        <w:t xml:space="preserve"> </w:t>
      </w:r>
      <w:r>
        <w:t xml:space="preserve">input.</w:t>
      </w:r>
    </w:p>
    <w:p>
      <w:pPr>
        <w:pStyle w:val="BodyText"/>
      </w:pPr>
      <w:r>
        <w:t xml:space="preserve">When jumping to bank, it saves current bank, it gives ability to jump to bank and then return from it just like regular</w:t>
      </w:r>
      <w:r>
        <w:t xml:space="preserve"> </w:t>
      </w:r>
      <w:r>
        <w:rPr>
          <w:rStyle w:val="VerbatimChar"/>
        </w:rPr>
        <w:t xml:space="preserve">jsr</w:t>
      </w:r>
      <w:r>
        <w:t xml:space="preserve"> </w:t>
      </w:r>
      <w:r>
        <w:t xml:space="preserve">and</w:t>
      </w:r>
      <w:r>
        <w:t xml:space="preserve"> </w:t>
      </w:r>
      <w:r>
        <w:rPr>
          <w:rStyle w:val="VerbatimChar"/>
        </w:rPr>
        <w:t xml:space="preserve">rts</w:t>
      </w:r>
      <w:r>
        <w:t xml:space="preserve">. Moreover it supports recursive calls.</w:t>
      </w:r>
    </w:p>
    <w:p>
      <w:pPr>
        <w:pStyle w:val="CaptionedFigure"/>
      </w:pPr>
      <w:r>
        <w:drawing>
          <wp:inline>
            <wp:extent cx="5334000" cy="6689281"/>
            <wp:effectExtent b="0" l="0" r="0" t="0"/>
            <wp:docPr descr="Jumping to banks" title="" id="56" name="Picture"/>
            <a:graphic>
              <a:graphicData uri="http://schemas.openxmlformats.org/drawingml/2006/picture">
                <pic:pic>
                  <pic:nvPicPr>
                    <pic:cNvPr descr="img/banks.png" id="57" name="Picture"/>
                    <pic:cNvPicPr>
                      <a:picLocks noChangeArrowheads="1" noChangeAspect="1"/>
                    </pic:cNvPicPr>
                  </pic:nvPicPr>
                  <pic:blipFill>
                    <a:blip r:embed="rId55"/>
                    <a:stretch>
                      <a:fillRect/>
                    </a:stretch>
                  </pic:blipFill>
                  <pic:spPr bwMode="auto">
                    <a:xfrm>
                      <a:off x="0" y="0"/>
                      <a:ext cx="5334000" cy="6689281"/>
                    </a:xfrm>
                    <a:prstGeom prst="rect">
                      <a:avLst/>
                    </a:prstGeom>
                    <a:noFill/>
                    <a:ln w="9525">
                      <a:noFill/>
                      <a:headEnd/>
                      <a:tailEnd/>
                    </a:ln>
                  </pic:spPr>
                </pic:pic>
              </a:graphicData>
            </a:graphic>
          </wp:inline>
        </w:drawing>
      </w:r>
    </w:p>
    <w:p>
      <w:pPr>
        <w:pStyle w:val="ImageCaption"/>
      </w:pPr>
      <w:r>
        <w:t xml:space="preserve">Jumping to banks</w:t>
      </w:r>
    </w:p>
    <w:p>
      <w:pPr>
        <w:numPr>
          <w:ilvl w:val="0"/>
          <w:numId w:val="1007"/>
        </w:numPr>
      </w:pPr>
      <w:r>
        <w:t xml:space="preserve">Programmer can switch between banks by writing a number N in range 0x00-0x7F. Then controller will switch to bank N.</w:t>
      </w:r>
    </w:p>
    <w:p>
      <w:pPr>
        <w:numPr>
          <w:ilvl w:val="0"/>
          <w:numId w:val="1007"/>
        </w:numPr>
      </w:pPr>
      <w:r>
        <w:t xml:space="preserve">By writing 0x80 or 0x81 we can return from bank.</w:t>
      </w:r>
    </w:p>
    <w:p>
      <w:pPr>
        <w:numPr>
          <w:ilvl w:val="0"/>
          <w:numId w:val="1007"/>
        </w:numPr>
      </w:pPr>
      <w:r>
        <w:t xml:space="preserve">0x80 is used to return from bank in general.</w:t>
      </w:r>
    </w:p>
    <w:p>
      <w:pPr>
        <w:numPr>
          <w:ilvl w:val="0"/>
          <w:numId w:val="1007"/>
        </w:numPr>
      </w:pPr>
      <w:r>
        <w:t xml:space="preserve">0x81 is used to ruturn from bank and restore registes.</w:t>
      </w:r>
    </w:p>
    <w:p>
      <w:pPr>
        <w:numPr>
          <w:ilvl w:val="0"/>
          <w:numId w:val="1007"/>
        </w:numPr>
      </w:pPr>
      <w:r>
        <w:t xml:space="preserve">If we read from it we get current bank.</w:t>
      </w:r>
    </w:p>
    <w:p>
      <w:pPr>
        <w:pStyle w:val="FirstParagraph"/>
      </w:pPr>
      <w:r>
        <w:t xml:space="preserve">To perform a jump you need to specify bank and address in this bank to jump to.</w:t>
      </w:r>
    </w:p>
    <w:p>
      <w:pPr>
        <w:pStyle w:val="BodyText"/>
      </w:pPr>
      <w:r>
        <w:t xml:space="preserve">In this example we jump to bank 2 address 0x00:</w:t>
      </w:r>
    </w:p>
    <w:p>
      <w:pPr>
        <w:pStyle w:val="SourceCode"/>
      </w:pPr>
      <w:r>
        <w:rPr>
          <w:rStyle w:val="NormalTok"/>
        </w:rPr>
        <w:t xml:space="preserve">ldi r0</w:t>
      </w:r>
      <w:r>
        <w:rPr>
          <w:rStyle w:val="OperatorTok"/>
        </w:rPr>
        <w:t xml:space="preserve">,</w:t>
      </w:r>
      <w:r>
        <w:rPr>
          <w:rStyle w:val="NormalTok"/>
        </w:rPr>
        <w:t xml:space="preserve"> </w:t>
      </w:r>
      <w:r>
        <w:rPr>
          <w:rStyle w:val="BaseNTok"/>
        </w:rPr>
        <w:t xml:space="preserve">0xF0</w:t>
      </w:r>
      <w:r>
        <w:rPr>
          <w:rStyle w:val="NormalTok"/>
        </w:rPr>
        <w:t xml:space="preserve"> # Let controller be on address </w:t>
      </w:r>
      <w:r>
        <w:rPr>
          <w:rStyle w:val="BaseNTok"/>
        </w:rPr>
        <w:t xml:space="preserve">0xF0</w:t>
      </w:r>
      <w:r>
        <w:br/>
      </w:r>
      <w:r>
        <w:rPr>
          <w:rStyle w:val="NormalTok"/>
        </w:rPr>
        <w:t xml:space="preserve">ldi r1</w:t>
      </w:r>
      <w:r>
        <w:rPr>
          <w:rStyle w:val="OperatorTok"/>
        </w:rPr>
        <w:t xml:space="preserve">,</w:t>
      </w:r>
      <w:r>
        <w:rPr>
          <w:rStyle w:val="NormalTok"/>
        </w:rPr>
        <w:t xml:space="preserve"> </w:t>
      </w:r>
      <w:r>
        <w:rPr>
          <w:rStyle w:val="BaseNTok"/>
        </w:rPr>
        <w:t xml:space="preserve">0x02</w:t>
      </w:r>
      <w:r>
        <w:rPr>
          <w:rStyle w:val="NormalTok"/>
        </w:rPr>
        <w:t xml:space="preserve"> # Jump to bank </w:t>
      </w:r>
      <w:r>
        <w:rPr>
          <w:rStyle w:val="DecValTok"/>
        </w:rPr>
        <w:t xml:space="preserve">2</w:t>
      </w:r>
      <w:r>
        <w:br/>
      </w:r>
      <w:r>
        <w:rPr>
          <w:rStyle w:val="NormalTok"/>
        </w:rPr>
        <w:t xml:space="preserve">st r0</w:t>
      </w:r>
      <w:r>
        <w:rPr>
          <w:rStyle w:val="OperatorTok"/>
        </w:rPr>
        <w:t xml:space="preserve">,</w:t>
      </w:r>
      <w:r>
        <w:rPr>
          <w:rStyle w:val="NormalTok"/>
        </w:rPr>
        <w:t xml:space="preserve"> r1    # Write command to controller</w:t>
      </w:r>
      <w:r>
        <w:br/>
      </w:r>
      <w:r>
        <w:rPr>
          <w:rStyle w:val="NormalTok"/>
        </w:rPr>
        <w:t xml:space="preserve">jsr </w:t>
      </w:r>
      <w:r>
        <w:rPr>
          <w:rStyle w:val="BaseNTok"/>
        </w:rPr>
        <w:t xml:space="preserve">0x00</w:t>
      </w:r>
      <w:r>
        <w:rPr>
          <w:rStyle w:val="NormalTok"/>
        </w:rPr>
        <w:t xml:space="preserve">     # Jump some address in target block</w:t>
      </w:r>
    </w:p>
    <w:p>
      <w:pPr>
        <w:pStyle w:val="FirstParagraph"/>
      </w:pPr>
      <w:r>
        <w:t xml:space="preserve">In this example we return from bank:</w:t>
      </w:r>
    </w:p>
    <w:p>
      <w:pPr>
        <w:pStyle w:val="SourceCode"/>
      </w:pPr>
      <w:r>
        <w:rPr>
          <w:rStyle w:val="NormalTok"/>
        </w:rPr>
        <w:t xml:space="preserve">ldi r0</w:t>
      </w:r>
      <w:r>
        <w:rPr>
          <w:rStyle w:val="OperatorTok"/>
        </w:rPr>
        <w:t xml:space="preserve">,</w:t>
      </w:r>
      <w:r>
        <w:rPr>
          <w:rStyle w:val="NormalTok"/>
        </w:rPr>
        <w:t xml:space="preserve"> </w:t>
      </w:r>
      <w:r>
        <w:rPr>
          <w:rStyle w:val="BaseNTok"/>
        </w:rPr>
        <w:t xml:space="preserve">0xF0</w:t>
      </w:r>
      <w:r>
        <w:rPr>
          <w:rStyle w:val="NormalTok"/>
        </w:rPr>
        <w:t xml:space="preserve"> # Let controller be on address </w:t>
      </w:r>
      <w:r>
        <w:rPr>
          <w:rStyle w:val="BaseNTok"/>
        </w:rPr>
        <w:t xml:space="preserve">0xF0</w:t>
      </w:r>
      <w:r>
        <w:br/>
      </w:r>
      <w:r>
        <w:rPr>
          <w:rStyle w:val="NormalTok"/>
        </w:rPr>
        <w:t xml:space="preserve">ldi r1</w:t>
      </w:r>
      <w:r>
        <w:rPr>
          <w:rStyle w:val="OperatorTok"/>
        </w:rPr>
        <w:t xml:space="preserve">,</w:t>
      </w:r>
      <w:r>
        <w:rPr>
          <w:rStyle w:val="NormalTok"/>
        </w:rPr>
        <w:t xml:space="preserve"> </w:t>
      </w:r>
      <w:r>
        <w:rPr>
          <w:rStyle w:val="BaseNTok"/>
        </w:rPr>
        <w:t xml:space="preserve">0x80</w:t>
      </w:r>
      <w:r>
        <w:rPr>
          <w:rStyle w:val="NormalTok"/>
        </w:rPr>
        <w:t xml:space="preserve"> # </w:t>
      </w:r>
      <w:r>
        <w:rPr>
          <w:rStyle w:val="StringTok"/>
        </w:rPr>
        <w:t xml:space="preserve">"Return"</w:t>
      </w:r>
      <w:r>
        <w:rPr>
          <w:rStyle w:val="NormalTok"/>
        </w:rPr>
        <w:t xml:space="preserve"> command</w:t>
      </w:r>
      <w:r>
        <w:br/>
      </w:r>
      <w:r>
        <w:rPr>
          <w:rStyle w:val="NormalTok"/>
        </w:rPr>
        <w:t xml:space="preserve">st r0</w:t>
      </w:r>
      <w:r>
        <w:rPr>
          <w:rStyle w:val="OperatorTok"/>
        </w:rPr>
        <w:t xml:space="preserve">,</w:t>
      </w:r>
      <w:r>
        <w:rPr>
          <w:rStyle w:val="NormalTok"/>
        </w:rPr>
        <w:t xml:space="preserve"> r1    # Write command to controller</w:t>
      </w:r>
      <w:r>
        <w:br/>
      </w:r>
      <w:r>
        <w:rPr>
          <w:rStyle w:val="NormalTok"/>
        </w:rPr>
        <w:t xml:space="preserve">rts          # Return from function</w:t>
      </w:r>
    </w:p>
    <w:p>
      <w:pPr>
        <w:pStyle w:val="FirstParagraph"/>
      </w:pPr>
      <w:r>
        <w:t xml:space="preserve">In this example we return from ISR and restore registers:</w:t>
      </w:r>
    </w:p>
    <w:p>
      <w:pPr>
        <w:pStyle w:val="SourceCode"/>
      </w:pPr>
      <w:r>
        <w:rPr>
          <w:rStyle w:val="ErrorTok"/>
        </w:rPr>
        <w:t xml:space="preserve"># Beginning of ISR</w:t>
      </w:r>
      <w:r>
        <w:br/>
      </w:r>
      <w:r>
        <w:br/>
      </w:r>
      <w:r>
        <w:rPr>
          <w:rStyle w:val="NormalTok"/>
        </w:rPr>
        <w:t xml:space="preserve">pushall      # Save registers</w:t>
      </w:r>
      <w:r>
        <w:br/>
      </w:r>
      <w:r>
        <w:br/>
      </w:r>
      <w:r>
        <w:rPr>
          <w:rStyle w:val="ErrorTok"/>
        </w:rPr>
        <w:t xml:space="preserve"># Some code...</w:t>
      </w:r>
      <w:r>
        <w:br/>
      </w:r>
      <w:r>
        <w:br/>
      </w:r>
      <w:r>
        <w:rPr>
          <w:rStyle w:val="NormalTok"/>
        </w:rPr>
        <w:t xml:space="preserve">ldi r0</w:t>
      </w:r>
      <w:r>
        <w:rPr>
          <w:rStyle w:val="OperatorTok"/>
        </w:rPr>
        <w:t xml:space="preserve">,</w:t>
      </w:r>
      <w:r>
        <w:rPr>
          <w:rStyle w:val="NormalTok"/>
        </w:rPr>
        <w:t xml:space="preserve"> </w:t>
      </w:r>
      <w:r>
        <w:rPr>
          <w:rStyle w:val="BaseNTok"/>
        </w:rPr>
        <w:t xml:space="preserve">0xF0</w:t>
      </w:r>
      <w:r>
        <w:rPr>
          <w:rStyle w:val="NormalTok"/>
        </w:rPr>
        <w:t xml:space="preserve"> # Let controller be on address </w:t>
      </w:r>
      <w:r>
        <w:rPr>
          <w:rStyle w:val="BaseNTok"/>
        </w:rPr>
        <w:t xml:space="preserve">0xF0</w:t>
      </w:r>
      <w:r>
        <w:br/>
      </w:r>
      <w:r>
        <w:rPr>
          <w:rStyle w:val="NormalTok"/>
        </w:rPr>
        <w:t xml:space="preserve">ldi r1</w:t>
      </w:r>
      <w:r>
        <w:rPr>
          <w:rStyle w:val="OperatorTok"/>
        </w:rPr>
        <w:t xml:space="preserve">,</w:t>
      </w:r>
      <w:r>
        <w:rPr>
          <w:rStyle w:val="NormalTok"/>
        </w:rPr>
        <w:t xml:space="preserve"> </w:t>
      </w:r>
      <w:r>
        <w:rPr>
          <w:rStyle w:val="BaseNTok"/>
        </w:rPr>
        <w:t xml:space="preserve">0x81</w:t>
      </w:r>
      <w:r>
        <w:rPr>
          <w:rStyle w:val="NormalTok"/>
        </w:rPr>
        <w:t xml:space="preserve"> # </w:t>
      </w:r>
      <w:r>
        <w:rPr>
          <w:rStyle w:val="StringTok"/>
        </w:rPr>
        <w:t xml:space="preserve">"Return and restore"</w:t>
      </w:r>
      <w:r>
        <w:rPr>
          <w:rStyle w:val="NormalTok"/>
        </w:rPr>
        <w:t xml:space="preserve"> command</w:t>
      </w:r>
      <w:r>
        <w:br/>
      </w:r>
      <w:r>
        <w:rPr>
          <w:rStyle w:val="NormalTok"/>
        </w:rPr>
        <w:t xml:space="preserve">st r0</w:t>
      </w:r>
      <w:r>
        <w:rPr>
          <w:rStyle w:val="OperatorTok"/>
        </w:rPr>
        <w:t xml:space="preserve">,</w:t>
      </w:r>
      <w:r>
        <w:rPr>
          <w:rStyle w:val="NormalTok"/>
        </w:rPr>
        <w:t xml:space="preserve"> r1    # Write command to controller</w:t>
      </w:r>
      <w:r>
        <w:br/>
      </w:r>
      <w:r>
        <w:rPr>
          <w:rStyle w:val="NormalTok"/>
        </w:rPr>
        <w:t xml:space="preserve">popall       # Restore registers</w:t>
      </w:r>
      <w:r>
        <w:br/>
      </w:r>
      <w:r>
        <w:rPr>
          <w:rStyle w:val="NormalTok"/>
        </w:rPr>
        <w:t xml:space="preserve">rti          # Return from ISR</w:t>
      </w:r>
    </w:p>
    <w:p>
      <w:pPr>
        <w:pStyle w:val="FirstParagraph"/>
      </w:pPr>
      <w:r>
        <w:t xml:space="preserve">(It switches banks by forming high part of address.)</w:t>
      </w:r>
    </w:p>
    <w:p>
      <w:pPr>
        <w:pStyle w:val="CaptionedFigure"/>
      </w:pPr>
      <w:r>
        <w:drawing>
          <wp:inline>
            <wp:extent cx="5334000" cy="6776357"/>
            <wp:effectExtent b="0" l="0" r="0" t="0"/>
            <wp:docPr descr="ROM controller" title="" id="59" name="Picture"/>
            <a:graphic>
              <a:graphicData uri="http://schemas.openxmlformats.org/drawingml/2006/picture">
                <pic:pic>
                  <pic:nvPicPr>
                    <pic:cNvPr descr="img/rom_controller.PNG" id="60" name="Picture"/>
                    <pic:cNvPicPr>
                      <a:picLocks noChangeArrowheads="1" noChangeAspect="1"/>
                    </pic:cNvPicPr>
                  </pic:nvPicPr>
                  <pic:blipFill>
                    <a:blip r:embed="rId58"/>
                    <a:stretch>
                      <a:fillRect/>
                    </a:stretch>
                  </pic:blipFill>
                  <pic:spPr bwMode="auto">
                    <a:xfrm>
                      <a:off x="0" y="0"/>
                      <a:ext cx="5334000" cy="6776357"/>
                    </a:xfrm>
                    <a:prstGeom prst="rect">
                      <a:avLst/>
                    </a:prstGeom>
                    <a:noFill/>
                    <a:ln w="9525">
                      <a:noFill/>
                      <a:headEnd/>
                      <a:tailEnd/>
                    </a:ln>
                  </pic:spPr>
                </pic:pic>
              </a:graphicData>
            </a:graphic>
          </wp:inline>
        </w:drawing>
      </w:r>
    </w:p>
    <w:p>
      <w:pPr>
        <w:pStyle w:val="ImageCaption"/>
      </w:pPr>
      <w:r>
        <w:t xml:space="preserve">ROM controller</w:t>
      </w:r>
    </w:p>
    <w:p>
      <w:pPr>
        <w:pStyle w:val="BodyText"/>
      </w:pPr>
      <w:r>
        <w:rPr>
          <w:rStyle w:val="VerbatimChar"/>
        </w:rPr>
        <w:t xml:space="preserve">S1</w:t>
      </w:r>
      <w:r>
        <w:t xml:space="preserve"> </w:t>
      </w:r>
      <w:r>
        <w:t xml:space="preserve">- memory chip that together with counter</w:t>
      </w:r>
      <w:r>
        <w:t xml:space="preserve"> </w:t>
      </w:r>
      <w:r>
        <w:rPr>
          <w:rStyle w:val="VerbatimChar"/>
        </w:rPr>
        <w:t xml:space="preserve">C1</w:t>
      </w:r>
      <w:r>
        <w:t xml:space="preserve"> </w:t>
      </w:r>
      <w:r>
        <w:t xml:space="preserve">forms stack, so we can perform push and pop.</w:t>
      </w:r>
    </w:p>
    <w:p>
      <w:pPr>
        <w:pStyle w:val="BodyText"/>
      </w:pPr>
      <w:r>
        <w:rPr>
          <w:rStyle w:val="VerbatimChar"/>
        </w:rPr>
        <w:t xml:space="preserve">R1</w:t>
      </w:r>
      <w:r>
        <w:t xml:space="preserve"> </w:t>
      </w:r>
      <w:r>
        <w:t xml:space="preserve">- intermediate register that stores byte (command) that was written.</w:t>
      </w:r>
    </w:p>
    <w:p>
      <w:pPr>
        <w:pStyle w:val="BodyText"/>
      </w:pPr>
      <w:r>
        <w:t xml:space="preserve">The heart of this device is</w:t>
      </w:r>
      <w:r>
        <w:t xml:space="preserve"> </w:t>
      </w:r>
      <w:r>
        <w:rPr>
          <w:rStyle w:val="VerbatimChar"/>
        </w:rPr>
        <w:t xml:space="preserve">Sequencer</w:t>
      </w:r>
      <w:r>
        <w:t xml:space="preserve">. It is used to execute commands.</w:t>
      </w:r>
      <w:r>
        <w:t xml:space="preserve"> </w:t>
      </w:r>
      <w:r>
        <w:rPr>
          <w:rStyle w:val="VerbatimChar"/>
        </w:rPr>
        <w:t xml:space="preserve">C2</w:t>
      </w:r>
      <w:r>
        <w:t xml:space="preserve"> </w:t>
      </w:r>
      <w:r>
        <w:t xml:space="preserve">is a counter that outputs current phase, its output is connected to decoder to convert binary number to separate signal representing phases.</w:t>
      </w:r>
      <w:r>
        <w:t xml:space="preserve"> </w:t>
      </w:r>
      <w:r>
        <w:rPr>
          <w:rStyle w:val="VerbatimChar"/>
        </w:rPr>
        <w:t xml:space="preserve">D3</w:t>
      </w:r>
      <w:r>
        <w:t xml:space="preserve"> </w:t>
      </w:r>
      <w:r>
        <w:t xml:space="preserve">- trigger that enables counter.</w:t>
      </w:r>
    </w:p>
    <w:p>
      <w:pPr>
        <w:pStyle w:val="BodyText"/>
      </w:pPr>
      <w:r>
        <w:rPr>
          <w:rStyle w:val="VerbatimChar"/>
        </w:rPr>
        <w:t xml:space="preserve">Delay chain</w:t>
      </w:r>
      <w:r>
        <w:t xml:space="preserve"> </w:t>
      </w:r>
      <w:r>
        <w:t xml:space="preserve">is another important block of this device. It delays the pulse that starts</w:t>
      </w:r>
      <w:r>
        <w:t xml:space="preserve"> </w:t>
      </w:r>
      <w:r>
        <w:rPr>
          <w:rStyle w:val="VerbatimChar"/>
        </w:rPr>
        <w:t xml:space="preserve">Sequencer</w:t>
      </w:r>
      <w:r>
        <w:t xml:space="preserve"> </w:t>
      </w:r>
      <w:r>
        <w:t xml:space="preserve">by certain amount of clock cycles.</w:t>
      </w:r>
    </w:p>
    <w:p>
      <w:pPr>
        <w:pStyle w:val="BodyText"/>
      </w:pPr>
      <w:r>
        <w:rPr>
          <w:rStyle w:val="VerbatimChar"/>
        </w:rPr>
        <w:t xml:space="preserve">D1</w:t>
      </w:r>
      <w:r>
        <w:t xml:space="preserve"> </w:t>
      </w:r>
      <w:r>
        <w:t xml:space="preserve">- trigger that indicates that device is handling interrupt.</w:t>
      </w:r>
    </w:p>
    <w:p>
      <w:pPr>
        <w:pStyle w:val="BodyText"/>
      </w:pPr>
      <w:r>
        <w:rPr>
          <w:rStyle w:val="VerbatimChar"/>
        </w:rPr>
        <w:t xml:space="preserve">D2</w:t>
      </w:r>
      <w:r>
        <w:t xml:space="preserve"> </w:t>
      </w:r>
      <w:r>
        <w:t xml:space="preserve">- trigger that indicates that device is executing some commnd, its /Q output is connected to</w:t>
      </w:r>
      <w:r>
        <w:t xml:space="preserve"> </w:t>
      </w:r>
      <w:r>
        <w:rPr>
          <w:rStyle w:val="VerbatimChar"/>
        </w:rPr>
        <w:t xml:space="preserve">IR Enable</w:t>
      </w:r>
      <w:r>
        <w:t xml:space="preserve"> </w:t>
      </w:r>
      <w:r>
        <w:t xml:space="preserve">output to disable interrupts while we performing a jump.</w:t>
      </w:r>
    </w:p>
    <w:p>
      <w:pPr>
        <w:pStyle w:val="BodyText"/>
      </w:pPr>
      <w:r>
        <w:rPr>
          <w:iCs/>
          <w:i/>
        </w:rPr>
        <w:t xml:space="preserve">How it works….</w:t>
      </w:r>
    </w:p>
    <w:p>
      <w:pPr>
        <w:pStyle w:val="BodyText"/>
      </w:pPr>
      <w:r>
        <w:rPr>
          <w:bCs/>
          <w:b/>
        </w:rPr>
        <w:t xml:space="preserve">Executing a command (jump to bank, return):</w:t>
      </w:r>
    </w:p>
    <w:p>
      <w:pPr>
        <w:numPr>
          <w:ilvl w:val="0"/>
          <w:numId w:val="1008"/>
        </w:numPr>
      </w:pPr>
      <w:r>
        <w:t xml:space="preserve">When processor writes a command: command is present in</w:t>
      </w:r>
      <w:r>
        <w:t xml:space="preserve"> </w:t>
      </w:r>
      <w:r>
        <w:rPr>
          <w:rStyle w:val="VerbatimChar"/>
        </w:rPr>
        <w:t xml:space="preserve">R1</w:t>
      </w:r>
      <w:r>
        <w:t xml:space="preserve">,</w:t>
      </w:r>
      <w:r>
        <w:t xml:space="preserve"> </w:t>
      </w:r>
      <w:r>
        <w:rPr>
          <w:rStyle w:val="VerbatimChar"/>
        </w:rPr>
        <w:t xml:space="preserve">Write_Clock</w:t>
      </w:r>
      <w:r>
        <w:t xml:space="preserve"> </w:t>
      </w:r>
      <w:r>
        <w:t xml:space="preserve">is high,</w:t>
      </w:r>
      <w:r>
        <w:t xml:space="preserve"> </w:t>
      </w:r>
      <w:r>
        <w:rPr>
          <w:rStyle w:val="VerbatimChar"/>
        </w:rPr>
        <w:t xml:space="preserve">rti</w:t>
      </w:r>
      <w:r>
        <w:t xml:space="preserve">,</w:t>
      </w:r>
      <w:r>
        <w:t xml:space="preserve"> </w:t>
      </w:r>
      <w:r>
        <w:rPr>
          <w:rStyle w:val="VerbatimChar"/>
        </w:rPr>
        <w:t xml:space="preserve">pop</w:t>
      </w:r>
      <w:r>
        <w:t xml:space="preserve">,</w:t>
      </w:r>
      <w:r>
        <w:t xml:space="preserve"> </w:t>
      </w:r>
      <w:r>
        <w:rPr>
          <w:rStyle w:val="VerbatimChar"/>
        </w:rPr>
        <w:t xml:space="preserve">push</w:t>
      </w:r>
      <w:r>
        <w:t xml:space="preserve"> </w:t>
      </w:r>
      <w:r>
        <w:t xml:space="preserve">signals are decoded.</w:t>
      </w:r>
    </w:p>
    <w:p>
      <w:pPr>
        <w:numPr>
          <w:ilvl w:val="0"/>
          <w:numId w:val="1008"/>
        </w:numPr>
      </w:pPr>
      <w:r>
        <w:rPr>
          <w:rStyle w:val="VerbatimChar"/>
        </w:rPr>
        <w:t xml:space="preserve">Write_Clock</w:t>
      </w:r>
      <w:r>
        <w:t xml:space="preserve"> </w:t>
      </w:r>
      <w:r>
        <w:t xml:space="preserve">sets</w:t>
      </w:r>
      <w:r>
        <w:t xml:space="preserve"> </w:t>
      </w:r>
      <w:r>
        <w:rPr>
          <w:rStyle w:val="VerbatimChar"/>
        </w:rPr>
        <w:t xml:space="preserve">D2</w:t>
      </w:r>
      <w:r>
        <w:t xml:space="preserve"> </w:t>
      </w:r>
      <w:r>
        <w:t xml:space="preserve">high and so disables interrupts</w:t>
      </w:r>
    </w:p>
    <w:p>
      <w:pPr>
        <w:numPr>
          <w:ilvl w:val="0"/>
          <w:numId w:val="1008"/>
        </w:numPr>
      </w:pPr>
      <w:r>
        <w:rPr>
          <w:rStyle w:val="VerbatimChar"/>
        </w:rPr>
        <w:t xml:space="preserve">Write_Clock</w:t>
      </w:r>
      <w:r>
        <w:t xml:space="preserve"> </w:t>
      </w:r>
      <w:r>
        <w:t xml:space="preserve">starts a</w:t>
      </w:r>
      <w:r>
        <w:t xml:space="preserve"> </w:t>
      </w:r>
      <w:r>
        <w:rPr>
          <w:rStyle w:val="VerbatimChar"/>
        </w:rPr>
        <w:t xml:space="preserve">Delay chain</w:t>
      </w:r>
      <w:r>
        <w:t xml:space="preserve">, a pulse travels through</w:t>
      </w:r>
      <w:r>
        <w:t xml:space="preserve"> </w:t>
      </w:r>
      <w:r>
        <w:rPr>
          <w:rStyle w:val="VerbatimChar"/>
        </w:rPr>
        <w:t xml:space="preserve">Delay chain</w:t>
      </w:r>
      <w:r>
        <w:t xml:space="preserve"> </w:t>
      </w:r>
      <w:r>
        <w:t xml:space="preserve">and then sets</w:t>
      </w:r>
      <w:r>
        <w:t xml:space="preserve"> </w:t>
      </w:r>
      <w:r>
        <w:rPr>
          <w:rStyle w:val="VerbatimChar"/>
        </w:rPr>
        <w:t xml:space="preserve">D3</w:t>
      </w:r>
      <w:r>
        <w:t xml:space="preserve"> </w:t>
      </w:r>
      <w:r>
        <w:t xml:space="preserve">high and so enables</w:t>
      </w:r>
      <w:r>
        <w:t xml:space="preserve"> </w:t>
      </w:r>
      <w:r>
        <w:rPr>
          <w:rStyle w:val="VerbatimChar"/>
        </w:rPr>
        <w:t xml:space="preserve">Sequencer</w:t>
      </w:r>
      <w:r>
        <w:t xml:space="preserve">.</w:t>
      </w:r>
    </w:p>
    <w:p>
      <w:pPr>
        <w:numPr>
          <w:ilvl w:val="0"/>
          <w:numId w:val="1008"/>
        </w:numPr>
      </w:pPr>
      <w:r>
        <w:rPr>
          <w:rStyle w:val="VerbatimChar"/>
        </w:rPr>
        <w:t xml:space="preserve">Sequencer</w:t>
      </w:r>
      <w:r>
        <w:t xml:space="preserve"> </w:t>
      </w:r>
      <w:r>
        <w:t xml:space="preserve">execute some commands depending on</w:t>
      </w:r>
      <w:r>
        <w:t xml:space="preserve"> </w:t>
      </w:r>
      <w:r>
        <w:t xml:space="preserve">task and then resets and disables itself and enables interrupts.</w:t>
      </w:r>
    </w:p>
    <w:p>
      <w:pPr>
        <w:pStyle w:val="FirstParagraph"/>
      </w:pPr>
      <w:r>
        <w:rPr>
          <w:bCs/>
          <w:b/>
        </w:rPr>
        <w:t xml:space="preserve">Handling an interrupt:</w:t>
      </w:r>
    </w:p>
    <w:p>
      <w:pPr>
        <w:numPr>
          <w:ilvl w:val="0"/>
          <w:numId w:val="1009"/>
        </w:numPr>
      </w:pPr>
      <w:r>
        <w:t xml:space="preserve">When processor starts handling an interrupt,</w:t>
      </w:r>
      <w:r>
        <w:t xml:space="preserve"> </w:t>
      </w:r>
      <w:r>
        <w:rPr>
          <w:rStyle w:val="VerbatimChar"/>
        </w:rPr>
        <w:t xml:space="preserve">IAck</w:t>
      </w:r>
      <w:r>
        <w:t xml:space="preserve"> </w:t>
      </w:r>
      <w:r>
        <w:t xml:space="preserve">goes high.</w:t>
      </w:r>
    </w:p>
    <w:p>
      <w:pPr>
        <w:numPr>
          <w:ilvl w:val="0"/>
          <w:numId w:val="1009"/>
        </w:numPr>
      </w:pPr>
      <w:r>
        <w:rPr>
          <w:rStyle w:val="VerbatimChar"/>
        </w:rPr>
        <w:t xml:space="preserve">IAck</w:t>
      </w:r>
      <w:r>
        <w:t xml:space="preserve"> </w:t>
      </w:r>
      <w:r>
        <w:t xml:space="preserve">sets</w:t>
      </w:r>
      <w:r>
        <w:t xml:space="preserve"> </w:t>
      </w:r>
      <w:r>
        <w:rPr>
          <w:rStyle w:val="VerbatimChar"/>
        </w:rPr>
        <w:t xml:space="preserve">D3</w:t>
      </w:r>
      <w:r>
        <w:t xml:space="preserve"> </w:t>
      </w:r>
      <w:r>
        <w:t xml:space="preserve">high enabling sequencer and sets</w:t>
      </w:r>
      <w:r>
        <w:t xml:space="preserve"> </w:t>
      </w:r>
      <w:r>
        <w:rPr>
          <w:rStyle w:val="VerbatimChar"/>
        </w:rPr>
        <w:t xml:space="preserve">D1</w:t>
      </w:r>
      <w:r>
        <w:t xml:space="preserve"> </w:t>
      </w:r>
      <w:r>
        <w:t xml:space="preserve">high.</w:t>
      </w:r>
    </w:p>
    <w:p>
      <w:pPr>
        <w:numPr>
          <w:ilvl w:val="0"/>
          <w:numId w:val="1009"/>
        </w:numPr>
      </w:pPr>
      <w:r>
        <w:rPr>
          <w:rStyle w:val="VerbatimChar"/>
        </w:rPr>
        <w:t xml:space="preserve">IR</w:t>
      </w:r>
      <w:r>
        <w:t xml:space="preserve"> </w:t>
      </w:r>
      <w:r>
        <w:t xml:space="preserve">switches</w:t>
      </w:r>
      <w:r>
        <w:t xml:space="preserve"> </w:t>
      </w:r>
      <w:r>
        <w:rPr>
          <w:rStyle w:val="VerbatimChar"/>
        </w:rPr>
        <w:t xml:space="preserve">S1</w:t>
      </w:r>
      <w:r>
        <w:t xml:space="preserve"> </w:t>
      </w:r>
      <w:r>
        <w:t xml:space="preserve">data bus to</w:t>
      </w:r>
      <w:r>
        <w:t xml:space="preserve"> </w:t>
      </w:r>
      <w:r>
        <w:rPr>
          <w:rStyle w:val="VerbatimChar"/>
        </w:rPr>
        <w:t xml:space="preserve">ISR Bank</w:t>
      </w:r>
      <w:r>
        <w:t xml:space="preserve"> </w:t>
      </w:r>
      <w:r>
        <w:t xml:space="preserve">input, setting target bank to bank with ISR’s.</w:t>
      </w:r>
    </w:p>
    <w:p>
      <w:pPr>
        <w:numPr>
          <w:ilvl w:val="0"/>
          <w:numId w:val="1009"/>
        </w:numPr>
      </w:pPr>
      <w:r>
        <w:t xml:space="preserve">Then, regular</w:t>
      </w:r>
      <w:r>
        <w:t xml:space="preserve"> </w:t>
      </w:r>
      <w:r>
        <w:t xml:space="preserve">‘</w:t>
      </w:r>
      <w:r>
        <w:t xml:space="preserve">jump to bank N</w:t>
      </w:r>
      <w:r>
        <w:t xml:space="preserve">’</w:t>
      </w:r>
      <w:r>
        <w:t xml:space="preserve"> </w:t>
      </w:r>
      <w:r>
        <w:t xml:space="preserve">command is executed.</w:t>
      </w:r>
    </w:p>
    <w:p>
      <w:pPr>
        <w:pStyle w:val="FirstParagraph"/>
      </w:pPr>
      <w:r>
        <w:rPr>
          <w:bCs/>
          <w:b/>
        </w:rPr>
        <w:t xml:space="preserve">Commands:</w:t>
      </w:r>
    </w:p>
    <w:p>
      <w:pPr>
        <w:pStyle w:val="BodyText"/>
      </w:pPr>
      <w:r>
        <w:rPr>
          <w:iCs/>
          <w:i/>
        </w:rPr>
        <w:t xml:space="preserve">‘</w:t>
      </w:r>
      <w:r>
        <w:rPr>
          <w:iCs/>
          <w:i/>
        </w:rPr>
        <w:t xml:space="preserve">jump to bank N</w:t>
      </w:r>
      <w:r>
        <w:rPr>
          <w:iCs/>
          <w:i/>
        </w:rPr>
        <w:t xml:space="preserve">’</w:t>
      </w:r>
      <w:r>
        <w:rPr>
          <w:iCs/>
          <w:i/>
        </w:rPr>
        <w:t xml:space="preserve">:</w:t>
      </w:r>
    </w:p>
    <w:p>
      <w:pPr>
        <w:pStyle w:val="BodyText"/>
      </w:pPr>
      <w:r>
        <w:t xml:space="preserve">Command will look like number in range</w:t>
      </w:r>
      <w:r>
        <w:t xml:space="preserve"> </w:t>
      </w:r>
      <w:r>
        <w:rPr>
          <w:rStyle w:val="VerbatimChar"/>
        </w:rPr>
        <w:t xml:space="preserve">0x00</w:t>
      </w:r>
      <w:r>
        <w:t xml:space="preserve">-</w:t>
      </w:r>
      <w:r>
        <w:rPr>
          <w:rStyle w:val="VerbatimChar"/>
        </w:rPr>
        <w:t xml:space="preserve">0x7F</w:t>
      </w:r>
      <w:r>
        <w:t xml:space="preserve">, so general view is</w:t>
      </w:r>
      <w:r>
        <w:t xml:space="preserve"> </w:t>
      </w:r>
      <w:r>
        <w:rPr>
          <w:rStyle w:val="VerbatimChar"/>
        </w:rPr>
        <w:t xml:space="preserve">0b0nnnnnnn</w:t>
      </w:r>
      <w:r>
        <w:t xml:space="preserve">, where</w:t>
      </w:r>
      <w:r>
        <w:t xml:space="preserve"> </w:t>
      </w:r>
      <w:r>
        <w:rPr>
          <w:rStyle w:val="VerbatimChar"/>
        </w:rPr>
        <w:t xml:space="preserve">nnnnnnn</w:t>
      </w:r>
      <w:r>
        <w:t xml:space="preserve"> </w:t>
      </w:r>
      <w:r>
        <w:t xml:space="preserve">is target bank number in binary</w:t>
      </w:r>
    </w:p>
    <w:p>
      <w:pPr>
        <w:numPr>
          <w:ilvl w:val="0"/>
          <w:numId w:val="1010"/>
        </w:numPr>
        <w:pStyle w:val="Compact"/>
      </w:pPr>
      <w:r>
        <w:rPr>
          <w:rStyle w:val="VerbatimChar"/>
        </w:rPr>
        <w:t xml:space="preserve">rti</w:t>
      </w:r>
      <w:r>
        <w:t xml:space="preserve"> </w:t>
      </w:r>
      <w:r>
        <w:t xml:space="preserve">is low,</w:t>
      </w:r>
      <w:r>
        <w:t xml:space="preserve"> </w:t>
      </w:r>
      <w:r>
        <w:rPr>
          <w:rStyle w:val="VerbatimChar"/>
        </w:rPr>
        <w:t xml:space="preserve">pop</w:t>
      </w:r>
      <w:r>
        <w:t xml:space="preserve"> </w:t>
      </w:r>
      <w:r>
        <w:t xml:space="preserve">is low,</w:t>
      </w:r>
      <w:r>
        <w:t xml:space="preserve"> </w:t>
      </w:r>
      <w:r>
        <w:rPr>
          <w:rStyle w:val="VerbatimChar"/>
        </w:rPr>
        <w:t xml:space="preserve">push</w:t>
      </w:r>
      <w:r>
        <w:t xml:space="preserve"> </w:t>
      </w:r>
      <w:r>
        <w:t xml:space="preserve">is high</w:t>
      </w:r>
    </w:p>
    <w:p>
      <w:pPr>
        <w:numPr>
          <w:ilvl w:val="0"/>
          <w:numId w:val="1010"/>
        </w:numPr>
        <w:pStyle w:val="Compact"/>
      </w:pPr>
      <w:r>
        <w:rPr>
          <w:rStyle w:val="VerbatimChar"/>
        </w:rPr>
        <w:t xml:space="preserve">inc</w:t>
      </w:r>
      <w:r>
        <w:t xml:space="preserve"> </w:t>
      </w:r>
      <w:r>
        <w:t xml:space="preserve">- increnent</w:t>
      </w:r>
      <w:r>
        <w:t xml:space="preserve"> </w:t>
      </w:r>
      <w:r>
        <w:rPr>
          <w:rStyle w:val="VerbatimChar"/>
        </w:rPr>
        <w:t xml:space="preserve">C1</w:t>
      </w:r>
    </w:p>
    <w:p>
      <w:pPr>
        <w:numPr>
          <w:ilvl w:val="0"/>
          <w:numId w:val="1010"/>
        </w:numPr>
        <w:pStyle w:val="Compact"/>
      </w:pPr>
      <w:r>
        <w:rPr>
          <w:rStyle w:val="VerbatimChar"/>
        </w:rPr>
        <w:t xml:space="preserve">store</w:t>
      </w:r>
      <w:r>
        <w:t xml:space="preserve"> </w:t>
      </w:r>
      <w:r>
        <w:t xml:space="preserve">- write</w:t>
      </w:r>
      <w:r>
        <w:t xml:space="preserve"> </w:t>
      </w:r>
      <w:r>
        <w:rPr>
          <w:rStyle w:val="VerbatimChar"/>
        </w:rPr>
        <w:t xml:space="preserve">R1</w:t>
      </w:r>
      <w:r>
        <w:t xml:space="preserve"> </w:t>
      </w:r>
      <w:r>
        <w:t xml:space="preserve">to</w:t>
      </w:r>
      <w:r>
        <w:t xml:space="preserve"> </w:t>
      </w:r>
      <w:r>
        <w:rPr>
          <w:rStyle w:val="VerbatimChar"/>
        </w:rPr>
        <w:t xml:space="preserve">S1</w:t>
      </w:r>
      <w:r>
        <w:t xml:space="preserve"> </w:t>
      </w:r>
      <w:r>
        <w:t xml:space="preserve">at address in</w:t>
      </w:r>
      <w:r>
        <w:t xml:space="preserve"> </w:t>
      </w:r>
      <w:r>
        <w:rPr>
          <w:rStyle w:val="VerbatimChar"/>
        </w:rPr>
        <w:t xml:space="preserve">C1</w:t>
      </w:r>
    </w:p>
    <w:p>
      <w:pPr>
        <w:numPr>
          <w:ilvl w:val="0"/>
          <w:numId w:val="1010"/>
        </w:numPr>
        <w:pStyle w:val="Compact"/>
      </w:pPr>
      <w:r>
        <w:t xml:space="preserve">Then,</w:t>
      </w:r>
      <w:r>
        <w:t xml:space="preserve"> </w:t>
      </w:r>
      <w:r>
        <w:rPr>
          <w:rStyle w:val="VerbatimChar"/>
        </w:rPr>
        <w:t xml:space="preserve">0b0nnnnnnn</w:t>
      </w:r>
      <w:r>
        <w:t xml:space="preserve"> </w:t>
      </w:r>
      <w:r>
        <w:t xml:space="preserve">is present on</w:t>
      </w:r>
      <w:r>
        <w:t xml:space="preserve"> </w:t>
      </w:r>
      <w:r>
        <w:rPr>
          <w:rStyle w:val="VerbatimChar"/>
        </w:rPr>
        <w:t xml:space="preserve">Address Out</w:t>
      </w:r>
      <w:r>
        <w:t xml:space="preserve"> </w:t>
      </w:r>
      <w:r>
        <w:t xml:space="preserve">and these are higher bits of ROM address</w:t>
      </w:r>
    </w:p>
    <w:p>
      <w:pPr>
        <w:pStyle w:val="FirstParagraph"/>
      </w:pPr>
      <w:r>
        <w:rPr>
          <w:iCs/>
          <w:i/>
        </w:rPr>
        <w:t xml:space="preserve">‘</w:t>
      </w:r>
      <w:r>
        <w:rPr>
          <w:iCs/>
          <w:i/>
        </w:rPr>
        <w:t xml:space="preserve">return from bank</w:t>
      </w:r>
      <w:r>
        <w:rPr>
          <w:iCs/>
          <w:i/>
        </w:rPr>
        <w:t xml:space="preserve">’</w:t>
      </w:r>
      <w:r>
        <w:rPr>
          <w:iCs/>
          <w:i/>
        </w:rPr>
        <w:t xml:space="preserve">:</w:t>
      </w:r>
    </w:p>
    <w:p>
      <w:pPr>
        <w:pStyle w:val="BodyText"/>
      </w:pPr>
      <w:r>
        <w:t xml:space="preserve">Command is</w:t>
      </w:r>
      <w:r>
        <w:t xml:space="preserve"> </w:t>
      </w:r>
      <w:r>
        <w:rPr>
          <w:rStyle w:val="VerbatimChar"/>
        </w:rPr>
        <w:t xml:space="preserve">0x80</w:t>
      </w:r>
      <w:r>
        <w:t xml:space="preserve"> </w:t>
      </w:r>
      <w:r>
        <w:t xml:space="preserve">or</w:t>
      </w:r>
      <w:r>
        <w:t xml:space="preserve"> </w:t>
      </w:r>
      <w:r>
        <w:rPr>
          <w:rStyle w:val="VerbatimChar"/>
        </w:rPr>
        <w:t xml:space="preserve">0b10000000</w:t>
      </w:r>
      <w:r>
        <w:t xml:space="preserve">.</w:t>
      </w:r>
    </w:p>
    <w:p>
      <w:pPr>
        <w:numPr>
          <w:ilvl w:val="0"/>
          <w:numId w:val="1011"/>
        </w:numPr>
        <w:pStyle w:val="Compact"/>
      </w:pPr>
      <w:r>
        <w:rPr>
          <w:rStyle w:val="VerbatimChar"/>
        </w:rPr>
        <w:t xml:space="preserve">rti</w:t>
      </w:r>
      <w:r>
        <w:t xml:space="preserve"> </w:t>
      </w:r>
      <w:r>
        <w:t xml:space="preserve">is low,</w:t>
      </w:r>
      <w:r>
        <w:t xml:space="preserve"> </w:t>
      </w:r>
      <w:r>
        <w:rPr>
          <w:rStyle w:val="VerbatimChar"/>
        </w:rPr>
        <w:t xml:space="preserve">pop</w:t>
      </w:r>
      <w:r>
        <w:t xml:space="preserve"> </w:t>
      </w:r>
      <w:r>
        <w:t xml:space="preserve">is high,</w:t>
      </w:r>
      <w:r>
        <w:t xml:space="preserve"> </w:t>
      </w:r>
      <w:r>
        <w:rPr>
          <w:rStyle w:val="VerbatimChar"/>
        </w:rPr>
        <w:t xml:space="preserve">push</w:t>
      </w:r>
      <w:r>
        <w:t xml:space="preserve"> </w:t>
      </w:r>
      <w:r>
        <w:t xml:space="preserve">is low</w:t>
      </w:r>
    </w:p>
    <w:p>
      <w:pPr>
        <w:numPr>
          <w:ilvl w:val="0"/>
          <w:numId w:val="1011"/>
        </w:numPr>
        <w:pStyle w:val="Compact"/>
      </w:pPr>
      <w:r>
        <w:rPr>
          <w:rStyle w:val="VerbatimChar"/>
        </w:rPr>
        <w:t xml:space="preserve">dec</w:t>
      </w:r>
      <w:r>
        <w:t xml:space="preserve"> </w:t>
      </w:r>
      <w:r>
        <w:t xml:space="preserve">- decrement</w:t>
      </w:r>
      <w:r>
        <w:t xml:space="preserve"> </w:t>
      </w:r>
      <w:r>
        <w:rPr>
          <w:rStyle w:val="VerbatimChar"/>
        </w:rPr>
        <w:t xml:space="preserve">C1</w:t>
      </w:r>
    </w:p>
    <w:p>
      <w:pPr>
        <w:numPr>
          <w:ilvl w:val="0"/>
          <w:numId w:val="1011"/>
        </w:numPr>
        <w:pStyle w:val="Compact"/>
      </w:pPr>
      <w:r>
        <w:t xml:space="preserve">Then, previous bank number is present on</w:t>
      </w:r>
      <w:r>
        <w:t xml:space="preserve"> </w:t>
      </w:r>
      <w:r>
        <w:rPr>
          <w:rStyle w:val="VerbatimChar"/>
        </w:rPr>
        <w:t xml:space="preserve">Address Out</w:t>
      </w:r>
    </w:p>
    <w:p>
      <w:pPr>
        <w:pStyle w:val="FirstParagraph"/>
      </w:pPr>
      <w:r>
        <w:rPr>
          <w:iCs/>
          <w:i/>
        </w:rPr>
        <w:t xml:space="preserve">‘</w:t>
      </w:r>
      <w:r>
        <w:rPr>
          <w:iCs/>
          <w:i/>
        </w:rPr>
        <w:t xml:space="preserve">return from bank and restore registers</w:t>
      </w:r>
      <w:r>
        <w:rPr>
          <w:iCs/>
          <w:i/>
        </w:rPr>
        <w:t xml:space="preserve">’</w:t>
      </w:r>
      <w:r>
        <w:rPr>
          <w:iCs/>
          <w:i/>
        </w:rPr>
        <w:t xml:space="preserve">:</w:t>
      </w:r>
    </w:p>
    <w:p>
      <w:pPr>
        <w:pStyle w:val="BodyText"/>
      </w:pPr>
      <w:r>
        <w:t xml:space="preserve">Command is</w:t>
      </w:r>
      <w:r>
        <w:t xml:space="preserve"> </w:t>
      </w:r>
      <w:r>
        <w:rPr>
          <w:rStyle w:val="VerbatimChar"/>
        </w:rPr>
        <w:t xml:space="preserve">0x81</w:t>
      </w:r>
      <w:r>
        <w:t xml:space="preserve"> </w:t>
      </w:r>
      <w:r>
        <w:t xml:space="preserve">or</w:t>
      </w:r>
      <w:r>
        <w:t xml:space="preserve"> </w:t>
      </w:r>
      <w:r>
        <w:rPr>
          <w:rStyle w:val="VerbatimChar"/>
        </w:rPr>
        <w:t xml:space="preserve">0b10000001</w:t>
      </w:r>
      <w:r>
        <w:t xml:space="preserve">.</w:t>
      </w:r>
    </w:p>
    <w:p>
      <w:pPr>
        <w:numPr>
          <w:ilvl w:val="0"/>
          <w:numId w:val="1012"/>
        </w:numPr>
        <w:pStyle w:val="Compact"/>
      </w:pPr>
      <w:r>
        <w:t xml:space="preserve">The same as in regular</w:t>
      </w:r>
      <w:r>
        <w:t xml:space="preserve"> </w:t>
      </w:r>
      <w:r>
        <w:t xml:space="preserve">‘</w:t>
      </w:r>
      <w:r>
        <w:t xml:space="preserve">return from bank</w:t>
      </w:r>
      <w:r>
        <w:t xml:space="preserve">’</w:t>
      </w:r>
      <w:r>
        <w:t xml:space="preserve">, but</w:t>
      </w:r>
      <w:r>
        <w:t xml:space="preserve"> </w:t>
      </w:r>
      <w:r>
        <w:rPr>
          <w:rStyle w:val="VerbatimChar"/>
        </w:rPr>
        <w:t xml:space="preserve">rti</w:t>
      </w:r>
      <w:r>
        <w:t xml:space="preserve"> </w:t>
      </w:r>
      <w:r>
        <w:t xml:space="preserve">is high.</w:t>
      </w:r>
    </w:p>
    <w:p>
      <w:pPr>
        <w:numPr>
          <w:ilvl w:val="0"/>
          <w:numId w:val="1012"/>
        </w:numPr>
        <w:pStyle w:val="Compact"/>
      </w:pPr>
      <w:r>
        <w:rPr>
          <w:rStyle w:val="VerbatimChar"/>
        </w:rPr>
        <w:t xml:space="preserve">rti</w:t>
      </w:r>
      <w:r>
        <w:t xml:space="preserve"> </w:t>
      </w:r>
      <w:r>
        <w:t xml:space="preserve">switches multiplexer and sequencer start a couple of clock cycles later. That gives processor time to perform</w:t>
      </w:r>
      <w:r>
        <w:t xml:space="preserve"> </w:t>
      </w:r>
      <w:r>
        <w:rPr>
          <w:rStyle w:val="VerbatimChar"/>
        </w:rPr>
        <w:t xml:space="preserve">popall</w:t>
      </w:r>
      <w:r>
        <w:t xml:space="preserve"> </w:t>
      </w:r>
      <w:r>
        <w:t xml:space="preserve">instuction.</w:t>
      </w:r>
    </w:p>
    <w:p>
      <w:pPr>
        <w:pStyle w:val="FirstParagraph"/>
      </w:pPr>
      <w:r>
        <w:t xml:space="preserve">All timings in clock-perfect amd were calculated for cdm8 mark 5.</w:t>
      </w:r>
    </w:p>
    <w:bookmarkEnd w:id="61"/>
    <w:bookmarkStart w:id="68" w:name="ram-controller"/>
    <w:p>
      <w:pPr>
        <w:pStyle w:val="Heading3"/>
      </w:pPr>
      <w:r>
        <w:t xml:space="preserve">RAM Controller</w:t>
      </w:r>
    </w:p>
    <w:p>
      <w:pPr>
        <w:pStyle w:val="FirstParagraph"/>
      </w:pPr>
      <w:r>
        <w:t xml:space="preserve">This controller is used to expand RAM.</w:t>
      </w:r>
    </w:p>
    <w:p>
      <w:pPr>
        <w:pStyle w:val="BodyText"/>
      </w:pPr>
      <w:r>
        <w:t xml:space="preserve">The first 127 bytes in RAM address space are left as is. Second half becomes paged. We can write to controller to change page, if we read from it we get current page.</w:t>
      </w:r>
    </w:p>
    <w:p>
      <w:pPr>
        <w:numPr>
          <w:ilvl w:val="0"/>
          <w:numId w:val="1013"/>
        </w:numPr>
      </w:pPr>
      <w:r>
        <w:t xml:space="preserve">When we address 0x00-0x7F, we address global part of RAM.</w:t>
      </w:r>
    </w:p>
    <w:p>
      <w:pPr>
        <w:numPr>
          <w:ilvl w:val="0"/>
          <w:numId w:val="1013"/>
        </w:numPr>
      </w:pPr>
      <w:r>
        <w:t xml:space="preserve">When we address 0x80-0xFF, we address one of pages.</w:t>
      </w:r>
    </w:p>
    <w:p>
      <w:pPr>
        <w:pStyle w:val="BlockText"/>
      </w:pPr>
      <w:r>
        <w:t xml:space="preserve">This doesn’t include IO region. Of course, when we address IO region, we address devices.</w:t>
      </w:r>
    </w:p>
    <w:p>
      <w:pPr>
        <w:pStyle w:val="CaptionedFigure"/>
      </w:pPr>
      <w:r>
        <w:drawing>
          <wp:inline>
            <wp:extent cx="3099334" cy="943275"/>
            <wp:effectExtent b="0" l="0" r="0" t="0"/>
            <wp:docPr descr="RAM Controller Connection" title="" id="63" name="Picture"/>
            <a:graphic>
              <a:graphicData uri="http://schemas.openxmlformats.org/drawingml/2006/picture">
                <pic:pic>
                  <pic:nvPicPr>
                    <pic:cNvPr descr="img/ram_controller_connection.PNG" id="64" name="Picture"/>
                    <pic:cNvPicPr>
                      <a:picLocks noChangeArrowheads="1" noChangeAspect="1"/>
                    </pic:cNvPicPr>
                  </pic:nvPicPr>
                  <pic:blipFill>
                    <a:blip r:embed="rId62"/>
                    <a:stretch>
                      <a:fillRect/>
                    </a:stretch>
                  </pic:blipFill>
                  <pic:spPr bwMode="auto">
                    <a:xfrm>
                      <a:off x="0" y="0"/>
                      <a:ext cx="3099334" cy="943275"/>
                    </a:xfrm>
                    <a:prstGeom prst="rect">
                      <a:avLst/>
                    </a:prstGeom>
                    <a:noFill/>
                    <a:ln w="9525">
                      <a:noFill/>
                      <a:headEnd/>
                      <a:tailEnd/>
                    </a:ln>
                  </pic:spPr>
                </pic:pic>
              </a:graphicData>
            </a:graphic>
          </wp:inline>
        </w:drawing>
      </w:r>
    </w:p>
    <w:p>
      <w:pPr>
        <w:pStyle w:val="ImageCaption"/>
      </w:pPr>
      <w:r>
        <w:t xml:space="preserve">RAM Controller Connection</w:t>
      </w:r>
    </w:p>
    <w:p>
      <w:pPr>
        <w:pStyle w:val="BodyText"/>
      </w:pPr>
      <w:r>
        <w:t xml:space="preserve">The chip takes address bus as input and forms address especially for RAM chip.</w:t>
      </w:r>
    </w:p>
    <w:p>
      <w:pPr>
        <w:pStyle w:val="CaptionedFigure"/>
      </w:pPr>
      <w:r>
        <w:drawing>
          <wp:inline>
            <wp:extent cx="5334000" cy="4810773"/>
            <wp:effectExtent b="0" l="0" r="0" t="0"/>
            <wp:docPr descr="RAM Controller" title="" id="66" name="Picture"/>
            <a:graphic>
              <a:graphicData uri="http://schemas.openxmlformats.org/drawingml/2006/picture">
                <pic:pic>
                  <pic:nvPicPr>
                    <pic:cNvPr descr="img/ram_controller.PNG" id="67" name="Picture"/>
                    <pic:cNvPicPr>
                      <a:picLocks noChangeArrowheads="1" noChangeAspect="1"/>
                    </pic:cNvPicPr>
                  </pic:nvPicPr>
                  <pic:blipFill>
                    <a:blip r:embed="rId65"/>
                    <a:stretch>
                      <a:fillRect/>
                    </a:stretch>
                  </pic:blipFill>
                  <pic:spPr bwMode="auto">
                    <a:xfrm>
                      <a:off x="0" y="0"/>
                      <a:ext cx="5334000" cy="4810773"/>
                    </a:xfrm>
                    <a:prstGeom prst="rect">
                      <a:avLst/>
                    </a:prstGeom>
                    <a:noFill/>
                    <a:ln w="9525">
                      <a:noFill/>
                      <a:headEnd/>
                      <a:tailEnd/>
                    </a:ln>
                  </pic:spPr>
                </pic:pic>
              </a:graphicData>
            </a:graphic>
          </wp:inline>
        </w:drawing>
      </w:r>
    </w:p>
    <w:p>
      <w:pPr>
        <w:pStyle w:val="ImageCaption"/>
      </w:pPr>
      <w:r>
        <w:t xml:space="preserve">RAM Controller</w:t>
      </w:r>
    </w:p>
    <w:p>
      <w:pPr>
        <w:pStyle w:val="BodyText"/>
      </w:pPr>
      <w:r>
        <w:t xml:space="preserve">Register here holds current page. Logic at the bottom forms address by taking 7 bits from address bus and adding page bits on top.</w:t>
      </w:r>
    </w:p>
    <w:p>
      <w:pPr>
        <w:pStyle w:val="BodyText"/>
      </w:pPr>
      <w:r>
        <w:t xml:space="preserve">If 7-th bit of address bus is zero, that means that address is in range 0x00-0x7F, then we ignore page bits, set upper bits to zero and output a 7-bit address with last bit being zero. This is the case when we address 0x00-0x7F (global part of RAM address space).</w:t>
      </w:r>
    </w:p>
    <w:p>
      <w:pPr>
        <w:pStyle w:val="BodyText"/>
      </w:pPr>
      <w:r>
        <w:t xml:space="preserve">When we address paged part of RAM address space, 7-th bit is one, so register content incremented by one goes to upper bits of address.</w:t>
      </w:r>
    </w:p>
    <w:bookmarkEnd w:id="68"/>
    <w:bookmarkStart w:id="75" w:name="interrupt-arbiter"/>
    <w:p>
      <w:pPr>
        <w:pStyle w:val="Heading3"/>
      </w:pPr>
      <w:r>
        <w:t xml:space="preserve">Interrupt Arbiter</w:t>
      </w:r>
    </w:p>
    <w:p>
      <w:pPr>
        <w:pStyle w:val="FirstParagraph"/>
      </w:pPr>
      <w:r>
        <w:t xml:space="preserve">This device handles 8 separate prioritized interrupts.</w:t>
      </w:r>
    </w:p>
    <w:p>
      <w:pPr>
        <w:pStyle w:val="CaptionedFigure"/>
      </w:pPr>
      <w:r>
        <w:drawing>
          <wp:inline>
            <wp:extent cx="3407343" cy="1029903"/>
            <wp:effectExtent b="0" l="0" r="0" t="0"/>
            <wp:docPr descr="Interrupt Arbiter Connection" title="" id="70" name="Picture"/>
            <a:graphic>
              <a:graphicData uri="http://schemas.openxmlformats.org/drawingml/2006/picture">
                <pic:pic>
                  <pic:nvPicPr>
                    <pic:cNvPr descr="img/interrupt_arbiter_connection.PNG" id="71" name="Picture"/>
                    <pic:cNvPicPr>
                      <a:picLocks noChangeArrowheads="1" noChangeAspect="1"/>
                    </pic:cNvPicPr>
                  </pic:nvPicPr>
                  <pic:blipFill>
                    <a:blip r:embed="rId69"/>
                    <a:stretch>
                      <a:fillRect/>
                    </a:stretch>
                  </pic:blipFill>
                  <pic:spPr bwMode="auto">
                    <a:xfrm>
                      <a:off x="0" y="0"/>
                      <a:ext cx="3407343" cy="1029903"/>
                    </a:xfrm>
                    <a:prstGeom prst="rect">
                      <a:avLst/>
                    </a:prstGeom>
                    <a:noFill/>
                    <a:ln w="9525">
                      <a:noFill/>
                      <a:headEnd/>
                      <a:tailEnd/>
                    </a:ln>
                  </pic:spPr>
                </pic:pic>
              </a:graphicData>
            </a:graphic>
          </wp:inline>
        </w:drawing>
      </w:r>
    </w:p>
    <w:p>
      <w:pPr>
        <w:pStyle w:val="ImageCaption"/>
      </w:pPr>
      <w:r>
        <w:t xml:space="preserve">Interrupt Arbiter Connection</w:t>
      </w:r>
    </w:p>
    <w:p>
      <w:pPr>
        <w:pStyle w:val="BodyText"/>
      </w:pPr>
      <w:r>
        <w:t xml:space="preserve">It connects to processor</w:t>
      </w:r>
      <w:r>
        <w:t xml:space="preserve"> </w:t>
      </w:r>
      <w:r>
        <w:rPr>
          <w:rStyle w:val="VerbatimChar"/>
        </w:rPr>
        <w:t xml:space="preserve">IRQ</w:t>
      </w:r>
      <w:r>
        <w:t xml:space="preserve">,</w:t>
      </w:r>
      <w:r>
        <w:t xml:space="preserve"> </w:t>
      </w:r>
      <w:r>
        <w:rPr>
          <w:rStyle w:val="VerbatimChar"/>
        </w:rPr>
        <w:t xml:space="preserve">vec</w:t>
      </w:r>
      <w:r>
        <w:t xml:space="preserve"> </w:t>
      </w:r>
      <w:r>
        <w:t xml:space="preserve">and</w:t>
      </w:r>
      <w:r>
        <w:t xml:space="preserve"> </w:t>
      </w:r>
      <w:r>
        <w:rPr>
          <w:rStyle w:val="VerbatimChar"/>
        </w:rPr>
        <w:t xml:space="preserve">IAck</w:t>
      </w:r>
      <w:r>
        <w:t xml:space="preserve"> </w:t>
      </w:r>
      <w:r>
        <w:t xml:space="preserve">pins.</w:t>
      </w:r>
    </w:p>
    <w:p>
      <w:pPr>
        <w:pStyle w:val="BodyText"/>
      </w:pPr>
      <w:r>
        <w:t xml:space="preserve">On south size it has pairs of INTn and IAckn pins.</w:t>
      </w:r>
    </w:p>
    <w:p>
      <w:pPr>
        <w:pStyle w:val="BodyText"/>
      </w:pPr>
      <w:r>
        <w:t xml:space="preserve">They are arranged like this (from left to right):</w:t>
      </w:r>
    </w:p>
    <w:p>
      <w:pPr>
        <w:pStyle w:val="BodyText"/>
      </w:pPr>
      <w:r>
        <w:rPr>
          <w:rStyle w:val="VerbatimChar"/>
        </w:rPr>
        <w:t xml:space="preserve">INT0, IA0, INT1, IA1, ... , INT7, IA7</w:t>
      </w:r>
    </w:p>
    <w:p>
      <w:pPr>
        <w:pStyle w:val="BodyText"/>
      </w:pPr>
      <w:r>
        <w:t xml:space="preserve">Where INTn is request line for interrupt with vector n and IAn is corresponding IAck pin.</w:t>
      </w:r>
    </w:p>
    <w:p>
      <w:pPr>
        <w:pStyle w:val="BodyText"/>
      </w:pPr>
      <w:r>
        <w:t xml:space="preserve">INT0 has the highest priority, INT7 - the lowest.</w:t>
      </w:r>
    </w:p>
    <w:p>
      <w:pPr>
        <w:pStyle w:val="CaptionedFigure"/>
      </w:pPr>
      <w:r>
        <w:drawing>
          <wp:inline>
            <wp:extent cx="5334000" cy="4077358"/>
            <wp:effectExtent b="0" l="0" r="0" t="0"/>
            <wp:docPr descr="Interrupt Arbiter" title="" id="73" name="Picture"/>
            <a:graphic>
              <a:graphicData uri="http://schemas.openxmlformats.org/drawingml/2006/picture">
                <pic:pic>
                  <pic:nvPicPr>
                    <pic:cNvPr descr="img/interrupt_arbiter.PNG" id="74" name="Picture"/>
                    <pic:cNvPicPr>
                      <a:picLocks noChangeArrowheads="1" noChangeAspect="1"/>
                    </pic:cNvPicPr>
                  </pic:nvPicPr>
                  <pic:blipFill>
                    <a:blip r:embed="rId72"/>
                    <a:stretch>
                      <a:fillRect/>
                    </a:stretch>
                  </pic:blipFill>
                  <pic:spPr bwMode="auto">
                    <a:xfrm>
                      <a:off x="0" y="0"/>
                      <a:ext cx="5334000" cy="4077358"/>
                    </a:xfrm>
                    <a:prstGeom prst="rect">
                      <a:avLst/>
                    </a:prstGeom>
                    <a:noFill/>
                    <a:ln w="9525">
                      <a:noFill/>
                      <a:headEnd/>
                      <a:tailEnd/>
                    </a:ln>
                  </pic:spPr>
                </pic:pic>
              </a:graphicData>
            </a:graphic>
          </wp:inline>
        </w:drawing>
      </w:r>
    </w:p>
    <w:p>
      <w:pPr>
        <w:pStyle w:val="ImageCaption"/>
      </w:pPr>
      <w:r>
        <w:t xml:space="preserve">Interrupt Arbiter</w:t>
      </w:r>
    </w:p>
    <w:p>
      <w:pPr>
        <w:pStyle w:val="BodyText"/>
      </w:pPr>
      <w:r>
        <w:t xml:space="preserve">Thiggers</w:t>
      </w:r>
      <w:r>
        <w:t xml:space="preserve"> </w:t>
      </w:r>
      <w:r>
        <w:rPr>
          <w:rStyle w:val="VerbatimChar"/>
        </w:rPr>
        <w:t xml:space="preserve">D0</w:t>
      </w:r>
      <w:r>
        <w:t xml:space="preserve">-</w:t>
      </w:r>
      <w:r>
        <w:rPr>
          <w:rStyle w:val="VerbatimChar"/>
        </w:rPr>
        <w:t xml:space="preserve">D7</w:t>
      </w:r>
      <w:r>
        <w:t xml:space="preserve"> </w:t>
      </w:r>
      <w:r>
        <w:t xml:space="preserve">store current state of interrupt request lines.</w:t>
      </w:r>
    </w:p>
    <w:p>
      <w:pPr>
        <w:numPr>
          <w:ilvl w:val="0"/>
          <w:numId w:val="1014"/>
        </w:numPr>
        <w:pStyle w:val="Compact"/>
      </w:pPr>
      <w:r>
        <w:t xml:space="preserve">1 means that interrupt is requested</w:t>
      </w:r>
    </w:p>
    <w:p>
      <w:pPr>
        <w:numPr>
          <w:ilvl w:val="0"/>
          <w:numId w:val="1014"/>
        </w:numPr>
        <w:pStyle w:val="Compact"/>
      </w:pPr>
      <w:r>
        <w:t xml:space="preserve">0 means that interrupt is not requested</w:t>
      </w:r>
    </w:p>
    <w:p>
      <w:pPr>
        <w:pStyle w:val="FirstParagraph"/>
      </w:pPr>
      <w:r>
        <w:t xml:space="preserve">These triggers are set to 1 asynchronously when high state is present on consequent</w:t>
      </w:r>
      <w:r>
        <w:t xml:space="preserve"> </w:t>
      </w:r>
      <w:r>
        <w:rPr>
          <w:rStyle w:val="VerbatimChar"/>
        </w:rPr>
        <w:t xml:space="preserve">INT</w:t>
      </w:r>
      <w:r>
        <w:t xml:space="preserve"> </w:t>
      </w:r>
      <w:r>
        <w:t xml:space="preserve">pin.</w:t>
      </w:r>
    </w:p>
    <w:p>
      <w:pPr>
        <w:pStyle w:val="BodyText"/>
      </w:pPr>
      <w:r>
        <w:t xml:space="preserve">When some trigger goes to 0 that means that this interrupt is being handled by processor and then consequent</w:t>
      </w:r>
      <w:r>
        <w:t xml:space="preserve"> </w:t>
      </w:r>
      <w:r>
        <w:rPr>
          <w:rStyle w:val="VerbatimChar"/>
        </w:rPr>
        <w:t xml:space="preserve">IA</w:t>
      </w:r>
      <w:r>
        <w:t xml:space="preserve"> </w:t>
      </w:r>
      <w:r>
        <w:t xml:space="preserve">pin pulses.</w:t>
      </w:r>
    </w:p>
    <w:p>
      <w:pPr>
        <w:pStyle w:val="BodyText"/>
      </w:pPr>
      <w:r>
        <w:rPr>
          <w:rStyle w:val="VerbatimChar"/>
        </w:rPr>
        <w:t xml:space="preserve">D8</w:t>
      </w:r>
      <w:r>
        <w:t xml:space="preserve"> </w:t>
      </w:r>
      <w:r>
        <w:t xml:space="preserve">is a buffer for processor</w:t>
      </w:r>
      <w:r>
        <w:t xml:space="preserve"> </w:t>
      </w:r>
      <w:r>
        <w:rPr>
          <w:rStyle w:val="VerbatimChar"/>
        </w:rPr>
        <w:t xml:space="preserve">IRQ</w:t>
      </w:r>
      <w:r>
        <w:t xml:space="preserve"> </w:t>
      </w:r>
      <w:r>
        <w:t xml:space="preserve">signal.</w:t>
      </w:r>
    </w:p>
    <w:p>
      <w:pPr>
        <w:pStyle w:val="BodyText"/>
      </w:pPr>
      <w:r>
        <w:t xml:space="preserve">If there are no active requests at the moment and one of</w:t>
      </w:r>
      <w:r>
        <w:t xml:space="preserve"> </w:t>
      </w:r>
      <w:r>
        <w:rPr>
          <w:rStyle w:val="VerbatimChar"/>
        </w:rPr>
        <w:t xml:space="preserve">INTn</w:t>
      </w:r>
      <w:r>
        <w:t xml:space="preserve"> </w:t>
      </w:r>
      <w:r>
        <w:t xml:space="preserve">pins is high then n is latched to</w:t>
      </w:r>
      <w:r>
        <w:t xml:space="preserve"> </w:t>
      </w:r>
      <w:r>
        <w:rPr>
          <w:rStyle w:val="VerbatimChar"/>
        </w:rPr>
        <w:t xml:space="preserve">R1</w:t>
      </w:r>
      <w:r>
        <w:t xml:space="preserve"> </w:t>
      </w:r>
      <w:r>
        <w:t xml:space="preserve">as interrupt vector,</w:t>
      </w:r>
      <w:r>
        <w:t xml:space="preserve"> </w:t>
      </w:r>
      <w:r>
        <w:rPr>
          <w:rStyle w:val="VerbatimChar"/>
        </w:rPr>
        <w:t xml:space="preserve">D8</w:t>
      </w:r>
      <w:r>
        <w:t xml:space="preserve"> </w:t>
      </w:r>
      <w:r>
        <w:t xml:space="preserve">goes high requesting processor to handle interrupt with vector n.</w:t>
      </w:r>
    </w:p>
    <w:p>
      <w:pPr>
        <w:pStyle w:val="BodyText"/>
      </w:pPr>
      <w:r>
        <w:t xml:space="preserve">If there are some active requests at the moment then on falling edge of processor’s</w:t>
      </w:r>
      <w:r>
        <w:t xml:space="preserve"> </w:t>
      </w:r>
      <w:r>
        <w:rPr>
          <w:rStyle w:val="VerbatimChar"/>
        </w:rPr>
        <w:t xml:space="preserve">Iack</w:t>
      </w:r>
      <w:r>
        <w:t xml:space="preserve"> </w:t>
      </w:r>
      <w:r>
        <w:t xml:space="preserve">the leftmost trigger with high state is reset and number of next trigger with high state is latched into</w:t>
      </w:r>
      <w:r>
        <w:t xml:space="preserve"> </w:t>
      </w:r>
      <w:r>
        <w:rPr>
          <w:rStyle w:val="VerbatimChar"/>
        </w:rPr>
        <w:t xml:space="preserve">R1</w:t>
      </w:r>
      <w:r>
        <w:t xml:space="preserve"> </w:t>
      </w:r>
      <w:r>
        <w:t xml:space="preserve">as interrupt vector and then processor</w:t>
      </w:r>
      <w:r>
        <w:t xml:space="preserve"> </w:t>
      </w:r>
      <w:r>
        <w:rPr>
          <w:rStyle w:val="VerbatimChar"/>
        </w:rPr>
        <w:t xml:space="preserve">IRQ</w:t>
      </w:r>
      <w:r>
        <w:t xml:space="preserve"> </w:t>
      </w:r>
      <w:r>
        <w:t xml:space="preserve">line is retriggered. This defines interrupt prioritization.</w:t>
      </w:r>
    </w:p>
    <w:bookmarkEnd w:id="75"/>
    <w:bookmarkStart w:id="82" w:name="interrupt-enable-buffer"/>
    <w:p>
      <w:pPr>
        <w:pStyle w:val="Heading3"/>
      </w:pPr>
      <w:r>
        <w:t xml:space="preserve">Interrupt Enable Buffer</w:t>
      </w:r>
    </w:p>
    <w:p>
      <w:pPr>
        <w:pStyle w:val="FirstParagraph"/>
      </w:pPr>
      <w:r>
        <w:t xml:space="preserve">This device is addon to</w:t>
      </w:r>
      <w:r>
        <w:t xml:space="preserve"> </w:t>
      </w:r>
      <w:r>
        <w:rPr>
          <w:rStyle w:val="VerbatimChar"/>
        </w:rPr>
        <w:t xml:space="preserve">Interrupt Arbiter</w:t>
      </w:r>
      <w:r>
        <w:t xml:space="preserve"> </w:t>
      </w:r>
      <w:r>
        <w:t xml:space="preserve">that gives ability to disable certain interrupts.</w:t>
      </w:r>
    </w:p>
    <w:p>
      <w:pPr>
        <w:pStyle w:val="BodyText"/>
      </w:pPr>
      <w:r>
        <w:t xml:space="preserve">We can write a byte to it to set new state. If we read from it we get current interrupt state.</w:t>
      </w:r>
    </w:p>
    <w:p>
      <w:pPr>
        <w:pStyle w:val="BodyText"/>
      </w:pPr>
      <w:r>
        <w:t xml:space="preserve">Bits in this byte enable or disable certain interrupts:</w:t>
      </w:r>
    </w:p>
    <w:p>
      <w:pPr>
        <w:numPr>
          <w:ilvl w:val="0"/>
          <w:numId w:val="1015"/>
        </w:numPr>
      </w:pPr>
      <w:r>
        <w:t xml:space="preserve">Bit 0 corresponds to INT0</w:t>
      </w:r>
    </w:p>
    <w:p>
      <w:pPr>
        <w:numPr>
          <w:ilvl w:val="0"/>
          <w:numId w:val="1015"/>
        </w:numPr>
      </w:pPr>
      <w:r>
        <w:t xml:space="preserve">Bit 7 corresponds to INT7</w:t>
      </w:r>
    </w:p>
    <w:p>
      <w:pPr>
        <w:numPr>
          <w:ilvl w:val="0"/>
          <w:numId w:val="1015"/>
        </w:numPr>
      </w:pPr>
      <w:r>
        <w:t xml:space="preserve">If bit is one - interrupt is enabled</w:t>
      </w:r>
    </w:p>
    <w:p>
      <w:pPr>
        <w:numPr>
          <w:ilvl w:val="0"/>
          <w:numId w:val="1015"/>
        </w:numPr>
      </w:pPr>
      <w:r>
        <w:t xml:space="preserve">if bit is zero - interrupt is disabled</w:t>
      </w:r>
    </w:p>
    <w:p>
      <w:pPr>
        <w:pStyle w:val="CaptionedFigure"/>
      </w:pPr>
      <w:r>
        <w:drawing>
          <wp:inline>
            <wp:extent cx="4456496" cy="1222408"/>
            <wp:effectExtent b="0" l="0" r="0" t="0"/>
            <wp:docPr descr="Interrupt Enable Buffer Connection" title="" id="77" name="Picture"/>
            <a:graphic>
              <a:graphicData uri="http://schemas.openxmlformats.org/drawingml/2006/picture">
                <pic:pic>
                  <pic:nvPicPr>
                    <pic:cNvPr descr="img/enable_buffer_connection.PNG" id="78" name="Picture"/>
                    <pic:cNvPicPr>
                      <a:picLocks noChangeArrowheads="1" noChangeAspect="1"/>
                    </pic:cNvPicPr>
                  </pic:nvPicPr>
                  <pic:blipFill>
                    <a:blip r:embed="rId76"/>
                    <a:stretch>
                      <a:fillRect/>
                    </a:stretch>
                  </pic:blipFill>
                  <pic:spPr bwMode="auto">
                    <a:xfrm>
                      <a:off x="0" y="0"/>
                      <a:ext cx="4456496" cy="1222408"/>
                    </a:xfrm>
                    <a:prstGeom prst="rect">
                      <a:avLst/>
                    </a:prstGeom>
                    <a:noFill/>
                    <a:ln w="9525">
                      <a:noFill/>
                      <a:headEnd/>
                      <a:tailEnd/>
                    </a:ln>
                  </pic:spPr>
                </pic:pic>
              </a:graphicData>
            </a:graphic>
          </wp:inline>
        </w:drawing>
      </w:r>
    </w:p>
    <w:p>
      <w:pPr>
        <w:pStyle w:val="ImageCaption"/>
      </w:pPr>
      <w:r>
        <w:t xml:space="preserve">Interrupt Enable Buffer Connection</w:t>
      </w:r>
    </w:p>
    <w:p>
      <w:pPr>
        <w:pStyle w:val="BodyText"/>
      </w:pPr>
      <w:r>
        <w:t xml:space="preserve">It connects to</w:t>
      </w:r>
      <w:r>
        <w:t xml:space="preserve"> </w:t>
      </w:r>
      <w:r>
        <w:rPr>
          <w:rStyle w:val="VerbatimChar"/>
        </w:rPr>
        <w:t xml:space="preserve">Interrupt Arbiter</w:t>
      </w:r>
      <w:r>
        <w:t xml:space="preserve"> </w:t>
      </w:r>
      <w:r>
        <w:t xml:space="preserve">from north and has IRQn and IAckn pin pairs on south side just like</w:t>
      </w:r>
      <w:r>
        <w:t xml:space="preserve"> </w:t>
      </w:r>
      <w:r>
        <w:rPr>
          <w:rStyle w:val="VerbatimChar"/>
        </w:rPr>
        <w:t xml:space="preserve">Interrupt Arbiter</w:t>
      </w:r>
      <w:r>
        <w:t xml:space="preserve">.</w:t>
      </w:r>
    </w:p>
    <w:p>
      <w:pPr>
        <w:pStyle w:val="CaptionedFigure"/>
      </w:pPr>
      <w:r>
        <w:drawing>
          <wp:inline>
            <wp:extent cx="5334000" cy="2912665"/>
            <wp:effectExtent b="0" l="0" r="0" t="0"/>
            <wp:docPr descr="Interrupt Enable Buffer" title="" id="80" name="Picture"/>
            <a:graphic>
              <a:graphicData uri="http://schemas.openxmlformats.org/drawingml/2006/picture">
                <pic:pic>
                  <pic:nvPicPr>
                    <pic:cNvPr descr="img/enable_buffer.PNG" id="81" name="Picture"/>
                    <pic:cNvPicPr>
                      <a:picLocks noChangeArrowheads="1" noChangeAspect="1"/>
                    </pic:cNvPicPr>
                  </pic:nvPicPr>
                  <pic:blipFill>
                    <a:blip r:embed="rId79"/>
                    <a:stretch>
                      <a:fillRect/>
                    </a:stretch>
                  </pic:blipFill>
                  <pic:spPr bwMode="auto">
                    <a:xfrm>
                      <a:off x="0" y="0"/>
                      <a:ext cx="5334000" cy="2912665"/>
                    </a:xfrm>
                    <a:prstGeom prst="rect">
                      <a:avLst/>
                    </a:prstGeom>
                    <a:noFill/>
                    <a:ln w="9525">
                      <a:noFill/>
                      <a:headEnd/>
                      <a:tailEnd/>
                    </a:ln>
                  </pic:spPr>
                </pic:pic>
              </a:graphicData>
            </a:graphic>
          </wp:inline>
        </w:drawing>
      </w:r>
    </w:p>
    <w:p>
      <w:pPr>
        <w:pStyle w:val="ImageCaption"/>
      </w:pPr>
      <w:r>
        <w:t xml:space="preserve">Interrupt Enable Buffer</w:t>
      </w:r>
    </w:p>
    <w:p>
      <w:pPr>
        <w:pStyle w:val="BodyText"/>
      </w:pPr>
      <w:r>
        <w:t xml:space="preserve">Inside it is basically a register. Its bits are</w:t>
      </w:r>
      <w:r>
        <w:t xml:space="preserve"> </w:t>
      </w:r>
      <w:r>
        <w:rPr>
          <w:rStyle w:val="VerbatimChar"/>
        </w:rPr>
        <w:t xml:space="preserve">AND</w:t>
      </w:r>
      <w:r>
        <w:t xml:space="preserve">ed with corresponding IRQ pins.</w:t>
      </w:r>
    </w:p>
    <w:p>
      <w:pPr>
        <w:pStyle w:val="BodyText"/>
      </w:pPr>
      <w:r>
        <w:t xml:space="preserve">Device has</w:t>
      </w:r>
      <w:r>
        <w:t xml:space="preserve"> </w:t>
      </w:r>
      <w:r>
        <w:rPr>
          <w:rStyle w:val="VerbatimChar"/>
        </w:rPr>
        <w:t xml:space="preserve">Enable</w:t>
      </w:r>
      <w:r>
        <w:t xml:space="preserve"> </w:t>
      </w:r>
      <w:r>
        <w:t xml:space="preserve">pin that disables all interrupts. It is raised to 8 bits and</w:t>
      </w:r>
      <w:r>
        <w:t xml:space="preserve"> </w:t>
      </w:r>
      <w:r>
        <w:rPr>
          <w:rStyle w:val="VerbatimChar"/>
        </w:rPr>
        <w:t xml:space="preserve">AND</w:t>
      </w:r>
      <w:r>
        <w:t xml:space="preserve">ed to register bits.</w:t>
      </w:r>
    </w:p>
    <w:p>
      <w:pPr>
        <w:pStyle w:val="BodyText"/>
      </w:pPr>
      <w:r>
        <w:rPr>
          <w:rStyle w:val="VerbatimChar"/>
        </w:rPr>
        <w:t xml:space="preserve">IAckn</w:t>
      </w:r>
      <w:r>
        <w:t xml:space="preserve"> </w:t>
      </w:r>
      <w:r>
        <w:t xml:space="preserve">signals just go through it.</w:t>
      </w:r>
    </w:p>
    <w:bookmarkEnd w:id="82"/>
    <w:bookmarkStart w:id="89" w:name="address-decoder"/>
    <w:p>
      <w:pPr>
        <w:pStyle w:val="Heading3"/>
      </w:pPr>
      <w:r>
        <w:t xml:space="preserve">Address Decoder</w:t>
      </w:r>
    </w:p>
    <w:p>
      <w:pPr>
        <w:pStyle w:val="FirstParagraph"/>
      </w:pPr>
      <w:r>
        <w:t xml:space="preserve">This device forms signals that represent what memory region processor currently addressing.</w:t>
      </w:r>
    </w:p>
    <w:p>
      <w:pPr>
        <w:pStyle w:val="CaptionedFigure"/>
      </w:pPr>
      <w:r>
        <w:drawing>
          <wp:inline>
            <wp:extent cx="3734602" cy="2993456"/>
            <wp:effectExtent b="0" l="0" r="0" t="0"/>
            <wp:docPr descr="Address Decoder Connection" title="" id="84" name="Picture"/>
            <a:graphic>
              <a:graphicData uri="http://schemas.openxmlformats.org/drawingml/2006/picture">
                <pic:pic>
                  <pic:nvPicPr>
                    <pic:cNvPr descr="img/address_decoder_connection.PNG" id="85" name="Picture"/>
                    <pic:cNvPicPr>
                      <a:picLocks noChangeArrowheads="1" noChangeAspect="1"/>
                    </pic:cNvPicPr>
                  </pic:nvPicPr>
                  <pic:blipFill>
                    <a:blip r:embed="rId83"/>
                    <a:stretch>
                      <a:fillRect/>
                    </a:stretch>
                  </pic:blipFill>
                  <pic:spPr bwMode="auto">
                    <a:xfrm>
                      <a:off x="0" y="0"/>
                      <a:ext cx="3734602" cy="2993456"/>
                    </a:xfrm>
                    <a:prstGeom prst="rect">
                      <a:avLst/>
                    </a:prstGeom>
                    <a:noFill/>
                    <a:ln w="9525">
                      <a:noFill/>
                      <a:headEnd/>
                      <a:tailEnd/>
                    </a:ln>
                  </pic:spPr>
                </pic:pic>
              </a:graphicData>
            </a:graphic>
          </wp:inline>
        </w:drawing>
      </w:r>
    </w:p>
    <w:p>
      <w:pPr>
        <w:pStyle w:val="ImageCaption"/>
      </w:pPr>
      <w:r>
        <w:t xml:space="preserve">Address Decoder Connection</w:t>
      </w:r>
    </w:p>
    <w:p>
      <w:pPr>
        <w:pStyle w:val="BodyText"/>
      </w:pPr>
      <w:r>
        <w:t xml:space="preserve">Beside connecting to processor, you need to specify where would IO region be. If we connect it like on picture, we get IO to be on addresses 0x70-0x7F.</w:t>
      </w:r>
    </w:p>
    <w:p>
      <w:pPr>
        <w:pStyle w:val="BodyText"/>
      </w:pPr>
      <w:r>
        <w:rPr>
          <w:bCs/>
          <w:b/>
        </w:rPr>
        <w:t xml:space="preserve">Output signals:</w:t>
      </w:r>
    </w:p>
    <w:p>
      <w:pPr>
        <w:numPr>
          <w:ilvl w:val="0"/>
          <w:numId w:val="1016"/>
        </w:numPr>
        <w:pStyle w:val="Compact"/>
      </w:pPr>
      <w:r>
        <w:rPr>
          <w:rStyle w:val="VerbatimChar"/>
        </w:rPr>
        <w:t xml:space="preserve">Inst</w:t>
      </w:r>
      <w:r>
        <w:t xml:space="preserve"> </w:t>
      </w:r>
      <w:r>
        <w:t xml:space="preserve">- instruction region</w:t>
      </w:r>
    </w:p>
    <w:p>
      <w:pPr>
        <w:numPr>
          <w:ilvl w:val="0"/>
          <w:numId w:val="1016"/>
        </w:numPr>
        <w:pStyle w:val="Compact"/>
      </w:pPr>
      <w:r>
        <w:rPr>
          <w:rStyle w:val="VerbatimChar"/>
        </w:rPr>
        <w:t xml:space="preserve">Data</w:t>
      </w:r>
      <w:r>
        <w:t xml:space="preserve"> </w:t>
      </w:r>
      <w:r>
        <w:t xml:space="preserve">- data region</w:t>
      </w:r>
    </w:p>
    <w:p>
      <w:pPr>
        <w:numPr>
          <w:ilvl w:val="0"/>
          <w:numId w:val="1016"/>
        </w:numPr>
        <w:pStyle w:val="Compact"/>
      </w:pPr>
      <w:r>
        <w:rPr>
          <w:rStyle w:val="VerbatimChar"/>
        </w:rPr>
        <w:t xml:space="preserve">Vector</w:t>
      </w:r>
      <w:r>
        <w:t xml:space="preserve"> </w:t>
      </w:r>
      <w:r>
        <w:t xml:space="preserve">- interrupt vector region</w:t>
      </w:r>
    </w:p>
    <w:p>
      <w:pPr>
        <w:numPr>
          <w:ilvl w:val="0"/>
          <w:numId w:val="1016"/>
        </w:numPr>
        <w:pStyle w:val="Compact"/>
      </w:pPr>
      <w:r>
        <w:rPr>
          <w:rStyle w:val="VerbatimChar"/>
        </w:rPr>
        <w:t xml:space="preserve">I/O</w:t>
      </w:r>
      <w:r>
        <w:t xml:space="preserve"> </w:t>
      </w:r>
      <w:r>
        <w:t xml:space="preserve">- IO region</w:t>
      </w:r>
    </w:p>
    <w:p>
      <w:pPr>
        <w:numPr>
          <w:ilvl w:val="0"/>
          <w:numId w:val="1016"/>
        </w:numPr>
        <w:pStyle w:val="Compact"/>
      </w:pPr>
      <w:r>
        <w:rPr>
          <w:rStyle w:val="VerbatimChar"/>
        </w:rPr>
        <w:t xml:space="preserve">ROM</w:t>
      </w:r>
      <w:r>
        <w:t xml:space="preserve"> </w:t>
      </w:r>
      <w:r>
        <w:t xml:space="preserve">- ROM chip select</w:t>
      </w:r>
    </w:p>
    <w:p>
      <w:pPr>
        <w:numPr>
          <w:ilvl w:val="0"/>
          <w:numId w:val="1016"/>
        </w:numPr>
        <w:pStyle w:val="Compact"/>
      </w:pPr>
      <w:r>
        <w:rPr>
          <w:rStyle w:val="VerbatimChar"/>
        </w:rPr>
        <w:t xml:space="preserve">RAM</w:t>
      </w:r>
      <w:r>
        <w:t xml:space="preserve"> </w:t>
      </w:r>
      <w:r>
        <w:t xml:space="preserve">- RAM chip select</w:t>
      </w:r>
    </w:p>
    <w:p>
      <w:pPr>
        <w:numPr>
          <w:ilvl w:val="0"/>
          <w:numId w:val="1016"/>
        </w:numPr>
        <w:pStyle w:val="Compact"/>
      </w:pPr>
      <w:r>
        <w:rPr>
          <w:rStyle w:val="VerbatimChar"/>
        </w:rPr>
        <w:t xml:space="preserve">IO Address</w:t>
      </w:r>
      <w:r>
        <w:t xml:space="preserve"> </w:t>
      </w:r>
      <w:r>
        <w:t xml:space="preserve">- IO deviecs address for IO bus</w:t>
      </w:r>
    </w:p>
    <w:p>
      <w:pPr>
        <w:pStyle w:val="CaptionedFigure"/>
      </w:pPr>
      <w:r>
        <w:drawing>
          <wp:inline>
            <wp:extent cx="5334000" cy="3356994"/>
            <wp:effectExtent b="0" l="0" r="0" t="0"/>
            <wp:docPr descr="Address Decoder" title="" id="87" name="Picture"/>
            <a:graphic>
              <a:graphicData uri="http://schemas.openxmlformats.org/drawingml/2006/picture">
                <pic:pic>
                  <pic:nvPicPr>
                    <pic:cNvPr descr="img/address_decoder.PNG" id="88" name="Picture"/>
                    <pic:cNvPicPr>
                      <a:picLocks noChangeArrowheads="1" noChangeAspect="1"/>
                    </pic:cNvPicPr>
                  </pic:nvPicPr>
                  <pic:blipFill>
                    <a:blip r:embed="rId86"/>
                    <a:stretch>
                      <a:fillRect/>
                    </a:stretch>
                  </pic:blipFill>
                  <pic:spPr bwMode="auto">
                    <a:xfrm>
                      <a:off x="0" y="0"/>
                      <a:ext cx="5334000" cy="3356994"/>
                    </a:xfrm>
                    <a:prstGeom prst="rect">
                      <a:avLst/>
                    </a:prstGeom>
                    <a:noFill/>
                    <a:ln w="9525">
                      <a:noFill/>
                      <a:headEnd/>
                      <a:tailEnd/>
                    </a:ln>
                  </pic:spPr>
                </pic:pic>
              </a:graphicData>
            </a:graphic>
          </wp:inline>
        </w:drawing>
      </w:r>
    </w:p>
    <w:p>
      <w:pPr>
        <w:pStyle w:val="ImageCaption"/>
      </w:pPr>
      <w:r>
        <w:t xml:space="preserve">Address Decoder</w:t>
      </w:r>
    </w:p>
    <w:p>
      <w:pPr>
        <w:numPr>
          <w:ilvl w:val="0"/>
          <w:numId w:val="1017"/>
        </w:numPr>
      </w:pPr>
      <w:r>
        <w:rPr>
          <w:rStyle w:val="VerbatimChar"/>
        </w:rPr>
        <w:t xml:space="preserve">ROM</w:t>
      </w:r>
      <w:r>
        <w:t xml:space="preserve"> </w:t>
      </w:r>
      <w:r>
        <w:t xml:space="preserve">is high, when either</w:t>
      </w:r>
      <w:r>
        <w:t xml:space="preserve"> </w:t>
      </w:r>
      <w:r>
        <w:rPr>
          <w:rStyle w:val="VerbatimChar"/>
        </w:rPr>
        <w:t xml:space="preserve">Inst</w:t>
      </w:r>
      <w:r>
        <w:t xml:space="preserve"> </w:t>
      </w:r>
      <w:r>
        <w:t xml:space="preserve">is high or</w:t>
      </w:r>
      <w:r>
        <w:t xml:space="preserve"> </w:t>
      </w:r>
      <w:r>
        <w:rPr>
          <w:rStyle w:val="VerbatimChar"/>
        </w:rPr>
        <w:t xml:space="preserve">Vector</w:t>
      </w:r>
      <w:r>
        <w:t xml:space="preserve"> </w:t>
      </w:r>
      <w:r>
        <w:t xml:space="preserve">is high - both instuction and vector are in ROM.</w:t>
      </w:r>
    </w:p>
    <w:p>
      <w:pPr>
        <w:numPr>
          <w:ilvl w:val="0"/>
          <w:numId w:val="1017"/>
        </w:numPr>
      </w:pPr>
      <w:r>
        <w:rPr>
          <w:rStyle w:val="VerbatimChar"/>
        </w:rPr>
        <w:t xml:space="preserve">IO Address</w:t>
      </w:r>
      <w:r>
        <w:t xml:space="preserve"> </w:t>
      </w:r>
      <w:r>
        <w:t xml:space="preserve">is lower 4 bits of address bus.</w:t>
      </w:r>
    </w:p>
    <w:p>
      <w:pPr>
        <w:numPr>
          <w:ilvl w:val="0"/>
          <w:numId w:val="1017"/>
        </w:numPr>
      </w:pPr>
      <w:r>
        <w:t xml:space="preserve">Other signals are formed in a obvious way.</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center"/>
            </w:pPr>
            <w:r>
              <w:t xml:space="preserve">data/ins’</w:t>
            </w:r>
          </w:p>
        </w:tc>
        <w:tc>
          <w:tcPr/>
          <w:p>
            <w:pPr>
              <w:pStyle w:val="Compact"/>
              <w:jc w:val="center"/>
            </w:pPr>
            <w:r>
              <w:t xml:space="preserve">Offset = IO Offset</w:t>
            </w:r>
          </w:p>
        </w:tc>
        <w:tc>
          <w:tcPr/>
          <w:p>
            <w:pPr>
              <w:pStyle w:val="Compact"/>
              <w:jc w:val="center"/>
            </w:pPr>
            <w:r>
              <w:t xml:space="preserve">Offset = 0xF</w:t>
            </w:r>
          </w:p>
        </w:tc>
        <w:tc>
          <w:tcPr/>
          <w:p>
            <w:pPr>
              <w:pStyle w:val="Compact"/>
              <w:jc w:val="center"/>
            </w:pPr>
            <w:r>
              <w:t xml:space="preserve">Decoder Output</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Inst</w:t>
            </w:r>
          </w:p>
        </w:tc>
      </w:tr>
      <w:tr>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Vector</w:t>
            </w:r>
          </w:p>
        </w:tc>
      </w:tr>
      <w:tr>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Inst</w:t>
            </w:r>
          </w:p>
        </w:tc>
      </w:tr>
      <w:tr>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Vector</w:t>
            </w:r>
          </w:p>
        </w:tc>
      </w:tr>
      <w:tr>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Data</w:t>
            </w:r>
          </w:p>
        </w:tc>
      </w:tr>
      <w:tr>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Data</w:t>
            </w:r>
          </w:p>
        </w:tc>
      </w:tr>
      <w:tr>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I/O</w:t>
            </w:r>
          </w:p>
        </w:tc>
      </w:tr>
      <w:tr>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I/O</w:t>
            </w:r>
          </w:p>
        </w:tc>
      </w:tr>
    </w:tbl>
    <w:bookmarkEnd w:id="89"/>
    <w:bookmarkStart w:id="93" w:name="dynamic-interrupt-controller"/>
    <w:p>
      <w:pPr>
        <w:pStyle w:val="Heading3"/>
      </w:pPr>
      <w:r>
        <w:t xml:space="preserve">Dynamic Interrupt Controller</w:t>
      </w:r>
    </w:p>
    <w:p>
      <w:pPr>
        <w:pStyle w:val="FirstParagraph"/>
      </w:pPr>
      <w:r>
        <w:t xml:space="preserve">This controller is used when you need dynamic interrupts vectors without using ROM controller.</w:t>
      </w:r>
    </w:p>
    <w:p>
      <w:pPr>
        <w:pStyle w:val="BodyText"/>
      </w:pPr>
      <w:r>
        <w:t xml:space="preserve">However, this controller has very limited scope and that’s why it won’t be described here.</w:t>
      </w:r>
    </w:p>
    <w:p>
      <w:pPr>
        <w:pStyle w:val="CaptionedFigure"/>
      </w:pPr>
      <w:r>
        <w:drawing>
          <wp:inline>
            <wp:extent cx="5334000" cy="3595026"/>
            <wp:effectExtent b="0" l="0" r="0" t="0"/>
            <wp:docPr descr="Dynamic Interrupt Controller" title="" id="91" name="Picture"/>
            <a:graphic>
              <a:graphicData uri="http://schemas.openxmlformats.org/drawingml/2006/picture">
                <pic:pic>
                  <pic:nvPicPr>
                    <pic:cNvPr descr="img/dynamic_interrupt_controller.PNG" id="92" name="Picture"/>
                    <pic:cNvPicPr>
                      <a:picLocks noChangeArrowheads="1" noChangeAspect="1"/>
                    </pic:cNvPicPr>
                  </pic:nvPicPr>
                  <pic:blipFill>
                    <a:blip r:embed="rId90"/>
                    <a:stretch>
                      <a:fillRect/>
                    </a:stretch>
                  </pic:blipFill>
                  <pic:spPr bwMode="auto">
                    <a:xfrm>
                      <a:off x="0" y="0"/>
                      <a:ext cx="5334000" cy="3595026"/>
                    </a:xfrm>
                    <a:prstGeom prst="rect">
                      <a:avLst/>
                    </a:prstGeom>
                    <a:noFill/>
                    <a:ln w="9525">
                      <a:noFill/>
                      <a:headEnd/>
                      <a:tailEnd/>
                    </a:ln>
                  </pic:spPr>
                </pic:pic>
              </a:graphicData>
            </a:graphic>
          </wp:inline>
        </w:drawing>
      </w:r>
    </w:p>
    <w:p>
      <w:pPr>
        <w:pStyle w:val="ImageCaption"/>
      </w:pPr>
      <w:r>
        <w:t xml:space="preserve">Dynamic Interrupt Controller</w:t>
      </w:r>
    </w:p>
    <w:bookmarkEnd w:id="93"/>
    <w:bookmarkStart w:id="97" w:name="io-register"/>
    <w:p>
      <w:pPr>
        <w:pStyle w:val="Heading3"/>
      </w:pPr>
      <w:r>
        <w:t xml:space="preserve">IO Register</w:t>
      </w:r>
    </w:p>
    <w:p>
      <w:pPr>
        <w:pStyle w:val="FirstParagraph"/>
      </w:pPr>
      <w:r>
        <w:t xml:space="preserve">This device is simple 8-bit register connected to I/O bus.</w:t>
      </w:r>
    </w:p>
    <w:p>
      <w:pPr>
        <w:pStyle w:val="BodyText"/>
      </w:pPr>
      <w:r>
        <w:t xml:space="preserve">You can write to it and read from it.</w:t>
      </w:r>
    </w:p>
    <w:p>
      <w:pPr>
        <w:pStyle w:val="CaptionedFigure"/>
      </w:pPr>
      <w:r>
        <w:drawing>
          <wp:inline>
            <wp:extent cx="5334000" cy="2266541"/>
            <wp:effectExtent b="0" l="0" r="0" t="0"/>
            <wp:docPr descr="I/O Register" title="" id="95" name="Picture"/>
            <a:graphic>
              <a:graphicData uri="http://schemas.openxmlformats.org/drawingml/2006/picture">
                <pic:pic>
                  <pic:nvPicPr>
                    <pic:cNvPr descr="img/io_reg.PNG" id="96" name="Picture"/>
                    <pic:cNvPicPr>
                      <a:picLocks noChangeArrowheads="1" noChangeAspect="1"/>
                    </pic:cNvPicPr>
                  </pic:nvPicPr>
                  <pic:blipFill>
                    <a:blip r:embed="rId94"/>
                    <a:stretch>
                      <a:fillRect/>
                    </a:stretch>
                  </pic:blipFill>
                  <pic:spPr bwMode="auto">
                    <a:xfrm>
                      <a:off x="0" y="0"/>
                      <a:ext cx="5334000" cy="2266541"/>
                    </a:xfrm>
                    <a:prstGeom prst="rect">
                      <a:avLst/>
                    </a:prstGeom>
                    <a:noFill/>
                    <a:ln w="9525">
                      <a:noFill/>
                      <a:headEnd/>
                      <a:tailEnd/>
                    </a:ln>
                  </pic:spPr>
                </pic:pic>
              </a:graphicData>
            </a:graphic>
          </wp:inline>
        </w:drawing>
      </w:r>
    </w:p>
    <w:p>
      <w:pPr>
        <w:pStyle w:val="ImageCaption"/>
      </w:pPr>
      <w:r>
        <w:t xml:space="preserve">I/O Register</w:t>
      </w:r>
    </w:p>
    <w:bookmarkEnd w:id="97"/>
    <w:bookmarkStart w:id="104" w:name="hardware-stack"/>
    <w:p>
      <w:pPr>
        <w:pStyle w:val="Heading3"/>
      </w:pPr>
      <w:r>
        <w:t xml:space="preserve">Hardware Stack</w:t>
      </w:r>
    </w:p>
    <w:p>
      <w:pPr>
        <w:pStyle w:val="FirstParagraph"/>
      </w:pPr>
      <w:r>
        <w:t xml:space="preserve">This device is a couple of registers arranged in stack configuration. Size of this stack is 20 bytes.</w:t>
      </w:r>
    </w:p>
    <w:p>
      <w:pPr>
        <w:pStyle w:val="BodyText"/>
      </w:pPr>
      <w:r>
        <w:t xml:space="preserve">If you write to it, you push a value.</w:t>
      </w:r>
      <w:r>
        <w:t xml:space="preserve"> </w:t>
      </w:r>
      <w:r>
        <w:t xml:space="preserve">If you read from it, you pop a value.</w:t>
      </w:r>
    </w:p>
    <w:p>
      <w:pPr>
        <w:pStyle w:val="CaptionedFigure"/>
      </w:pPr>
      <w:r>
        <w:drawing>
          <wp:inline>
            <wp:extent cx="5334000" cy="814916"/>
            <wp:effectExtent b="0" l="0" r="0" t="0"/>
            <wp:docPr descr="I/O Stack" title="" id="99" name="Picture"/>
            <a:graphic>
              <a:graphicData uri="http://schemas.openxmlformats.org/drawingml/2006/picture">
                <pic:pic>
                  <pic:nvPicPr>
                    <pic:cNvPr descr="img/io_stack.PNG" id="100" name="Picture"/>
                    <pic:cNvPicPr>
                      <a:picLocks noChangeArrowheads="1" noChangeAspect="1"/>
                    </pic:cNvPicPr>
                  </pic:nvPicPr>
                  <pic:blipFill>
                    <a:blip r:embed="rId98"/>
                    <a:stretch>
                      <a:fillRect/>
                    </a:stretch>
                  </pic:blipFill>
                  <pic:spPr bwMode="auto">
                    <a:xfrm>
                      <a:off x="0" y="0"/>
                      <a:ext cx="5334000" cy="814916"/>
                    </a:xfrm>
                    <a:prstGeom prst="rect">
                      <a:avLst/>
                    </a:prstGeom>
                    <a:noFill/>
                    <a:ln w="9525">
                      <a:noFill/>
                      <a:headEnd/>
                      <a:tailEnd/>
                    </a:ln>
                  </pic:spPr>
                </pic:pic>
              </a:graphicData>
            </a:graphic>
          </wp:inline>
        </w:drawing>
      </w:r>
    </w:p>
    <w:p>
      <w:pPr>
        <w:pStyle w:val="ImageCaption"/>
      </w:pPr>
      <w:r>
        <w:t xml:space="preserve">I/O Stack</w:t>
      </w:r>
    </w:p>
    <w:p>
      <w:pPr>
        <w:pStyle w:val="BodyText"/>
      </w:pPr>
      <w:r>
        <w:t xml:space="preserve">Where each</w:t>
      </w:r>
      <w:r>
        <w:t xml:space="preserve"> </w:t>
      </w:r>
      <w:r>
        <w:rPr>
          <w:rStyle w:val="VerbatimChar"/>
        </w:rPr>
        <w:t xml:space="preserve">Stack 4 byte</w:t>
      </w:r>
      <w:r>
        <w:t xml:space="preserve"> </w:t>
      </w:r>
      <w:r>
        <w:t xml:space="preserve">is:</w:t>
      </w:r>
    </w:p>
    <w:p>
      <w:pPr>
        <w:pStyle w:val="CaptionedFigure"/>
      </w:pPr>
      <w:r>
        <w:drawing>
          <wp:inline>
            <wp:extent cx="5334000" cy="1941628"/>
            <wp:effectExtent b="0" l="0" r="0" t="0"/>
            <wp:docPr descr="4-byte stack" title="" id="102" name="Picture"/>
            <a:graphic>
              <a:graphicData uri="http://schemas.openxmlformats.org/drawingml/2006/picture">
                <pic:pic>
                  <pic:nvPicPr>
                    <pic:cNvPr descr="img/stack.PNG" id="103" name="Picture"/>
                    <pic:cNvPicPr>
                      <a:picLocks noChangeArrowheads="1" noChangeAspect="1"/>
                    </pic:cNvPicPr>
                  </pic:nvPicPr>
                  <pic:blipFill>
                    <a:blip r:embed="rId101"/>
                    <a:stretch>
                      <a:fillRect/>
                    </a:stretch>
                  </pic:blipFill>
                  <pic:spPr bwMode="auto">
                    <a:xfrm>
                      <a:off x="0" y="0"/>
                      <a:ext cx="5334000" cy="1941628"/>
                    </a:xfrm>
                    <a:prstGeom prst="rect">
                      <a:avLst/>
                    </a:prstGeom>
                    <a:noFill/>
                    <a:ln w="9525">
                      <a:noFill/>
                      <a:headEnd/>
                      <a:tailEnd/>
                    </a:ln>
                  </pic:spPr>
                </pic:pic>
              </a:graphicData>
            </a:graphic>
          </wp:inline>
        </w:drawing>
      </w:r>
    </w:p>
    <w:p>
      <w:pPr>
        <w:pStyle w:val="ImageCaption"/>
      </w:pPr>
      <w:r>
        <w:t xml:space="preserve">4-byte stack</w:t>
      </w:r>
    </w:p>
    <w:bookmarkEnd w:id="104"/>
    <w:bookmarkStart w:id="108" w:name="io-hex-display-controller"/>
    <w:p>
      <w:pPr>
        <w:pStyle w:val="Heading3"/>
      </w:pPr>
      <w:r>
        <w:t xml:space="preserve">IO Hex Display Controller</w:t>
      </w:r>
    </w:p>
    <w:p>
      <w:pPr>
        <w:pStyle w:val="FirstParagraph"/>
      </w:pPr>
      <w:r>
        <w:t xml:space="preserve">This device is used to drive two hex displays.</w:t>
      </w:r>
      <w:r>
        <w:t xml:space="preserve"> </w:t>
      </w:r>
      <w:r>
        <w:t xml:space="preserve">It is similar to regular</w:t>
      </w:r>
      <w:r>
        <w:t xml:space="preserve"> </w:t>
      </w:r>
      <w:r>
        <w:rPr>
          <w:rStyle w:val="VerbatimChar"/>
        </w:rPr>
        <w:t xml:space="preserve">IO Register</w:t>
      </w:r>
      <w:r>
        <w:t xml:space="preserve">, but has special interface for two hex displays. Contents of registed are displayed.</w:t>
      </w:r>
    </w:p>
    <w:p>
      <w:pPr>
        <w:pStyle w:val="CaptionedFigure"/>
      </w:pPr>
      <w:r>
        <w:drawing>
          <wp:inline>
            <wp:extent cx="1414913" cy="1453414"/>
            <wp:effectExtent b="0" l="0" r="0" t="0"/>
            <wp:docPr descr="Hex Display Connection" title="" id="106" name="Picture"/>
            <a:graphic>
              <a:graphicData uri="http://schemas.openxmlformats.org/drawingml/2006/picture">
                <pic:pic>
                  <pic:nvPicPr>
                    <pic:cNvPr descr="img/hex_display_connection.PNG" id="107" name="Picture"/>
                    <pic:cNvPicPr>
                      <a:picLocks noChangeArrowheads="1" noChangeAspect="1"/>
                    </pic:cNvPicPr>
                  </pic:nvPicPr>
                  <pic:blipFill>
                    <a:blip r:embed="rId105"/>
                    <a:stretch>
                      <a:fillRect/>
                    </a:stretch>
                  </pic:blipFill>
                  <pic:spPr bwMode="auto">
                    <a:xfrm>
                      <a:off x="0" y="0"/>
                      <a:ext cx="1414913" cy="1453414"/>
                    </a:xfrm>
                    <a:prstGeom prst="rect">
                      <a:avLst/>
                    </a:prstGeom>
                    <a:noFill/>
                    <a:ln w="9525">
                      <a:noFill/>
                      <a:headEnd/>
                      <a:tailEnd/>
                    </a:ln>
                  </pic:spPr>
                </pic:pic>
              </a:graphicData>
            </a:graphic>
          </wp:inline>
        </w:drawing>
      </w:r>
    </w:p>
    <w:p>
      <w:pPr>
        <w:pStyle w:val="ImageCaption"/>
      </w:pPr>
      <w:r>
        <w:t xml:space="preserve">Hex Display Connection</w:t>
      </w:r>
    </w:p>
    <w:bookmarkEnd w:id="108"/>
    <w:bookmarkStart w:id="112" w:name="io-seven-segment-display-controller"/>
    <w:p>
      <w:pPr>
        <w:pStyle w:val="Heading3"/>
      </w:pPr>
      <w:r>
        <w:t xml:space="preserve">IO Seven Segment Display Controller</w:t>
      </w:r>
    </w:p>
    <w:p>
      <w:pPr>
        <w:pStyle w:val="FirstParagraph"/>
      </w:pPr>
      <w:r>
        <w:t xml:space="preserve">This device is similar to previous one, but it has special interface for 7-segment display.</w:t>
      </w:r>
    </w:p>
    <w:p>
      <w:pPr>
        <w:pStyle w:val="CaptionedFigure"/>
      </w:pPr>
      <w:r>
        <w:drawing>
          <wp:inline>
            <wp:extent cx="2146433" cy="1665170"/>
            <wp:effectExtent b="0" l="0" r="0" t="0"/>
            <wp:docPr descr="7 Segment Controller" title="" id="110" name="Picture"/>
            <a:graphic>
              <a:graphicData uri="http://schemas.openxmlformats.org/drawingml/2006/picture">
                <pic:pic>
                  <pic:nvPicPr>
                    <pic:cNvPr descr="img/io_7seg.PNG" id="111" name="Picture"/>
                    <pic:cNvPicPr>
                      <a:picLocks noChangeArrowheads="1" noChangeAspect="1"/>
                    </pic:cNvPicPr>
                  </pic:nvPicPr>
                  <pic:blipFill>
                    <a:blip r:embed="rId109"/>
                    <a:stretch>
                      <a:fillRect/>
                    </a:stretch>
                  </pic:blipFill>
                  <pic:spPr bwMode="auto">
                    <a:xfrm>
                      <a:off x="0" y="0"/>
                      <a:ext cx="2146433" cy="1665170"/>
                    </a:xfrm>
                    <a:prstGeom prst="rect">
                      <a:avLst/>
                    </a:prstGeom>
                    <a:noFill/>
                    <a:ln w="9525">
                      <a:noFill/>
                      <a:headEnd/>
                      <a:tailEnd/>
                    </a:ln>
                  </pic:spPr>
                </pic:pic>
              </a:graphicData>
            </a:graphic>
          </wp:inline>
        </w:drawing>
      </w:r>
    </w:p>
    <w:p>
      <w:pPr>
        <w:pStyle w:val="ImageCaption"/>
      </w:pPr>
      <w:r>
        <w:t xml:space="preserve">7 Segment Controller</w:t>
      </w:r>
    </w:p>
    <w:bookmarkEnd w:id="112"/>
    <w:bookmarkStart w:id="119" w:name="io-random-number-generator"/>
    <w:p>
      <w:pPr>
        <w:pStyle w:val="Heading3"/>
      </w:pPr>
      <w:r>
        <w:t xml:space="preserve">IO Random Number Generator</w:t>
      </w:r>
    </w:p>
    <w:p>
      <w:pPr>
        <w:pStyle w:val="FirstParagraph"/>
      </w:pPr>
      <w:r>
        <w:t xml:space="preserve">This device connects logisim’s stock random number generator to IO Bus</w:t>
      </w:r>
    </w:p>
    <w:p>
      <w:pPr>
        <w:pStyle w:val="CaptionedFigure"/>
      </w:pPr>
      <w:r>
        <w:drawing>
          <wp:inline>
            <wp:extent cx="1386037" cy="875898"/>
            <wp:effectExtent b="0" l="0" r="0" t="0"/>
            <wp:docPr descr="Random Number Generator Connection" title="" id="114" name="Picture"/>
            <a:graphic>
              <a:graphicData uri="http://schemas.openxmlformats.org/drawingml/2006/picture">
                <pic:pic>
                  <pic:nvPicPr>
                    <pic:cNvPr descr="img/random_number_generator_connection.PNG" id="115" name="Picture"/>
                    <pic:cNvPicPr>
                      <a:picLocks noChangeArrowheads="1" noChangeAspect="1"/>
                    </pic:cNvPicPr>
                  </pic:nvPicPr>
                  <pic:blipFill>
                    <a:blip r:embed="rId113"/>
                    <a:stretch>
                      <a:fillRect/>
                    </a:stretch>
                  </pic:blipFill>
                  <pic:spPr bwMode="auto">
                    <a:xfrm>
                      <a:off x="0" y="0"/>
                      <a:ext cx="1386037" cy="875898"/>
                    </a:xfrm>
                    <a:prstGeom prst="rect">
                      <a:avLst/>
                    </a:prstGeom>
                    <a:noFill/>
                    <a:ln w="9525">
                      <a:noFill/>
                      <a:headEnd/>
                      <a:tailEnd/>
                    </a:ln>
                  </pic:spPr>
                </pic:pic>
              </a:graphicData>
            </a:graphic>
          </wp:inline>
        </w:drawing>
      </w:r>
    </w:p>
    <w:p>
      <w:pPr>
        <w:pStyle w:val="ImageCaption"/>
      </w:pPr>
      <w:r>
        <w:t xml:space="preserve">Random Number Generator Connection</w:t>
      </w:r>
    </w:p>
    <w:p>
      <w:pPr>
        <w:pStyle w:val="BodyText"/>
      </w:pPr>
      <w:r>
        <w:t xml:space="preserve">We can read 8-bit random number. After reading a new number is generated.</w:t>
      </w:r>
    </w:p>
    <w:p>
      <w:pPr>
        <w:pStyle w:val="CaptionedFigure"/>
      </w:pPr>
      <w:r>
        <w:drawing>
          <wp:inline>
            <wp:extent cx="5091764" cy="1828800"/>
            <wp:effectExtent b="0" l="0" r="0" t="0"/>
            <wp:docPr descr="Random Number Generator" title="" id="117" name="Picture"/>
            <a:graphic>
              <a:graphicData uri="http://schemas.openxmlformats.org/drawingml/2006/picture">
                <pic:pic>
                  <pic:nvPicPr>
                    <pic:cNvPr descr="img/random_number_generator.PNG" id="118" name="Picture"/>
                    <pic:cNvPicPr>
                      <a:picLocks noChangeArrowheads="1" noChangeAspect="1"/>
                    </pic:cNvPicPr>
                  </pic:nvPicPr>
                  <pic:blipFill>
                    <a:blip r:embed="rId116"/>
                    <a:stretch>
                      <a:fillRect/>
                    </a:stretch>
                  </pic:blipFill>
                  <pic:spPr bwMode="auto">
                    <a:xfrm>
                      <a:off x="0" y="0"/>
                      <a:ext cx="5091764" cy="1828800"/>
                    </a:xfrm>
                    <a:prstGeom prst="rect">
                      <a:avLst/>
                    </a:prstGeom>
                    <a:noFill/>
                    <a:ln w="9525">
                      <a:noFill/>
                      <a:headEnd/>
                      <a:tailEnd/>
                    </a:ln>
                  </pic:spPr>
                </pic:pic>
              </a:graphicData>
            </a:graphic>
          </wp:inline>
        </w:drawing>
      </w:r>
    </w:p>
    <w:p>
      <w:pPr>
        <w:pStyle w:val="ImageCaption"/>
      </w:pPr>
      <w:r>
        <w:t xml:space="preserve">Random Number Generator</w:t>
      </w:r>
    </w:p>
    <w:bookmarkEnd w:id="119"/>
    <w:bookmarkStart w:id="138" w:name="display-controller"/>
    <w:p>
      <w:pPr>
        <w:pStyle w:val="Heading3"/>
      </w:pPr>
      <w:r>
        <w:t xml:space="preserve">Display Controller</w:t>
      </w:r>
    </w:p>
    <w:p>
      <w:pPr>
        <w:pStyle w:val="FirstParagraph"/>
      </w:pPr>
      <w:r>
        <w:t xml:space="preserve">This controller is used to drive logisim’s 32x32 pixel LED matrix</w:t>
      </w:r>
      <w:r>
        <w:t xml:space="preserve"> </w:t>
      </w:r>
      <w:r>
        <w:rPr>
          <w:iCs/>
          <w:i/>
        </w:rPr>
        <w:t xml:space="preserve">(mode 3 -</w:t>
      </w:r>
      <w:r>
        <w:rPr>
          <w:iCs/>
          <w:i/>
        </w:rPr>
        <w:t xml:space="preserve"> </w:t>
      </w:r>
      <w:r>
        <w:rPr>
          <w:iCs/>
          <w:i/>
        </w:rPr>
        <w:t xml:space="preserve">“</w:t>
      </w:r>
      <w:r>
        <w:rPr>
          <w:iCs/>
          <w:i/>
        </w:rPr>
        <w:t xml:space="preserve">Select Rows/Columns</w:t>
      </w:r>
      <w:r>
        <w:rPr>
          <w:iCs/>
          <w:i/>
        </w:rPr>
        <w:t xml:space="preserve">”</w:t>
      </w:r>
      <w:r>
        <w:rPr>
          <w:iCs/>
          <w:i/>
        </w:rPr>
        <w:t xml:space="preserve">)</w:t>
      </w:r>
      <w:r>
        <w:t xml:space="preserve">.</w:t>
      </w:r>
    </w:p>
    <w:p>
      <w:pPr>
        <w:pStyle w:val="BodyText"/>
      </w:pPr>
      <w:r>
        <w:t xml:space="preserve">It has monochrome and color versions.</w:t>
      </w:r>
    </w:p>
    <w:p>
      <w:pPr>
        <w:pStyle w:val="CaptionedFigure"/>
      </w:pPr>
      <w:r>
        <w:drawing>
          <wp:inline>
            <wp:extent cx="5334000" cy="3769257"/>
            <wp:effectExtent b="0" l="0" r="0" t="0"/>
            <wp:docPr descr="Monochrome Display Controller Connection" title="" id="121" name="Picture"/>
            <a:graphic>
              <a:graphicData uri="http://schemas.openxmlformats.org/drawingml/2006/picture">
                <pic:pic>
                  <pic:nvPicPr>
                    <pic:cNvPr descr="img/mono_display_connection.PNG" id="122" name="Picture"/>
                    <pic:cNvPicPr>
                      <a:picLocks noChangeArrowheads="1" noChangeAspect="1"/>
                    </pic:cNvPicPr>
                  </pic:nvPicPr>
                  <pic:blipFill>
                    <a:blip r:embed="rId120"/>
                    <a:stretch>
                      <a:fillRect/>
                    </a:stretch>
                  </pic:blipFill>
                  <pic:spPr bwMode="auto">
                    <a:xfrm>
                      <a:off x="0" y="0"/>
                      <a:ext cx="5334000" cy="3769257"/>
                    </a:xfrm>
                    <a:prstGeom prst="rect">
                      <a:avLst/>
                    </a:prstGeom>
                    <a:noFill/>
                    <a:ln w="9525">
                      <a:noFill/>
                      <a:headEnd/>
                      <a:tailEnd/>
                    </a:ln>
                  </pic:spPr>
                </pic:pic>
              </a:graphicData>
            </a:graphic>
          </wp:inline>
        </w:drawing>
      </w:r>
    </w:p>
    <w:p>
      <w:pPr>
        <w:pStyle w:val="ImageCaption"/>
      </w:pPr>
      <w:r>
        <w:t xml:space="preserve">Monochrome Display Controller Connection</w:t>
      </w:r>
    </w:p>
    <w:p>
      <w:pPr>
        <w:pStyle w:val="BodyText"/>
      </w:pPr>
      <w:r>
        <w:t xml:space="preserve">We can write bytes to it and thus send data or commands. If we read from it, we get last command or data written.</w:t>
      </w:r>
    </w:p>
    <w:p>
      <w:pPr>
        <w:pStyle w:val="BodyText"/>
      </w:pPr>
      <w:r>
        <w:rPr>
          <w:bCs/>
          <w:b/>
        </w:rPr>
        <w:t xml:space="preserve">Available commands:</w:t>
      </w:r>
    </w:p>
    <w:p>
      <w:pPr>
        <w:numPr>
          <w:ilvl w:val="0"/>
          <w:numId w:val="1018"/>
        </w:numPr>
        <w:pStyle w:val="Compact"/>
      </w:pPr>
      <w:r>
        <w:t xml:space="preserve">Write a pixel at (X, Y)</w:t>
      </w:r>
    </w:p>
    <w:p>
      <w:pPr>
        <w:numPr>
          <w:ilvl w:val="0"/>
          <w:numId w:val="1018"/>
        </w:numPr>
        <w:pStyle w:val="Compact"/>
      </w:pPr>
      <w:r>
        <w:t xml:space="preserve">Write a block of pixels at (X, Y)</w:t>
      </w:r>
    </w:p>
    <w:p>
      <w:pPr>
        <w:numPr>
          <w:ilvl w:val="0"/>
          <w:numId w:val="1018"/>
        </w:numPr>
        <w:pStyle w:val="Compact"/>
      </w:pPr>
      <w:r>
        <w:t xml:space="preserve">Clear screen and then write a pixel at (X, Y)</w:t>
      </w:r>
    </w:p>
    <w:p>
      <w:pPr>
        <w:numPr>
          <w:ilvl w:val="0"/>
          <w:numId w:val="1018"/>
        </w:numPr>
        <w:pStyle w:val="Compact"/>
      </w:pPr>
      <w:r>
        <w:t xml:space="preserve">Clear screen and then write a block of pixels at (X, Y)</w:t>
      </w:r>
    </w:p>
    <w:p>
      <w:pPr>
        <w:numPr>
          <w:ilvl w:val="0"/>
          <w:numId w:val="1018"/>
        </w:numPr>
        <w:pStyle w:val="Compact"/>
      </w:pPr>
      <w:r>
        <w:t xml:space="preserve">Clear screen</w:t>
      </w:r>
    </w:p>
    <w:p>
      <w:pPr>
        <w:pStyle w:val="FirstParagraph"/>
      </w:pPr>
      <w:r>
        <w:t xml:space="preserve">You can send either a data byte or a command byte.</w:t>
      </w:r>
    </w:p>
    <w:p>
      <w:pPr>
        <w:pStyle w:val="BodyText"/>
      </w:pPr>
      <w:r>
        <w:rPr>
          <w:bCs/>
          <w:b/>
        </w:rPr>
        <w:t xml:space="preserve">Data</w:t>
      </w:r>
      <w:r>
        <w:t xml:space="preserve"> </w:t>
      </w:r>
      <w:r>
        <w:t xml:space="preserve">byte looks like this:</w:t>
      </w:r>
      <w:r>
        <w:t xml:space="preserve"> </w:t>
      </w:r>
      <w:r>
        <w:rPr>
          <w:rStyle w:val="VerbatimChar"/>
        </w:rPr>
        <w:t xml:space="preserve">0b0ddddddd</w:t>
      </w:r>
    </w:p>
    <w:p>
      <w:pPr>
        <w:numPr>
          <w:ilvl w:val="0"/>
          <w:numId w:val="1019"/>
        </w:numPr>
      </w:pPr>
      <w:r>
        <w:t xml:space="preserve">Its most significant bit is zero, it indicates that it is data byte.</w:t>
      </w:r>
    </w:p>
    <w:p>
      <w:pPr>
        <w:numPr>
          <w:ilvl w:val="0"/>
          <w:numId w:val="1019"/>
        </w:numPr>
      </w:pPr>
      <w:r>
        <w:rPr>
          <w:rStyle w:val="VerbatimChar"/>
        </w:rPr>
        <w:t xml:space="preserve">ddddddd</w:t>
      </w:r>
      <w:r>
        <w:t xml:space="preserve"> </w:t>
      </w:r>
      <w:r>
        <w:t xml:space="preserve">- 7-bit data word (X, Y, Pattern/Mask).</w:t>
      </w:r>
    </w:p>
    <w:p>
      <w:pPr>
        <w:pStyle w:val="FirstParagraph"/>
      </w:pPr>
      <w:r>
        <w:rPr>
          <w:bCs/>
          <w:b/>
        </w:rPr>
        <w:t xml:space="preserve">Command</w:t>
      </w:r>
      <w:r>
        <w:t xml:space="preserve"> </w:t>
      </w:r>
      <w:r>
        <w:t xml:space="preserve">byte looks like this:</w:t>
      </w:r>
      <w:r>
        <w:t xml:space="preserve"> </w:t>
      </w:r>
      <w:r>
        <w:rPr>
          <w:rStyle w:val="VerbatimChar"/>
        </w:rPr>
        <w:t xml:space="preserve">0b1lwcxbgr</w:t>
      </w:r>
    </w:p>
    <w:p>
      <w:pPr>
        <w:numPr>
          <w:ilvl w:val="0"/>
          <w:numId w:val="1020"/>
        </w:numPr>
      </w:pPr>
      <w:r>
        <w:t xml:space="preserve">Its most significat bit is one, it indicates that it is command byte.</w:t>
      </w:r>
    </w:p>
    <w:p>
      <w:pPr>
        <w:numPr>
          <w:ilvl w:val="0"/>
          <w:numId w:val="1020"/>
        </w:numPr>
      </w:pPr>
      <w:r>
        <w:rPr>
          <w:rStyle w:val="VerbatimChar"/>
        </w:rPr>
        <w:t xml:space="preserve">l</w:t>
      </w:r>
      <w:r>
        <w:t xml:space="preserve"> </w:t>
      </w:r>
      <w:r>
        <w:t xml:space="preserve">- block, if zero - print single pixel, if one - block of pixels.</w:t>
      </w:r>
    </w:p>
    <w:p>
      <w:pPr>
        <w:numPr>
          <w:ilvl w:val="0"/>
          <w:numId w:val="1020"/>
        </w:numPr>
      </w:pPr>
      <w:r>
        <w:rPr>
          <w:rStyle w:val="VerbatimChar"/>
        </w:rPr>
        <w:t xml:space="preserve">w</w:t>
      </w:r>
      <w:r>
        <w:t xml:space="preserve"> </w:t>
      </w:r>
      <w:r>
        <w:t xml:space="preserve">- write, if zero - don’t print anything, if one - print something.</w:t>
      </w:r>
    </w:p>
    <w:p>
      <w:pPr>
        <w:numPr>
          <w:ilvl w:val="0"/>
          <w:numId w:val="1020"/>
        </w:numPr>
      </w:pPr>
      <w:r>
        <w:rPr>
          <w:rStyle w:val="VerbatimChar"/>
        </w:rPr>
        <w:t xml:space="preserve">c</w:t>
      </w:r>
      <w:r>
        <w:t xml:space="preserve"> </w:t>
      </w:r>
      <w:r>
        <w:t xml:space="preserve">- clear, if zero - don’t clear screen, if one - clear screen before other actions.</w:t>
      </w:r>
    </w:p>
    <w:p>
      <w:pPr>
        <w:numPr>
          <w:ilvl w:val="0"/>
          <w:numId w:val="1020"/>
        </w:numPr>
      </w:pPr>
      <w:r>
        <w:rPr>
          <w:rStyle w:val="VerbatimChar"/>
        </w:rPr>
        <w:t xml:space="preserve">x</w:t>
      </w:r>
      <w:r>
        <w:t xml:space="preserve"> </w:t>
      </w:r>
      <w:r>
        <w:t xml:space="preserve">- not used</w:t>
      </w:r>
    </w:p>
    <w:p>
      <w:pPr>
        <w:numPr>
          <w:ilvl w:val="0"/>
          <w:numId w:val="1020"/>
        </w:numPr>
      </w:pPr>
      <w:r>
        <w:rPr>
          <w:rStyle w:val="VerbatimChar"/>
        </w:rPr>
        <w:t xml:space="preserve">b</w:t>
      </w:r>
      <w:r>
        <w:t xml:space="preserve"> </w:t>
      </w:r>
      <w:r>
        <w:t xml:space="preserve">- blue component</w:t>
      </w:r>
    </w:p>
    <w:p>
      <w:pPr>
        <w:numPr>
          <w:ilvl w:val="0"/>
          <w:numId w:val="1020"/>
        </w:numPr>
      </w:pPr>
      <w:r>
        <w:rPr>
          <w:rStyle w:val="VerbatimChar"/>
        </w:rPr>
        <w:t xml:space="preserve">g</w:t>
      </w:r>
      <w:r>
        <w:t xml:space="preserve"> </w:t>
      </w:r>
      <w:r>
        <w:t xml:space="preserve">- green component</w:t>
      </w:r>
    </w:p>
    <w:p>
      <w:pPr>
        <w:numPr>
          <w:ilvl w:val="0"/>
          <w:numId w:val="1020"/>
        </w:numPr>
      </w:pPr>
      <w:r>
        <w:rPr>
          <w:rStyle w:val="VerbatimChar"/>
        </w:rPr>
        <w:t xml:space="preserve">r</w:t>
      </w:r>
      <w:r>
        <w:t xml:space="preserve"> </w:t>
      </w:r>
      <w:r>
        <w:t xml:space="preserve">- red component</w:t>
      </w:r>
    </w:p>
    <w:p>
      <w:pPr>
        <w:pStyle w:val="FirstParagraph"/>
      </w:pPr>
      <w:r>
        <w:t xml:space="preserve">Color components are 1-bit so we get 3-bit color and thus we can have up to 8 colors</w:t>
      </w:r>
      <w:r>
        <w:t xml:space="preserve"> </w:t>
      </w:r>
      <w:r>
        <w:rPr>
          <w:iCs/>
          <w:i/>
        </w:rPr>
        <w:t xml:space="preserve">(black is also a color, it is coded</w:t>
      </w:r>
      <w:r>
        <w:rPr>
          <w:iCs/>
          <w:i/>
        </w:rPr>
        <w:t xml:space="preserve"> </w:t>
      </w:r>
      <w:r>
        <w:rPr>
          <w:rStyle w:val="VerbatimChar"/>
          <w:iCs/>
          <w:i/>
        </w:rPr>
        <w:t xml:space="preserve">0b00000000</w:t>
      </w:r>
      <w:r>
        <w:rPr>
          <w:iCs/>
          <w:i/>
        </w:rPr>
        <w:t xml:space="preserve">)</w:t>
      </w:r>
      <w:r>
        <w:t xml:space="preserve">.</w:t>
      </w:r>
    </w:p>
    <w:p>
      <w:pPr>
        <w:pStyle w:val="BodyText"/>
      </w:pPr>
      <w:r>
        <w:t xml:space="preserve">In monochrome mode only</w:t>
      </w:r>
      <w:r>
        <w:t xml:space="preserve"> </w:t>
      </w:r>
      <w:r>
        <w:rPr>
          <w:rStyle w:val="VerbatimChar"/>
        </w:rPr>
        <w:t xml:space="preserve">r</w:t>
      </w:r>
      <w:r>
        <w:t xml:space="preserve"> </w:t>
      </w:r>
      <w:r>
        <w:t xml:space="preserve">component is used, it defines whether pixel is on or off.</w:t>
      </w:r>
    </w:p>
    <w:p>
      <w:pPr>
        <w:pStyle w:val="BodyText"/>
      </w:pPr>
      <w:r>
        <w:rPr>
          <w:bCs/>
          <w:b/>
        </w:rPr>
        <w:t xml:space="preserve">Command examples:</w:t>
      </w:r>
    </w:p>
    <w:p>
      <w:pPr>
        <w:numPr>
          <w:ilvl w:val="0"/>
          <w:numId w:val="1021"/>
        </w:numPr>
      </w:pPr>
      <w:r>
        <w:rPr>
          <w:rStyle w:val="VerbatimChar"/>
        </w:rPr>
        <w:t xml:space="preserve">0b10010000</w:t>
      </w:r>
      <w:r>
        <w:t xml:space="preserve"> </w:t>
      </w:r>
      <w:r>
        <w:t xml:space="preserve">- clear screen</w:t>
      </w:r>
    </w:p>
    <w:p>
      <w:pPr>
        <w:numPr>
          <w:ilvl w:val="0"/>
          <w:numId w:val="1021"/>
        </w:numPr>
      </w:pPr>
      <w:r>
        <w:rPr>
          <w:rStyle w:val="VerbatimChar"/>
        </w:rPr>
        <w:t xml:space="preserve">0b10100001</w:t>
      </w:r>
      <w:r>
        <w:t xml:space="preserve"> </w:t>
      </w:r>
      <w:r>
        <w:t xml:space="preserve">- write red pixel</w:t>
      </w:r>
    </w:p>
    <w:p>
      <w:pPr>
        <w:numPr>
          <w:ilvl w:val="0"/>
          <w:numId w:val="1021"/>
        </w:numPr>
      </w:pPr>
      <w:r>
        <w:rPr>
          <w:rStyle w:val="VerbatimChar"/>
        </w:rPr>
        <w:t xml:space="preserve">0b11100010</w:t>
      </w:r>
      <w:r>
        <w:t xml:space="preserve"> </w:t>
      </w:r>
      <w:r>
        <w:t xml:space="preserve">- write block of green pixels</w:t>
      </w:r>
    </w:p>
    <w:p>
      <w:pPr>
        <w:numPr>
          <w:ilvl w:val="0"/>
          <w:numId w:val="1021"/>
        </w:numPr>
      </w:pPr>
      <w:r>
        <w:rPr>
          <w:rStyle w:val="VerbatimChar"/>
        </w:rPr>
        <w:t xml:space="preserve">0b10110100</w:t>
      </w:r>
      <w:r>
        <w:t xml:space="preserve"> </w:t>
      </w:r>
      <w:r>
        <w:t xml:space="preserve">- clear display and then write blue pixel</w:t>
      </w:r>
    </w:p>
    <w:p>
      <w:pPr>
        <w:numPr>
          <w:ilvl w:val="0"/>
          <w:numId w:val="1021"/>
        </w:numPr>
      </w:pPr>
      <w:r>
        <w:rPr>
          <w:rStyle w:val="VerbatimChar"/>
        </w:rPr>
        <w:t xml:space="preserve">0b11110001</w:t>
      </w:r>
      <w:r>
        <w:t xml:space="preserve"> </w:t>
      </w:r>
      <w:r>
        <w:t xml:space="preserve">- clear display and then write block of red pixels</w:t>
      </w:r>
    </w:p>
    <w:p>
      <w:pPr>
        <w:pStyle w:val="FirstParagraph"/>
      </w:pPr>
      <w:r>
        <w:rPr>
          <w:bCs/>
          <w:b/>
        </w:rPr>
        <w:t xml:space="preserve">How to send commands:</w:t>
      </w:r>
    </w:p>
    <w:p>
      <w:pPr>
        <w:numPr>
          <w:ilvl w:val="0"/>
          <w:numId w:val="1022"/>
        </w:numPr>
      </w:pPr>
      <w:r>
        <w:t xml:space="preserve">To perform</w:t>
      </w:r>
      <w:r>
        <w:t xml:space="preserve"> </w:t>
      </w:r>
      <w:r>
        <w:rPr>
          <w:bCs/>
          <w:b/>
        </w:rPr>
        <w:t xml:space="preserve">clear</w:t>
      </w:r>
      <w:r>
        <w:t xml:space="preserve"> </w:t>
      </w:r>
      <w:r>
        <w:t xml:space="preserve">command we just send one byte with command itself.</w:t>
      </w:r>
    </w:p>
    <w:p>
      <w:pPr>
        <w:numPr>
          <w:ilvl w:val="0"/>
          <w:numId w:val="1022"/>
        </w:numPr>
      </w:pPr>
      <w:r>
        <w:t xml:space="preserve">To perform</w:t>
      </w:r>
      <w:r>
        <w:t xml:space="preserve"> </w:t>
      </w:r>
      <w:r>
        <w:rPr>
          <w:bCs/>
          <w:b/>
        </w:rPr>
        <w:t xml:space="preserve">single pixel write</w:t>
      </w:r>
      <w:r>
        <w:t xml:space="preserve"> </w:t>
      </w:r>
      <w:r>
        <w:t xml:space="preserve">commands</w:t>
      </w:r>
      <w:r>
        <w:t xml:space="preserve"> </w:t>
      </w:r>
      <w:r>
        <w:rPr>
          <w:iCs/>
          <w:i/>
        </w:rPr>
        <w:t xml:space="preserve">(including ones with clear)</w:t>
      </w:r>
      <w:r>
        <w:t xml:space="preserve"> </w:t>
      </w:r>
      <w:r>
        <w:t xml:space="preserve">we need to send three bytes: first byte is</w:t>
      </w:r>
      <w:r>
        <w:t xml:space="preserve"> </w:t>
      </w:r>
      <w:r>
        <w:rPr>
          <w:rStyle w:val="VerbatimChar"/>
        </w:rPr>
        <w:t xml:space="preserve">X</w:t>
      </w:r>
      <w:r>
        <w:t xml:space="preserve">, second byte is</w:t>
      </w:r>
      <w:r>
        <w:t xml:space="preserve"> </w:t>
      </w:r>
      <w:r>
        <w:rPr>
          <w:rStyle w:val="VerbatimChar"/>
        </w:rPr>
        <w:t xml:space="preserve">Y</w:t>
      </w:r>
      <w:r>
        <w:t xml:space="preserve">, third byte is command itself.</w:t>
      </w:r>
    </w:p>
    <w:p>
      <w:pPr>
        <w:numPr>
          <w:ilvl w:val="0"/>
          <w:numId w:val="1022"/>
        </w:numPr>
      </w:pPr>
      <w:r>
        <w:t xml:space="preserve">To perform</w:t>
      </w:r>
      <w:r>
        <w:t xml:space="preserve"> </w:t>
      </w:r>
      <w:r>
        <w:rPr>
          <w:bCs/>
          <w:b/>
        </w:rPr>
        <w:t xml:space="preserve">block pixel write</w:t>
      </w:r>
      <w:r>
        <w:t xml:space="preserve"> </w:t>
      </w:r>
      <w:r>
        <w:t xml:space="preserve">commands</w:t>
      </w:r>
      <w:r>
        <w:t xml:space="preserve"> </w:t>
      </w:r>
      <w:r>
        <w:rPr>
          <w:iCs/>
          <w:i/>
        </w:rPr>
        <w:t xml:space="preserve">(including ones with clear)</w:t>
      </w:r>
      <w:r>
        <w:t xml:space="preserve"> </w:t>
      </w:r>
      <w:r>
        <w:t xml:space="preserve">we need to send four bytes: first byte is</w:t>
      </w:r>
      <w:r>
        <w:t xml:space="preserve"> </w:t>
      </w:r>
      <w:r>
        <w:rPr>
          <w:rStyle w:val="VerbatimChar"/>
        </w:rPr>
        <w:t xml:space="preserve">mask</w:t>
      </w:r>
      <w:r>
        <w:t xml:space="preserve">, second byte is</w:t>
      </w:r>
      <w:r>
        <w:t xml:space="preserve"> </w:t>
      </w:r>
      <w:r>
        <w:rPr>
          <w:rStyle w:val="VerbatimChar"/>
        </w:rPr>
        <w:t xml:space="preserve">X</w:t>
      </w:r>
      <w:r>
        <w:t xml:space="preserve">, third byte is</w:t>
      </w:r>
      <w:r>
        <w:t xml:space="preserve"> </w:t>
      </w:r>
      <w:r>
        <w:rPr>
          <w:rStyle w:val="VerbatimChar"/>
        </w:rPr>
        <w:t xml:space="preserve">Y</w:t>
      </w:r>
      <w:r>
        <w:t xml:space="preserve">, fourh byte is command itself.</w:t>
      </w:r>
    </w:p>
    <w:p>
      <w:pPr>
        <w:pStyle w:val="BlockText"/>
      </w:pPr>
      <w:r>
        <w:t xml:space="preserve">(0, 0) is in the lower left corner</w:t>
      </w:r>
    </w:p>
    <w:p>
      <w:pPr>
        <w:pStyle w:val="FirstParagraph"/>
      </w:pPr>
      <w:r>
        <w:rPr>
          <w:bCs/>
          <w:b/>
        </w:rPr>
        <w:t xml:space="preserve">Code samples:</w:t>
      </w:r>
    </w:p>
    <w:p>
      <w:pPr>
        <w:pStyle w:val="BodyText"/>
      </w:pPr>
      <w:r>
        <w:t xml:space="preserve">In this example we print green pixel at (10, 15):</w:t>
      </w:r>
    </w:p>
    <w:p>
      <w:pPr>
        <w:pStyle w:val="SourceCode"/>
      </w:pPr>
      <w:r>
        <w:rPr>
          <w:rStyle w:val="NormalTok"/>
        </w:rPr>
        <w:t xml:space="preserve">ldi r0</w:t>
      </w:r>
      <w:r>
        <w:rPr>
          <w:rStyle w:val="OperatorTok"/>
        </w:rPr>
        <w:t xml:space="preserve">,</w:t>
      </w:r>
      <w:r>
        <w:rPr>
          <w:rStyle w:val="NormalTok"/>
        </w:rPr>
        <w:t xml:space="preserve"> </w:t>
      </w:r>
      <w:r>
        <w:rPr>
          <w:rStyle w:val="DecValTok"/>
        </w:rPr>
        <w:t xml:space="preserve">10</w:t>
      </w:r>
      <w:r>
        <w:rPr>
          <w:rStyle w:val="NormalTok"/>
        </w:rPr>
        <w:t xml:space="preserve">          # X</w:t>
      </w:r>
      <w:r>
        <w:br/>
      </w:r>
      <w:r>
        <w:rPr>
          <w:rStyle w:val="NormalTok"/>
        </w:rPr>
        <w:t xml:space="preserve">ldi r1</w:t>
      </w:r>
      <w:r>
        <w:rPr>
          <w:rStyle w:val="OperatorTok"/>
        </w:rPr>
        <w:t xml:space="preserve">,</w:t>
      </w:r>
      <w:r>
        <w:rPr>
          <w:rStyle w:val="NormalTok"/>
        </w:rPr>
        <w:t xml:space="preserve"> </w:t>
      </w:r>
      <w:r>
        <w:rPr>
          <w:rStyle w:val="DecValTok"/>
        </w:rPr>
        <w:t xml:space="preserve">15</w:t>
      </w:r>
      <w:r>
        <w:rPr>
          <w:rStyle w:val="NormalTok"/>
        </w:rPr>
        <w:t xml:space="preserve">          # Y</w:t>
      </w:r>
      <w:r>
        <w:br/>
      </w:r>
      <w:r>
        <w:rPr>
          <w:rStyle w:val="NormalTok"/>
        </w:rPr>
        <w:t xml:space="preserve">ldi r2</w:t>
      </w:r>
      <w:r>
        <w:rPr>
          <w:rStyle w:val="OperatorTok"/>
        </w:rPr>
        <w:t xml:space="preserve">,</w:t>
      </w:r>
      <w:r>
        <w:rPr>
          <w:rStyle w:val="NormalTok"/>
        </w:rPr>
        <w:t xml:space="preserve"> </w:t>
      </w:r>
      <w:r>
        <w:rPr>
          <w:rStyle w:val="BaseNTok"/>
        </w:rPr>
        <w:t xml:space="preserve">0xF6</w:t>
      </w:r>
      <w:r>
        <w:rPr>
          <w:rStyle w:val="NormalTok"/>
        </w:rPr>
        <w:t xml:space="preserve">        # Controller address</w:t>
      </w:r>
      <w:r>
        <w:br/>
      </w:r>
      <w:r>
        <w:rPr>
          <w:rStyle w:val="NormalTok"/>
        </w:rPr>
        <w:t xml:space="preserve">ldi r3</w:t>
      </w:r>
      <w:r>
        <w:rPr>
          <w:rStyle w:val="OperatorTok"/>
        </w:rPr>
        <w:t xml:space="preserve">,</w:t>
      </w:r>
      <w:r>
        <w:rPr>
          <w:rStyle w:val="NormalTok"/>
        </w:rPr>
        <w:t xml:space="preserve"> </w:t>
      </w:r>
      <w:r>
        <w:rPr>
          <w:rStyle w:val="BaseNTok"/>
        </w:rPr>
        <w:t xml:space="preserve">0b10100010</w:t>
      </w:r>
      <w:r>
        <w:rPr>
          <w:rStyle w:val="NormalTok"/>
        </w:rPr>
        <w:t xml:space="preserve">  # Print green pixel command</w:t>
      </w:r>
      <w:r>
        <w:br/>
      </w:r>
      <w:r>
        <w:br/>
      </w:r>
      <w:r>
        <w:rPr>
          <w:rStyle w:val="NormalTok"/>
        </w:rPr>
        <w:t xml:space="preserve">st r2</w:t>
      </w:r>
      <w:r>
        <w:rPr>
          <w:rStyle w:val="OperatorTok"/>
        </w:rPr>
        <w:t xml:space="preserve">,</w:t>
      </w:r>
      <w:r>
        <w:rPr>
          <w:rStyle w:val="NormalTok"/>
        </w:rPr>
        <w:t xml:space="preserve"> r0           # Write X</w:t>
      </w:r>
      <w:r>
        <w:br/>
      </w:r>
      <w:r>
        <w:rPr>
          <w:rStyle w:val="NormalTok"/>
        </w:rPr>
        <w:t xml:space="preserve">st r2</w:t>
      </w:r>
      <w:r>
        <w:rPr>
          <w:rStyle w:val="OperatorTok"/>
        </w:rPr>
        <w:t xml:space="preserve">,</w:t>
      </w:r>
      <w:r>
        <w:rPr>
          <w:rStyle w:val="NormalTok"/>
        </w:rPr>
        <w:t xml:space="preserve"> r1           # Write Y</w:t>
      </w:r>
      <w:r>
        <w:br/>
      </w:r>
      <w:r>
        <w:rPr>
          <w:rStyle w:val="NormalTok"/>
        </w:rPr>
        <w:t xml:space="preserve">st r2</w:t>
      </w:r>
      <w:r>
        <w:rPr>
          <w:rStyle w:val="OperatorTok"/>
        </w:rPr>
        <w:t xml:space="preserve">,</w:t>
      </w:r>
      <w:r>
        <w:rPr>
          <w:rStyle w:val="NormalTok"/>
        </w:rPr>
        <w:t xml:space="preserve"> r3           # Write Command</w:t>
      </w:r>
    </w:p>
    <w:p>
      <w:pPr>
        <w:pStyle w:val="CaptionedFigure"/>
      </w:pPr>
      <w:r>
        <w:drawing>
          <wp:inline>
            <wp:extent cx="5101389" cy="4456496"/>
            <wp:effectExtent b="0" l="0" r="0" t="0"/>
            <wp:docPr descr="Display Write Single Pixel" title="" id="124" name="Picture"/>
            <a:graphic>
              <a:graphicData uri="http://schemas.openxmlformats.org/drawingml/2006/picture">
                <pic:pic>
                  <pic:nvPicPr>
                    <pic:cNvPr descr="img/display_write_single_pixel.PNG" id="125" name="Picture"/>
                    <pic:cNvPicPr>
                      <a:picLocks noChangeArrowheads="1" noChangeAspect="1"/>
                    </pic:cNvPicPr>
                  </pic:nvPicPr>
                  <pic:blipFill>
                    <a:blip r:embed="rId123"/>
                    <a:stretch>
                      <a:fillRect/>
                    </a:stretch>
                  </pic:blipFill>
                  <pic:spPr bwMode="auto">
                    <a:xfrm>
                      <a:off x="0" y="0"/>
                      <a:ext cx="5101389" cy="4456496"/>
                    </a:xfrm>
                    <a:prstGeom prst="rect">
                      <a:avLst/>
                    </a:prstGeom>
                    <a:noFill/>
                    <a:ln w="9525">
                      <a:noFill/>
                      <a:headEnd/>
                      <a:tailEnd/>
                    </a:ln>
                  </pic:spPr>
                </pic:pic>
              </a:graphicData>
            </a:graphic>
          </wp:inline>
        </w:drawing>
      </w:r>
    </w:p>
    <w:p>
      <w:pPr>
        <w:pStyle w:val="ImageCaption"/>
      </w:pPr>
      <w:r>
        <w:t xml:space="preserve">Display Write Single Pixel</w:t>
      </w:r>
    </w:p>
    <w:p>
      <w:pPr>
        <w:pStyle w:val="BodyText"/>
      </w:pPr>
      <w:r>
        <w:t xml:space="preserve">In this example we clear screen and then print block of red pixels at (6, 5):</w:t>
      </w:r>
    </w:p>
    <w:p>
      <w:pPr>
        <w:pStyle w:val="SourceCode"/>
      </w:pPr>
      <w:r>
        <w:rPr>
          <w:rStyle w:val="NormalTok"/>
        </w:rPr>
        <w:t xml:space="preserve">ldi r0</w:t>
      </w:r>
      <w:r>
        <w:rPr>
          <w:rStyle w:val="OperatorTok"/>
        </w:rPr>
        <w:t xml:space="preserve">,</w:t>
      </w:r>
      <w:r>
        <w:rPr>
          <w:rStyle w:val="NormalTok"/>
        </w:rPr>
        <w:t xml:space="preserve"> </w:t>
      </w:r>
      <w:r>
        <w:rPr>
          <w:rStyle w:val="DecValTok"/>
        </w:rPr>
        <w:t xml:space="preserve">6</w:t>
      </w:r>
      <w:r>
        <w:rPr>
          <w:rStyle w:val="NormalTok"/>
        </w:rPr>
        <w:t xml:space="preserve">           # X</w:t>
      </w:r>
      <w:r>
        <w:br/>
      </w:r>
      <w:r>
        <w:rPr>
          <w:rStyle w:val="NormalTok"/>
        </w:rPr>
        <w:t xml:space="preserve">ldi r1</w:t>
      </w:r>
      <w:r>
        <w:rPr>
          <w:rStyle w:val="OperatorTok"/>
        </w:rPr>
        <w:t xml:space="preserve">,</w:t>
      </w:r>
      <w:r>
        <w:rPr>
          <w:rStyle w:val="NormalTok"/>
        </w:rPr>
        <w:t xml:space="preserve"> </w:t>
      </w:r>
      <w:r>
        <w:rPr>
          <w:rStyle w:val="DecValTok"/>
        </w:rPr>
        <w:t xml:space="preserve">5</w:t>
      </w:r>
      <w:r>
        <w:rPr>
          <w:rStyle w:val="NormalTok"/>
        </w:rPr>
        <w:t xml:space="preserve">           # Y</w:t>
      </w:r>
      <w:r>
        <w:br/>
      </w:r>
      <w:r>
        <w:rPr>
          <w:rStyle w:val="NormalTok"/>
        </w:rPr>
        <w:t xml:space="preserve">ldi r2</w:t>
      </w:r>
      <w:r>
        <w:rPr>
          <w:rStyle w:val="OperatorTok"/>
        </w:rPr>
        <w:t xml:space="preserve">,</w:t>
      </w:r>
      <w:r>
        <w:rPr>
          <w:rStyle w:val="NormalTok"/>
        </w:rPr>
        <w:t xml:space="preserve"> </w:t>
      </w:r>
      <w:r>
        <w:rPr>
          <w:rStyle w:val="BaseNTok"/>
        </w:rPr>
        <w:t xml:space="preserve">0xF6</w:t>
      </w:r>
      <w:r>
        <w:rPr>
          <w:rStyle w:val="NormalTok"/>
        </w:rPr>
        <w:t xml:space="preserve">        # Controller address</w:t>
      </w:r>
      <w:r>
        <w:br/>
      </w:r>
      <w:r>
        <w:rPr>
          <w:rStyle w:val="NormalTok"/>
        </w:rPr>
        <w:t xml:space="preserve">ldi r3</w:t>
      </w:r>
      <w:r>
        <w:rPr>
          <w:rStyle w:val="OperatorTok"/>
        </w:rPr>
        <w:t xml:space="preserve">,</w:t>
      </w:r>
      <w:r>
        <w:rPr>
          <w:rStyle w:val="NormalTok"/>
        </w:rPr>
        <w:t xml:space="preserve"> </w:t>
      </w:r>
      <w:r>
        <w:rPr>
          <w:rStyle w:val="BaseNTok"/>
        </w:rPr>
        <w:t xml:space="preserve">0x55</w:t>
      </w:r>
      <w:r>
        <w:rPr>
          <w:rStyle w:val="NormalTok"/>
        </w:rPr>
        <w:t xml:space="preserve">        # Mask </w:t>
      </w:r>
      <w:r>
        <w:rPr>
          <w:rStyle w:val="OperatorTok"/>
        </w:rPr>
        <w:t xml:space="preserve">(</w:t>
      </w:r>
      <w:r>
        <w:rPr>
          <w:rStyle w:val="BaseNTok"/>
        </w:rPr>
        <w:t xml:space="preserve">0b01010101</w:t>
      </w:r>
      <w:r>
        <w:rPr>
          <w:rStyle w:val="OperatorTok"/>
        </w:rPr>
        <w:t xml:space="preserve">)</w:t>
      </w:r>
      <w:r>
        <w:br/>
      </w:r>
      <w:r>
        <w:br/>
      </w:r>
      <w:r>
        <w:rPr>
          <w:rStyle w:val="NormalTok"/>
        </w:rPr>
        <w:t xml:space="preserve">st r2</w:t>
      </w:r>
      <w:r>
        <w:rPr>
          <w:rStyle w:val="OperatorTok"/>
        </w:rPr>
        <w:t xml:space="preserve">,</w:t>
      </w:r>
      <w:r>
        <w:rPr>
          <w:rStyle w:val="NormalTok"/>
        </w:rPr>
        <w:t xml:space="preserve"> r3           # Write Mask</w:t>
      </w:r>
      <w:r>
        <w:br/>
      </w:r>
      <w:r>
        <w:rPr>
          <w:rStyle w:val="NormalTok"/>
        </w:rPr>
        <w:t xml:space="preserve">st r2</w:t>
      </w:r>
      <w:r>
        <w:rPr>
          <w:rStyle w:val="OperatorTok"/>
        </w:rPr>
        <w:t xml:space="preserve">,</w:t>
      </w:r>
      <w:r>
        <w:rPr>
          <w:rStyle w:val="NormalTok"/>
        </w:rPr>
        <w:t xml:space="preserve"> r0           # Write X</w:t>
      </w:r>
      <w:r>
        <w:br/>
      </w:r>
      <w:r>
        <w:rPr>
          <w:rStyle w:val="NormalTok"/>
        </w:rPr>
        <w:t xml:space="preserve">st r2</w:t>
      </w:r>
      <w:r>
        <w:rPr>
          <w:rStyle w:val="OperatorTok"/>
        </w:rPr>
        <w:t xml:space="preserve">,</w:t>
      </w:r>
      <w:r>
        <w:rPr>
          <w:rStyle w:val="NormalTok"/>
        </w:rPr>
        <w:t xml:space="preserve"> r1           # Write Y</w:t>
      </w:r>
      <w:r>
        <w:br/>
      </w:r>
      <w:r>
        <w:br/>
      </w:r>
      <w:r>
        <w:rPr>
          <w:rStyle w:val="NormalTok"/>
        </w:rPr>
        <w:t xml:space="preserve">ldi r3</w:t>
      </w:r>
      <w:r>
        <w:rPr>
          <w:rStyle w:val="OperatorTok"/>
        </w:rPr>
        <w:t xml:space="preserve">,</w:t>
      </w:r>
      <w:r>
        <w:rPr>
          <w:rStyle w:val="NormalTok"/>
        </w:rPr>
        <w:t xml:space="preserve"> </w:t>
      </w:r>
      <w:r>
        <w:rPr>
          <w:rStyle w:val="BaseNTok"/>
        </w:rPr>
        <w:t xml:space="preserve">0b11110001</w:t>
      </w:r>
      <w:r>
        <w:rPr>
          <w:rStyle w:val="NormalTok"/>
        </w:rPr>
        <w:t xml:space="preserve">  # Clear screen and print </w:t>
      </w:r>
      <w:r>
        <w:br/>
      </w:r>
      <w:r>
        <w:rPr>
          <w:rStyle w:val="NormalTok"/>
        </w:rPr>
        <w:t xml:space="preserve">                      a block of green pixels</w:t>
      </w:r>
      <w:r>
        <w:br/>
      </w:r>
      <w:r>
        <w:br/>
      </w:r>
      <w:r>
        <w:rPr>
          <w:rStyle w:val="NormalTok"/>
        </w:rPr>
        <w:t xml:space="preserve">st r2</w:t>
      </w:r>
      <w:r>
        <w:rPr>
          <w:rStyle w:val="OperatorTok"/>
        </w:rPr>
        <w:t xml:space="preserve">,</w:t>
      </w:r>
      <w:r>
        <w:rPr>
          <w:rStyle w:val="NormalTok"/>
        </w:rPr>
        <w:t xml:space="preserve"> r3           # Write Command</w:t>
      </w:r>
    </w:p>
    <w:p>
      <w:pPr>
        <w:pStyle w:val="CaptionedFigure"/>
      </w:pPr>
      <w:r>
        <w:drawing>
          <wp:inline>
            <wp:extent cx="5101389" cy="4485372"/>
            <wp:effectExtent b="0" l="0" r="0" t="0"/>
            <wp:docPr descr="Display Write Block of Pixels" title="" id="127" name="Picture"/>
            <a:graphic>
              <a:graphicData uri="http://schemas.openxmlformats.org/drawingml/2006/picture">
                <pic:pic>
                  <pic:nvPicPr>
                    <pic:cNvPr descr="img/display_write_block_of_pixels.PNG" id="128" name="Picture"/>
                    <pic:cNvPicPr>
                      <a:picLocks noChangeArrowheads="1" noChangeAspect="1"/>
                    </pic:cNvPicPr>
                  </pic:nvPicPr>
                  <pic:blipFill>
                    <a:blip r:embed="rId126"/>
                    <a:stretch>
                      <a:fillRect/>
                    </a:stretch>
                  </pic:blipFill>
                  <pic:spPr bwMode="auto">
                    <a:xfrm>
                      <a:off x="0" y="0"/>
                      <a:ext cx="5101389" cy="4485372"/>
                    </a:xfrm>
                    <a:prstGeom prst="rect">
                      <a:avLst/>
                    </a:prstGeom>
                    <a:noFill/>
                    <a:ln w="9525">
                      <a:noFill/>
                      <a:headEnd/>
                      <a:tailEnd/>
                    </a:ln>
                  </pic:spPr>
                </pic:pic>
              </a:graphicData>
            </a:graphic>
          </wp:inline>
        </w:drawing>
      </w:r>
    </w:p>
    <w:p>
      <w:pPr>
        <w:pStyle w:val="ImageCaption"/>
      </w:pPr>
      <w:r>
        <w:t xml:space="preserve">Display Write Block of Pixels</w:t>
      </w:r>
    </w:p>
    <w:p>
      <w:pPr>
        <w:pStyle w:val="CaptionedFigure"/>
      </w:pPr>
      <w:r>
        <w:drawing>
          <wp:inline>
            <wp:extent cx="5334000" cy="4692637"/>
            <wp:effectExtent b="0" l="0" r="0" t="0"/>
            <wp:docPr descr="Display Write Block of Pixels with Marks" title="" id="130" name="Picture"/>
            <a:graphic>
              <a:graphicData uri="http://schemas.openxmlformats.org/drawingml/2006/picture">
                <pic:pic>
                  <pic:nvPicPr>
                    <pic:cNvPr descr="img/display_write_block_of_pixels_with_marks.PNG" id="131" name="Picture"/>
                    <pic:cNvPicPr>
                      <a:picLocks noChangeArrowheads="1" noChangeAspect="1"/>
                    </pic:cNvPicPr>
                  </pic:nvPicPr>
                  <pic:blipFill>
                    <a:blip r:embed="rId129"/>
                    <a:stretch>
                      <a:fillRect/>
                    </a:stretch>
                  </pic:blipFill>
                  <pic:spPr bwMode="auto">
                    <a:xfrm>
                      <a:off x="0" y="0"/>
                      <a:ext cx="5334000" cy="4692637"/>
                    </a:xfrm>
                    <a:prstGeom prst="rect">
                      <a:avLst/>
                    </a:prstGeom>
                    <a:noFill/>
                    <a:ln w="9525">
                      <a:noFill/>
                      <a:headEnd/>
                      <a:tailEnd/>
                    </a:ln>
                  </pic:spPr>
                </pic:pic>
              </a:graphicData>
            </a:graphic>
          </wp:inline>
        </w:drawing>
      </w:r>
    </w:p>
    <w:p>
      <w:pPr>
        <w:pStyle w:val="ImageCaption"/>
      </w:pPr>
      <w:r>
        <w:t xml:space="preserve">Display Write Block of Pixels with Marks</w:t>
      </w:r>
    </w:p>
    <w:p>
      <w:pPr>
        <w:pStyle w:val="BodyText"/>
      </w:pPr>
      <w:r>
        <w:t xml:space="preserve">In this example we simply clear screen:</w:t>
      </w:r>
    </w:p>
    <w:p>
      <w:pPr>
        <w:pStyle w:val="SourceCode"/>
      </w:pPr>
      <w:r>
        <w:rPr>
          <w:rStyle w:val="NormalTok"/>
        </w:rPr>
        <w:t xml:space="preserve">ldi r2</w:t>
      </w:r>
      <w:r>
        <w:rPr>
          <w:rStyle w:val="OperatorTok"/>
        </w:rPr>
        <w:t xml:space="preserve">,</w:t>
      </w:r>
      <w:r>
        <w:rPr>
          <w:rStyle w:val="NormalTok"/>
        </w:rPr>
        <w:t xml:space="preserve"> </w:t>
      </w:r>
      <w:r>
        <w:rPr>
          <w:rStyle w:val="BaseNTok"/>
        </w:rPr>
        <w:t xml:space="preserve">0xF6</w:t>
      </w:r>
      <w:r>
        <w:rPr>
          <w:rStyle w:val="NormalTok"/>
        </w:rPr>
        <w:t xml:space="preserve">        # Controller address</w:t>
      </w:r>
      <w:r>
        <w:br/>
      </w:r>
      <w:r>
        <w:rPr>
          <w:rStyle w:val="NormalTok"/>
        </w:rPr>
        <w:t xml:space="preserve">ldi r3</w:t>
      </w:r>
      <w:r>
        <w:rPr>
          <w:rStyle w:val="OperatorTok"/>
        </w:rPr>
        <w:t xml:space="preserve">,</w:t>
      </w:r>
      <w:r>
        <w:rPr>
          <w:rStyle w:val="NormalTok"/>
        </w:rPr>
        <w:t xml:space="preserve"> </w:t>
      </w:r>
      <w:r>
        <w:rPr>
          <w:rStyle w:val="BaseNTok"/>
        </w:rPr>
        <w:t xml:space="preserve">0b10010000</w:t>
      </w:r>
      <w:r>
        <w:rPr>
          <w:rStyle w:val="NormalTok"/>
        </w:rPr>
        <w:t xml:space="preserve">  # Clear screen command</w:t>
      </w:r>
      <w:r>
        <w:br/>
      </w:r>
      <w:r>
        <w:br/>
      </w:r>
      <w:r>
        <w:rPr>
          <w:rStyle w:val="NormalTok"/>
        </w:rPr>
        <w:t xml:space="preserve">st r2</w:t>
      </w:r>
      <w:r>
        <w:rPr>
          <w:rStyle w:val="OperatorTok"/>
        </w:rPr>
        <w:t xml:space="preserve">,</w:t>
      </w:r>
      <w:r>
        <w:rPr>
          <w:rStyle w:val="NormalTok"/>
        </w:rPr>
        <w:t xml:space="preserve"> r3           # Write command</w:t>
      </w:r>
    </w:p>
    <w:p>
      <w:pPr>
        <w:pStyle w:val="FirstParagraph"/>
      </w:pPr>
      <w:r>
        <w:t xml:space="preserve">Now we will focus on monochrome version. More about displaying color later.</w:t>
      </w:r>
    </w:p>
    <w:p>
      <w:pPr>
        <w:pStyle w:val="BodyText"/>
      </w:pPr>
      <w:r>
        <w:t xml:space="preserve">This controller is designed to be used with LED matrix in mode 3 (</w:t>
      </w:r>
      <w:r>
        <w:t xml:space="preserve">“</w:t>
      </w:r>
      <w:r>
        <w:t xml:space="preserve">Select Rows/Columns</w:t>
      </w:r>
      <w:r>
        <w:t xml:space="preserve">”</w:t>
      </w:r>
      <w:r>
        <w:t xml:space="preserve">). In this mode matrix has two inputs on west side. Upper is column select and lower is data. You can read more about matrix behaviour in this mode in the</w:t>
      </w:r>
      <w:r>
        <w:t xml:space="preserve"> </w:t>
      </w:r>
      <w:hyperlink r:id="rId132">
        <w:r>
          <w:rPr>
            <w:rStyle w:val="Hyperlink"/>
          </w:rPr>
          <w:t xml:space="preserve">official documentation</w:t>
        </w:r>
      </w:hyperlink>
    </w:p>
    <w:p>
      <w:pPr>
        <w:pStyle w:val="BodyText"/>
      </w:pPr>
      <w:r>
        <w:t xml:space="preserve">So, controller has the same two outputs which you connect to the matrix.</w:t>
      </w:r>
    </w:p>
    <w:p>
      <w:pPr>
        <w:pStyle w:val="BodyText"/>
      </w:pPr>
      <w:r>
        <w:t xml:space="preserve">Controller generantes scan signal - pulses bits one by one on</w:t>
      </w:r>
      <w:r>
        <w:t xml:space="preserve"> </w:t>
      </w:r>
      <w:r>
        <w:rPr>
          <w:rStyle w:val="VerbatimChar"/>
        </w:rPr>
        <w:t xml:space="preserve">Scan</w:t>
      </w:r>
      <w:r>
        <w:t xml:space="preserve"> </w:t>
      </w:r>
      <w:r>
        <w:t xml:space="preserve">pin and simultaneously outputs approrpiate data on</w:t>
      </w:r>
      <w:r>
        <w:t xml:space="preserve"> </w:t>
      </w:r>
      <w:r>
        <w:rPr>
          <w:rStyle w:val="VerbatimChar"/>
        </w:rPr>
        <w:t xml:space="preserve">Data</w:t>
      </w:r>
      <w:r>
        <w:t xml:space="preserve"> </w:t>
      </w:r>
      <w:r>
        <w:t xml:space="preserve">pin. Repeatedly going through all 32 colomns, we get an image.</w:t>
      </w:r>
    </w:p>
    <w:p>
      <w:pPr>
        <w:pStyle w:val="BodyText"/>
      </w:pPr>
      <w:r>
        <w:t xml:space="preserve">To be able to write to display without graphical artifacts (we can’t read from memory and write to it simultaneously, if we want to write something to chip, it can’t outupt data to matrix, thus we get an artifact on screen), we use two buffers - active, data from it goes to output, and shadow buffer - we write new data to it. Buffers store 32 32-bit words, each word corresponds to one colomn. Buffers must store identical data.</w:t>
      </w:r>
    </w:p>
    <w:p>
      <w:pPr>
        <w:pStyle w:val="BodyText"/>
      </w:pPr>
      <w:r>
        <w:t xml:space="preserve">When we update state of buffer:</w:t>
      </w:r>
    </w:p>
    <w:p>
      <w:pPr>
        <w:numPr>
          <w:ilvl w:val="0"/>
          <w:numId w:val="1023"/>
        </w:numPr>
        <w:pStyle w:val="Compact"/>
      </w:pPr>
      <w:r>
        <w:t xml:space="preserve">Data is written to shadow buffer</w:t>
      </w:r>
    </w:p>
    <w:p>
      <w:pPr>
        <w:numPr>
          <w:ilvl w:val="0"/>
          <w:numId w:val="1023"/>
        </w:numPr>
        <w:pStyle w:val="Compact"/>
      </w:pPr>
      <w:r>
        <w:t xml:space="preserve">Buffers are swapped, changes are now displayed</w:t>
      </w:r>
    </w:p>
    <w:p>
      <w:pPr>
        <w:numPr>
          <w:ilvl w:val="0"/>
          <w:numId w:val="1023"/>
        </w:numPr>
        <w:pStyle w:val="Compact"/>
      </w:pPr>
      <w:r>
        <w:t xml:space="preserve">The same data is written to the second buffer to keep the same data in buffers.</w:t>
      </w:r>
    </w:p>
    <w:p>
      <w:pPr>
        <w:pStyle w:val="CaptionedFigure"/>
      </w:pPr>
      <w:r>
        <w:drawing>
          <wp:inline>
            <wp:extent cx="5334000" cy="3749386"/>
            <wp:effectExtent b="0" l="0" r="0" t="0"/>
            <wp:docPr descr="Monochrome Display Controller" title="" id="134" name="Picture"/>
            <a:graphic>
              <a:graphicData uri="http://schemas.openxmlformats.org/drawingml/2006/picture">
                <pic:pic>
                  <pic:nvPicPr>
                    <pic:cNvPr descr="img/video_controller.PNG" id="135" name="Picture"/>
                    <pic:cNvPicPr>
                      <a:picLocks noChangeArrowheads="1" noChangeAspect="1"/>
                    </pic:cNvPicPr>
                  </pic:nvPicPr>
                  <pic:blipFill>
                    <a:blip r:embed="rId133"/>
                    <a:stretch>
                      <a:fillRect/>
                    </a:stretch>
                  </pic:blipFill>
                  <pic:spPr bwMode="auto">
                    <a:xfrm>
                      <a:off x="0" y="0"/>
                      <a:ext cx="5334000" cy="3749386"/>
                    </a:xfrm>
                    <a:prstGeom prst="rect">
                      <a:avLst/>
                    </a:prstGeom>
                    <a:noFill/>
                    <a:ln w="9525">
                      <a:noFill/>
                      <a:headEnd/>
                      <a:tailEnd/>
                    </a:ln>
                  </pic:spPr>
                </pic:pic>
              </a:graphicData>
            </a:graphic>
          </wp:inline>
        </w:drawing>
      </w:r>
    </w:p>
    <w:p>
      <w:pPr>
        <w:pStyle w:val="ImageCaption"/>
      </w:pPr>
      <w:r>
        <w:t xml:space="preserve">Monochrome Display Controller</w:t>
      </w:r>
    </w:p>
    <w:p>
      <w:pPr>
        <w:pStyle w:val="BodyText"/>
      </w:pPr>
      <w:r>
        <w:rPr>
          <w:rStyle w:val="VerbatimChar"/>
        </w:rPr>
        <w:t xml:space="preserve">C1</w:t>
      </w:r>
      <w:r>
        <w:t xml:space="preserve"> </w:t>
      </w:r>
      <w:r>
        <w:t xml:space="preserve">is main counter, counts colomns to 32, connected to</w:t>
      </w:r>
      <w:r>
        <w:t xml:space="preserve"> </w:t>
      </w:r>
      <w:r>
        <w:rPr>
          <w:rStyle w:val="VerbatimChar"/>
        </w:rPr>
        <w:t xml:space="preserve">col</w:t>
      </w:r>
      <w:r>
        <w:t xml:space="preserve"> </w:t>
      </w:r>
      <w:r>
        <w:t xml:space="preserve">signal.</w:t>
      </w:r>
    </w:p>
    <w:p>
      <w:pPr>
        <w:pStyle w:val="BodyText"/>
      </w:pPr>
      <w:r>
        <w:t xml:space="preserve">In</w:t>
      </w:r>
      <w:r>
        <w:t xml:space="preserve"> </w:t>
      </w:r>
      <w:r>
        <w:rPr>
          <w:rStyle w:val="VerbatimChar"/>
        </w:rPr>
        <w:t xml:space="preserve">Scanline Generator</w:t>
      </w:r>
      <w:r>
        <w:t xml:space="preserve"> </w:t>
      </w:r>
      <w:r>
        <w:t xml:space="preserve">we pass</w:t>
      </w:r>
      <w:r>
        <w:t xml:space="preserve"> </w:t>
      </w:r>
      <w:r>
        <w:rPr>
          <w:rStyle w:val="VerbatimChar"/>
        </w:rPr>
        <w:t xml:space="preserve">col</w:t>
      </w:r>
      <w:r>
        <w:t xml:space="preserve"> </w:t>
      </w:r>
      <w:r>
        <w:t xml:space="preserve">through decoder and then wire its output to one 32-bit word to get scan signal. The delay chain here is needed to fix timings.</w:t>
      </w:r>
    </w:p>
    <w:p>
      <w:pPr>
        <w:pStyle w:val="BodyText"/>
      </w:pPr>
      <w:r>
        <w:rPr>
          <w:rStyle w:val="VerbatimChar"/>
        </w:rPr>
        <w:t xml:space="preserve">M1</w:t>
      </w:r>
      <w:r>
        <w:t xml:space="preserve"> </w:t>
      </w:r>
      <w:r>
        <w:t xml:space="preserve">and</w:t>
      </w:r>
      <w:r>
        <w:t xml:space="preserve"> </w:t>
      </w:r>
      <w:r>
        <w:rPr>
          <w:rStyle w:val="VerbatimChar"/>
        </w:rPr>
        <w:t xml:space="preserve">M2</w:t>
      </w:r>
      <w:r>
        <w:t xml:space="preserve"> </w:t>
      </w:r>
      <w:r>
        <w:t xml:space="preserve">are video buffers.</w:t>
      </w:r>
    </w:p>
    <w:p>
      <w:pPr>
        <w:pStyle w:val="BodyText"/>
      </w:pPr>
      <w:r>
        <w:rPr>
          <w:rStyle w:val="VerbatimChar"/>
        </w:rPr>
        <w:t xml:space="preserve">D1</w:t>
      </w:r>
      <w:r>
        <w:t xml:space="preserve"> </w:t>
      </w:r>
      <w:r>
        <w:t xml:space="preserve">is trigger that chooses active buffer (other would be shadow buffer). It is wired in a flip-flop configuration, so on clock it switches its state and thus changes active buffer.</w:t>
      </w:r>
    </w:p>
    <w:p>
      <w:pPr>
        <w:pStyle w:val="BodyText"/>
      </w:pPr>
      <w:r>
        <w:rPr>
          <w:rStyle w:val="VerbatimChar"/>
        </w:rPr>
        <w:t xml:space="preserve">Memory Multiplexing Logic</w:t>
      </w:r>
      <w:r>
        <w:t xml:space="preserve"> </w:t>
      </w:r>
      <w:r>
        <w:t xml:space="preserve">consists of different demultiplexors and multiplexors that wire</w:t>
      </w:r>
      <w:r>
        <w:t xml:space="preserve"> </w:t>
      </w:r>
      <w:r>
        <w:rPr>
          <w:rStyle w:val="VerbatimChar"/>
        </w:rPr>
        <w:t xml:space="preserve">M1</w:t>
      </w:r>
      <w:r>
        <w:t xml:space="preserve"> </w:t>
      </w:r>
      <w:r>
        <w:t xml:space="preserve">and</w:t>
      </w:r>
      <w:r>
        <w:t xml:space="preserve"> </w:t>
      </w:r>
      <w:r>
        <w:rPr>
          <w:rStyle w:val="VerbatimChar"/>
        </w:rPr>
        <w:t xml:space="preserve">M2</w:t>
      </w:r>
      <w:r>
        <w:t xml:space="preserve"> </w:t>
      </w:r>
      <w:r>
        <w:t xml:space="preserve">in a correct way (active buffer is wired to output, shadow buffer is wired to internal scheme).</w:t>
      </w:r>
    </w:p>
    <w:p>
      <w:pPr>
        <w:pStyle w:val="BodyText"/>
      </w:pPr>
      <w:r>
        <w:rPr>
          <w:rStyle w:val="VerbatimChar"/>
        </w:rPr>
        <w:t xml:space="preserve">Append Logic</w:t>
      </w:r>
      <w:r>
        <w:t xml:space="preserve"> </w:t>
      </w:r>
      <w:r>
        <w:t xml:space="preserve">is used to get a 32-bit word from buffer, modify it, and then write it back to buffer. It just modifies bitword through</w:t>
      </w:r>
      <w:r>
        <w:t xml:space="preserve"> </w:t>
      </w:r>
      <w:r>
        <w:rPr>
          <w:rStyle w:val="VerbatimChar"/>
        </w:rPr>
        <w:t xml:space="preserve">AND</w:t>
      </w:r>
      <w:r>
        <w:t xml:space="preserve">ing or</w:t>
      </w:r>
      <w:r>
        <w:t xml:space="preserve"> </w:t>
      </w:r>
      <w:r>
        <w:rPr>
          <w:rStyle w:val="VerbatimChar"/>
        </w:rPr>
        <w:t xml:space="preserve">OR</w:t>
      </w:r>
      <w:r>
        <w:t xml:space="preserve">ing this bitword with some bitmasks. Depending on command, bitmask can be either one bit (to write single pixel) or 7-bit (to write block of pixels). These bitmasks are generated by this logic in obvious way.</w:t>
      </w:r>
    </w:p>
    <w:p>
      <w:pPr>
        <w:pStyle w:val="BodyText"/>
      </w:pPr>
      <w:r>
        <w:rPr>
          <w:rStyle w:val="VerbatimChar"/>
        </w:rPr>
        <w:t xml:space="preserve">Data Queue</w:t>
      </w:r>
      <w:r>
        <w:t xml:space="preserve"> </w:t>
      </w:r>
      <w:r>
        <w:t xml:space="preserve">is four registers arranged in a queue. This queue is used to store commands and data. When we write a byte, it goes to the first register and all other registes are pushed forward. When we read, we get contents of the last register. Registers are wired to these signals</w:t>
      </w:r>
      <w:r>
        <w:t xml:space="preserve"> </w:t>
      </w:r>
      <w:r>
        <w:rPr>
          <w:iCs/>
          <w:i/>
        </w:rPr>
        <w:t xml:space="preserve">(from left to right)</w:t>
      </w:r>
      <w:r>
        <w:t xml:space="preserve">:</w:t>
      </w:r>
      <w:r>
        <w:t xml:space="preserve"> </w:t>
      </w:r>
      <w:r>
        <w:rPr>
          <w:rStyle w:val="VerbatimChar"/>
        </w:rPr>
        <w:t xml:space="preserve">cmd</w:t>
      </w:r>
      <w:r>
        <w:t xml:space="preserve">,</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mask</w:t>
      </w:r>
      <w:r>
        <w:t xml:space="preserve">. This defines data prococol that we described before.</w:t>
      </w:r>
    </w:p>
    <w:p>
      <w:pPr>
        <w:pStyle w:val="BodyText"/>
      </w:pPr>
      <w:r>
        <w:rPr>
          <w:rStyle w:val="VerbatimChar"/>
        </w:rPr>
        <w:t xml:space="preserve">Command Decoder</w:t>
      </w:r>
      <w:r>
        <w:t xml:space="preserve"> </w:t>
      </w:r>
      <w:r>
        <w:t xml:space="preserve">is used to decode controls signals and color data from command byte.</w:t>
      </w:r>
    </w:p>
    <w:p>
      <w:pPr>
        <w:pStyle w:val="BodyText"/>
      </w:pPr>
      <w:r>
        <w:t xml:space="preserve">Finally,</w:t>
      </w:r>
      <w:r>
        <w:t xml:space="preserve"> </w:t>
      </w:r>
      <w:r>
        <w:rPr>
          <w:rStyle w:val="VerbatimChar"/>
        </w:rPr>
        <w:t xml:space="preserve">Sequencer</w:t>
      </w:r>
      <w:r>
        <w:t xml:space="preserve"> </w:t>
      </w:r>
      <w:r>
        <w:t xml:space="preserve">is used to sequently execute some internal commands</w:t>
      </w:r>
      <w:r>
        <w:t xml:space="preserve"> </w:t>
      </w:r>
      <w:r>
        <w:rPr>
          <w:iCs/>
          <w:i/>
        </w:rPr>
        <w:t xml:space="preserve">(clear, write to buffer, swap buffers)</w:t>
      </w:r>
      <w:r>
        <w:t xml:space="preserve">.</w:t>
      </w:r>
      <w:r>
        <w:t xml:space="preserve"> </w:t>
      </w:r>
      <w:r>
        <w:rPr>
          <w:rStyle w:val="VerbatimChar"/>
        </w:rPr>
        <w:t xml:space="preserve">D2</w:t>
      </w:r>
      <w:r>
        <w:t xml:space="preserve"> </w:t>
      </w:r>
      <w:r>
        <w:t xml:space="preserve">is its</w:t>
      </w:r>
      <w:r>
        <w:t xml:space="preserve"> </w:t>
      </w:r>
      <w:r>
        <w:rPr>
          <w:rStyle w:val="VerbatimChar"/>
        </w:rPr>
        <w:t xml:space="preserve">Count Enable</w:t>
      </w:r>
      <w:r>
        <w:t xml:space="preserve"> </w:t>
      </w:r>
      <w:r>
        <w:t xml:space="preserve">trigger and</w:t>
      </w:r>
      <w:r>
        <w:t xml:space="preserve"> </w:t>
      </w:r>
      <w:r>
        <w:rPr>
          <w:rStyle w:val="VerbatimChar"/>
        </w:rPr>
        <w:t xml:space="preserve">C2</w:t>
      </w:r>
      <w:r>
        <w:t xml:space="preserve"> </w:t>
      </w:r>
      <w:r>
        <w:t xml:space="preserve">is counter itself.</w:t>
      </w:r>
    </w:p>
    <w:p>
      <w:pPr>
        <w:pStyle w:val="BodyText"/>
      </w:pPr>
      <w:r>
        <w:rPr>
          <w:iCs/>
          <w:i/>
        </w:rPr>
        <w:t xml:space="preserve">How it works….</w:t>
      </w:r>
    </w:p>
    <w:p>
      <w:pPr>
        <w:numPr>
          <w:ilvl w:val="0"/>
          <w:numId w:val="1024"/>
        </w:numPr>
      </w:pPr>
      <w:r>
        <w:t xml:space="preserve">When a byte is written,</w:t>
      </w:r>
      <w:r>
        <w:t xml:space="preserve"> </w:t>
      </w:r>
      <w:r>
        <w:rPr>
          <w:rStyle w:val="VerbatimChar"/>
        </w:rPr>
        <w:t xml:space="preserve">write</w:t>
      </w:r>
      <w:r>
        <w:t xml:space="preserve"> </w:t>
      </w:r>
      <w:r>
        <w:t xml:space="preserve">signal pulses.</w:t>
      </w:r>
    </w:p>
    <w:p>
      <w:pPr>
        <w:numPr>
          <w:ilvl w:val="0"/>
          <w:numId w:val="1024"/>
        </w:numPr>
      </w:pPr>
      <w:r>
        <w:rPr>
          <w:rStyle w:val="VerbatimChar"/>
        </w:rPr>
        <w:t xml:space="preserve">write</w:t>
      </w:r>
      <w:r>
        <w:t xml:space="preserve"> </w:t>
      </w:r>
      <w:r>
        <w:t xml:space="preserve">resets</w:t>
      </w:r>
      <w:r>
        <w:t xml:space="preserve"> </w:t>
      </w:r>
      <w:r>
        <w:rPr>
          <w:rStyle w:val="VerbatimChar"/>
        </w:rPr>
        <w:t xml:space="preserve">C2</w:t>
      </w:r>
      <w:r>
        <w:t xml:space="preserve"> </w:t>
      </w:r>
      <w:r>
        <w:t xml:space="preserve">and enables</w:t>
      </w:r>
      <w:r>
        <w:t xml:space="preserve"> </w:t>
      </w:r>
      <w:r>
        <w:rPr>
          <w:rStyle w:val="VerbatimChar"/>
        </w:rPr>
        <w:t xml:space="preserve">D2</w:t>
      </w:r>
    </w:p>
    <w:p>
      <w:pPr>
        <w:numPr>
          <w:ilvl w:val="0"/>
          <w:numId w:val="1024"/>
        </w:numPr>
      </w:pPr>
      <w:r>
        <w:t xml:space="preserve">If there is no command present (data byte was written) then</w:t>
      </w:r>
      <w:r>
        <w:t xml:space="preserve"> </w:t>
      </w:r>
      <w:r>
        <w:rPr>
          <w:rStyle w:val="VerbatimChar"/>
        </w:rPr>
        <w:t xml:space="preserve">D2</w:t>
      </w:r>
      <w:r>
        <w:t xml:space="preserve"> </w:t>
      </w:r>
      <w:r>
        <w:t xml:space="preserve">is set low, sequencer doesn’t do anything, scheme waits for next byte. Otherwise,</w:t>
      </w:r>
      <w:r>
        <w:t xml:space="preserve"> </w:t>
      </w:r>
      <w:r>
        <w:rPr>
          <w:rStyle w:val="VerbatimChar"/>
        </w:rPr>
        <w:t xml:space="preserve">Sequencer</w:t>
      </w:r>
      <w:r>
        <w:t xml:space="preserve"> </w:t>
      </w:r>
      <w:r>
        <w:t xml:space="preserve">makes its cycle and then resets</w:t>
      </w:r>
      <w:r>
        <w:t xml:space="preserve"> </w:t>
      </w:r>
      <w:r>
        <w:rPr>
          <w:rStyle w:val="VerbatimChar"/>
        </w:rPr>
        <w:t xml:space="preserve">D2</w:t>
      </w:r>
      <w:r>
        <w:t xml:space="preserve"> </w:t>
      </w:r>
      <w:r>
        <w:t xml:space="preserve">and thus stops itself.</w:t>
      </w:r>
    </w:p>
    <w:p>
      <w:pPr>
        <w:pStyle w:val="FirstParagraph"/>
      </w:pPr>
      <w:r>
        <w:rPr>
          <w:iCs/>
          <w:i/>
        </w:rPr>
        <w:t xml:space="preserve">Then, there are four phases:</w:t>
      </w:r>
    </w:p>
    <w:p>
      <w:pPr>
        <w:numPr>
          <w:ilvl w:val="0"/>
          <w:numId w:val="1025"/>
        </w:numPr>
        <w:pStyle w:val="Compact"/>
      </w:pPr>
      <w:r>
        <w:t xml:space="preserve">On phase 0, we clear both</w:t>
      </w:r>
      <w:r>
        <w:t xml:space="preserve"> </w:t>
      </w:r>
      <w:r>
        <w:rPr>
          <w:rStyle w:val="VerbatimChar"/>
        </w:rPr>
        <w:t xml:space="preserve">M1</w:t>
      </w:r>
      <w:r>
        <w:t xml:space="preserve"> </w:t>
      </w:r>
      <w:r>
        <w:t xml:space="preserve">and</w:t>
      </w:r>
      <w:r>
        <w:t xml:space="preserve"> </w:t>
      </w:r>
      <w:r>
        <w:rPr>
          <w:rStyle w:val="VerbatimChar"/>
        </w:rPr>
        <w:t xml:space="preserve">M2</w:t>
      </w:r>
      <w:r>
        <w:t xml:space="preserve"> </w:t>
      </w:r>
      <w:r>
        <w:t xml:space="preserve">if</w:t>
      </w:r>
      <w:r>
        <w:t xml:space="preserve"> </w:t>
      </w:r>
      <w:r>
        <w:rPr>
          <w:rStyle w:val="VerbatimChar"/>
        </w:rPr>
        <w:t xml:space="preserve">clear</w:t>
      </w:r>
      <w:r>
        <w:t xml:space="preserve"> </w:t>
      </w:r>
      <w:r>
        <w:t xml:space="preserve">command is decoded.</w:t>
      </w:r>
    </w:p>
    <w:p>
      <w:pPr>
        <w:numPr>
          <w:ilvl w:val="0"/>
          <w:numId w:val="1025"/>
        </w:numPr>
        <w:pStyle w:val="Compact"/>
      </w:pPr>
      <w:r>
        <w:t xml:space="preserve">On phase 1, we write to shadow buffer, if</w:t>
      </w:r>
      <w:r>
        <w:t xml:space="preserve"> </w:t>
      </w:r>
      <w:r>
        <w:rPr>
          <w:rStyle w:val="VerbatimChar"/>
        </w:rPr>
        <w:t xml:space="preserve">write</w:t>
      </w:r>
      <w:r>
        <w:t xml:space="preserve"> </w:t>
      </w:r>
      <w:r>
        <w:t xml:space="preserve">command is decoded.</w:t>
      </w:r>
    </w:p>
    <w:p>
      <w:pPr>
        <w:numPr>
          <w:ilvl w:val="0"/>
          <w:numId w:val="1025"/>
        </w:numPr>
        <w:pStyle w:val="Compact"/>
      </w:pPr>
      <w:r>
        <w:t xml:space="preserve">On phase 2, we swap buffers.</w:t>
      </w:r>
    </w:p>
    <w:p>
      <w:pPr>
        <w:numPr>
          <w:ilvl w:val="0"/>
          <w:numId w:val="1025"/>
        </w:numPr>
        <w:pStyle w:val="Compact"/>
      </w:pPr>
      <w:r>
        <w:t xml:space="preserve">On phase 3, we write to other buffer, if</w:t>
      </w:r>
      <w:r>
        <w:t xml:space="preserve"> </w:t>
      </w:r>
      <w:r>
        <w:rPr>
          <w:rStyle w:val="VerbatimChar"/>
        </w:rPr>
        <w:t xml:space="preserve">write</w:t>
      </w:r>
      <w:r>
        <w:t xml:space="preserve"> </w:t>
      </w:r>
      <w:r>
        <w:t xml:space="preserve">command is decoded.</w:t>
      </w:r>
    </w:p>
    <w:p>
      <w:pPr>
        <w:pStyle w:val="FirstParagraph"/>
      </w:pPr>
      <w:r>
        <w:t xml:space="preserve">When we write to one of the memory chips, data from its output goes through</w:t>
      </w:r>
      <w:r>
        <w:t xml:space="preserve"> </w:t>
      </w:r>
      <w:r>
        <w:rPr>
          <w:rStyle w:val="VerbatimChar"/>
        </w:rPr>
        <w:t xml:space="preserve">Append Logic</w:t>
      </w:r>
      <w:r>
        <w:t xml:space="preserve"> </w:t>
      </w:r>
      <w:r>
        <w:t xml:space="preserve">and then back to its input. By doing that we modify bitwords in memory chips.</w:t>
      </w:r>
    </w:p>
    <w:p>
      <w:pPr>
        <w:pStyle w:val="BodyText"/>
      </w:pPr>
      <w:r>
        <w:rPr>
          <w:bCs/>
          <w:b/>
        </w:rPr>
        <w:t xml:space="preserve">Displaying color:</w:t>
      </w:r>
    </w:p>
    <w:p>
      <w:pPr>
        <w:pStyle w:val="BodyText"/>
      </w:pPr>
      <w:r>
        <w:t xml:space="preserve">When using monochrome version of controller, we simply connect one matrix to its outputs.</w:t>
      </w:r>
    </w:p>
    <w:p>
      <w:pPr>
        <w:pStyle w:val="BodyText"/>
      </w:pPr>
      <w:r>
        <w:t xml:space="preserve">We can display different colors by stacking a bunch of martices on top of each other. The key thing here is to set their colors to red, green and blue, but with opacity not equal to 255 (in our case we picked opacity for each matrix to be 255/3). In that case we allow matrices to blend their color and thus get an ability to diplay multiple colors at once.</w:t>
      </w:r>
    </w:p>
    <w:p>
      <w:pPr>
        <w:pStyle w:val="BodyText"/>
      </w:pPr>
      <w:r>
        <w:t xml:space="preserve">In fact, we can’t directly stack matrices on top of each other, that’s why we introduce some offset to it</w:t>
      </w:r>
      <w:r>
        <w:t xml:space="preserve"> </w:t>
      </w:r>
      <w:r>
        <w:rPr>
          <w:iCs/>
          <w:i/>
        </w:rPr>
        <w:t xml:space="preserve">(1 pixel)</w:t>
      </w:r>
      <w:r>
        <w:t xml:space="preserve">.</w:t>
      </w:r>
    </w:p>
    <w:p>
      <w:pPr>
        <w:pStyle w:val="BodyText"/>
      </w:pPr>
      <w:r>
        <w:t xml:space="preserve">Proper way of stacking martices is shown on picture below:</w:t>
      </w:r>
    </w:p>
    <w:p>
      <w:pPr>
        <w:pStyle w:val="CaptionedFigure"/>
      </w:pPr>
      <w:r>
        <w:drawing>
          <wp:inline>
            <wp:extent cx="5101389" cy="4456496"/>
            <wp:effectExtent b="0" l="0" r="0" t="0"/>
            <wp:docPr descr="Stack matrices" title="" id="136" name="Picture"/>
            <a:graphic>
              <a:graphicData uri="http://schemas.openxmlformats.org/drawingml/2006/picture">
                <pic:pic>
                  <pic:nvPicPr>
                    <pic:cNvPr descr="img/display_write_single_pixel.PNG" id="137" name="Picture"/>
                    <pic:cNvPicPr>
                      <a:picLocks noChangeArrowheads="1" noChangeAspect="1"/>
                    </pic:cNvPicPr>
                  </pic:nvPicPr>
                  <pic:blipFill>
                    <a:blip r:embed="rId123"/>
                    <a:stretch>
                      <a:fillRect/>
                    </a:stretch>
                  </pic:blipFill>
                  <pic:spPr bwMode="auto">
                    <a:xfrm>
                      <a:off x="0" y="0"/>
                      <a:ext cx="5101389" cy="4456496"/>
                    </a:xfrm>
                    <a:prstGeom prst="rect">
                      <a:avLst/>
                    </a:prstGeom>
                    <a:noFill/>
                    <a:ln w="9525">
                      <a:noFill/>
                      <a:headEnd/>
                      <a:tailEnd/>
                    </a:ln>
                  </pic:spPr>
                </pic:pic>
              </a:graphicData>
            </a:graphic>
          </wp:inline>
        </w:drawing>
      </w:r>
    </w:p>
    <w:p>
      <w:pPr>
        <w:pStyle w:val="ImageCaption"/>
      </w:pPr>
      <w:r>
        <w:t xml:space="preserve">Stack matrices</w:t>
      </w:r>
    </w:p>
    <w:p>
      <w:pPr>
        <w:pStyle w:val="BlockText"/>
      </w:pPr>
      <w:r>
        <w:t xml:space="preserve">Because of offset, active zone of screen loses 2 pixels, thus resolution of screen in color mode is 30x32 pixels, in monochrome mode it is 32x32 pixels.</w:t>
      </w:r>
    </w:p>
    <w:bookmarkEnd w:id="138"/>
    <w:bookmarkStart w:id="145" w:name="joystick-controller"/>
    <w:p>
      <w:pPr>
        <w:pStyle w:val="Heading3"/>
      </w:pPr>
      <w:r>
        <w:t xml:space="preserve">Joystick Controller</w:t>
      </w:r>
    </w:p>
    <w:p>
      <w:pPr>
        <w:pStyle w:val="FirstParagraph"/>
      </w:pPr>
      <w:r>
        <w:t xml:space="preserve">This controller drives 4-bit joystick.</w:t>
      </w:r>
    </w:p>
    <w:p>
      <w:pPr>
        <w:pStyle w:val="CaptionedFigure"/>
      </w:pPr>
      <w:r>
        <w:drawing>
          <wp:inline>
            <wp:extent cx="2637322" cy="1174282"/>
            <wp:effectExtent b="0" l="0" r="0" t="0"/>
            <wp:docPr descr="Joystick controller connection" title="" id="140" name="Picture"/>
            <a:graphic>
              <a:graphicData uri="http://schemas.openxmlformats.org/drawingml/2006/picture">
                <pic:pic>
                  <pic:nvPicPr>
                    <pic:cNvPr descr="img/joystick_connect.PNG" id="141" name="Picture"/>
                    <pic:cNvPicPr>
                      <a:picLocks noChangeArrowheads="1" noChangeAspect="1"/>
                    </pic:cNvPicPr>
                  </pic:nvPicPr>
                  <pic:blipFill>
                    <a:blip r:embed="rId139"/>
                    <a:stretch>
                      <a:fillRect/>
                    </a:stretch>
                  </pic:blipFill>
                  <pic:spPr bwMode="auto">
                    <a:xfrm>
                      <a:off x="0" y="0"/>
                      <a:ext cx="2637322" cy="1174282"/>
                    </a:xfrm>
                    <a:prstGeom prst="rect">
                      <a:avLst/>
                    </a:prstGeom>
                    <a:noFill/>
                    <a:ln w="9525">
                      <a:noFill/>
                      <a:headEnd/>
                      <a:tailEnd/>
                    </a:ln>
                  </pic:spPr>
                </pic:pic>
              </a:graphicData>
            </a:graphic>
          </wp:inline>
        </w:drawing>
      </w:r>
    </w:p>
    <w:p>
      <w:pPr>
        <w:pStyle w:val="ImageCaption"/>
      </w:pPr>
      <w:r>
        <w:t xml:space="preserve">Joystick controller connection</w:t>
      </w:r>
    </w:p>
    <w:p>
      <w:pPr>
        <w:pStyle w:val="BodyText"/>
      </w:pPr>
      <w:r>
        <w:rPr>
          <w:iCs/>
          <w:i/>
        </w:rPr>
        <w:t xml:space="preserve">Additional pins:</w:t>
      </w:r>
    </w:p>
    <w:p>
      <w:pPr>
        <w:numPr>
          <w:ilvl w:val="0"/>
          <w:numId w:val="1026"/>
        </w:numPr>
        <w:pStyle w:val="Compact"/>
      </w:pPr>
      <w:r>
        <w:t xml:space="preserve">X,Y (west) - pins to X and Y outputs of joystick</w:t>
      </w:r>
    </w:p>
    <w:p>
      <w:pPr>
        <w:pStyle w:val="CaptionedFigure"/>
      </w:pPr>
      <w:r>
        <w:drawing>
          <wp:inline>
            <wp:extent cx="2444816" cy="1270534"/>
            <wp:effectExtent b="0" l="0" r="0" t="0"/>
            <wp:docPr descr="Joystick controller internals" title="" id="143" name="Picture"/>
            <a:graphic>
              <a:graphicData uri="http://schemas.openxmlformats.org/drawingml/2006/picture">
                <pic:pic>
                  <pic:nvPicPr>
                    <pic:cNvPr descr="img/joystick_internals.PNG" id="144" name="Picture"/>
                    <pic:cNvPicPr>
                      <a:picLocks noChangeArrowheads="1" noChangeAspect="1"/>
                    </pic:cNvPicPr>
                  </pic:nvPicPr>
                  <pic:blipFill>
                    <a:blip r:embed="rId142"/>
                    <a:stretch>
                      <a:fillRect/>
                    </a:stretch>
                  </pic:blipFill>
                  <pic:spPr bwMode="auto">
                    <a:xfrm>
                      <a:off x="0" y="0"/>
                      <a:ext cx="2444816" cy="1270534"/>
                    </a:xfrm>
                    <a:prstGeom prst="rect">
                      <a:avLst/>
                    </a:prstGeom>
                    <a:noFill/>
                    <a:ln w="9525">
                      <a:noFill/>
                      <a:headEnd/>
                      <a:tailEnd/>
                    </a:ln>
                  </pic:spPr>
                </pic:pic>
              </a:graphicData>
            </a:graphic>
          </wp:inline>
        </w:drawing>
      </w:r>
    </w:p>
    <w:p>
      <w:pPr>
        <w:pStyle w:val="ImageCaption"/>
      </w:pPr>
      <w:r>
        <w:t xml:space="preserve">Joystick controller internals</w:t>
      </w:r>
    </w:p>
    <w:p>
      <w:pPr>
        <w:pStyle w:val="BodyText"/>
      </w:pPr>
      <w:r>
        <w:t xml:space="preserve">It just connects 4-bit X and Y pins to data bus.</w:t>
      </w:r>
    </w:p>
    <w:p>
      <w:pPr>
        <w:pStyle w:val="BodyText"/>
      </w:pPr>
      <w:r>
        <w:t xml:space="preserve">When reading from it you get actual position of joystick.</w:t>
      </w:r>
    </w:p>
    <w:bookmarkEnd w:id="145"/>
    <w:bookmarkStart w:id="152" w:name="keypad-controller"/>
    <w:p>
      <w:pPr>
        <w:pStyle w:val="Heading3"/>
      </w:pPr>
      <w:r>
        <w:t xml:space="preserve">Keypad Controller</w:t>
      </w:r>
    </w:p>
    <w:p>
      <w:pPr>
        <w:pStyle w:val="FirstParagraph"/>
      </w:pPr>
      <w:r>
        <w:t xml:space="preserve">This controller can drive up to 8 buttons. It can be used in polling mode or through interrupts.</w:t>
      </w:r>
    </w:p>
    <w:p>
      <w:pPr>
        <w:pStyle w:val="CaptionedFigure"/>
      </w:pPr>
      <w:r>
        <w:drawing>
          <wp:inline>
            <wp:extent cx="2338938" cy="2136808"/>
            <wp:effectExtent b="0" l="0" r="0" t="0"/>
            <wp:docPr descr="Keypad controller connection" title="" id="147" name="Picture"/>
            <a:graphic>
              <a:graphicData uri="http://schemas.openxmlformats.org/drawingml/2006/picture">
                <pic:pic>
                  <pic:nvPicPr>
                    <pic:cNvPr descr="img/keypad_connect.PNG" id="148" name="Picture"/>
                    <pic:cNvPicPr>
                      <a:picLocks noChangeArrowheads="1" noChangeAspect="1"/>
                    </pic:cNvPicPr>
                  </pic:nvPicPr>
                  <pic:blipFill>
                    <a:blip r:embed="rId146"/>
                    <a:stretch>
                      <a:fillRect/>
                    </a:stretch>
                  </pic:blipFill>
                  <pic:spPr bwMode="auto">
                    <a:xfrm>
                      <a:off x="0" y="0"/>
                      <a:ext cx="2338938" cy="2136808"/>
                    </a:xfrm>
                    <a:prstGeom prst="rect">
                      <a:avLst/>
                    </a:prstGeom>
                    <a:noFill/>
                    <a:ln w="9525">
                      <a:noFill/>
                      <a:headEnd/>
                      <a:tailEnd/>
                    </a:ln>
                  </pic:spPr>
                </pic:pic>
              </a:graphicData>
            </a:graphic>
          </wp:inline>
        </w:drawing>
      </w:r>
    </w:p>
    <w:p>
      <w:pPr>
        <w:pStyle w:val="ImageCaption"/>
      </w:pPr>
      <w:r>
        <w:t xml:space="preserve">Keypad controller connection</w:t>
      </w:r>
    </w:p>
    <w:p>
      <w:pPr>
        <w:pStyle w:val="BodyText"/>
      </w:pPr>
      <w:r>
        <w:rPr>
          <w:iCs/>
          <w:i/>
          <w:bCs/>
          <w:b/>
        </w:rPr>
        <w:t xml:space="preserve">Additional pins:</w:t>
      </w:r>
    </w:p>
    <w:p>
      <w:pPr>
        <w:numPr>
          <w:ilvl w:val="0"/>
          <w:numId w:val="1027"/>
        </w:numPr>
        <w:pStyle w:val="Compact"/>
      </w:pPr>
      <w:r>
        <w:t xml:space="preserve">IRQ (north) - interrupt request line for this device, active when some buttons are pressed</w:t>
      </w:r>
    </w:p>
    <w:p>
      <w:pPr>
        <w:numPr>
          <w:ilvl w:val="0"/>
          <w:numId w:val="1027"/>
        </w:numPr>
        <w:pStyle w:val="Compact"/>
      </w:pPr>
      <w:r>
        <w:t xml:space="preserve">Button pins (south) - 8 pins for buttons</w:t>
      </w:r>
    </w:p>
    <w:p>
      <w:pPr>
        <w:pStyle w:val="CaptionedFigure"/>
      </w:pPr>
      <w:r>
        <w:drawing>
          <wp:inline>
            <wp:extent cx="5334000" cy="4642089"/>
            <wp:effectExtent b="0" l="0" r="0" t="0"/>
            <wp:docPr descr="Keypad controller" title="" id="150" name="Picture"/>
            <a:graphic>
              <a:graphicData uri="http://schemas.openxmlformats.org/drawingml/2006/picture">
                <pic:pic>
                  <pic:nvPicPr>
                    <pic:cNvPr descr="img/keypad_controller.PNG" id="151" name="Picture"/>
                    <pic:cNvPicPr>
                      <a:picLocks noChangeArrowheads="1" noChangeAspect="1"/>
                    </pic:cNvPicPr>
                  </pic:nvPicPr>
                  <pic:blipFill>
                    <a:blip r:embed="rId149"/>
                    <a:stretch>
                      <a:fillRect/>
                    </a:stretch>
                  </pic:blipFill>
                  <pic:spPr bwMode="auto">
                    <a:xfrm>
                      <a:off x="0" y="0"/>
                      <a:ext cx="5334000" cy="4642089"/>
                    </a:xfrm>
                    <a:prstGeom prst="rect">
                      <a:avLst/>
                    </a:prstGeom>
                    <a:noFill/>
                    <a:ln w="9525">
                      <a:noFill/>
                      <a:headEnd/>
                      <a:tailEnd/>
                    </a:ln>
                  </pic:spPr>
                </pic:pic>
              </a:graphicData>
            </a:graphic>
          </wp:inline>
        </w:drawing>
      </w:r>
    </w:p>
    <w:p>
      <w:pPr>
        <w:pStyle w:val="ImageCaption"/>
      </w:pPr>
      <w:r>
        <w:t xml:space="preserve">Keypad controller</w:t>
      </w:r>
    </w:p>
    <w:p>
      <w:pPr>
        <w:pStyle w:val="BodyText"/>
      </w:pPr>
      <w:r>
        <w:t xml:space="preserve">It has 8 D-triggers each connected to a bit in a data bus. Buttons asynchronously set corresponding triggers. Triggers are reset on falling edge of</w:t>
      </w:r>
      <w:r>
        <w:t xml:space="preserve"> </w:t>
      </w:r>
      <w:r>
        <w:rPr>
          <w:rStyle w:val="VerbatimChar"/>
        </w:rPr>
        <w:t xml:space="preserve">Read</w:t>
      </w:r>
      <w:r>
        <w:t xml:space="preserve"> </w:t>
      </w:r>
      <w:r>
        <w:t xml:space="preserve">signal (which is</w:t>
      </w:r>
      <w:r>
        <w:t xml:space="preserve"> </w:t>
      </w:r>
      <w:r>
        <w:rPr>
          <w:rStyle w:val="VerbatimChar"/>
        </w:rPr>
        <w:t xml:space="preserve">rd/wr' AND Select</w:t>
      </w:r>
      <w:r>
        <w:t xml:space="preserve">).</w:t>
      </w:r>
    </w:p>
    <w:p>
      <w:pPr>
        <w:pStyle w:val="BodyText"/>
      </w:pPr>
      <w:r>
        <w:t xml:space="preserve">So, when reading from it, processor gets a byte that contains information about buttons that were pressed in the past (If some bit is 1, then corresponding button was pressed). After reading, all triggers are reset.</w:t>
      </w:r>
    </w:p>
    <w:p>
      <w:pPr>
        <w:pStyle w:val="BodyText"/>
      </w:pPr>
      <w:r>
        <w:t xml:space="preserve">Moreover, if all triggers were zero and some button is pressed then a pulse occurs at IRQ output triggering interrupt.</w:t>
      </w:r>
    </w:p>
    <w:bookmarkEnd w:id="152"/>
    <w:bookmarkStart w:id="159" w:name="terminal-controller"/>
    <w:p>
      <w:pPr>
        <w:pStyle w:val="Heading3"/>
      </w:pPr>
      <w:r>
        <w:t xml:space="preserve">Terminal Controller</w:t>
      </w:r>
    </w:p>
    <w:p>
      <w:pPr>
        <w:pStyle w:val="FirstParagraph"/>
      </w:pPr>
      <w:r>
        <w:t xml:space="preserve">This controller is used to drive terminal and keyboard.</w:t>
      </w:r>
    </w:p>
    <w:p>
      <w:pPr>
        <w:pStyle w:val="CaptionedFigure"/>
      </w:pPr>
      <w:r>
        <w:drawing>
          <wp:inline>
            <wp:extent cx="2252311" cy="1395663"/>
            <wp:effectExtent b="0" l="0" r="0" t="0"/>
            <wp:docPr descr="Terminal Controller Connnection" title="" id="154" name="Picture"/>
            <a:graphic>
              <a:graphicData uri="http://schemas.openxmlformats.org/drawingml/2006/picture">
                <pic:pic>
                  <pic:nvPicPr>
                    <pic:cNvPr descr="img/terminal_connection.PNG" id="155" name="Picture"/>
                    <pic:cNvPicPr>
                      <a:picLocks noChangeArrowheads="1" noChangeAspect="1"/>
                    </pic:cNvPicPr>
                  </pic:nvPicPr>
                  <pic:blipFill>
                    <a:blip r:embed="rId153"/>
                    <a:stretch>
                      <a:fillRect/>
                    </a:stretch>
                  </pic:blipFill>
                  <pic:spPr bwMode="auto">
                    <a:xfrm>
                      <a:off x="0" y="0"/>
                      <a:ext cx="2252311" cy="1395663"/>
                    </a:xfrm>
                    <a:prstGeom prst="rect">
                      <a:avLst/>
                    </a:prstGeom>
                    <a:noFill/>
                    <a:ln w="9525">
                      <a:noFill/>
                      <a:headEnd/>
                      <a:tailEnd/>
                    </a:ln>
                  </pic:spPr>
                </pic:pic>
              </a:graphicData>
            </a:graphic>
          </wp:inline>
        </w:drawing>
      </w:r>
    </w:p>
    <w:p>
      <w:pPr>
        <w:pStyle w:val="ImageCaption"/>
      </w:pPr>
      <w:r>
        <w:t xml:space="preserve">Terminal Controller Connnection</w:t>
      </w:r>
    </w:p>
    <w:p>
      <w:pPr>
        <w:pStyle w:val="BodyText"/>
      </w:pPr>
      <w:r>
        <w:rPr>
          <w:iCs/>
          <w:i/>
          <w:bCs/>
          <w:b/>
        </w:rPr>
        <w:t xml:space="preserve">Additional pins:</w:t>
      </w:r>
    </w:p>
    <w:p>
      <w:pPr>
        <w:numPr>
          <w:ilvl w:val="0"/>
          <w:numId w:val="1028"/>
        </w:numPr>
        <w:pStyle w:val="Compact"/>
      </w:pPr>
      <w:r>
        <w:t xml:space="preserve">Terminal/Keyboard pins (south) - pins that connect to terminal and keyboard</w:t>
      </w:r>
    </w:p>
    <w:p>
      <w:pPr>
        <w:pStyle w:val="CaptionedFigure"/>
      </w:pPr>
      <w:r>
        <w:drawing>
          <wp:inline>
            <wp:extent cx="5334000" cy="5578438"/>
            <wp:effectExtent b="0" l="0" r="0" t="0"/>
            <wp:docPr descr="Terminal Controller" title="" id="157" name="Picture"/>
            <a:graphic>
              <a:graphicData uri="http://schemas.openxmlformats.org/drawingml/2006/picture">
                <pic:pic>
                  <pic:nvPicPr>
                    <pic:cNvPr descr="img/terminal_internals.PNG" id="158" name="Picture"/>
                    <pic:cNvPicPr>
                      <a:picLocks noChangeArrowheads="1" noChangeAspect="1"/>
                    </pic:cNvPicPr>
                  </pic:nvPicPr>
                  <pic:blipFill>
                    <a:blip r:embed="rId156"/>
                    <a:stretch>
                      <a:fillRect/>
                    </a:stretch>
                  </pic:blipFill>
                  <pic:spPr bwMode="auto">
                    <a:xfrm>
                      <a:off x="0" y="0"/>
                      <a:ext cx="5334000" cy="5578438"/>
                    </a:xfrm>
                    <a:prstGeom prst="rect">
                      <a:avLst/>
                    </a:prstGeom>
                    <a:noFill/>
                    <a:ln w="9525">
                      <a:noFill/>
                      <a:headEnd/>
                      <a:tailEnd/>
                    </a:ln>
                  </pic:spPr>
                </pic:pic>
              </a:graphicData>
            </a:graphic>
          </wp:inline>
        </w:drawing>
      </w:r>
    </w:p>
    <w:p>
      <w:pPr>
        <w:pStyle w:val="ImageCaption"/>
      </w:pPr>
      <w:r>
        <w:t xml:space="preserve">Terminal Controller</w:t>
      </w:r>
    </w:p>
    <w:p>
      <w:pPr>
        <w:pStyle w:val="BodyText"/>
      </w:pPr>
      <w:r>
        <w:t xml:space="preserve">This controller basically just connects terminal and keyboard to bus in a way that when writing, 7 bits of data (as ASCII symbol) goes to the terminal and</w:t>
      </w:r>
      <w:r>
        <w:t xml:space="preserve"> </w:t>
      </w:r>
      <w:r>
        <w:rPr>
          <w:rStyle w:val="VerbatimChar"/>
        </w:rPr>
        <w:t xml:space="preserve">last bit of data AND Write</w:t>
      </w:r>
      <w:r>
        <w:t xml:space="preserve"> </w:t>
      </w:r>
      <w:r>
        <w:t xml:space="preserve">forms</w:t>
      </w:r>
      <w:r>
        <w:t xml:space="preserve"> </w:t>
      </w:r>
      <w:r>
        <w:rPr>
          <w:rStyle w:val="VerbatimChar"/>
        </w:rPr>
        <w:t xml:space="preserve">Terminal Clear</w:t>
      </w:r>
      <w:r>
        <w:t xml:space="preserve"> </w:t>
      </w:r>
      <w:r>
        <w:t xml:space="preserve">signal. That means that we can write a character to terminal as well as clear it by sending</w:t>
      </w:r>
      <w:r>
        <w:t xml:space="preserve"> </w:t>
      </w:r>
      <w:r>
        <w:rPr>
          <w:rStyle w:val="VerbatimChar"/>
        </w:rPr>
        <w:t xml:space="preserve">0x80</w:t>
      </w:r>
      <w:r>
        <w:t xml:space="preserve">.</w:t>
      </w:r>
    </w:p>
    <w:p>
      <w:pPr>
        <w:pStyle w:val="BodyText"/>
      </w:pPr>
      <w:r>
        <w:t xml:space="preserve">When reading keyboard buffer connects to 7 bits of data bus and</w:t>
      </w:r>
      <w:r>
        <w:t xml:space="preserve"> </w:t>
      </w:r>
      <w:r>
        <w:rPr>
          <w:rStyle w:val="VerbatimChar"/>
        </w:rPr>
        <w:t xml:space="preserve">Keyboard Available</w:t>
      </w:r>
      <w:r>
        <w:t xml:space="preserve"> </w:t>
      </w:r>
      <w:r>
        <w:t xml:space="preserve">goes to the last bit of data bus. That helps to read out a whole buffer. Just read from this device while data is not equal to</w:t>
      </w:r>
      <w:r>
        <w:t xml:space="preserve"> </w:t>
      </w:r>
      <w:r>
        <w:rPr>
          <w:rStyle w:val="VerbatimChar"/>
        </w:rPr>
        <w:t xml:space="preserve">0x80</w:t>
      </w:r>
      <w:r>
        <w:t xml:space="preserve">.</w:t>
      </w:r>
    </w:p>
    <w:p>
      <w:pPr>
        <w:pStyle w:val="BodyText"/>
      </w:pPr>
      <w:r>
        <w:t xml:space="preserve">This device supports interrupts. If keybaord buffer was empty and then there was some input, a pulse occurs on IRQ.</w:t>
      </w:r>
    </w:p>
    <w:bookmarkEnd w:id="159"/>
    <w:bookmarkEnd w:id="160"/>
    <w:bookmarkEnd w:id="161"/>
    <w:bookmarkStart w:id="178" w:name="software"/>
    <w:p>
      <w:pPr>
        <w:pStyle w:val="Heading1"/>
      </w:pPr>
      <w:r>
        <w:t xml:space="preserve">Software</w:t>
      </w:r>
    </w:p>
    <w:p>
      <w:pPr>
        <w:pStyle w:val="FirstParagraph"/>
      </w:pPr>
      <w:r>
        <w:t xml:space="preserve">In this part we will describe software part of this platform.</w:t>
      </w:r>
    </w:p>
    <w:p>
      <w:pPr>
        <w:pStyle w:val="BodyText"/>
      </w:pPr>
      <w:r>
        <w:t xml:space="preserve">As we use more than 256 bytes of program memory and need to work with a lot of code. Default development tool (CocoIDE) is very uncomfortable to use when working with multifile projects and that’s why we developed some tools to make software development process easier.</w:t>
      </w:r>
    </w:p>
    <w:bookmarkStart w:id="169" w:name="cocomake"/>
    <w:p>
      <w:pPr>
        <w:pStyle w:val="Heading2"/>
      </w:pPr>
      <w:r>
        <w:t xml:space="preserve">cocomake</w:t>
      </w:r>
    </w:p>
    <w:p>
      <w:pPr>
        <w:pStyle w:val="FirstParagraph"/>
      </w:pPr>
      <w:r>
        <w:t xml:space="preserve">The main application that does hard work is cocomake. It is an incremental build system designed to work with big multifile projects.</w:t>
      </w:r>
    </w:p>
    <w:p>
      <w:pPr>
        <w:pStyle w:val="BodyText"/>
      </w:pPr>
      <w:r>
        <w:t xml:space="preserve">It is incremental, so only modified files get recompiled. That makes compiling much faster.</w:t>
      </w:r>
    </w:p>
    <w:p>
      <w:pPr>
        <w:pStyle w:val="CaptionedFigure"/>
      </w:pPr>
      <w:r>
        <w:drawing>
          <wp:inline>
            <wp:extent cx="5334000" cy="1562036"/>
            <wp:effectExtent b="0" l="0" r="0" t="0"/>
            <wp:docPr descr="Incremental Compilation" title="" id="163" name="Picture"/>
            <a:graphic>
              <a:graphicData uri="http://schemas.openxmlformats.org/drawingml/2006/picture">
                <pic:pic>
                  <pic:nvPicPr>
                    <pic:cNvPr descr="img/incremental_example.PNG" id="164" name="Picture"/>
                    <pic:cNvPicPr>
                      <a:picLocks noChangeArrowheads="1" noChangeAspect="1"/>
                    </pic:cNvPicPr>
                  </pic:nvPicPr>
                  <pic:blipFill>
                    <a:blip r:embed="rId162"/>
                    <a:stretch>
                      <a:fillRect/>
                    </a:stretch>
                  </pic:blipFill>
                  <pic:spPr bwMode="auto">
                    <a:xfrm>
                      <a:off x="0" y="0"/>
                      <a:ext cx="5334000" cy="1562036"/>
                    </a:xfrm>
                    <a:prstGeom prst="rect">
                      <a:avLst/>
                    </a:prstGeom>
                    <a:noFill/>
                    <a:ln w="9525">
                      <a:noFill/>
                      <a:headEnd/>
                      <a:tailEnd/>
                    </a:ln>
                  </pic:spPr>
                </pic:pic>
              </a:graphicData>
            </a:graphic>
          </wp:inline>
        </w:drawing>
      </w:r>
    </w:p>
    <w:p>
      <w:pPr>
        <w:pStyle w:val="ImageCaption"/>
      </w:pPr>
      <w:r>
        <w:t xml:space="preserve">Incremental Compilation</w:t>
      </w:r>
    </w:p>
    <w:p>
      <w:pPr>
        <w:pStyle w:val="BodyText"/>
      </w:pPr>
      <w:r>
        <w:t xml:space="preserve">There, only</w:t>
      </w:r>
      <w:r>
        <w:t xml:space="preserve"> </w:t>
      </w:r>
      <w:r>
        <w:rPr>
          <w:rStyle w:val="VerbatimChar"/>
        </w:rPr>
        <w:t xml:space="preserve">battleship_arbiter.asm</w:t>
      </w:r>
      <w:r>
        <w:t xml:space="preserve"> </w:t>
      </w:r>
      <w:r>
        <w:t xml:space="preserve">got recompiled as other files were not modified.</w:t>
      </w:r>
    </w:p>
    <w:p>
      <w:pPr>
        <w:pStyle w:val="BodyText"/>
      </w:pPr>
      <w:r>
        <w:t xml:space="preserve">You can define a toolchain - set programs which will be applied to file.</w:t>
      </w:r>
    </w:p>
    <w:p>
      <w:pPr>
        <w:pStyle w:val="BodyText"/>
      </w:pPr>
      <w:r>
        <w:t xml:space="preserve">Each file is compiled with this toolchain to an 256 byte image and then these 256 byte images glued together to produce one big image that you load straight in logisim.</w:t>
      </w:r>
    </w:p>
    <w:p>
      <w:pPr>
        <w:pStyle w:val="CaptionedFigure"/>
      </w:pPr>
      <w:r>
        <w:drawing>
          <wp:inline>
            <wp:extent cx="5334000" cy="3583315"/>
            <wp:effectExtent b="0" l="0" r="0" t="0"/>
            <wp:docPr descr="cocomake" title="" id="166" name="Picture"/>
            <a:graphic>
              <a:graphicData uri="http://schemas.openxmlformats.org/drawingml/2006/picture">
                <pic:pic>
                  <pic:nvPicPr>
                    <pic:cNvPr descr="img/cocomake_process.png" id="167" name="Picture"/>
                    <pic:cNvPicPr>
                      <a:picLocks noChangeArrowheads="1" noChangeAspect="1"/>
                    </pic:cNvPicPr>
                  </pic:nvPicPr>
                  <pic:blipFill>
                    <a:blip r:embed="rId165"/>
                    <a:stretch>
                      <a:fillRect/>
                    </a:stretch>
                  </pic:blipFill>
                  <pic:spPr bwMode="auto">
                    <a:xfrm>
                      <a:off x="0" y="0"/>
                      <a:ext cx="5334000" cy="3583315"/>
                    </a:xfrm>
                    <a:prstGeom prst="rect">
                      <a:avLst/>
                    </a:prstGeom>
                    <a:noFill/>
                    <a:ln w="9525">
                      <a:noFill/>
                      <a:headEnd/>
                      <a:tailEnd/>
                    </a:ln>
                  </pic:spPr>
                </pic:pic>
              </a:graphicData>
            </a:graphic>
          </wp:inline>
        </w:drawing>
      </w:r>
    </w:p>
    <w:p>
      <w:pPr>
        <w:pStyle w:val="ImageCaption"/>
      </w:pPr>
      <w:r>
        <w:t xml:space="preserve">cocomake</w:t>
      </w:r>
    </w:p>
    <w:p>
      <w:pPr>
        <w:pStyle w:val="BodyText"/>
      </w:pPr>
      <w:r>
        <w:t xml:space="preserve">So, you can have one big project with a lot of files spannig to many modules and you just execute one command and get your project compiled in one image.</w:t>
      </w:r>
    </w:p>
    <w:p>
      <w:pPr>
        <w:pStyle w:val="BodyText"/>
      </w:pPr>
      <w:r>
        <w:t xml:space="preserve">More about</w:t>
      </w:r>
      <w:r>
        <w:t xml:space="preserve"> </w:t>
      </w:r>
      <w:r>
        <w:rPr>
          <w:rStyle w:val="VerbatimChar"/>
        </w:rPr>
        <w:t xml:space="preserve">cocomake</w:t>
      </w:r>
      <w:r>
        <w:t xml:space="preserve"> </w:t>
      </w:r>
      <w:hyperlink r:id="rId168">
        <w:r>
          <w:rPr>
            <w:rStyle w:val="Hyperlink"/>
          </w:rPr>
          <w:t xml:space="preserve">here</w:t>
        </w:r>
      </w:hyperlink>
    </w:p>
    <w:bookmarkEnd w:id="169"/>
    <w:bookmarkStart w:id="177" w:name="vs-code-integration"/>
    <w:p>
      <w:pPr>
        <w:pStyle w:val="Heading2"/>
      </w:pPr>
      <w:r>
        <w:t xml:space="preserve">VS Code Integration</w:t>
      </w:r>
    </w:p>
    <w:p>
      <w:pPr>
        <w:pStyle w:val="FirstParagraph"/>
      </w:pPr>
      <w:r>
        <w:t xml:space="preserve">For the text editor we decided to use VS Code as it is free modern software with a lot of customization options via extensions.</w:t>
      </w:r>
    </w:p>
    <w:p>
      <w:pPr>
        <w:pStyle w:val="BodyText"/>
      </w:pPr>
      <w:r>
        <w:t xml:space="preserve">To make support for cdm8 assembler we developed an extension for VS Code that adds syntax highlighting for assembly and C preprocessor directives as well as code snippets.</w:t>
      </w:r>
    </w:p>
    <w:p>
      <w:pPr>
        <w:pStyle w:val="BodyText"/>
      </w:pPr>
      <w:r>
        <w:t xml:space="preserve">This extension is published in VS Code Marketplace can be easily found.</w:t>
      </w:r>
    </w:p>
    <w:p>
      <w:pPr>
        <w:pStyle w:val="CaptionedFigure"/>
      </w:pPr>
      <w:r>
        <w:drawing>
          <wp:inline>
            <wp:extent cx="2916454" cy="2598821"/>
            <wp:effectExtent b="0" l="0" r="0" t="0"/>
            <wp:docPr descr="Find Extension" title="" id="171" name="Picture"/>
            <a:graphic>
              <a:graphicData uri="http://schemas.openxmlformats.org/drawingml/2006/picture">
                <pic:pic>
                  <pic:nvPicPr>
                    <pic:cNvPr descr="img/cdm8_extension.PNG" id="172" name="Picture"/>
                    <pic:cNvPicPr>
                      <a:picLocks noChangeArrowheads="1" noChangeAspect="1"/>
                    </pic:cNvPicPr>
                  </pic:nvPicPr>
                  <pic:blipFill>
                    <a:blip r:embed="rId170"/>
                    <a:stretch>
                      <a:fillRect/>
                    </a:stretch>
                  </pic:blipFill>
                  <pic:spPr bwMode="auto">
                    <a:xfrm>
                      <a:off x="0" y="0"/>
                      <a:ext cx="2916454" cy="2598821"/>
                    </a:xfrm>
                    <a:prstGeom prst="rect">
                      <a:avLst/>
                    </a:prstGeom>
                    <a:noFill/>
                    <a:ln w="9525">
                      <a:noFill/>
                      <a:headEnd/>
                      <a:tailEnd/>
                    </a:ln>
                  </pic:spPr>
                </pic:pic>
              </a:graphicData>
            </a:graphic>
          </wp:inline>
        </w:drawing>
      </w:r>
    </w:p>
    <w:p>
      <w:pPr>
        <w:pStyle w:val="ImageCaption"/>
      </w:pPr>
      <w:r>
        <w:t xml:space="preserve">Find Extension</w:t>
      </w:r>
    </w:p>
    <w:p>
      <w:pPr>
        <w:pStyle w:val="BodyText"/>
      </w:pPr>
      <w:hyperlink r:id="rId173">
        <w:r>
          <w:rPr>
            <w:rStyle w:val="Hyperlink"/>
          </w:rPr>
          <w:t xml:space="preserve">Extension page in VS Code Marketplace</w:t>
        </w:r>
      </w:hyperlink>
    </w:p>
    <w:p>
      <w:pPr>
        <w:pStyle w:val="BodyText"/>
      </w:pPr>
      <w:r>
        <w:t xml:space="preserve">There is an example how the code looks with this extension:</w:t>
      </w:r>
    </w:p>
    <w:p>
      <w:pPr>
        <w:pStyle w:val="CaptionedFigure"/>
      </w:pPr>
      <w:r>
        <w:drawing>
          <wp:inline>
            <wp:extent cx="5334000" cy="4977147"/>
            <wp:effectExtent b="0" l="0" r="0" t="0"/>
            <wp:docPr descr="Code Sample" title="" id="175" name="Picture"/>
            <a:graphic>
              <a:graphicData uri="http://schemas.openxmlformats.org/drawingml/2006/picture">
                <pic:pic>
                  <pic:nvPicPr>
                    <pic:cNvPr descr="img/highlight_example.PNG" id="176" name="Picture"/>
                    <pic:cNvPicPr>
                      <a:picLocks noChangeArrowheads="1" noChangeAspect="1"/>
                    </pic:cNvPicPr>
                  </pic:nvPicPr>
                  <pic:blipFill>
                    <a:blip r:embed="rId174"/>
                    <a:stretch>
                      <a:fillRect/>
                    </a:stretch>
                  </pic:blipFill>
                  <pic:spPr bwMode="auto">
                    <a:xfrm>
                      <a:off x="0" y="0"/>
                      <a:ext cx="5334000" cy="4977147"/>
                    </a:xfrm>
                    <a:prstGeom prst="rect">
                      <a:avLst/>
                    </a:prstGeom>
                    <a:noFill/>
                    <a:ln w="9525">
                      <a:noFill/>
                      <a:headEnd/>
                      <a:tailEnd/>
                    </a:ln>
                  </pic:spPr>
                </pic:pic>
              </a:graphicData>
            </a:graphic>
          </wp:inline>
        </w:drawing>
      </w:r>
    </w:p>
    <w:p>
      <w:pPr>
        <w:pStyle w:val="ImageCaption"/>
      </w:pPr>
      <w:r>
        <w:t xml:space="preserve">Code Sample</w:t>
      </w:r>
    </w:p>
    <w:bookmarkEnd w:id="177"/>
    <w:bookmarkEnd w:id="178"/>
    <w:bookmarkStart w:id="197" w:name="demonstration"/>
    <w:p>
      <w:pPr>
        <w:pStyle w:val="Heading1"/>
      </w:pPr>
      <w:r>
        <w:t xml:space="preserve">Demonstration</w:t>
      </w:r>
    </w:p>
    <w:p>
      <w:pPr>
        <w:pStyle w:val="FirstParagraph"/>
      </w:pPr>
      <w:r>
        <w:t xml:space="preserve">In this section we will describe our demonstration setup.</w:t>
      </w:r>
    </w:p>
    <w:bookmarkStart w:id="182" w:name="project-overview"/>
    <w:p>
      <w:pPr>
        <w:pStyle w:val="Heading2"/>
      </w:pPr>
      <w:r>
        <w:t xml:space="preserve">Project Overview</w:t>
      </w:r>
    </w:p>
    <w:p>
      <w:pPr>
        <w:pStyle w:val="FirstParagraph"/>
      </w:pPr>
      <w:r>
        <w:t xml:space="preserve">So, full project tree looks like this:</w:t>
      </w:r>
    </w:p>
    <w:p>
      <w:pPr>
        <w:pStyle w:val="CaptionedFigure"/>
      </w:pPr>
      <w:r>
        <w:drawing>
          <wp:inline>
            <wp:extent cx="2464067" cy="5062888"/>
            <wp:effectExtent b="0" l="0" r="0" t="0"/>
            <wp:docPr descr="Project Tree" title="" id="180" name="Picture"/>
            <a:graphic>
              <a:graphicData uri="http://schemas.openxmlformats.org/drawingml/2006/picture">
                <pic:pic>
                  <pic:nvPicPr>
                    <pic:cNvPr descr="img/project_tree.PNG" id="181" name="Picture"/>
                    <pic:cNvPicPr>
                      <a:picLocks noChangeArrowheads="1" noChangeAspect="1"/>
                    </pic:cNvPicPr>
                  </pic:nvPicPr>
                  <pic:blipFill>
                    <a:blip r:embed="rId179"/>
                    <a:stretch>
                      <a:fillRect/>
                    </a:stretch>
                  </pic:blipFill>
                  <pic:spPr bwMode="auto">
                    <a:xfrm>
                      <a:off x="0" y="0"/>
                      <a:ext cx="2464067" cy="5062888"/>
                    </a:xfrm>
                    <a:prstGeom prst="rect">
                      <a:avLst/>
                    </a:prstGeom>
                    <a:noFill/>
                    <a:ln w="9525">
                      <a:noFill/>
                      <a:headEnd/>
                      <a:tailEnd/>
                    </a:ln>
                  </pic:spPr>
                </pic:pic>
              </a:graphicData>
            </a:graphic>
          </wp:inline>
        </w:drawing>
      </w:r>
    </w:p>
    <w:p>
      <w:pPr>
        <w:pStyle w:val="ImageCaption"/>
      </w:pPr>
      <w:r>
        <w:t xml:space="preserve">Project Tree</w:t>
      </w:r>
    </w:p>
    <w:p>
      <w:pPr>
        <w:pStyle w:val="BodyText"/>
      </w:pPr>
      <w:r>
        <w:t xml:space="preserve">Let’s take a look on cocomake configuration.</w:t>
      </w:r>
    </w:p>
    <w:p>
      <w:pPr>
        <w:pStyle w:val="BodyText"/>
      </w:pPr>
      <w:r>
        <w:t xml:space="preserve">In</w:t>
      </w:r>
      <w:r>
        <w:t xml:space="preserve"> </w:t>
      </w:r>
      <w:r>
        <w:rPr>
          <w:rStyle w:val="VerbatimChar"/>
        </w:rPr>
        <w:t xml:space="preserve">paths</w:t>
      </w:r>
      <w:r>
        <w:t xml:space="preserve"> </w:t>
      </w:r>
      <w:r>
        <w:t xml:space="preserve">file we define relative paths to working folders:</w:t>
      </w:r>
    </w:p>
    <w:p>
      <w:pPr>
        <w:pStyle w:val="SourceCode"/>
      </w:pPr>
      <w:r>
        <w:rPr>
          <w:rStyle w:val="VerbatimChar"/>
        </w:rPr>
        <w:t xml:space="preserve">src=src</w:t>
      </w:r>
      <w:r>
        <w:br/>
      </w:r>
      <w:r>
        <w:rPr>
          <w:rStyle w:val="VerbatimChar"/>
        </w:rPr>
        <w:t xml:space="preserve">temp=temp</w:t>
      </w:r>
      <w:r>
        <w:br/>
      </w:r>
      <w:r>
        <w:rPr>
          <w:rStyle w:val="VerbatimChar"/>
        </w:rPr>
        <w:t xml:space="preserve">output=output</w:t>
      </w:r>
    </w:p>
    <w:p>
      <w:pPr>
        <w:pStyle w:val="FirstParagraph"/>
      </w:pPr>
      <w:r>
        <w:t xml:space="preserve">There we set source files folder to be</w:t>
      </w:r>
      <w:r>
        <w:t xml:space="preserve"> </w:t>
      </w:r>
      <w:r>
        <w:rPr>
          <w:rStyle w:val="VerbatimChar"/>
        </w:rPr>
        <w:t xml:space="preserve">src/</w:t>
      </w:r>
      <w:r>
        <w:t xml:space="preserve">, temporary files folder to</w:t>
      </w:r>
      <w:r>
        <w:t xml:space="preserve"> </w:t>
      </w:r>
      <w:r>
        <w:rPr>
          <w:rStyle w:val="VerbatimChar"/>
        </w:rPr>
        <w:t xml:space="preserve">temp/</w:t>
      </w:r>
      <w:r>
        <w:t xml:space="preserve"> </w:t>
      </w:r>
      <w:r>
        <w:t xml:space="preserve">and folder where final images would be to</w:t>
      </w:r>
      <w:r>
        <w:t xml:space="preserve"> </w:t>
      </w:r>
      <w:r>
        <w:rPr>
          <w:rStyle w:val="VerbatimChar"/>
        </w:rPr>
        <w:t xml:space="preserve">output/</w:t>
      </w:r>
      <w:r>
        <w:t xml:space="preserve">.</w:t>
      </w:r>
    </w:p>
    <w:p>
      <w:pPr>
        <w:pStyle w:val="BodyText"/>
      </w:pPr>
      <w:r>
        <w:t xml:space="preserve">In</w:t>
      </w:r>
      <w:r>
        <w:t xml:space="preserve"> </w:t>
      </w:r>
      <w:r>
        <w:rPr>
          <w:rStyle w:val="VerbatimChar"/>
        </w:rPr>
        <w:t xml:space="preserve">tools</w:t>
      </w:r>
      <w:r>
        <w:t xml:space="preserve"> </w:t>
      </w:r>
      <w:r>
        <w:t xml:space="preserve">file we define all the tools that we will use in our toolchain. These are assembler</w:t>
      </w:r>
      <w:r>
        <w:t xml:space="preserve"> </w:t>
      </w:r>
      <w:r>
        <w:rPr>
          <w:rStyle w:val="VerbatimChar"/>
        </w:rPr>
        <w:t xml:space="preserve">cocas</w:t>
      </w:r>
      <w:r>
        <w:t xml:space="preserve">, linker</w:t>
      </w:r>
      <w:r>
        <w:t xml:space="preserve"> </w:t>
      </w:r>
      <w:r>
        <w:rPr>
          <w:rStyle w:val="VerbatimChar"/>
        </w:rPr>
        <w:t xml:space="preserve">cocol</w:t>
      </w:r>
      <w:r>
        <w:t xml:space="preserve"> </w:t>
      </w:r>
      <w:r>
        <w:t xml:space="preserve">and C preprocessor</w:t>
      </w:r>
      <w:r>
        <w:t xml:space="preserve"> </w:t>
      </w:r>
      <w:r>
        <w:rPr>
          <w:rStyle w:val="VerbatimChar"/>
        </w:rPr>
        <w:t xml:space="preserve">mcpp</w:t>
      </w:r>
      <w:r>
        <w:t xml:space="preserve">:</w:t>
      </w:r>
    </w:p>
    <w:p>
      <w:pPr>
        <w:pStyle w:val="SourceCode"/>
      </w:pPr>
      <w:r>
        <w:rPr>
          <w:rStyle w:val="VerbatimChar"/>
        </w:rPr>
        <w:t xml:space="preserve">cocas=python cocas\cocas.py-&gt;obj</w:t>
      </w:r>
      <w:r>
        <w:br/>
      </w:r>
      <w:r>
        <w:rPr>
          <w:rStyle w:val="VerbatimChar"/>
        </w:rPr>
        <w:t xml:space="preserve">cocol=python cocol\cocol.py-&gt;img</w:t>
      </w:r>
      <w:r>
        <w:br/>
      </w:r>
      <w:r>
        <w:rPr>
          <w:rStyle w:val="VerbatimChar"/>
        </w:rPr>
        <w:t xml:space="preserve">mcpp=mcpp\mcpp.bat-&gt;asm-&gt;_p</w:t>
      </w:r>
      <w:r>
        <w:br/>
      </w:r>
      <w:r>
        <w:rPr>
          <w:rStyle w:val="VerbatimChar"/>
        </w:rPr>
        <w:t xml:space="preserve">debug=python cocoide\cocoideV1.91.pyw</w:t>
      </w:r>
    </w:p>
    <w:p>
      <w:pPr>
        <w:pStyle w:val="FirstParagraph"/>
      </w:pPr>
      <w:r>
        <w:t xml:space="preserve">The debug application is also defined here. It is set to</w:t>
      </w:r>
      <w:r>
        <w:t xml:space="preserve"> </w:t>
      </w:r>
      <w:r>
        <w:rPr>
          <w:rStyle w:val="VerbatimChar"/>
        </w:rPr>
        <w:t xml:space="preserve">CocoIDE</w:t>
      </w:r>
      <w:r>
        <w:t xml:space="preserve">, so when we run</w:t>
      </w:r>
      <w:r>
        <w:t xml:space="preserve"> </w:t>
      </w:r>
      <w:r>
        <w:rPr>
          <w:rStyle w:val="VerbatimChar"/>
        </w:rPr>
        <w:t xml:space="preserve">cocomake -d [file]</w:t>
      </w:r>
      <w:r>
        <w:t xml:space="preserve">, it will open this file in</w:t>
      </w:r>
      <w:r>
        <w:t xml:space="preserve"> </w:t>
      </w:r>
      <w:r>
        <w:rPr>
          <w:rStyle w:val="VerbatimChar"/>
        </w:rPr>
        <w:t xml:space="preserve">CocoIDE</w:t>
      </w:r>
      <w:r>
        <w:t xml:space="preserve"> </w:t>
      </w:r>
      <w:r>
        <w:t xml:space="preserve">for debug.</w:t>
      </w:r>
    </w:p>
    <w:p>
      <w:pPr>
        <w:pStyle w:val="BodyText"/>
      </w:pPr>
      <w:r>
        <w:t xml:space="preserve">Next, we define toolchains themself in</w:t>
      </w:r>
      <w:r>
        <w:t xml:space="preserve"> </w:t>
      </w:r>
      <w:r>
        <w:rPr>
          <w:rStyle w:val="VerbatimChar"/>
        </w:rPr>
        <w:t xml:space="preserve">toolchains</w:t>
      </w:r>
      <w:r>
        <w:t xml:space="preserve"> </w:t>
      </w:r>
      <w:r>
        <w:t xml:space="preserve">file:</w:t>
      </w:r>
    </w:p>
    <w:p>
      <w:pPr>
        <w:pStyle w:val="SourceCode"/>
      </w:pPr>
      <w:r>
        <w:rPr>
          <w:rStyle w:val="VerbatimChar"/>
        </w:rPr>
        <w:t xml:space="preserve">asm=mcpp-&gt;cocas-&gt;cocol</w:t>
      </w:r>
      <w:r>
        <w:br/>
      </w:r>
      <w:r>
        <w:rPr>
          <w:rStyle w:val="VerbatimChar"/>
        </w:rPr>
        <w:t xml:space="preserve">obj=cocol</w:t>
      </w:r>
      <w:r>
        <w:br/>
      </w:r>
      <w:r>
        <w:rPr>
          <w:rStyle w:val="VerbatimChar"/>
        </w:rPr>
        <w:t xml:space="preserve">img=</w:t>
      </w:r>
    </w:p>
    <w:p>
      <w:pPr>
        <w:pStyle w:val="FirstParagraph"/>
      </w:pPr>
      <w:r>
        <w:t xml:space="preserve">There we configuring build system to pass</w:t>
      </w:r>
      <w:r>
        <w:t xml:space="preserve"> </w:t>
      </w:r>
      <w:r>
        <w:rPr>
          <w:rStyle w:val="VerbatimChar"/>
        </w:rPr>
        <w:t xml:space="preserve">.asm</w:t>
      </w:r>
      <w:r>
        <w:t xml:space="preserve"> </w:t>
      </w:r>
      <w:r>
        <w:t xml:space="preserve">files through mcpp, cocas, cocol and then link to final image, pass</w:t>
      </w:r>
      <w:r>
        <w:t xml:space="preserve"> </w:t>
      </w:r>
      <w:r>
        <w:rPr>
          <w:rStyle w:val="VerbatimChar"/>
        </w:rPr>
        <w:t xml:space="preserve">.obj</w:t>
      </w:r>
      <w:r>
        <w:t xml:space="preserve"> </w:t>
      </w:r>
      <w:r>
        <w:t xml:space="preserve">files through cocol and then link to final image and link</w:t>
      </w:r>
      <w:r>
        <w:t xml:space="preserve"> </w:t>
      </w:r>
      <w:r>
        <w:rPr>
          <w:rStyle w:val="VerbatimChar"/>
        </w:rPr>
        <w:t xml:space="preserve">.img</w:t>
      </w:r>
      <w:r>
        <w:t xml:space="preserve"> </w:t>
      </w:r>
      <w:r>
        <w:t xml:space="preserve">files directly to image.</w:t>
      </w:r>
    </w:p>
    <w:p>
      <w:pPr>
        <w:pStyle w:val="BodyText"/>
      </w:pPr>
      <w:r>
        <w:t xml:space="preserve">Then, we can create some</w:t>
      </w:r>
      <w:r>
        <w:t xml:space="preserve"> </w:t>
      </w:r>
      <w:r>
        <w:rPr>
          <w:rStyle w:val="VerbatimChar"/>
        </w:rPr>
        <w:t xml:space="preserve">.cocomake</w:t>
      </w:r>
      <w:r>
        <w:t xml:space="preserve"> </w:t>
      </w:r>
      <w:r>
        <w:t xml:space="preserve">files that would describe final images, these are located in</w:t>
      </w:r>
      <w:r>
        <w:t xml:space="preserve"> </w:t>
      </w:r>
      <w:r>
        <w:rPr>
          <w:rStyle w:val="VerbatimChar"/>
        </w:rPr>
        <w:t xml:space="preserve">config</w:t>
      </w:r>
      <w:r>
        <w:t xml:space="preserve"> </w:t>
      </w:r>
      <w:r>
        <w:t xml:space="preserve">directory.</w:t>
      </w:r>
    </w:p>
    <w:p>
      <w:pPr>
        <w:pStyle w:val="BodyText"/>
      </w:pPr>
      <w:r>
        <w:t xml:space="preserve">For example we have</w:t>
      </w:r>
      <w:r>
        <w:t xml:space="preserve"> </w:t>
      </w:r>
      <w:r>
        <w:rPr>
          <w:rStyle w:val="VerbatimChar"/>
        </w:rPr>
        <w:t xml:space="preserve">firmware.cocomake</w:t>
      </w:r>
      <w:r>
        <w:t xml:space="preserve">:</w:t>
      </w:r>
    </w:p>
    <w:p>
      <w:pPr>
        <w:pStyle w:val="SourceCode"/>
      </w:pPr>
      <w:r>
        <w:rPr>
          <w:rStyle w:val="VerbatimChar"/>
        </w:rPr>
        <w:t xml:space="preserve">firmware.img</w:t>
      </w:r>
      <w:r>
        <w:br/>
      </w:r>
      <w:r>
        <w:rPr>
          <w:rStyle w:val="VerbatimChar"/>
        </w:rPr>
        <w:t xml:space="preserve">0:bootloader.asm</w:t>
      </w:r>
      <w:r>
        <w:br/>
      </w:r>
      <w:r>
        <w:rPr>
          <w:rStyle w:val="VerbatimChar"/>
        </w:rPr>
        <w:t xml:space="preserve">2:display_print.asm</w:t>
      </w:r>
      <w:r>
        <w:br/>
      </w:r>
      <w:r>
        <w:rPr>
          <w:rStyle w:val="VerbatimChar"/>
        </w:rPr>
        <w:t xml:space="preserve">5:app_example.asm</w:t>
      </w:r>
    </w:p>
    <w:p>
      <w:pPr>
        <w:pStyle w:val="FirstParagraph"/>
      </w:pPr>
      <w:r>
        <w:t xml:space="preserve">If we run</w:t>
      </w:r>
      <w:r>
        <w:t xml:space="preserve"> </w:t>
      </w:r>
      <w:r>
        <w:rPr>
          <w:rStyle w:val="VerbatimChar"/>
        </w:rPr>
        <w:t xml:space="preserve">cocomake config/firmware.cocomake</w:t>
      </w:r>
      <w:r>
        <w:t xml:space="preserve">, we will get</w:t>
      </w:r>
      <w:r>
        <w:t xml:space="preserve"> </w:t>
      </w:r>
      <w:r>
        <w:rPr>
          <w:rStyle w:val="VerbatimChar"/>
        </w:rPr>
        <w:t xml:space="preserve">firmware.img</w:t>
      </w:r>
      <w:r>
        <w:t xml:space="preserve"> </w:t>
      </w:r>
      <w:r>
        <w:t xml:space="preserve">in</w:t>
      </w:r>
      <w:r>
        <w:t xml:space="preserve"> </w:t>
      </w:r>
      <w:r>
        <w:rPr>
          <w:rStyle w:val="VerbatimChar"/>
        </w:rPr>
        <w:t xml:space="preserve">output</w:t>
      </w:r>
      <w:r>
        <w:t xml:space="preserve"> </w:t>
      </w:r>
      <w:r>
        <w:t xml:space="preserve">directory as result.</w:t>
      </w:r>
    </w:p>
    <w:p>
      <w:pPr>
        <w:pStyle w:val="BodyText"/>
      </w:pPr>
      <w:r>
        <w:t xml:space="preserve">Memory map of this image would look like this:</w:t>
      </w:r>
    </w:p>
    <w:p>
      <w:pPr>
        <w:pStyle w:val="SourceCode"/>
      </w:pPr>
      <w:r>
        <w:rPr>
          <w:rStyle w:val="VerbatimChar"/>
        </w:rPr>
        <w:t xml:space="preserve">0000-00FF: bootloader.asm</w:t>
      </w:r>
      <w:r>
        <w:br/>
      </w:r>
      <w:r>
        <w:rPr>
          <w:rStyle w:val="VerbatimChar"/>
        </w:rPr>
        <w:t xml:space="preserve">0100-01FF: -</w:t>
      </w:r>
      <w:r>
        <w:br/>
      </w:r>
      <w:r>
        <w:rPr>
          <w:rStyle w:val="VerbatimChar"/>
        </w:rPr>
        <w:t xml:space="preserve">0200-02FF: display_print.asm</w:t>
      </w:r>
      <w:r>
        <w:br/>
      </w:r>
      <w:r>
        <w:rPr>
          <w:rStyle w:val="VerbatimChar"/>
        </w:rPr>
        <w:t xml:space="preserve">0300-03FF: -</w:t>
      </w:r>
      <w:r>
        <w:br/>
      </w:r>
      <w:r>
        <w:rPr>
          <w:rStyle w:val="VerbatimChar"/>
        </w:rPr>
        <w:t xml:space="preserve">0400-04FF: -</w:t>
      </w:r>
      <w:r>
        <w:br/>
      </w:r>
      <w:r>
        <w:rPr>
          <w:rStyle w:val="VerbatimChar"/>
        </w:rPr>
        <w:t xml:space="preserve">0500-05FF: app_example.asm</w:t>
      </w:r>
    </w:p>
    <w:p>
      <w:pPr>
        <w:pStyle w:val="FirstParagraph"/>
      </w:pPr>
      <w:r>
        <w:t xml:space="preserve">Our demonstration config is</w:t>
      </w:r>
      <w:r>
        <w:t xml:space="preserve"> </w:t>
      </w:r>
      <w:r>
        <w:rPr>
          <w:rStyle w:val="VerbatimChar"/>
        </w:rPr>
        <w:t xml:space="preserve">battleship.cocomake</w:t>
      </w:r>
      <w:r>
        <w:t xml:space="preserve">. To build it run</w:t>
      </w:r>
      <w:r>
        <w:t xml:space="preserve"> </w:t>
      </w:r>
      <w:r>
        <w:rPr>
          <w:rStyle w:val="VerbatimChar"/>
        </w:rPr>
        <w:t xml:space="preserve">cocomake config/battleship.cocomake</w:t>
      </w:r>
      <w:r>
        <w:t xml:space="preserve">.</w:t>
      </w:r>
    </w:p>
    <w:p>
      <w:pPr>
        <w:pStyle w:val="BodyText"/>
      </w:pPr>
      <w:r>
        <w:t xml:space="preserve">As you might have noticed, we use</w:t>
      </w:r>
      <w:r>
        <w:t xml:space="preserve"> </w:t>
      </w:r>
      <w:r>
        <w:rPr>
          <w:rStyle w:val="VerbatimChar"/>
        </w:rPr>
        <w:t xml:space="preserve">mcpp</w:t>
      </w:r>
      <w:r>
        <w:t xml:space="preserve"> </w:t>
      </w:r>
      <w:r>
        <w:t xml:space="preserve">in our toolchain. That’s because</w:t>
      </w:r>
      <w:r>
        <w:t xml:space="preserve"> </w:t>
      </w:r>
      <w:r>
        <w:rPr>
          <w:rStyle w:val="VerbatimChar"/>
        </w:rPr>
        <w:t xml:space="preserve">cocas</w:t>
      </w:r>
      <w:r>
        <w:t xml:space="preserve"> </w:t>
      </w:r>
      <w:r>
        <w:t xml:space="preserve">doesn’t have any</w:t>
      </w:r>
      <w:r>
        <w:t xml:space="preserve"> </w:t>
      </w:r>
      <w:r>
        <w:rPr>
          <w:rStyle w:val="VerbatimChar"/>
        </w:rPr>
        <w:t xml:space="preserve">include</w:t>
      </w:r>
      <w:r>
        <w:t xml:space="preserve"> </w:t>
      </w:r>
      <w:r>
        <w:t xml:space="preserve">functionality. For multifile projects this feature is critical.</w:t>
      </w:r>
    </w:p>
    <w:p>
      <w:pPr>
        <w:pStyle w:val="BodyText"/>
      </w:pPr>
      <w:r>
        <w:t xml:space="preserve">So, source files are located in</w:t>
      </w:r>
      <w:r>
        <w:t xml:space="preserve"> </w:t>
      </w:r>
      <w:r>
        <w:rPr>
          <w:rStyle w:val="VerbatimChar"/>
        </w:rPr>
        <w:t xml:space="preserve">src</w:t>
      </w:r>
      <w:r>
        <w:t xml:space="preserve"> </w:t>
      </w:r>
      <w:r>
        <w:t xml:space="preserve">directory and header files are located in</w:t>
      </w:r>
      <w:r>
        <w:t xml:space="preserve"> </w:t>
      </w:r>
      <w:r>
        <w:rPr>
          <w:rStyle w:val="VerbatimChar"/>
        </w:rPr>
        <w:t xml:space="preserve">include</w:t>
      </w:r>
      <w:r>
        <w:t xml:space="preserve"> </w:t>
      </w:r>
      <w:r>
        <w:t xml:space="preserve">directory.</w:t>
      </w:r>
    </w:p>
    <w:p>
      <w:pPr>
        <w:pStyle w:val="BodyText"/>
      </w:pPr>
      <w:r>
        <w:t xml:space="preserve">For example, in</w:t>
      </w:r>
      <w:r>
        <w:t xml:space="preserve"> </w:t>
      </w:r>
      <w:r>
        <w:rPr>
          <w:rStyle w:val="VerbatimChar"/>
        </w:rPr>
        <w:t xml:space="preserve">devices.h</w:t>
      </w:r>
      <w:r>
        <w:t xml:space="preserve"> </w:t>
      </w:r>
      <w:r>
        <w:t xml:space="preserve">file we define all devices’ addresses and so we can use this header in other files.</w:t>
      </w:r>
    </w:p>
    <w:p>
      <w:pPr>
        <w:pStyle w:val="SourceCode"/>
      </w:pPr>
      <w:r>
        <w:rPr>
          <w:rStyle w:val="PreprocessorTok"/>
        </w:rPr>
        <w:t xml:space="preserve">#include </w:t>
      </w:r>
      <w:r>
        <w:rPr>
          <w:rStyle w:val="ImportTok"/>
        </w:rPr>
        <w:t xml:space="preserve">&lt;devices.h&gt;</w:t>
      </w:r>
      <w:r>
        <w:br/>
      </w:r>
      <w:r>
        <w:br/>
      </w:r>
      <w:r>
        <w:rPr>
          <w:rStyle w:val="CommentTok"/>
        </w:rPr>
        <w:t xml:space="preserve">// ...</w:t>
      </w:r>
      <w:r>
        <w:br/>
      </w:r>
      <w:r>
        <w:br/>
      </w:r>
      <w:r>
        <w:rPr>
          <w:rStyle w:val="NormalTok"/>
        </w:rPr>
        <w:t xml:space="preserve">ldi r0</w:t>
      </w:r>
      <w:r>
        <w:rPr>
          <w:rStyle w:val="OperatorTok"/>
        </w:rPr>
        <w:t xml:space="preserve">,</w:t>
      </w:r>
      <w:r>
        <w:rPr>
          <w:rStyle w:val="NormalTok"/>
        </w:rPr>
        <w:t xml:space="preserve"> IR_BUFFER_ADDR  </w:t>
      </w:r>
      <w:r>
        <w:rPr>
          <w:rStyle w:val="CommentTok"/>
        </w:rPr>
        <w:t xml:space="preserve">// </w:t>
      </w:r>
      <w:r>
        <w:br/>
      </w:r>
      <w:r>
        <w:rPr>
          <w:rStyle w:val="NormalTok"/>
        </w:rPr>
        <w:t xml:space="preserve">ldi r1</w:t>
      </w:r>
      <w:r>
        <w:rPr>
          <w:rStyle w:val="OperatorTok"/>
        </w:rPr>
        <w:t xml:space="preserve">,</w:t>
      </w:r>
      <w:r>
        <w:rPr>
          <w:rStyle w:val="NormalTok"/>
        </w:rPr>
        <w:t xml:space="preserve"> </w:t>
      </w:r>
      <w:r>
        <w:rPr>
          <w:rStyle w:val="BaseNTok"/>
        </w:rPr>
        <w:t xml:space="preserve">0x00</w:t>
      </w:r>
      <w:r>
        <w:rPr>
          <w:rStyle w:val="NormalTok"/>
        </w:rPr>
        <w:t xml:space="preserve">            </w:t>
      </w:r>
      <w:r>
        <w:rPr>
          <w:rStyle w:val="CommentTok"/>
        </w:rPr>
        <w:t xml:space="preserve">// Init IR buffer</w:t>
      </w:r>
      <w:r>
        <w:br/>
      </w:r>
      <w:r>
        <w:rPr>
          <w:rStyle w:val="NormalTok"/>
        </w:rPr>
        <w:t xml:space="preserve">st r0</w:t>
      </w:r>
      <w:r>
        <w:rPr>
          <w:rStyle w:val="OperatorTok"/>
        </w:rPr>
        <w:t xml:space="preserve">,</w:t>
      </w:r>
      <w:r>
        <w:rPr>
          <w:rStyle w:val="NormalTok"/>
        </w:rPr>
        <w:t xml:space="preserve"> r1               </w:t>
      </w:r>
      <w:r>
        <w:rPr>
          <w:rStyle w:val="CommentTok"/>
        </w:rPr>
        <w:t xml:space="preserve">//</w:t>
      </w:r>
      <w:r>
        <w:br/>
      </w:r>
      <w:r>
        <w:br/>
      </w:r>
      <w:r>
        <w:rPr>
          <w:rStyle w:val="CommentTok"/>
        </w:rPr>
        <w:t xml:space="preserve">// ...</w:t>
      </w:r>
    </w:p>
    <w:p>
      <w:pPr>
        <w:pStyle w:val="FirstParagraph"/>
      </w:pPr>
      <w:r>
        <w:t xml:space="preserve">There,</w:t>
      </w:r>
      <w:r>
        <w:t xml:space="preserve"> </w:t>
      </w:r>
      <w:r>
        <w:rPr>
          <w:rStyle w:val="VerbatimChar"/>
        </w:rPr>
        <w:t xml:space="preserve">IR_BUFFER_ADDR</w:t>
      </w:r>
      <w:r>
        <w:t xml:space="preserve"> </w:t>
      </w:r>
      <w:r>
        <w:t xml:space="preserve">is from</w:t>
      </w:r>
      <w:r>
        <w:t xml:space="preserve"> </w:t>
      </w:r>
      <w:r>
        <w:rPr>
          <w:rStyle w:val="VerbatimChar"/>
        </w:rPr>
        <w:t xml:space="preserve">devices.h</w:t>
      </w:r>
      <w:r>
        <w:t xml:space="preserve">.</w:t>
      </w:r>
    </w:p>
    <w:p>
      <w:pPr>
        <w:pStyle w:val="BodyText"/>
      </w:pPr>
      <w:r>
        <w:t xml:space="preserve">Another important application of headers is libraries. We can put some macros and rsects in header file to form a library.</w:t>
      </w:r>
    </w:p>
    <w:p>
      <w:pPr>
        <w:pStyle w:val="BodyText"/>
      </w:pPr>
      <w:r>
        <w:t xml:space="preserve">For example, we have</w:t>
      </w:r>
      <w:r>
        <w:t xml:space="preserve"> </w:t>
      </w:r>
      <w:r>
        <w:rPr>
          <w:rStyle w:val="VerbatimChar"/>
        </w:rPr>
        <w:t xml:space="preserve">call.h</w:t>
      </w:r>
      <w:r>
        <w:t xml:space="preserve"> </w:t>
      </w:r>
      <w:r>
        <w:t xml:space="preserve">which defines macros to work with modules and ROM Controller.</w:t>
      </w:r>
    </w:p>
    <w:p>
      <w:pPr>
        <w:pStyle w:val="SourceCode"/>
      </w:pPr>
      <w:r>
        <w:rPr>
          <w:rStyle w:val="PreprocessorTok"/>
        </w:rPr>
        <w:t xml:space="preserve">#include </w:t>
      </w:r>
      <w:r>
        <w:rPr>
          <w:rStyle w:val="ImportTok"/>
        </w:rPr>
        <w:t xml:space="preserve">&lt;call.h&gt;</w:t>
      </w:r>
      <w:r>
        <w:br/>
      </w:r>
      <w:r>
        <w:br/>
      </w:r>
      <w:r>
        <w:rPr>
          <w:rStyle w:val="CommentTok"/>
        </w:rPr>
        <w:t xml:space="preserve">// ...</w:t>
      </w:r>
      <w:r>
        <w:br/>
      </w:r>
      <w:r>
        <w:br/>
      </w:r>
      <w:r>
        <w:rPr>
          <w:rStyle w:val="NormalTok"/>
        </w:rPr>
        <w:t xml:space="preserve">call </w:t>
      </w:r>
      <w:r>
        <w:rPr>
          <w:rStyle w:val="DecValTok"/>
        </w:rPr>
        <w:t xml:space="preserve">5</w:t>
      </w:r>
      <w:r>
        <w:rPr>
          <w:rStyle w:val="OperatorTok"/>
        </w:rPr>
        <w:t xml:space="preserve">,</w:t>
      </w:r>
      <w:r>
        <w:rPr>
          <w:rStyle w:val="NormalTok"/>
        </w:rPr>
        <w:t xml:space="preserve"> DEFAULT_ENTRY</w:t>
      </w:r>
      <w:r>
        <w:br/>
      </w:r>
      <w:r>
        <w:br/>
      </w:r>
      <w:r>
        <w:rPr>
          <w:rStyle w:val="CommentTok"/>
        </w:rPr>
        <w:t xml:space="preserve">//...</w:t>
      </w:r>
    </w:p>
    <w:p>
      <w:pPr>
        <w:pStyle w:val="FirstParagraph"/>
      </w:pPr>
      <w:r>
        <w:t xml:space="preserve">There,</w:t>
      </w:r>
      <w:r>
        <w:t xml:space="preserve"> </w:t>
      </w:r>
      <w:r>
        <w:rPr>
          <w:rStyle w:val="VerbatimChar"/>
        </w:rPr>
        <w:t xml:space="preserve">call</w:t>
      </w:r>
      <w:r>
        <w:t xml:space="preserve"> </w:t>
      </w:r>
      <w:r>
        <w:t xml:space="preserve">is macro for calling other module defined in</w:t>
      </w:r>
      <w:r>
        <w:t xml:space="preserve"> </w:t>
      </w:r>
      <w:r>
        <w:rPr>
          <w:rStyle w:val="VerbatimChar"/>
        </w:rPr>
        <w:t xml:space="preserve">call.h</w:t>
      </w:r>
      <w:r>
        <w:t xml:space="preserve">,</w:t>
      </w:r>
      <w:r>
        <w:t xml:space="preserve"> </w:t>
      </w:r>
      <w:r>
        <w:rPr>
          <w:rStyle w:val="VerbatimChar"/>
        </w:rPr>
        <w:t xml:space="preserve">DEFAULT_ENTRY</w:t>
      </w:r>
      <w:r>
        <w:t xml:space="preserve"> </w:t>
      </w:r>
      <w:r>
        <w:t xml:space="preserve">also defined in</w:t>
      </w:r>
      <w:r>
        <w:t xml:space="preserve"> </w:t>
      </w:r>
      <w:r>
        <w:rPr>
          <w:rStyle w:val="VerbatimChar"/>
        </w:rPr>
        <w:t xml:space="preserve">call.h</w:t>
      </w:r>
      <w:r>
        <w:t xml:space="preserve"> </w:t>
      </w:r>
      <w:r>
        <w:t xml:space="preserve">and stands for module default entry point (0x00).</w:t>
      </w:r>
    </w:p>
    <w:p>
      <w:pPr>
        <w:pStyle w:val="BodyText"/>
      </w:pPr>
      <w:r>
        <w:t xml:space="preserve">Moreover headers can be used to export entry points for a module.</w:t>
      </w:r>
    </w:p>
    <w:bookmarkEnd w:id="182"/>
    <w:bookmarkStart w:id="189" w:name="scheme-overview"/>
    <w:p>
      <w:pPr>
        <w:pStyle w:val="Heading2"/>
      </w:pPr>
      <w:r>
        <w:t xml:space="preserve">Scheme Overview</w:t>
      </w:r>
    </w:p>
    <w:p>
      <w:pPr>
        <w:pStyle w:val="FirstParagraph"/>
      </w:pPr>
      <w:r>
        <w:t xml:space="preserve">Logisim schemes are located in</w:t>
      </w:r>
      <w:r>
        <w:t xml:space="preserve"> </w:t>
      </w:r>
      <w:r>
        <w:rPr>
          <w:rStyle w:val="VerbatimChar"/>
        </w:rPr>
        <w:t xml:space="preserve">logisim</w:t>
      </w:r>
      <w:r>
        <w:t xml:space="preserve"> </w:t>
      </w:r>
      <w:r>
        <w:t xml:space="preserve">directory.</w:t>
      </w:r>
    </w:p>
    <w:p>
      <w:pPr>
        <w:pStyle w:val="BodyText"/>
      </w:pPr>
      <w:r>
        <w:t xml:space="preserve">The main file is</w:t>
      </w:r>
      <w:r>
        <w:t xml:space="preserve"> </w:t>
      </w:r>
      <w:r>
        <w:rPr>
          <w:rStyle w:val="VerbatimChar"/>
        </w:rPr>
        <w:t xml:space="preserve">cdm-platform.circ</w:t>
      </w:r>
      <w:r>
        <w:t xml:space="preserve">. It contains only one scheme - one that we use for demonstration.</w:t>
      </w:r>
    </w:p>
    <w:p>
      <w:pPr>
        <w:pStyle w:val="BodyText"/>
      </w:pPr>
      <w:r>
        <w:t xml:space="preserve">This file imports cdm8 scheme and</w:t>
      </w:r>
      <w:r>
        <w:t xml:space="preserve"> </w:t>
      </w:r>
      <w:r>
        <w:rPr>
          <w:rStyle w:val="VerbatimChar"/>
        </w:rPr>
        <w:t xml:space="preserve">CdM8_mb5_library</w:t>
      </w:r>
      <w:r>
        <w:t xml:space="preserve"> </w:t>
      </w:r>
      <w:r>
        <w:t xml:space="preserve">which has all the devices.</w:t>
      </w:r>
    </w:p>
    <w:p>
      <w:pPr>
        <w:pStyle w:val="BodyText"/>
      </w:pPr>
      <w:r>
        <w:t xml:space="preserve">So, in</w:t>
      </w:r>
      <w:r>
        <w:t xml:space="preserve"> </w:t>
      </w:r>
      <w:r>
        <w:rPr>
          <w:rStyle w:val="VerbatimChar"/>
        </w:rPr>
        <w:t xml:space="preserve">cdm-platform.circ</w:t>
      </w:r>
      <w:r>
        <w:t xml:space="preserve"> </w:t>
      </w:r>
      <w:r>
        <w:t xml:space="preserve">we just connect CPU and all the devices with wires.</w:t>
      </w:r>
    </w:p>
    <w:p>
      <w:pPr>
        <w:pStyle w:val="CaptionedFigure"/>
      </w:pPr>
      <w:r>
        <w:drawing>
          <wp:inline>
            <wp:extent cx="5334000" cy="4966425"/>
            <wp:effectExtent b="0" l="0" r="0" t="0"/>
            <wp:docPr descr="Scheme" title="" id="184" name="Picture"/>
            <a:graphic>
              <a:graphicData uri="http://schemas.openxmlformats.org/drawingml/2006/picture">
                <pic:pic>
                  <pic:nvPicPr>
                    <pic:cNvPr descr="img/main_scheme.PNG" id="185" name="Picture"/>
                    <pic:cNvPicPr>
                      <a:picLocks noChangeArrowheads="1" noChangeAspect="1"/>
                    </pic:cNvPicPr>
                  </pic:nvPicPr>
                  <pic:blipFill>
                    <a:blip r:embed="rId183"/>
                    <a:stretch>
                      <a:fillRect/>
                    </a:stretch>
                  </pic:blipFill>
                  <pic:spPr bwMode="auto">
                    <a:xfrm>
                      <a:off x="0" y="0"/>
                      <a:ext cx="5334000" cy="4966425"/>
                    </a:xfrm>
                    <a:prstGeom prst="rect">
                      <a:avLst/>
                    </a:prstGeom>
                    <a:noFill/>
                    <a:ln w="9525">
                      <a:noFill/>
                      <a:headEnd/>
                      <a:tailEnd/>
                    </a:ln>
                  </pic:spPr>
                </pic:pic>
              </a:graphicData>
            </a:graphic>
          </wp:inline>
        </w:drawing>
      </w:r>
    </w:p>
    <w:p>
      <w:pPr>
        <w:pStyle w:val="ImageCaption"/>
      </w:pPr>
      <w:r>
        <w:t xml:space="preserve">Scheme</w:t>
      </w:r>
    </w:p>
    <w:p>
      <w:pPr>
        <w:pStyle w:val="BodyText"/>
      </w:pPr>
      <w:r>
        <w:rPr>
          <w:iCs/>
          <w:i/>
        </w:rPr>
        <w:t xml:space="preserve">Here we have:</w:t>
      </w:r>
    </w:p>
    <w:p>
      <w:pPr>
        <w:numPr>
          <w:ilvl w:val="0"/>
          <w:numId w:val="1029"/>
        </w:numPr>
        <w:pStyle w:val="Compact"/>
      </w:pPr>
      <w:r>
        <w:t xml:space="preserve">Cdm8 mk5 CPU</w:t>
      </w:r>
    </w:p>
    <w:p>
      <w:pPr>
        <w:numPr>
          <w:ilvl w:val="0"/>
          <w:numId w:val="1029"/>
        </w:numPr>
        <w:pStyle w:val="Compact"/>
      </w:pPr>
      <w:r>
        <w:rPr>
          <w:rStyle w:val="VerbatimChar"/>
        </w:rPr>
        <w:t xml:space="preserve">Address Decoder</w:t>
      </w:r>
      <w:r>
        <w:t xml:space="preserve"> </w:t>
      </w:r>
      <w:r>
        <w:t xml:space="preserve">with a</w:t>
      </w:r>
      <w:r>
        <w:t xml:space="preserve"> </w:t>
      </w:r>
      <w:r>
        <w:rPr>
          <w:rStyle w:val="VerbatimChar"/>
        </w:rPr>
        <w:t xml:space="preserve">0x7</w:t>
      </w:r>
      <w:r>
        <w:t xml:space="preserve"> </w:t>
      </w:r>
      <w:r>
        <w:t xml:space="preserve">constant, that means devices will be on addresses</w:t>
      </w:r>
      <w:r>
        <w:t xml:space="preserve"> </w:t>
      </w:r>
      <w:r>
        <w:rPr>
          <w:rStyle w:val="VerbatimChar"/>
        </w:rPr>
        <w:t xml:space="preserve">0x70</w:t>
      </w:r>
      <w:r>
        <w:t xml:space="preserve">-</w:t>
      </w:r>
      <w:r>
        <w:rPr>
          <w:rStyle w:val="VerbatimChar"/>
        </w:rPr>
        <w:t xml:space="preserve">0x7F</w:t>
      </w:r>
    </w:p>
    <w:p>
      <w:pPr>
        <w:numPr>
          <w:ilvl w:val="0"/>
          <w:numId w:val="1029"/>
        </w:numPr>
        <w:pStyle w:val="Compact"/>
      </w:pPr>
      <w:r>
        <w:rPr>
          <w:rStyle w:val="VerbatimChar"/>
        </w:rPr>
        <w:t xml:space="preserve">Interrupt Arbiter</w:t>
      </w:r>
      <w:r>
        <w:t xml:space="preserve"> </w:t>
      </w:r>
      <w:r>
        <w:t xml:space="preserve">with</w:t>
      </w:r>
      <w:r>
        <w:t xml:space="preserve"> </w:t>
      </w:r>
      <w:r>
        <w:rPr>
          <w:rStyle w:val="VerbatimChar"/>
        </w:rPr>
        <w:t xml:space="preserve">IR Enable Buffer</w:t>
      </w:r>
    </w:p>
    <w:p>
      <w:pPr>
        <w:numPr>
          <w:ilvl w:val="0"/>
          <w:numId w:val="1029"/>
        </w:numPr>
        <w:pStyle w:val="Compact"/>
      </w:pPr>
      <w:r>
        <w:t xml:space="preserve">RAM and ROM</w:t>
      </w:r>
    </w:p>
    <w:p>
      <w:pPr>
        <w:numPr>
          <w:ilvl w:val="0"/>
          <w:numId w:val="1029"/>
        </w:numPr>
        <w:pStyle w:val="Compact"/>
      </w:pPr>
      <w:r>
        <w:t xml:space="preserve">IO Bus with a lot of devices</w:t>
      </w:r>
    </w:p>
    <w:p>
      <w:pPr>
        <w:pStyle w:val="FirstParagraph"/>
      </w:pPr>
      <w:r>
        <w:rPr>
          <w:iCs/>
          <w:i/>
        </w:rPr>
        <w:t xml:space="preserve">Devices on IO Bus:</w:t>
      </w:r>
    </w:p>
    <w:p>
      <w:pPr>
        <w:numPr>
          <w:ilvl w:val="0"/>
          <w:numId w:val="1030"/>
        </w:numPr>
        <w:pStyle w:val="Compact"/>
      </w:pPr>
      <w:r>
        <w:t xml:space="preserve">Terminal Controller</w:t>
      </w:r>
    </w:p>
    <w:p>
      <w:pPr>
        <w:numPr>
          <w:ilvl w:val="0"/>
          <w:numId w:val="1030"/>
        </w:numPr>
        <w:pStyle w:val="Compact"/>
      </w:pPr>
      <w:r>
        <w:t xml:space="preserve">Random Number Generator</w:t>
      </w:r>
    </w:p>
    <w:p>
      <w:pPr>
        <w:numPr>
          <w:ilvl w:val="0"/>
          <w:numId w:val="1030"/>
        </w:numPr>
        <w:pStyle w:val="Compact"/>
      </w:pPr>
      <w:r>
        <w:t xml:space="preserve">RAM Controller</w:t>
      </w:r>
    </w:p>
    <w:p>
      <w:pPr>
        <w:numPr>
          <w:ilvl w:val="0"/>
          <w:numId w:val="1030"/>
        </w:numPr>
        <w:pStyle w:val="Compact"/>
      </w:pPr>
      <w:r>
        <w:t xml:space="preserve">ROM Controller with a register attached to</w:t>
      </w:r>
      <w:r>
        <w:t xml:space="preserve"> </w:t>
      </w:r>
      <w:r>
        <w:rPr>
          <w:rStyle w:val="VerbatimChar"/>
        </w:rPr>
        <w:t xml:space="preserve">ISR Page</w:t>
      </w:r>
      <w:r>
        <w:t xml:space="preserve"> </w:t>
      </w:r>
      <w:r>
        <w:t xml:space="preserve">pin</w:t>
      </w:r>
    </w:p>
    <w:p>
      <w:pPr>
        <w:pStyle w:val="CaptionedFigure"/>
      </w:pPr>
      <w:r>
        <w:drawing>
          <wp:inline>
            <wp:extent cx="5334000" cy="3400469"/>
            <wp:effectExtent b="0" l="0" r="0" t="0"/>
            <wp:docPr descr="User Area" title="" id="187" name="Picture"/>
            <a:graphic>
              <a:graphicData uri="http://schemas.openxmlformats.org/drawingml/2006/picture">
                <pic:pic>
                  <pic:nvPicPr>
                    <pic:cNvPr descr="img/user_area.PNG" id="188" name="Picture"/>
                    <pic:cNvPicPr>
                      <a:picLocks noChangeArrowheads="1" noChangeAspect="1"/>
                    </pic:cNvPicPr>
                  </pic:nvPicPr>
                  <pic:blipFill>
                    <a:blip r:embed="rId186"/>
                    <a:stretch>
                      <a:fillRect/>
                    </a:stretch>
                  </pic:blipFill>
                  <pic:spPr bwMode="auto">
                    <a:xfrm>
                      <a:off x="0" y="0"/>
                      <a:ext cx="5334000" cy="3400469"/>
                    </a:xfrm>
                    <a:prstGeom prst="rect">
                      <a:avLst/>
                    </a:prstGeom>
                    <a:noFill/>
                    <a:ln w="9525">
                      <a:noFill/>
                      <a:headEnd/>
                      <a:tailEnd/>
                    </a:ln>
                  </pic:spPr>
                </pic:pic>
              </a:graphicData>
            </a:graphic>
          </wp:inline>
        </w:drawing>
      </w:r>
    </w:p>
    <w:p>
      <w:pPr>
        <w:pStyle w:val="ImageCaption"/>
      </w:pPr>
      <w:r>
        <w:t xml:space="preserve">User Area</w:t>
      </w:r>
    </w:p>
    <w:p>
      <w:pPr>
        <w:pStyle w:val="BodyText"/>
      </w:pPr>
      <w:r>
        <w:rPr>
          <w:iCs/>
          <w:i/>
        </w:rPr>
        <w:t xml:space="preserve">In user area we have:</w:t>
      </w:r>
    </w:p>
    <w:p>
      <w:pPr>
        <w:numPr>
          <w:ilvl w:val="0"/>
          <w:numId w:val="1031"/>
        </w:numPr>
        <w:pStyle w:val="Compact"/>
      </w:pPr>
      <w:r>
        <w:t xml:space="preserve">Two 8 color 32x32 screens connected to display controllers</w:t>
      </w:r>
    </w:p>
    <w:p>
      <w:pPr>
        <w:numPr>
          <w:ilvl w:val="0"/>
          <w:numId w:val="1031"/>
        </w:numPr>
        <w:pStyle w:val="Compact"/>
      </w:pPr>
      <w:r>
        <w:t xml:space="preserve">Terminal connected to terminal controller</w:t>
      </w:r>
    </w:p>
    <w:p>
      <w:pPr>
        <w:numPr>
          <w:ilvl w:val="0"/>
          <w:numId w:val="1031"/>
        </w:numPr>
        <w:pStyle w:val="Compact"/>
      </w:pPr>
      <w:r>
        <w:t xml:space="preserve">Buttons connected to</w:t>
      </w:r>
      <w:r>
        <w:t xml:space="preserve"> </w:t>
      </w:r>
      <w:r>
        <w:rPr>
          <w:rStyle w:val="VerbatimChar"/>
        </w:rPr>
        <w:t xml:space="preserve">INT0</w:t>
      </w:r>
      <w:r>
        <w:t xml:space="preserve">-</w:t>
      </w:r>
      <w:r>
        <w:rPr>
          <w:rStyle w:val="VerbatimChar"/>
        </w:rPr>
        <w:t xml:space="preserve">INT4</w:t>
      </w:r>
    </w:p>
    <w:p>
      <w:pPr>
        <w:pStyle w:val="BlockText"/>
      </w:pPr>
      <w:r>
        <w:t xml:space="preserve">Buttons are connected to individual interrupts to speed up their processing. This way, we skip decoding state of each button from byte (if we use keypad controller, for example) and just put code for each button as ISR.</w:t>
      </w:r>
    </w:p>
    <w:p>
      <w:pPr>
        <w:pStyle w:val="FirstParagraph"/>
      </w:pPr>
      <w:r>
        <w:rPr>
          <w:iCs/>
          <w:i/>
        </w:rPr>
        <w:t xml:space="preserve">RAM Layout:</w:t>
      </w:r>
    </w:p>
    <w:p>
      <w:pPr>
        <w:numPr>
          <w:ilvl w:val="0"/>
          <w:numId w:val="1032"/>
        </w:numPr>
        <w:pStyle w:val="Compact"/>
      </w:pPr>
      <w:r>
        <w:rPr>
          <w:rStyle w:val="VerbatimChar"/>
        </w:rPr>
        <w:t xml:space="preserve">0x00</w:t>
      </w:r>
      <w:r>
        <w:t xml:space="preserve">-</w:t>
      </w:r>
      <w:r>
        <w:rPr>
          <w:rStyle w:val="VerbatimChar"/>
        </w:rPr>
        <w:t xml:space="preserve">0x6F</w:t>
      </w:r>
      <w:r>
        <w:t xml:space="preserve"> </w:t>
      </w:r>
      <w:r>
        <w:t xml:space="preserve">- stack and global variables memory</w:t>
      </w:r>
    </w:p>
    <w:p>
      <w:pPr>
        <w:numPr>
          <w:ilvl w:val="0"/>
          <w:numId w:val="1032"/>
        </w:numPr>
        <w:pStyle w:val="Compact"/>
      </w:pPr>
      <w:r>
        <w:rPr>
          <w:rStyle w:val="VerbatimChar"/>
        </w:rPr>
        <w:t xml:space="preserve">0x70</w:t>
      </w:r>
      <w:r>
        <w:t xml:space="preserve">-</w:t>
      </w:r>
      <w:r>
        <w:rPr>
          <w:rStyle w:val="VerbatimChar"/>
        </w:rPr>
        <w:t xml:space="preserve">0x7F</w:t>
      </w:r>
      <w:r>
        <w:t xml:space="preserve"> </w:t>
      </w:r>
      <w:r>
        <w:t xml:space="preserve">- I/O devices</w:t>
      </w:r>
    </w:p>
    <w:p>
      <w:pPr>
        <w:numPr>
          <w:ilvl w:val="0"/>
          <w:numId w:val="1032"/>
        </w:numPr>
        <w:pStyle w:val="Compact"/>
      </w:pPr>
      <w:r>
        <w:rPr>
          <w:rStyle w:val="VerbatimChar"/>
        </w:rPr>
        <w:t xml:space="preserve">0x80</w:t>
      </w:r>
      <w:r>
        <w:t xml:space="preserve">-</w:t>
      </w:r>
      <w:r>
        <w:rPr>
          <w:rStyle w:val="VerbatimChar"/>
        </w:rPr>
        <w:t xml:space="preserve">0xFF</w:t>
      </w:r>
      <w:r>
        <w:t xml:space="preserve"> </w:t>
      </w:r>
      <w:r>
        <w:t xml:space="preserve">- paged memory</w:t>
      </w:r>
    </w:p>
    <w:bookmarkEnd w:id="189"/>
    <w:bookmarkStart w:id="196" w:name="code-overview"/>
    <w:p>
      <w:pPr>
        <w:pStyle w:val="Heading2"/>
      </w:pPr>
      <w:r>
        <w:t xml:space="preserve">Code Overview</w:t>
      </w:r>
    </w:p>
    <w:p>
      <w:pPr>
        <w:pStyle w:val="FirstParagraph"/>
      </w:pPr>
      <w:r>
        <w:t xml:space="preserve">So, our demonstration firmware consists of bootloader, some libraries, sample program that prints</w:t>
      </w:r>
      <w:r>
        <w:t xml:space="preserve"> </w:t>
      </w:r>
      <w:r>
        <w:t xml:space="preserve">“</w:t>
      </w:r>
      <w:r>
        <w:t xml:space="preserve">Hello world!</w:t>
      </w:r>
      <w:r>
        <w:t xml:space="preserve">”</w:t>
      </w:r>
      <w:r>
        <w:t xml:space="preserve"> </w:t>
      </w:r>
      <w:r>
        <w:t xml:space="preserve">and our main application - Battleship game.</w:t>
      </w:r>
    </w:p>
    <w:p>
      <w:pPr>
        <w:pStyle w:val="BodyText"/>
      </w:pPr>
      <w:r>
        <w:t xml:space="preserve">Image</w:t>
      </w:r>
      <w:r>
        <w:t xml:space="preserve"> </w:t>
      </w:r>
      <w:r>
        <w:rPr>
          <w:iCs/>
          <w:i/>
        </w:rPr>
        <w:t xml:space="preserve">(battleship.img)</w:t>
      </w:r>
      <w:r>
        <w:t xml:space="preserve"> </w:t>
      </w:r>
      <w:r>
        <w:t xml:space="preserve">memory map looks like this:</w:t>
      </w:r>
    </w:p>
    <w:p>
      <w:pPr>
        <w:pStyle w:val="SourceCode"/>
      </w:pPr>
      <w:r>
        <w:rPr>
          <w:rStyle w:val="VerbatimChar"/>
        </w:rPr>
        <w:t xml:space="preserve">0000-00FF: bootloader.asm</w:t>
      </w:r>
      <w:r>
        <w:br/>
      </w:r>
      <w:r>
        <w:rPr>
          <w:rStyle w:val="VerbatimChar"/>
        </w:rPr>
        <w:t xml:space="preserve">0100-01FF: display_print.asm</w:t>
      </w:r>
      <w:r>
        <w:br/>
      </w:r>
      <w:r>
        <w:rPr>
          <w:rStyle w:val="VerbatimChar"/>
        </w:rPr>
        <w:t xml:space="preserve">0200-02FF: app_example.asm</w:t>
      </w:r>
      <w:r>
        <w:br/>
      </w:r>
      <w:r>
        <w:rPr>
          <w:rStyle w:val="VerbatimChar"/>
        </w:rPr>
        <w:t xml:space="preserve">0300-03FF: battleship_isr.asm</w:t>
      </w:r>
      <w:r>
        <w:br/>
      </w:r>
      <w:r>
        <w:rPr>
          <w:rStyle w:val="VerbatimChar"/>
        </w:rPr>
        <w:t xml:space="preserve">0400-04FF: battleship_main.asm</w:t>
      </w:r>
      <w:r>
        <w:br/>
      </w:r>
      <w:r>
        <w:rPr>
          <w:rStyle w:val="VerbatimChar"/>
        </w:rPr>
        <w:t xml:space="preserve">0500-05FF: battleship_draw_map.asm</w:t>
      </w:r>
      <w:r>
        <w:br/>
      </w:r>
      <w:r>
        <w:rPr>
          <w:rStyle w:val="VerbatimChar"/>
        </w:rPr>
        <w:t xml:space="preserve">0600-06FF: battleship_arbiter.asm</w:t>
      </w:r>
      <w:r>
        <w:br/>
      </w:r>
      <w:r>
        <w:rPr>
          <w:rStyle w:val="VerbatimChar"/>
        </w:rPr>
        <w:t xml:space="preserve">0700-07FF: battleship_computers_turn_0.asm</w:t>
      </w:r>
      <w:r>
        <w:br/>
      </w:r>
      <w:r>
        <w:rPr>
          <w:rStyle w:val="VerbatimChar"/>
        </w:rPr>
        <w:t xml:space="preserve">...</w:t>
      </w:r>
      <w:r>
        <w:br/>
      </w:r>
      <w:r>
        <w:rPr>
          <w:rStyle w:val="VerbatimChar"/>
        </w:rPr>
        <w:t xml:space="preserve">0B00-0BFF: battleship_computers_turn_4.asm</w:t>
      </w:r>
      <w:r>
        <w:br/>
      </w:r>
      <w:r>
        <w:rPr>
          <w:rStyle w:val="VerbatimChar"/>
        </w:rPr>
        <w:t xml:space="preserve">0C00-0CFF: battleship_players_turn.asm</w:t>
      </w:r>
      <w:r>
        <w:br/>
      </w:r>
      <w:r>
        <w:rPr>
          <w:rStyle w:val="VerbatimChar"/>
        </w:rPr>
        <w:t xml:space="preserve">0D00-0DFF: battleship_print_killed_ship_1.asm</w:t>
      </w:r>
      <w:r>
        <w:br/>
      </w:r>
      <w:r>
        <w:rPr>
          <w:rStyle w:val="VerbatimChar"/>
        </w:rPr>
        <w:t xml:space="preserve">0E00-0EFF: battleship_print_killed_ship_2.asm</w:t>
      </w:r>
      <w:r>
        <w:br/>
      </w:r>
      <w:r>
        <w:rPr>
          <w:rStyle w:val="VerbatimChar"/>
        </w:rPr>
        <w:t xml:space="preserve">...</w:t>
      </w:r>
      <w:r>
        <w:br/>
      </w:r>
      <w:r>
        <w:rPr>
          <w:rStyle w:val="VerbatimChar"/>
        </w:rPr>
        <w:t xml:space="preserve">6400-64FF: battleship_map0.asm</w:t>
      </w:r>
      <w:r>
        <w:br/>
      </w:r>
      <w:r>
        <w:rPr>
          <w:rStyle w:val="VerbatimChar"/>
        </w:rPr>
        <w:t xml:space="preserve">6500-65FF: battleship_map1.asm</w:t>
      </w:r>
      <w:r>
        <w:br/>
      </w:r>
      <w:r>
        <w:rPr>
          <w:rStyle w:val="VerbatimChar"/>
        </w:rPr>
        <w:t xml:space="preserve">...</w:t>
      </w:r>
      <w:r>
        <w:br/>
      </w:r>
      <w:r>
        <w:rPr>
          <w:rStyle w:val="VerbatimChar"/>
        </w:rPr>
        <w:t xml:space="preserve">7200-72FF: battleship_map14.asm</w:t>
      </w:r>
      <w:r>
        <w:br/>
      </w:r>
      <w:r>
        <w:rPr>
          <w:rStyle w:val="VerbatimChar"/>
        </w:rPr>
        <w:t xml:space="preserve">7300-73FF: battleship_map15.asm</w:t>
      </w:r>
    </w:p>
    <w:p>
      <w:pPr>
        <w:pStyle w:val="FirstParagraph"/>
      </w:pPr>
      <w:r>
        <w:rPr>
          <w:bCs/>
          <w:b/>
        </w:rPr>
        <w:t xml:space="preserve">Battleship</w:t>
      </w:r>
    </w:p>
    <w:p>
      <w:pPr>
        <w:pStyle w:val="BodyText"/>
      </w:pPr>
      <w:r>
        <w:t xml:space="preserve">To show the capabilities of our platform we decided to code Battleship game (soviet/russian varitant).</w:t>
      </w:r>
    </w:p>
    <w:p>
      <w:pPr>
        <w:pStyle w:val="BodyText"/>
      </w:pPr>
      <w:r>
        <w:t xml:space="preserve">Rules are standard for this variant of game. In our version player plays against AI.</w:t>
      </w:r>
    </w:p>
    <w:p>
      <w:pPr>
        <w:pStyle w:val="BodyText"/>
      </w:pPr>
      <w:r>
        <w:rPr>
          <w:bCs/>
          <w:b/>
        </w:rPr>
        <w:t xml:space="preserve">Gameplay:</w:t>
      </w:r>
    </w:p>
    <w:p>
      <w:pPr>
        <w:pStyle w:val="BodyText"/>
      </w:pPr>
      <w:r>
        <w:t xml:space="preserve">When you start a program, it loads random maps to RAM and draws player’s map on screen. After that game begins.</w:t>
      </w:r>
    </w:p>
    <w:p>
      <w:pPr>
        <w:numPr>
          <w:ilvl w:val="0"/>
          <w:numId w:val="1033"/>
        </w:numPr>
        <w:pStyle w:val="Compact"/>
      </w:pPr>
      <w:r>
        <w:t xml:space="preserve">Player’s field is displayed on left screen</w:t>
      </w:r>
    </w:p>
    <w:p>
      <w:pPr>
        <w:numPr>
          <w:ilvl w:val="0"/>
          <w:numId w:val="1033"/>
        </w:numPr>
        <w:pStyle w:val="Compact"/>
      </w:pPr>
      <w:r>
        <w:t xml:space="preserve">Enemy’s field is displayed in right screen</w:t>
      </w:r>
    </w:p>
    <w:p>
      <w:pPr>
        <w:numPr>
          <w:ilvl w:val="0"/>
          <w:numId w:val="1033"/>
        </w:numPr>
        <w:pStyle w:val="Compact"/>
      </w:pPr>
      <w:r>
        <w:t xml:space="preserve">A line at the top of the screen shows whose turn is it.</w:t>
      </w:r>
    </w:p>
    <w:p>
      <w:pPr>
        <w:pStyle w:val="FirstParagraph"/>
      </w:pPr>
      <w:r>
        <w:t xml:space="preserve">Player has cursor on his screen which can be moved with buttons</w:t>
      </w:r>
      <w:r>
        <w:t xml:space="preserve"> </w:t>
      </w:r>
      <w:r>
        <w:rPr>
          <w:iCs/>
          <w:i/>
        </w:rPr>
        <w:t xml:space="preserve">(left, right, up, down)</w:t>
      </w:r>
      <w:r>
        <w:t xml:space="preserve">.</w:t>
      </w:r>
      <w:r>
        <w:t xml:space="preserve"> </w:t>
      </w:r>
      <w:r>
        <w:rPr>
          <w:iCs/>
          <w:i/>
        </w:rPr>
        <w:t xml:space="preserve">Hit</w:t>
      </w:r>
      <w:r>
        <w:t xml:space="preserve"> </w:t>
      </w:r>
      <w:r>
        <w:t xml:space="preserve">button fires a shot.</w:t>
      </w:r>
    </w:p>
    <w:p>
      <w:pPr>
        <w:pStyle w:val="BodyText"/>
      </w:pPr>
      <w:r>
        <w:rPr>
          <w:iCs/>
          <w:i/>
        </w:rPr>
        <w:t xml:space="preserve">Logic of the game looks like this:</w:t>
      </w:r>
    </w:p>
    <w:p>
      <w:pPr>
        <w:pStyle w:val="CaptionedFigure"/>
      </w:pPr>
      <w:r>
        <w:drawing>
          <wp:inline>
            <wp:extent cx="5334000" cy="4531107"/>
            <wp:effectExtent b="0" l="0" r="0" t="0"/>
            <wp:docPr descr="Program Block Scheme" title="" id="191" name="Picture"/>
            <a:graphic>
              <a:graphicData uri="http://schemas.openxmlformats.org/drawingml/2006/picture">
                <pic:pic>
                  <pic:nvPicPr>
                    <pic:cNvPr descr="img/program_block_scheme.jpg" id="192" name="Picture"/>
                    <pic:cNvPicPr>
                      <a:picLocks noChangeArrowheads="1" noChangeAspect="1"/>
                    </pic:cNvPicPr>
                  </pic:nvPicPr>
                  <pic:blipFill>
                    <a:blip r:embed="rId190"/>
                    <a:stretch>
                      <a:fillRect/>
                    </a:stretch>
                  </pic:blipFill>
                  <pic:spPr bwMode="auto">
                    <a:xfrm>
                      <a:off x="0" y="0"/>
                      <a:ext cx="5334000" cy="4531107"/>
                    </a:xfrm>
                    <a:prstGeom prst="rect">
                      <a:avLst/>
                    </a:prstGeom>
                    <a:noFill/>
                    <a:ln w="9525">
                      <a:noFill/>
                      <a:headEnd/>
                      <a:tailEnd/>
                    </a:ln>
                  </pic:spPr>
                </pic:pic>
              </a:graphicData>
            </a:graphic>
          </wp:inline>
        </w:drawing>
      </w:r>
    </w:p>
    <w:p>
      <w:pPr>
        <w:pStyle w:val="ImageCaption"/>
      </w:pPr>
      <w:r>
        <w:t xml:space="preserve">Program Block Scheme</w:t>
      </w:r>
    </w:p>
    <w:p>
      <w:pPr>
        <w:pStyle w:val="BodyText"/>
      </w:pPr>
      <w:r>
        <w:rPr>
          <w:iCs/>
          <w:i/>
        </w:rPr>
        <w:t xml:space="preserve">We implemented quite clever AI:</w:t>
      </w:r>
    </w:p>
    <w:p>
      <w:pPr>
        <w:pStyle w:val="CaptionedFigure"/>
      </w:pPr>
      <w:r>
        <w:drawing>
          <wp:inline>
            <wp:extent cx="5334000" cy="3974807"/>
            <wp:effectExtent b="0" l="0" r="0" t="0"/>
            <wp:docPr descr="AI Behaviour Block Scheme" title="" id="194" name="Picture"/>
            <a:graphic>
              <a:graphicData uri="http://schemas.openxmlformats.org/drawingml/2006/picture">
                <pic:pic>
                  <pic:nvPicPr>
                    <pic:cNvPr descr="img/AI%20scheme.jpg" id="195" name="Picture"/>
                    <pic:cNvPicPr>
                      <a:picLocks noChangeArrowheads="1" noChangeAspect="1"/>
                    </pic:cNvPicPr>
                  </pic:nvPicPr>
                  <pic:blipFill>
                    <a:blip r:embed="rId193"/>
                    <a:stretch>
                      <a:fillRect/>
                    </a:stretch>
                  </pic:blipFill>
                  <pic:spPr bwMode="auto">
                    <a:xfrm>
                      <a:off x="0" y="0"/>
                      <a:ext cx="5334000" cy="3974807"/>
                    </a:xfrm>
                    <a:prstGeom prst="rect">
                      <a:avLst/>
                    </a:prstGeom>
                    <a:noFill/>
                    <a:ln w="9525">
                      <a:noFill/>
                      <a:headEnd/>
                      <a:tailEnd/>
                    </a:ln>
                  </pic:spPr>
                </pic:pic>
              </a:graphicData>
            </a:graphic>
          </wp:inline>
        </w:drawing>
      </w:r>
    </w:p>
    <w:p>
      <w:pPr>
        <w:pStyle w:val="ImageCaption"/>
      </w:pPr>
      <w:r>
        <w:t xml:space="preserve">AI Behaviour Block Scheme</w:t>
      </w:r>
    </w:p>
    <w:p>
      <w:pPr>
        <w:pStyle w:val="BodyText"/>
      </w:pPr>
      <w:r>
        <w:rPr>
          <w:iCs/>
          <w:i/>
        </w:rPr>
        <w:t xml:space="preserve">However, game some limitations:</w:t>
      </w:r>
    </w:p>
    <w:p>
      <w:pPr>
        <w:numPr>
          <w:ilvl w:val="0"/>
          <w:numId w:val="1034"/>
        </w:numPr>
        <w:pStyle w:val="Compact"/>
      </w:pPr>
      <w:r>
        <w:t xml:space="preserve">Maps for AI, and for player are hardcoded (16 maps) and randomly picked on start.</w:t>
      </w:r>
    </w:p>
    <w:p>
      <w:pPr>
        <w:numPr>
          <w:ilvl w:val="0"/>
          <w:numId w:val="1034"/>
        </w:numPr>
        <w:pStyle w:val="Compact"/>
      </w:pPr>
      <w:r>
        <w:t xml:space="preserve">If a player kills a part of the ship, he/she must continue to kill exactly this ship (standard tactic).</w:t>
      </w:r>
    </w:p>
    <w:p>
      <w:pPr>
        <w:pStyle w:val="FirstParagraph"/>
      </w:pPr>
      <w:r>
        <w:t xml:space="preserve">In all other aspects it is fully functional battleship.</w:t>
      </w:r>
    </w:p>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3" Target="media/rId193.jpg" /><Relationship Type="http://schemas.openxmlformats.org/officeDocument/2006/relationships/image" Id="rId86" Target="media/rId86.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170" Target="media/rId170.png" /><Relationship Type="http://schemas.openxmlformats.org/officeDocument/2006/relationships/image" Id="rId165" Target="media/rId165.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90" Target="media/rId90.png" /><Relationship Type="http://schemas.openxmlformats.org/officeDocument/2006/relationships/image" Id="rId79" Target="media/rId79.png" /><Relationship Type="http://schemas.openxmlformats.org/officeDocument/2006/relationships/image" Id="rId76" Target="media/rId76.png" /><Relationship Type="http://schemas.openxmlformats.org/officeDocument/2006/relationships/image" Id="rId41" Target="media/rId41.png" /><Relationship Type="http://schemas.openxmlformats.org/officeDocument/2006/relationships/image" Id="rId105" Target="media/rId105.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72" Target="media/rId72.png" /><Relationship Type="http://schemas.openxmlformats.org/officeDocument/2006/relationships/image" Id="rId69" Target="media/rId69.png" /><Relationship Type="http://schemas.openxmlformats.org/officeDocument/2006/relationships/image" Id="rId109" Target="media/rId10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83" Target="media/rId183.png" /><Relationship Type="http://schemas.openxmlformats.org/officeDocument/2006/relationships/image" Id="rId120" Target="media/rId120.png" /><Relationship Type="http://schemas.openxmlformats.org/officeDocument/2006/relationships/image" Id="rId190" Target="media/rId190.jpg" /><Relationship Type="http://schemas.openxmlformats.org/officeDocument/2006/relationships/image" Id="rId179" Target="media/rId179.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116" Target="media/rId116.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101" Target="media/rId101.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86" Target="media/rId186.png" /><Relationship Type="http://schemas.openxmlformats.org/officeDocument/2006/relationships/image" Id="rId51" Target="media/rId51.png" /><Relationship Type="http://schemas.openxmlformats.org/officeDocument/2006/relationships/image" Id="rId133" Target="media/rId133.png" /><Relationship Type="http://schemas.openxmlformats.org/officeDocument/2006/relationships/hyperlink" Id="rId132" Target="http://www.cburch.com/logisim/docs/2.3.0/libs/io/dotmat.html" TargetMode="External" /><Relationship Type="http://schemas.openxmlformats.org/officeDocument/2006/relationships/hyperlink" Id="rId168" Target="https://github.com/Intelix8996/cocomake" TargetMode="External" /><Relationship Type="http://schemas.openxmlformats.org/officeDocument/2006/relationships/hyperlink" Id="rId173" Target="https://marketplace.visualstudio.com/items?itemName=Intelix.cdm8-assembly" TargetMode="External" /></Relationships>
</file>

<file path=word/_rels/footnotes.xml.rels><?xml version="1.0" encoding="UTF-8"?><Relationships xmlns="http://schemas.openxmlformats.org/package/2006/relationships"><Relationship Type="http://schemas.openxmlformats.org/officeDocument/2006/relationships/hyperlink" Id="rId132" Target="http://www.cburch.com/logisim/docs/2.3.0/libs/io/dotmat.html" TargetMode="External" /><Relationship Type="http://schemas.openxmlformats.org/officeDocument/2006/relationships/hyperlink" Id="rId168" Target="https://github.com/Intelix8996/cocomake" TargetMode="External" /><Relationship Type="http://schemas.openxmlformats.org/officeDocument/2006/relationships/hyperlink" Id="rId173" Target="https://marketplace.visualstudio.com/items?itemName=Intelix.cdm8-assemb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2022-05-17T06:54:16Z</dcterms:created>
  <dcterms:modified xsi:type="dcterms:W3CDTF">2022-05-17T06:54:16Z</dcterms:modified>
</cp:coreProperties>
</file>

<file path=docProps/custom.xml><?xml version="1.0" encoding="utf-8"?>
<Properties xmlns="http://schemas.openxmlformats.org/officeDocument/2006/custom-properties" xmlns:vt="http://schemas.openxmlformats.org/officeDocument/2006/docPropsVTypes"/>
</file>