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常见</w:t>
      </w:r>
      <w:r>
        <w:t>随机过</w:t>
      </w:r>
      <w:bookmarkStart w:id="0" w:name="_GoBack"/>
      <w:bookmarkEnd w:id="0"/>
      <w:r>
        <w:t>程的</w:t>
      </w:r>
      <w:r>
        <w:rPr>
          <w:rFonts w:hint="eastAsia"/>
        </w:rPr>
        <w:t>数字特征</w:t>
      </w:r>
      <w:r>
        <w:t>的计算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常见</w:t>
      </w:r>
      <w:r>
        <w:t>随机过程均方连续，均方可导、均方可积</w:t>
      </w:r>
      <w:r>
        <w:rPr>
          <w:rFonts w:hint="eastAsia"/>
        </w:rPr>
        <w:t>的</w:t>
      </w:r>
      <w:r>
        <w:t>判定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均方</w:t>
      </w:r>
      <w:r>
        <w:t>极限、均方连续、均方可导、均方可积的定义、性质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宽</w:t>
      </w:r>
      <w:r>
        <w:t>平稳过程、严平稳过程的定义、判定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平稳过程均方遍历性判定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平稳过程谱密度的性质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齐次马氏链</w:t>
      </w:r>
      <w:r>
        <w:t>的定义、判定</w:t>
      </w:r>
      <w:r>
        <w:rPr>
          <w:rFonts w:hint="eastAsia"/>
        </w:rPr>
        <w:t>、</w:t>
      </w:r>
      <w:r>
        <w:t>状态空间、一步转移矩阵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</w:t>
      </w:r>
      <w:r>
        <w:t>转移图的绘制、遍历性</w:t>
      </w:r>
      <w:r>
        <w:rPr>
          <w:rFonts w:hint="eastAsia"/>
        </w:rPr>
        <w:t>判断、</w:t>
      </w:r>
      <w:r>
        <w:t>平稳分布</w:t>
      </w:r>
      <w:r>
        <w:rPr>
          <w:rFonts w:hint="eastAsia"/>
        </w:rPr>
        <w:t>求解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马尔科夫过程</w:t>
      </w:r>
      <w:r>
        <w:t>状态的分类</w:t>
      </w:r>
    </w:p>
    <w:p>
      <w:pPr>
        <w:pStyle w:val="8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04C65"/>
    <w:multiLevelType w:val="multilevel"/>
    <w:tmpl w:val="38C04C6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E2"/>
    <w:rsid w:val="001D5163"/>
    <w:rsid w:val="001F58CD"/>
    <w:rsid w:val="00294CE2"/>
    <w:rsid w:val="00475D4A"/>
    <w:rsid w:val="005862AC"/>
    <w:rsid w:val="00A81BC2"/>
    <w:rsid w:val="00E308CA"/>
    <w:rsid w:val="62E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121</Characters>
  <Lines>1</Lines>
  <Paragraphs>1</Paragraphs>
  <TotalTime>19</TotalTime>
  <ScaleCrop>false</ScaleCrop>
  <LinksUpToDate>false</LinksUpToDate>
  <CharactersWithSpaces>141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2020-08-26T00:24:00Z</dcterms:created>
  <dc:creator>马乐</dc:creator>
  <cp:lastModifiedBy>破茧成蝶</cp:lastModifiedBy>
  <dcterms:modified xsi:type="dcterms:W3CDTF">2020-12-21T01:13:07Z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