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How to prepare analytics with large amount of data which is stored in Mysql by using Big Data technologies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Technologies 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Mysql</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Sqoop</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Hadoop HDFS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Hive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Pig</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Impala</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Oozie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Work Flow:</w:t>
      </w:r>
    </w:p>
    <w:p w:rsidP="00000000" w:rsidRPr="00000000" w:rsidR="00000000" w:rsidDel="00000000" w:rsidRDefault="00000000">
      <w:pPr>
        <w:contextualSpacing w:val="0"/>
      </w:pPr>
      <w:r w:rsidRPr="00000000" w:rsidR="00000000" w:rsidDel="00000000">
        <w:rPr>
          <w:rtl w:val="0"/>
        </w:rPr>
        <w:t xml:space="preserve">By using sqoop import Dump the mysql data into HDFS,loading the data from HDFS to Either Hive or Pig then run the query scripts and get the result and dump the result back into agian Mysql by using Sqoop export and automate the entire process by using oozie workflow management </w:t>
      </w:r>
    </w:p>
    <w:p w:rsidP="00000000" w:rsidRPr="00000000" w:rsidR="00000000" w:rsidDel="00000000" w:rsidRDefault="00000000">
      <w:pPr>
        <w:contextualSpacing w:val="0"/>
        <w:jc w:val="center"/>
      </w:pPr>
      <w:r w:rsidRPr="00000000" w:rsidR="00000000" w:rsidDel="00000000">
        <w:drawing>
          <wp:inline distR="114300" distT="114300" distB="114300" distL="114300">
            <wp:extent cy="504825" cx="100965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504825" cx="10096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466725" cx="4095750"/>
            <wp:effectExtent t="0" b="0" r="0" l="0"/>
            <wp:docPr id="2"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466725" cx="40957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Mysql:</w:t>
      </w:r>
    </w:p>
    <w:p w:rsidP="00000000" w:rsidRPr="00000000" w:rsidR="00000000" w:rsidDel="00000000" w:rsidRDefault="00000000">
      <w:pPr>
        <w:contextualSpacing w:val="0"/>
      </w:pPr>
      <w:r w:rsidRPr="00000000" w:rsidR="00000000" w:rsidDel="00000000">
        <w:rPr>
          <w:rtl w:val="0"/>
        </w:rPr>
        <w:t xml:space="preserve">       Our mysql sales database having three types of tables related to sales and they are Product,Inventory,Sale and there schemas are,</w:t>
      </w:r>
    </w:p>
    <w:p w:rsidP="00000000" w:rsidRPr="00000000" w:rsidR="00000000" w:rsidDel="00000000" w:rsidRDefault="00000000">
      <w:pPr>
        <w:contextualSpacing w:val="0"/>
      </w:pPr>
      <w:r w:rsidRPr="00000000" w:rsidR="00000000" w:rsidDel="00000000">
        <w:rPr>
          <w:rtl w:val="0"/>
        </w:rPr>
        <w:t xml:space="preserve">Product Table Schema: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Field    </w:t>
        <w:tab/>
        <w:t xml:space="preserve">| Type     </w:t>
        <w:tab/>
        <w:t xml:space="preserve">| Null | Key | Default | Extra      </w:t>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id       </w:t>
        <w:tab/>
        <w:t xml:space="preserve">| bigint(20)   | NO   | PRI </w:t>
        <w:tab/>
        <w:t xml:space="preserve">| NULL</w:t>
        <w:tab/>
        <w:t xml:space="preserve">| auto_increment |</w:t>
      </w:r>
    </w:p>
    <w:p w:rsidP="00000000" w:rsidRPr="00000000" w:rsidR="00000000" w:rsidDel="00000000" w:rsidRDefault="00000000">
      <w:pPr>
        <w:contextualSpacing w:val="0"/>
      </w:pPr>
      <w:r w:rsidRPr="00000000" w:rsidR="00000000" w:rsidDel="00000000">
        <w:rPr>
          <w:rtl w:val="0"/>
        </w:rPr>
        <w:t xml:space="preserve">| version  </w:t>
        <w:tab/>
        <w:t xml:space="preserve">| bigint(20)   | NO   | </w:t>
        <w:tab/>
        <w:tab/>
        <w:t xml:space="preserve">| NULL</w:t>
        <w:tab/>
        <w:t xml:space="preserve">|            </w:t>
        <w:tab/>
        <w:t xml:space="preserve">|</w:t>
      </w:r>
    </w:p>
    <w:p w:rsidP="00000000" w:rsidRPr="00000000" w:rsidR="00000000" w:rsidDel="00000000" w:rsidRDefault="00000000">
      <w:pPr>
        <w:contextualSpacing w:val="0"/>
      </w:pPr>
      <w:r w:rsidRPr="00000000" w:rsidR="00000000" w:rsidDel="00000000">
        <w:rPr>
          <w:rtl w:val="0"/>
        </w:rPr>
        <w:t xml:space="preserve">| brand_name  | varchar(255) | NO   | </w:t>
        <w:tab/>
        <w:t xml:space="preserve">| NULL</w:t>
        <w:tab/>
        <w:t xml:space="preserve">|            </w:t>
        <w:tab/>
        <w:t xml:space="preserve">|</w:t>
      </w:r>
    </w:p>
    <w:p w:rsidP="00000000" w:rsidRPr="00000000" w:rsidR="00000000" w:rsidDel="00000000" w:rsidRDefault="00000000">
      <w:pPr>
        <w:contextualSpacing w:val="0"/>
      </w:pPr>
      <w:r w:rsidRPr="00000000" w:rsidR="00000000" w:rsidDel="00000000">
        <w:rPr>
          <w:rtl w:val="0"/>
        </w:rPr>
        <w:t xml:space="preserve">| category </w:t>
        <w:tab/>
        <w:t xml:space="preserve">| varchar(255) | NO   | </w:t>
        <w:tab/>
        <w:t xml:space="preserve">| NULL</w:t>
        <w:tab/>
        <w:t xml:space="preserve">|            </w:t>
        <w:tab/>
        <w:t xml:space="preserve">|</w:t>
      </w:r>
    </w:p>
    <w:p w:rsidP="00000000" w:rsidRPr="00000000" w:rsidR="00000000" w:rsidDel="00000000" w:rsidRDefault="00000000">
      <w:pPr>
        <w:contextualSpacing w:val="0"/>
      </w:pPr>
      <w:r w:rsidRPr="00000000" w:rsidR="00000000" w:rsidDel="00000000">
        <w:rPr>
          <w:rtl w:val="0"/>
        </w:rPr>
        <w:t xml:space="preserve">| price    </w:t>
        <w:tab/>
        <w:t xml:space="preserve">| int(11)  </w:t>
        <w:tab/>
        <w:t xml:space="preserve">| NO   | </w:t>
        <w:tab/>
        <w:t xml:space="preserve">| NULL</w:t>
        <w:tab/>
        <w:t xml:space="preserve">|            </w:t>
        <w:tab/>
        <w:t xml:space="preserve">|</w:t>
      </w:r>
    </w:p>
    <w:p w:rsidP="00000000" w:rsidRPr="00000000" w:rsidR="00000000" w:rsidDel="00000000" w:rsidRDefault="00000000">
      <w:pPr>
        <w:contextualSpacing w:val="0"/>
      </w:pPr>
      <w:r w:rsidRPr="00000000" w:rsidR="00000000" w:rsidDel="00000000">
        <w:rPr>
          <w:rtl w:val="0"/>
        </w:rPr>
        <w:t xml:space="preserve">| product_name | varchar(255) | NO   | </w:t>
        <w:tab/>
        <w:t xml:space="preserve">| NULL</w:t>
        <w:tab/>
        <w:t xml:space="preserve">|            </w:t>
        <w:tab/>
        <w:t xml:space="preserve">|</w:t>
      </w:r>
    </w:p>
    <w:p w:rsidP="00000000" w:rsidRPr="00000000" w:rsidR="00000000" w:rsidDel="00000000" w:rsidRDefault="00000000">
      <w:pPr>
        <w:contextualSpacing w:val="0"/>
      </w:pPr>
      <w:r w:rsidRPr="00000000" w:rsidR="00000000" w:rsidDel="00000000">
        <w:rPr>
          <w:rtl w:val="0"/>
        </w:rPr>
        <w:t xml:space="preserve">| weight   </w:t>
        <w:tab/>
        <w:t xml:space="preserve">| varchar(255) | NO   | </w:t>
        <w:tab/>
        <w:t xml:space="preserve">| NULL</w:t>
        <w:tab/>
        <w:t xml:space="preserve">|            </w:t>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Sale Table Schema: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Field      </w:t>
        <w:tab/>
        <w:t xml:space="preserve">| Type     </w:t>
        <w:tab/>
        <w:t xml:space="preserve">| Null | Key | Default | Extra      </w:t>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id         </w:t>
        <w:tab/>
        <w:t xml:space="preserve">| bigint(20)   | NO   | PRI</w:t>
        <w:tab/>
        <w:t xml:space="preserve"> | NULL| auto_increment |</w:t>
      </w:r>
    </w:p>
    <w:p w:rsidP="00000000" w:rsidRPr="00000000" w:rsidR="00000000" w:rsidDel="00000000" w:rsidRDefault="00000000">
      <w:pPr>
        <w:contextualSpacing w:val="0"/>
      </w:pPr>
      <w:r w:rsidRPr="00000000" w:rsidR="00000000" w:rsidDel="00000000">
        <w:rPr>
          <w:rtl w:val="0"/>
        </w:rPr>
        <w:t xml:space="preserve">| version    </w:t>
        <w:tab/>
        <w:t xml:space="preserve">| bigint(20)   | NO   | </w:t>
        <w:tab/>
        <w:tab/>
        <w:t xml:space="preserve">| NULL</w:t>
        <w:tab/>
        <w:t xml:space="preserve">|            </w:t>
        <w:tab/>
        <w:t xml:space="preserve">|</w:t>
      </w:r>
    </w:p>
    <w:p w:rsidP="00000000" w:rsidRPr="00000000" w:rsidR="00000000" w:rsidDel="00000000" w:rsidRDefault="00000000">
      <w:pPr>
        <w:contextualSpacing w:val="0"/>
      </w:pPr>
      <w:r w:rsidRPr="00000000" w:rsidR="00000000" w:rsidDel="00000000">
        <w:rPr>
          <w:rtl w:val="0"/>
        </w:rPr>
        <w:t xml:space="preserve">| brand_name | varchar(255) | NO   | </w:t>
        <w:tab/>
        <w:t xml:space="preserve">| NULL</w:t>
        <w:tab/>
        <w:t xml:space="preserve">|            </w:t>
        <w:tab/>
        <w:t xml:space="preserve">|</w:t>
      </w:r>
    </w:p>
    <w:p w:rsidP="00000000" w:rsidRPr="00000000" w:rsidR="00000000" w:rsidDel="00000000" w:rsidRDefault="00000000">
      <w:pPr>
        <w:contextualSpacing w:val="0"/>
      </w:pPr>
      <w:r w:rsidRPr="00000000" w:rsidR="00000000" w:rsidDel="00000000">
        <w:rPr>
          <w:rtl w:val="0"/>
        </w:rPr>
        <w:t xml:space="preserve">| item_purchased | bigint(20)   | NO   | </w:t>
        <w:tab/>
        <w:t xml:space="preserve">| NULL</w:t>
        <w:tab/>
        <w:t xml:space="preserve">|            </w:t>
        <w:tab/>
        <w:t xml:space="preserve">|</w:t>
      </w:r>
    </w:p>
    <w:p w:rsidP="00000000" w:rsidRPr="00000000" w:rsidR="00000000" w:rsidDel="00000000" w:rsidRDefault="00000000">
      <w:pPr>
        <w:contextualSpacing w:val="0"/>
      </w:pPr>
      <w:r w:rsidRPr="00000000" w:rsidR="00000000" w:rsidDel="00000000">
        <w:rPr>
          <w:rtl w:val="0"/>
        </w:rPr>
        <w:t xml:space="preserve">| product_id </w:t>
        <w:tab/>
        <w:t xml:space="preserve">| bigint(20)   | NO   | </w:t>
        <w:tab/>
        <w:tab/>
        <w:t xml:space="preserve">| NULL</w:t>
        <w:tab/>
        <w:t xml:space="preserve">|            </w:t>
        <w:tab/>
        <w:t xml:space="preserve">|</w:t>
      </w:r>
    </w:p>
    <w:p w:rsidP="00000000" w:rsidRPr="00000000" w:rsidR="00000000" w:rsidDel="00000000" w:rsidRDefault="00000000">
      <w:pPr>
        <w:contextualSpacing w:val="0"/>
      </w:pPr>
      <w:r w:rsidRPr="00000000" w:rsidR="00000000" w:rsidDel="00000000">
        <w:rPr>
          <w:rtl w:val="0"/>
        </w:rPr>
        <w:t xml:space="preserve">| purchase_date  | datetime </w:t>
        <w:tab/>
        <w:t xml:space="preserve">| NO   | </w:t>
        <w:tab/>
        <w:t xml:space="preserve">| NULL</w:t>
        <w:tab/>
        <w:t xml:space="preserve">|            </w:t>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Inventory Table Schema: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Field       </w:t>
        <w:tab/>
        <w:t xml:space="preserve">| Type   </w:t>
        <w:tab/>
        <w:t xml:space="preserve">| Null | Key | Default | Extra      </w:t>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id          </w:t>
        <w:tab/>
        <w:t xml:space="preserve">| bigint(20) | NO   | PRI | NULL| auto_increment |</w:t>
      </w:r>
    </w:p>
    <w:p w:rsidP="00000000" w:rsidRPr="00000000" w:rsidR="00000000" w:rsidDel="00000000" w:rsidRDefault="00000000">
      <w:pPr>
        <w:contextualSpacing w:val="0"/>
      </w:pPr>
      <w:r w:rsidRPr="00000000" w:rsidR="00000000" w:rsidDel="00000000">
        <w:rPr>
          <w:rtl w:val="0"/>
        </w:rPr>
        <w:t xml:space="preserve">| version     </w:t>
        <w:tab/>
        <w:t xml:space="preserve">| bigint(20) | NO   | </w:t>
        <w:tab/>
        <w:t xml:space="preserve">| NULL</w:t>
        <w:tab/>
        <w:t xml:space="preserve">|            </w:t>
        <w:tab/>
        <w:t xml:space="preserve">|</w:t>
      </w:r>
    </w:p>
    <w:p w:rsidP="00000000" w:rsidRPr="00000000" w:rsidR="00000000" w:rsidDel="00000000" w:rsidRDefault="00000000">
      <w:pPr>
        <w:contextualSpacing w:val="0"/>
      </w:pPr>
      <w:r w:rsidRPr="00000000" w:rsidR="00000000" w:rsidDel="00000000">
        <w:rPr>
          <w:rtl w:val="0"/>
        </w:rPr>
        <w:t xml:space="preserve">| inventory   </w:t>
        <w:tab/>
        <w:t xml:space="preserve">| bigint(20) | NO   | </w:t>
        <w:tab/>
        <w:t xml:space="preserve">| NULL</w:t>
        <w:tab/>
        <w:t xml:space="preserve">|            </w:t>
        <w:tab/>
        <w:t xml:space="preserve">|</w:t>
      </w:r>
    </w:p>
    <w:p w:rsidP="00000000" w:rsidRPr="00000000" w:rsidR="00000000" w:rsidDel="00000000" w:rsidRDefault="00000000">
      <w:pPr>
        <w:contextualSpacing w:val="0"/>
      </w:pPr>
      <w:r w:rsidRPr="00000000" w:rsidR="00000000" w:rsidDel="00000000">
        <w:rPr>
          <w:rtl w:val="0"/>
        </w:rPr>
        <w:t xml:space="preserve">| product_id  </w:t>
        <w:tab/>
        <w:t xml:space="preserve">| bigint(20) | NO   | </w:t>
        <w:tab/>
        <w:t xml:space="preserve">| NULL</w:t>
        <w:tab/>
        <w:t xml:space="preserve">|            </w:t>
        <w:tab/>
        <w:t xml:space="preserve">|</w:t>
      </w:r>
    </w:p>
    <w:p w:rsidP="00000000" w:rsidRPr="00000000" w:rsidR="00000000" w:rsidDel="00000000" w:rsidRDefault="00000000">
      <w:pPr>
        <w:contextualSpacing w:val="0"/>
      </w:pPr>
      <w:r w:rsidRPr="00000000" w:rsidR="00000000" w:rsidDel="00000000">
        <w:rPr>
          <w:rtl w:val="0"/>
        </w:rPr>
        <w:t xml:space="preserve">| production_date | datetime   | NO | </w:t>
        <w:tab/>
        <w:t xml:space="preserve">| NULL</w:t>
        <w:tab/>
        <w:t xml:space="preserve">|            </w:t>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Sqoop:</w:t>
      </w:r>
    </w:p>
    <w:p w:rsidP="00000000" w:rsidRPr="00000000" w:rsidR="00000000" w:rsidDel="00000000" w:rsidRDefault="00000000">
      <w:pPr>
        <w:contextualSpacing w:val="0"/>
      </w:pPr>
      <w:r w:rsidRPr="00000000" w:rsidR="00000000" w:rsidDel="00000000">
        <w:rPr>
          <w:rtl w:val="0"/>
        </w:rPr>
        <w:t xml:space="preserve">By using sqoop tool we are going to transfer the data from mysql database to HDFS and vise versa.You can pass directly the mysql data into either Hive,Pig also.For Sqoop import and export  commands please check the sqoop script file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dumping the data into Hdfs Loading the data into Either Pig or Hive by using Hive and Pig script files given here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Hive create the tables and load the data into tables by using </w:t>
      </w:r>
      <w:r w:rsidRPr="00000000" w:rsidR="00000000" w:rsidDel="00000000">
        <w:rPr>
          <w:b w:val="1"/>
          <w:rtl w:val="0"/>
        </w:rPr>
        <w:t xml:space="preserve">Table_Schema.sql </w:t>
      </w:r>
      <w:r w:rsidRPr="00000000" w:rsidR="00000000" w:rsidDel="00000000">
        <w:rPr>
          <w:rtl w:val="0"/>
        </w:rPr>
        <w:t xml:space="preserve">file</w:t>
      </w:r>
    </w:p>
    <w:p w:rsidP="00000000" w:rsidRPr="00000000" w:rsidR="00000000" w:rsidDel="00000000" w:rsidRDefault="00000000">
      <w:pPr>
        <w:contextualSpacing w:val="0"/>
      </w:pPr>
      <w:r w:rsidRPr="00000000" w:rsidR="00000000" w:rsidDel="00000000">
        <w:rPr>
          <w:rtl w:val="0"/>
        </w:rPr>
        <w:t xml:space="preserve">Run the corresponding script files for </w:t>
      </w:r>
    </w:p>
    <w:p w:rsidP="00000000" w:rsidRPr="00000000" w:rsidR="00000000" w:rsidDel="00000000" w:rsidRDefault="00000000">
      <w:pPr>
        <w:contextualSpacing w:val="0"/>
      </w:pPr>
      <w:r w:rsidRPr="00000000" w:rsidR="00000000" w:rsidDel="00000000">
        <w:rPr>
          <w:rtl w:val="0"/>
        </w:rPr>
        <w:t xml:space="preserve">1) Total Sales by Year</w:t>
      </w:r>
    </w:p>
    <w:p w:rsidP="00000000" w:rsidRPr="00000000" w:rsidR="00000000" w:rsidDel="00000000" w:rsidRDefault="00000000">
      <w:pPr>
        <w:ind w:firstLine="720"/>
        <w:contextualSpacing w:val="0"/>
      </w:pPr>
      <w:r w:rsidRPr="00000000" w:rsidR="00000000" w:rsidDel="00000000">
        <w:rPr>
          <w:b w:val="1"/>
          <w:rtl w:val="0"/>
        </w:rPr>
        <w:t xml:space="preserve">year_sales.pig</w:t>
      </w: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b w:val="1"/>
          <w:rtl w:val="0"/>
        </w:rPr>
        <w:t xml:space="preserve">sales_by_year.sql</w:t>
        <w:tab/>
      </w:r>
    </w:p>
    <w:p w:rsidP="00000000" w:rsidRPr="00000000" w:rsidR="00000000" w:rsidDel="00000000" w:rsidRDefault="00000000">
      <w:pPr>
        <w:ind w:left="0" w:firstLine="0"/>
        <w:contextualSpacing w:val="0"/>
      </w:pPr>
      <w:r w:rsidRPr="00000000" w:rsidR="00000000" w:rsidDel="00000000">
        <w:rPr>
          <w:rtl w:val="0"/>
        </w:rPr>
        <w:t xml:space="preserve">2) Total Sales by Brand and Year</w:t>
      </w:r>
    </w:p>
    <w:p w:rsidP="00000000" w:rsidRPr="00000000" w:rsidR="00000000" w:rsidDel="00000000" w:rsidRDefault="00000000">
      <w:pPr>
        <w:ind w:left="0" w:firstLine="0"/>
        <w:contextualSpacing w:val="0"/>
      </w:pPr>
      <w:r w:rsidRPr="00000000" w:rsidR="00000000" w:rsidDel="00000000">
        <w:rPr>
          <w:rtl w:val="0"/>
        </w:rPr>
        <w:tab/>
      </w:r>
      <w:r w:rsidRPr="00000000" w:rsidR="00000000" w:rsidDel="00000000">
        <w:rPr>
          <w:b w:val="1"/>
          <w:rtl w:val="0"/>
        </w:rPr>
        <w:t xml:space="preserve">brand_sales_by_year.pig</w:t>
      </w:r>
    </w:p>
    <w:p w:rsidP="00000000" w:rsidRPr="00000000" w:rsidR="00000000" w:rsidDel="00000000" w:rsidRDefault="00000000">
      <w:pPr>
        <w:ind w:left="0" w:firstLine="0"/>
        <w:contextualSpacing w:val="0"/>
      </w:pPr>
      <w:r w:rsidRPr="00000000" w:rsidR="00000000" w:rsidDel="00000000">
        <w:rPr>
          <w:b w:val="1"/>
          <w:rtl w:val="0"/>
        </w:rPr>
        <w:tab/>
        <w:t xml:space="preserve">sales_by_brand.sql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3) Top 5 sales</w:t>
      </w:r>
    </w:p>
    <w:p w:rsidP="00000000" w:rsidRPr="00000000" w:rsidR="00000000" w:rsidDel="00000000" w:rsidRDefault="00000000">
      <w:pPr>
        <w:ind w:left="0" w:firstLine="0"/>
        <w:contextualSpacing w:val="0"/>
      </w:pPr>
      <w:r w:rsidRPr="00000000" w:rsidR="00000000" w:rsidDel="00000000">
        <w:rPr>
          <w:rtl w:val="0"/>
        </w:rPr>
        <w:tab/>
      </w:r>
      <w:r w:rsidRPr="00000000" w:rsidR="00000000" w:rsidDel="00000000">
        <w:rPr>
          <w:b w:val="1"/>
          <w:rtl w:val="0"/>
        </w:rPr>
        <w:t xml:space="preserve">top_5_sales.pig</w:t>
      </w:r>
    </w:p>
    <w:p w:rsidP="00000000" w:rsidRPr="00000000" w:rsidR="00000000" w:rsidDel="00000000" w:rsidRDefault="00000000">
      <w:pPr>
        <w:contextualSpacing w:val="0"/>
      </w:pPr>
      <w:r w:rsidRPr="00000000" w:rsidR="00000000" w:rsidDel="00000000">
        <w:rPr>
          <w:b w:val="1"/>
          <w:rtl w:val="0"/>
        </w:rPr>
        <w:tab/>
        <w:t xml:space="preserve">top_5_ sales.sql</w:t>
      </w:r>
    </w:p>
    <w:p w:rsidP="00000000" w:rsidRPr="00000000" w:rsidR="00000000" w:rsidDel="00000000" w:rsidRDefault="00000000">
      <w:pPr>
        <w:contextualSpacing w:val="0"/>
      </w:pPr>
      <w:r w:rsidRPr="00000000" w:rsidR="00000000" w:rsidDel="00000000">
        <w:rPr>
          <w:rtl w:val="0"/>
        </w:rPr>
        <w:t xml:space="preserve">4) Monthly Sales</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month_sales.pig</w:t>
      </w:r>
    </w:p>
    <w:p w:rsidP="00000000" w:rsidRPr="00000000" w:rsidR="00000000" w:rsidDel="00000000" w:rsidRDefault="00000000">
      <w:pPr>
        <w:ind w:firstLine="720"/>
        <w:contextualSpacing w:val="0"/>
      </w:pPr>
      <w:r w:rsidRPr="00000000" w:rsidR="00000000" w:rsidDel="00000000">
        <w:rPr>
          <w:b w:val="1"/>
          <w:rtl w:val="0"/>
        </w:rPr>
        <w:t xml:space="preserve">month_sales.sql</w:t>
      </w:r>
    </w:p>
    <w:p w:rsidP="00000000" w:rsidRPr="00000000" w:rsidR="00000000" w:rsidDel="00000000" w:rsidRDefault="00000000">
      <w:pPr>
        <w:ind w:left="0" w:firstLine="0"/>
        <w:contextualSpacing w:val="0"/>
      </w:pPr>
      <w:r w:rsidRPr="00000000" w:rsidR="00000000" w:rsidDel="00000000">
        <w:rPr>
          <w:rtl w:val="0"/>
        </w:rPr>
        <w:t xml:space="preserve">5) Inventory Left</w:t>
      </w:r>
    </w:p>
    <w:p w:rsidP="00000000" w:rsidRPr="00000000" w:rsidR="00000000" w:rsidDel="00000000" w:rsidRDefault="00000000">
      <w:pPr>
        <w:ind w:left="0" w:firstLine="0"/>
        <w:contextualSpacing w:val="0"/>
      </w:pPr>
      <w:r w:rsidRPr="00000000" w:rsidR="00000000" w:rsidDel="00000000">
        <w:rPr>
          <w:rtl w:val="0"/>
        </w:rPr>
        <w:tab/>
      </w:r>
      <w:r w:rsidRPr="00000000" w:rsidR="00000000" w:rsidDel="00000000">
        <w:rPr>
          <w:b w:val="1"/>
          <w:rtl w:val="0"/>
        </w:rPr>
        <w:t xml:space="preserve">product_brand_inventory_left.pig</w:t>
      </w:r>
    </w:p>
    <w:p w:rsidP="00000000" w:rsidRPr="00000000" w:rsidR="00000000" w:rsidDel="00000000" w:rsidRDefault="00000000">
      <w:pPr>
        <w:ind w:left="0" w:firstLine="0"/>
        <w:contextualSpacing w:val="0"/>
      </w:pPr>
      <w:r w:rsidRPr="00000000" w:rsidR="00000000" w:rsidDel="00000000">
        <w:rPr>
          <w:b w:val="1"/>
          <w:rtl w:val="0"/>
        </w:rPr>
        <w:tab/>
        <w:t xml:space="preserve">inventry_left.sql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Once getting the results dump them back into mysql by using Sqoop export command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Note</w:t>
      </w:r>
      <w:r w:rsidRPr="00000000" w:rsidR="00000000" w:rsidDel="00000000">
        <w:rPr>
          <w:rtl w:val="0"/>
        </w:rPr>
        <w:t xml:space="preserve">: Before dumping the data into mysql you need the create the table based on your output records otherwise it throws error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To make the things automate use oozie workflow it will controls the  total workflow, for creating oozie workflow follow the workflow.xml for pig and workflow.xml for hive in oozie folder and it’s instructions</w:t>
      </w:r>
    </w:p>
    <w:p w:rsidP="00000000" w:rsidRPr="00000000" w:rsidR="00000000" w:rsidDel="00000000" w:rsidRDefault="00000000">
      <w:pPr>
        <w:contextualSpacing w:val="0"/>
      </w:pPr>
      <w:r w:rsidRPr="00000000" w:rsidR="00000000" w:rsidDel="00000000">
        <w:rPr>
          <w:b w:val="1"/>
          <w:rtl w:val="0"/>
        </w:rPr>
        <w:tab/>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Hadoop poc.docx</dc:title>
</cp:coreProperties>
</file>