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7E5C" w14:textId="3AB4CABF" w:rsidR="00832F69" w:rsidRPr="00832F69" w:rsidRDefault="005C2AF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D4238C5" wp14:editId="464FE7BC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751840" cy="536575"/>
            <wp:effectExtent l="0" t="0" r="0" b="0"/>
            <wp:wrapTopAndBottom/>
            <wp:docPr id="106624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2380" name="Picture 10662423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F69" w:rsidRPr="00832F69">
        <w:rPr>
          <w:b/>
          <w:bCs/>
          <w:sz w:val="36"/>
          <w:szCs w:val="36"/>
          <w:highlight w:val="yellow"/>
        </w:rPr>
        <w:t>Part 2: prompt</w:t>
      </w:r>
    </w:p>
    <w:p w14:paraId="178D3220" w14:textId="77777777" w:rsidR="00000CFB" w:rsidRDefault="00000CFB" w:rsidP="00000CFB">
      <w:pPr>
        <w:spacing w:after="0"/>
      </w:pPr>
    </w:p>
    <w:p w14:paraId="39FA3A0E" w14:textId="77777777" w:rsidR="00000CFB" w:rsidRDefault="00000CFB" w:rsidP="00000CFB">
      <w:pPr>
        <w:spacing w:after="0"/>
      </w:pPr>
      <w:r>
        <w:t>ROLE: Senior scientific illustrator. Produce the teaser Figure 1 for a CVPR 2026</w:t>
      </w:r>
    </w:p>
    <w:p w14:paraId="4F9209F2" w14:textId="77777777" w:rsidR="00000CFB" w:rsidRDefault="00000CFB" w:rsidP="00000CFB">
      <w:pPr>
        <w:spacing w:after="0"/>
      </w:pPr>
      <w:r>
        <w:t>paper, in the visual language of top CVPR/ICCV/</w:t>
      </w:r>
      <w:proofErr w:type="spellStart"/>
      <w:r>
        <w:t>NeurIPS</w:t>
      </w:r>
      <w:proofErr w:type="spellEnd"/>
      <w:r>
        <w:t xml:space="preserve"> teaser figures: a dense but</w:t>
      </w:r>
    </w:p>
    <w:p w14:paraId="3094611B" w14:textId="77777777" w:rsidR="00000CFB" w:rsidRDefault="00000CFB" w:rsidP="00000CFB">
      <w:pPr>
        <w:spacing w:after="0"/>
      </w:pPr>
      <w:r>
        <w:t>orderly horizontal storyline with 3D isometric modules, one continuous flow arrow,</w:t>
      </w:r>
    </w:p>
    <w:p w14:paraId="475E1AA1" w14:textId="77777777" w:rsidR="00000CFB" w:rsidRDefault="00000CFB" w:rsidP="00000CFB">
      <w:pPr>
        <w:spacing w:after="0"/>
      </w:pPr>
      <w:r>
        <w:t>and exact numbers.</w:t>
      </w:r>
    </w:p>
    <w:p w14:paraId="003079D2" w14:textId="77777777" w:rsidR="00000CFB" w:rsidRDefault="00000CFB" w:rsidP="00000CFB">
      <w:pPr>
        <w:spacing w:after="0"/>
      </w:pPr>
    </w:p>
    <w:p w14:paraId="5EBE0CE8" w14:textId="77777777" w:rsidR="00000CFB" w:rsidRDefault="00000CFB" w:rsidP="00000CFB">
      <w:pPr>
        <w:spacing w:after="0"/>
      </w:pPr>
      <w:r>
        <w:t xml:space="preserve">CANVAS: Ultra-wide horizontal, 16:6 aspect ratio (4000 x 1500 </w:t>
      </w:r>
      <w:proofErr w:type="spellStart"/>
      <w:r>
        <w:t>px</w:t>
      </w:r>
      <w:proofErr w:type="spellEnd"/>
      <w:r>
        <w:t>), white</w:t>
      </w:r>
    </w:p>
    <w:p w14:paraId="3C021326" w14:textId="77777777" w:rsidR="00000CFB" w:rsidRDefault="00000CFB" w:rsidP="00000CFB">
      <w:pPr>
        <w:spacing w:after="0"/>
      </w:pPr>
      <w:r>
        <w:t>background, flat-vector style with soft isometric 3D (30-degree isometric, light</w:t>
      </w:r>
    </w:p>
    <w:p w14:paraId="36A56C20" w14:textId="77777777" w:rsidR="00000CFB" w:rsidRDefault="00000CFB" w:rsidP="00000CFB">
      <w:pPr>
        <w:spacing w:after="0"/>
      </w:pPr>
      <w:r>
        <w:t>from top-left, subtle soft shadows only). Helvetica/Arial text. Minimum text</w:t>
      </w:r>
    </w:p>
    <w:p w14:paraId="0331E0DE" w14:textId="77777777" w:rsidR="00000CFB" w:rsidRDefault="00000CFB" w:rsidP="00000CFB">
      <w:pPr>
        <w:spacing w:after="0"/>
      </w:pPr>
      <w:r>
        <w:t xml:space="preserve">height 56 </w:t>
      </w:r>
      <w:proofErr w:type="spellStart"/>
      <w:r>
        <w:t>px</w:t>
      </w:r>
      <w:proofErr w:type="spellEnd"/>
      <w:r>
        <w:t xml:space="preserve"> (equals 7 pt at 6.9 in print width). Line weights &gt;= 3 </w:t>
      </w:r>
      <w:proofErr w:type="spellStart"/>
      <w:r>
        <w:t>px</w:t>
      </w:r>
      <w:proofErr w:type="spellEnd"/>
      <w:r>
        <w:t>. No</w:t>
      </w:r>
    </w:p>
    <w:p w14:paraId="2B8C64F0" w14:textId="77777777" w:rsidR="00000CFB" w:rsidRDefault="00000CFB" w:rsidP="00000CFB">
      <w:pPr>
        <w:spacing w:after="0"/>
      </w:pPr>
      <w:r>
        <w:t>photographs, no people, no glossy effects, no neon, no decorative clutter.</w:t>
      </w:r>
    </w:p>
    <w:p w14:paraId="44091F2F" w14:textId="77777777" w:rsidR="00000CFB" w:rsidRDefault="00000CFB" w:rsidP="00000CFB">
      <w:pPr>
        <w:spacing w:after="0"/>
      </w:pPr>
      <w:r>
        <w:t>Colorblind-safe, also distinguishable in grayscale.</w:t>
      </w:r>
    </w:p>
    <w:p w14:paraId="2CFE304F" w14:textId="77777777" w:rsidR="00000CFB" w:rsidRDefault="00000CFB" w:rsidP="00000CFB">
      <w:pPr>
        <w:spacing w:after="0"/>
      </w:pPr>
    </w:p>
    <w:p w14:paraId="2E8FFF32" w14:textId="77777777" w:rsidR="00000CFB" w:rsidRDefault="00000CFB" w:rsidP="00000CFB">
      <w:pPr>
        <w:spacing w:after="0"/>
      </w:pPr>
      <w:r>
        <w:t>STORY (one sentence the figure must communicate): "The total count is almost</w:t>
      </w:r>
    </w:p>
    <w:p w14:paraId="653DF95A" w14:textId="77777777" w:rsidR="00000CFB" w:rsidRDefault="00000CFB" w:rsidP="00000CFB">
      <w:pPr>
        <w:spacing w:after="0"/>
      </w:pPr>
      <w:r>
        <w:t>perfect (-0.4% error), but only because ~19% missed vehicles and ~18% false</w:t>
      </w:r>
    </w:p>
    <w:p w14:paraId="1593E9E2" w14:textId="77777777" w:rsidR="00000CFB" w:rsidRDefault="00000CFB" w:rsidP="00000CFB">
      <w:pPr>
        <w:spacing w:after="0"/>
      </w:pPr>
      <w:r>
        <w:t>detections cancel; the errors are still there, in the wrong places."</w:t>
      </w:r>
    </w:p>
    <w:p w14:paraId="66804410" w14:textId="77777777" w:rsidR="00000CFB" w:rsidRDefault="00000CFB" w:rsidP="00000CFB">
      <w:pPr>
        <w:spacing w:after="0"/>
      </w:pPr>
    </w:p>
    <w:p w14:paraId="61C00628" w14:textId="77777777" w:rsidR="00000CFB" w:rsidRDefault="00000CFB" w:rsidP="00000CFB">
      <w:pPr>
        <w:spacing w:after="0"/>
      </w:pPr>
      <w:r>
        <w:t>COLOR CODE (identical to the paper's other figures; never change):</w:t>
      </w:r>
    </w:p>
    <w:p w14:paraId="1EB91F66" w14:textId="77777777" w:rsidR="00000CFB" w:rsidRDefault="00000CFB" w:rsidP="00000CFB">
      <w:pPr>
        <w:spacing w:after="0"/>
      </w:pPr>
      <w:r>
        <w:t xml:space="preserve"> blue = correct detection | red = missed vehicle (FN) | orange = false positive (FP)</w:t>
      </w:r>
    </w:p>
    <w:p w14:paraId="3EF650FD" w14:textId="77777777" w:rsidR="00000CFB" w:rsidRDefault="00000CFB" w:rsidP="00000CFB">
      <w:pPr>
        <w:spacing w:after="0"/>
      </w:pPr>
      <w:r>
        <w:t xml:space="preserve"> | green = ground truth found | black diamond = net count error.</w:t>
      </w:r>
    </w:p>
    <w:p w14:paraId="0A8DD7F3" w14:textId="77777777" w:rsidR="00000CFB" w:rsidRDefault="00000CFB" w:rsidP="00000CFB">
      <w:pPr>
        <w:spacing w:after="0"/>
      </w:pPr>
    </w:p>
    <w:p w14:paraId="7EA2372D" w14:textId="77777777" w:rsidR="00000CFB" w:rsidRDefault="00000CFB" w:rsidP="00000CFB">
      <w:pPr>
        <w:spacing w:after="0"/>
      </w:pPr>
      <w:r>
        <w:t>BACKBONE: One thick flow arrow runs left to right through all four panels, with</w:t>
      </w:r>
    </w:p>
    <w:p w14:paraId="302BB881" w14:textId="77777777" w:rsidR="00000CFB" w:rsidRDefault="00000CFB" w:rsidP="00000CFB">
      <w:pPr>
        <w:spacing w:after="0"/>
      </w:pPr>
      <w:r>
        <w:t>small white rounded "token pills" on it:</w:t>
      </w:r>
    </w:p>
    <w:p w14:paraId="1851E9C8" w14:textId="77777777" w:rsidR="00000CFB" w:rsidRDefault="00000CFB" w:rsidP="00000CFB">
      <w:pPr>
        <w:spacing w:after="0"/>
      </w:pPr>
      <w:r>
        <w:t xml:space="preserve"> detections -&gt; count (</w:t>
      </w:r>
      <w:proofErr w:type="spellStart"/>
      <w:r>
        <w:t>c_hat</w:t>
      </w:r>
      <w:proofErr w:type="spellEnd"/>
      <w:r>
        <w:t>) -&gt; (FN, FP) split -&gt; GAME grid -&gt; traffic vitals.</w:t>
      </w:r>
    </w:p>
    <w:p w14:paraId="19826AFC" w14:textId="77777777" w:rsidR="00000CFB" w:rsidRDefault="00000CFB" w:rsidP="00000CFB">
      <w:pPr>
        <w:spacing w:after="0"/>
      </w:pPr>
      <w:r>
        <w:t>Pills carry only a tiny corner tag. Leave pill interiors EMPTY except the tag.</w:t>
      </w:r>
    </w:p>
    <w:p w14:paraId="3B4F0A68" w14:textId="77777777" w:rsidR="00000CFB" w:rsidRDefault="00000CFB" w:rsidP="00000CFB">
      <w:pPr>
        <w:spacing w:after="0"/>
      </w:pPr>
      <w:r>
        <w:t>Tags: "net bias" (panel b), "Eq. 2" (panel d, GAME), "Eq. 1" (density badge).</w:t>
      </w:r>
    </w:p>
    <w:p w14:paraId="624F0ED9" w14:textId="77777777" w:rsidR="00000CFB" w:rsidRDefault="00000CFB" w:rsidP="00000CFB">
      <w:pPr>
        <w:spacing w:after="0"/>
      </w:pPr>
      <w:r>
        <w:t>Wire styles: thick solid = main flow; thin solid = metric computation; dashed =</w:t>
      </w:r>
    </w:p>
    <w:p w14:paraId="0DF97739" w14:textId="77777777" w:rsidR="00000CFB" w:rsidRDefault="00000CFB" w:rsidP="00000CFB">
      <w:pPr>
        <w:spacing w:after="0"/>
      </w:pPr>
      <w:r>
        <w:t xml:space="preserve">ground-truth reference; dotted = statistics. Orthogonal or </w:t>
      </w:r>
      <w:proofErr w:type="spellStart"/>
      <w:r>
        <w:t>bezier</w:t>
      </w:r>
      <w:proofErr w:type="spellEnd"/>
      <w:r>
        <w:t xml:space="preserve"> routing, &gt;= 20 </w:t>
      </w:r>
      <w:proofErr w:type="spellStart"/>
      <w:r>
        <w:t>px</w:t>
      </w:r>
      <w:proofErr w:type="spellEnd"/>
    </w:p>
    <w:p w14:paraId="365F77C3" w14:textId="77777777" w:rsidR="00000CFB" w:rsidRDefault="00000CFB" w:rsidP="00000CFB">
      <w:pPr>
        <w:spacing w:after="0"/>
      </w:pPr>
      <w:r>
        <w:t>clearance, junction dots at splits.</w:t>
      </w:r>
    </w:p>
    <w:p w14:paraId="07823435" w14:textId="77777777" w:rsidR="00000CFB" w:rsidRDefault="00000CFB" w:rsidP="00000CFB">
      <w:pPr>
        <w:spacing w:after="0"/>
      </w:pPr>
    </w:p>
    <w:p w14:paraId="291989DB" w14:textId="77777777" w:rsidR="00000CFB" w:rsidRDefault="00000CFB" w:rsidP="00000CFB">
      <w:pPr>
        <w:spacing w:after="0"/>
      </w:pPr>
      <w:r>
        <w:t>PANELS (four rounded dashed-border pastel panels, left to right, widths about</w:t>
      </w:r>
    </w:p>
    <w:p w14:paraId="53CA5DAA" w14:textId="77777777" w:rsidR="00000CFB" w:rsidRDefault="00000CFB" w:rsidP="00000CFB">
      <w:pPr>
        <w:spacing w:after="0"/>
      </w:pPr>
      <w:r>
        <w:t>18% / 16% / 40% / 26%; colored header tag on each top-left border; panel title</w:t>
      </w:r>
    </w:p>
    <w:p w14:paraId="15782B10" w14:textId="77777777" w:rsidR="00000CFB" w:rsidRDefault="00000CFB" w:rsidP="00000CFB">
      <w:pPr>
        <w:spacing w:after="0"/>
      </w:pPr>
      <w:r>
        <w:lastRenderedPageBreak/>
        <w:t>inside; (a)-(d) labels below):</w:t>
      </w:r>
    </w:p>
    <w:p w14:paraId="3E18B24B" w14:textId="77777777" w:rsidR="00000CFB" w:rsidRDefault="00000CFB" w:rsidP="00000CFB">
      <w:pPr>
        <w:spacing w:after="0"/>
      </w:pPr>
    </w:p>
    <w:p w14:paraId="547CCAE6" w14:textId="77777777" w:rsidR="00000CFB" w:rsidRDefault="00000CFB" w:rsidP="00000CFB">
      <w:pPr>
        <w:spacing w:after="0"/>
      </w:pPr>
      <w:r>
        <w:t>(a) WHAT THE DETECTOR SEES | pastel blue | tag "Input view"</w:t>
      </w:r>
    </w:p>
    <w:p w14:paraId="5280C9B9" w14:textId="77777777" w:rsidR="00000CFB" w:rsidRDefault="00000CFB" w:rsidP="00000CFB">
      <w:pPr>
        <w:spacing w:after="0"/>
      </w:pPr>
      <w:r>
        <w:t xml:space="preserve"> - Flat-vector top-down road scene (schematic, not a photo): 3 lanes, about 25 small</w:t>
      </w:r>
    </w:p>
    <w:p w14:paraId="31C794D3" w14:textId="77777777" w:rsidR="00000CFB" w:rsidRDefault="00000CFB" w:rsidP="00000CFB">
      <w:pPr>
        <w:spacing w:after="0"/>
      </w:pPr>
      <w:r>
        <w:t xml:space="preserve">   vehicles. Overlay boxes: blue solid on correctly detected vehicles, thick red on</w:t>
      </w:r>
    </w:p>
    <w:p w14:paraId="50A53B97" w14:textId="77777777" w:rsidR="00000CFB" w:rsidRDefault="00000CFB" w:rsidP="00000CFB">
      <w:pPr>
        <w:spacing w:after="0"/>
      </w:pPr>
      <w:r>
        <w:t xml:space="preserve">   a few missed vehicles, orange dashed on 3 spurious detections on road markings</w:t>
      </w:r>
    </w:p>
    <w:p w14:paraId="6DEC00FF" w14:textId="77777777" w:rsidR="00000CFB" w:rsidRDefault="00000CFB" w:rsidP="00000CFB">
      <w:pPr>
        <w:spacing w:after="0"/>
      </w:pPr>
      <w:r>
        <w:t xml:space="preserve">   and shadows.</w:t>
      </w:r>
    </w:p>
    <w:p w14:paraId="11EF1B1E" w14:textId="77777777" w:rsidR="00000CFB" w:rsidRDefault="00000CFB" w:rsidP="00000CFB">
      <w:pPr>
        <w:spacing w:after="0"/>
      </w:pPr>
      <w:r>
        <w:t xml:space="preserve"> - Caption chip under the scene: "</w:t>
      </w:r>
      <w:proofErr w:type="spellStart"/>
      <w:r>
        <w:t>VisDrone</w:t>
      </w:r>
      <w:proofErr w:type="spellEnd"/>
      <w:r>
        <w:t xml:space="preserve"> </w:t>
      </w:r>
      <w:proofErr w:type="spellStart"/>
      <w:r>
        <w:t>val</w:t>
      </w:r>
      <w:proofErr w:type="spellEnd"/>
      <w:r>
        <w:t>: 548 images, fine-tuned YOLOv8n,</w:t>
      </w:r>
    </w:p>
    <w:p w14:paraId="1CF017B5" w14:textId="77777777" w:rsidR="00000CFB" w:rsidRDefault="00000CFB" w:rsidP="00000CFB">
      <w:pPr>
        <w:spacing w:after="0"/>
      </w:pPr>
      <w:r>
        <w:t xml:space="preserve">   tau = 0.25".</w:t>
      </w:r>
    </w:p>
    <w:p w14:paraId="41CA2B02" w14:textId="77777777" w:rsidR="00000CFB" w:rsidRDefault="00000CFB" w:rsidP="00000CFB">
      <w:pPr>
        <w:spacing w:after="0"/>
      </w:pPr>
      <w:r>
        <w:t xml:space="preserve"> - Two number chips: "true vehicles 17,040" and "detected 16,973".</w:t>
      </w:r>
    </w:p>
    <w:p w14:paraId="03E0C4AC" w14:textId="77777777" w:rsidR="00000CFB" w:rsidRDefault="00000CFB" w:rsidP="00000CFB">
      <w:pPr>
        <w:spacing w:after="0"/>
      </w:pPr>
    </w:p>
    <w:p w14:paraId="60E59EE6" w14:textId="77777777" w:rsidR="00000CFB" w:rsidRDefault="00000CFB" w:rsidP="00000CFB">
      <w:pPr>
        <w:spacing w:after="0"/>
      </w:pPr>
      <w:r>
        <w:t>(b) THE TOTAL LOOKS RIGHT | pastel yellow | tag "Count view"</w:t>
      </w:r>
    </w:p>
    <w:p w14:paraId="640DC208" w14:textId="77777777" w:rsidR="00000CFB" w:rsidRDefault="00000CFB" w:rsidP="00000CFB">
      <w:pPr>
        <w:spacing w:after="0"/>
      </w:pPr>
      <w:r>
        <w:t xml:space="preserve"> - Isometric balance scale in perfect equilibrium: left pan "true count 17,040",</w:t>
      </w:r>
    </w:p>
    <w:p w14:paraId="7ED99CFF" w14:textId="77777777" w:rsidR="00000CFB" w:rsidRDefault="00000CFB" w:rsidP="00000CFB">
      <w:pPr>
        <w:spacing w:after="0"/>
      </w:pPr>
      <w:r>
        <w:t xml:space="preserve">   right pan "predicted 16,973".</w:t>
      </w:r>
    </w:p>
    <w:p w14:paraId="7D68D8A5" w14:textId="77777777" w:rsidR="00000CFB" w:rsidRDefault="00000CFB" w:rsidP="00000CFB">
      <w:pPr>
        <w:spacing w:after="0"/>
      </w:pPr>
      <w:r>
        <w:t xml:space="preserve"> - Large green check badge with "net error -0.4%". Small chip "MAE 4.49 vehicles/image".</w:t>
      </w:r>
    </w:p>
    <w:p w14:paraId="3A4C3571" w14:textId="77777777" w:rsidR="00000CFB" w:rsidRDefault="00000CFB" w:rsidP="00000CFB">
      <w:pPr>
        <w:spacing w:after="0"/>
      </w:pPr>
      <w:r>
        <w:t xml:space="preserve"> - A question-mark arrow leaving the scale into panel (c), labeled</w:t>
      </w:r>
    </w:p>
    <w:p w14:paraId="18AB0180" w14:textId="77777777" w:rsidR="00000CFB" w:rsidRDefault="00000CFB" w:rsidP="00000CFB">
      <w:pPr>
        <w:spacing w:after="0"/>
      </w:pPr>
      <w:r>
        <w:t xml:space="preserve">   "</w:t>
      </w:r>
      <w:proofErr w:type="gramStart"/>
      <w:r>
        <w:t>same</w:t>
      </w:r>
      <w:proofErr w:type="gramEnd"/>
      <w:r>
        <w:t xml:space="preserve"> vehicles?".</w:t>
      </w:r>
    </w:p>
    <w:p w14:paraId="73654FFB" w14:textId="77777777" w:rsidR="00000CFB" w:rsidRDefault="00000CFB" w:rsidP="00000CFB">
      <w:pPr>
        <w:spacing w:after="0"/>
      </w:pPr>
    </w:p>
    <w:p w14:paraId="10BA5123" w14:textId="77777777" w:rsidR="00000CFB" w:rsidRDefault="00000CFB" w:rsidP="00000CFB">
      <w:pPr>
        <w:spacing w:after="0"/>
      </w:pPr>
      <w:r>
        <w:t>(c) BUT TWO ERRORS CANCEL | pastel pink | tag "Decomposition view"</w:t>
      </w:r>
    </w:p>
    <w:p w14:paraId="56C7766B" w14:textId="77777777" w:rsidR="00000CFB" w:rsidRDefault="00000CFB" w:rsidP="00000CFB">
      <w:pPr>
        <w:spacing w:after="0"/>
      </w:pPr>
      <w:r>
        <w:t xml:space="preserve"> Two isometric diverging bar charts side by side, ORTHOGRAPHIC (no perspective</w:t>
      </w:r>
    </w:p>
    <w:p w14:paraId="3D16C462" w14:textId="77777777" w:rsidR="00000CFB" w:rsidRDefault="00000CFB" w:rsidP="00000CFB">
      <w:pPr>
        <w:spacing w:after="0"/>
      </w:pPr>
      <w:r>
        <w:t xml:space="preserve"> distortion), shared zero baseline, labeled y-axis "% of true vehicles" with</w:t>
      </w:r>
    </w:p>
    <w:p w14:paraId="2D78B174" w14:textId="77777777" w:rsidR="00000CFB" w:rsidRDefault="00000CFB" w:rsidP="00000CFB">
      <w:pPr>
        <w:spacing w:after="0"/>
      </w:pPr>
      <w:r>
        <w:t xml:space="preserve"> gridlines and tick labels, value label on EVERY bar. Red bars go below zero (missed),</w:t>
      </w:r>
    </w:p>
    <w:p w14:paraId="0A3C7E6B" w14:textId="77777777" w:rsidR="00000CFB" w:rsidRDefault="00000CFB" w:rsidP="00000CFB">
      <w:pPr>
        <w:spacing w:after="0"/>
      </w:pPr>
      <w:r>
        <w:t xml:space="preserve"> orange bars above zero (false positives), a black diamond marks the net error.</w:t>
      </w:r>
    </w:p>
    <w:p w14:paraId="4DCA8917" w14:textId="77777777" w:rsidR="00000CFB" w:rsidRDefault="00000CFB" w:rsidP="00000CFB">
      <w:pPr>
        <w:spacing w:after="0"/>
      </w:pPr>
      <w:r>
        <w:t xml:space="preserve"> Left chart "</w:t>
      </w:r>
      <w:proofErr w:type="spellStart"/>
      <w:r>
        <w:t>VisDrone</w:t>
      </w:r>
      <w:proofErr w:type="spellEnd"/>
      <w:r>
        <w:t>, fine-tuned" y-range -35 to +25, groups tau = 0.25, 0.40, 0.50:</w:t>
      </w:r>
    </w:p>
    <w:p w14:paraId="6DFA165D" w14:textId="77777777" w:rsidR="00000CFB" w:rsidRDefault="00000CFB" w:rsidP="00000CFB">
      <w:pPr>
        <w:spacing w:after="0"/>
      </w:pPr>
      <w:r>
        <w:t xml:space="preserve">   0.25: FN -18.8, FP +18.4, net -0.4</w:t>
      </w:r>
    </w:p>
    <w:p w14:paraId="2E38D3EA" w14:textId="77777777" w:rsidR="00000CFB" w:rsidRDefault="00000CFB" w:rsidP="00000CFB">
      <w:pPr>
        <w:spacing w:after="0"/>
      </w:pPr>
      <w:r>
        <w:t xml:space="preserve">   0.40: FN -26.1, FP +6.</w:t>
      </w:r>
      <w:proofErr w:type="gramStart"/>
      <w:r>
        <w:t>0,  net</w:t>
      </w:r>
      <w:proofErr w:type="gramEnd"/>
      <w:r>
        <w:t xml:space="preserve"> -20.2</w:t>
      </w:r>
    </w:p>
    <w:p w14:paraId="552681A9" w14:textId="77777777" w:rsidR="00000CFB" w:rsidRDefault="00000CFB" w:rsidP="00000CFB">
      <w:pPr>
        <w:spacing w:after="0"/>
      </w:pPr>
      <w:r>
        <w:t xml:space="preserve">   0.50: FN -31.6, FP +3.</w:t>
      </w:r>
      <w:proofErr w:type="gramStart"/>
      <w:r>
        <w:t>0,  net</w:t>
      </w:r>
      <w:proofErr w:type="gramEnd"/>
      <w:r>
        <w:t xml:space="preserve"> -28.7</w:t>
      </w:r>
    </w:p>
    <w:p w14:paraId="41491F70" w14:textId="77777777" w:rsidR="00000CFB" w:rsidRDefault="00000CFB" w:rsidP="00000CFB">
      <w:pPr>
        <w:spacing w:after="0"/>
      </w:pPr>
      <w:r>
        <w:t xml:space="preserve"> Right chart "Highway, fine-tuned" y-range -15 to +25, groups tau = 0.25, 0.40,</w:t>
      </w:r>
    </w:p>
    <w:p w14:paraId="2D47ECDF" w14:textId="77777777" w:rsidR="00000CFB" w:rsidRDefault="00000CFB" w:rsidP="00000CFB">
      <w:pPr>
        <w:spacing w:after="0"/>
      </w:pPr>
      <w:r>
        <w:t xml:space="preserve"> 0.50, 0.60:</w:t>
      </w:r>
    </w:p>
    <w:p w14:paraId="3B56F10B" w14:textId="77777777" w:rsidR="00000CFB" w:rsidRDefault="00000CFB" w:rsidP="00000CFB">
      <w:pPr>
        <w:spacing w:after="0"/>
      </w:pPr>
      <w:r>
        <w:t xml:space="preserve">   0.25: FN -2.8, FP +21.1, net +18.4</w:t>
      </w:r>
    </w:p>
    <w:p w14:paraId="1169F828" w14:textId="77777777" w:rsidR="00000CFB" w:rsidRDefault="00000CFB" w:rsidP="00000CFB">
      <w:pPr>
        <w:spacing w:after="0"/>
      </w:pPr>
      <w:r>
        <w:t xml:space="preserve">   0.40: FN -4.6, FP +15.4, net +10.8</w:t>
      </w:r>
    </w:p>
    <w:p w14:paraId="2961E31C" w14:textId="77777777" w:rsidR="00000CFB" w:rsidRDefault="00000CFB" w:rsidP="00000CFB">
      <w:pPr>
        <w:spacing w:after="0"/>
      </w:pPr>
      <w:r>
        <w:t xml:space="preserve">   0.50: FN -6.1, FP +11.2, net +5.1</w:t>
      </w:r>
    </w:p>
    <w:p w14:paraId="2B527513" w14:textId="77777777" w:rsidR="00000CFB" w:rsidRDefault="00000CFB" w:rsidP="00000CFB">
      <w:pPr>
        <w:spacing w:after="0"/>
      </w:pPr>
      <w:r>
        <w:t xml:space="preserve">   0.60: FN -8.8, FP +8.</w:t>
      </w:r>
      <w:proofErr w:type="gramStart"/>
      <w:r>
        <w:t>8,  net</w:t>
      </w:r>
      <w:proofErr w:type="gramEnd"/>
      <w:r>
        <w:t xml:space="preserve"> 0.0</w:t>
      </w:r>
    </w:p>
    <w:p w14:paraId="156233D2" w14:textId="77777777" w:rsidR="00000CFB" w:rsidRDefault="00000CFB" w:rsidP="00000CFB">
      <w:pPr>
        <w:spacing w:after="0"/>
      </w:pPr>
      <w:r>
        <w:t xml:space="preserve"> Highlight (glow outline plus callout "cancellation") the </w:t>
      </w:r>
      <w:proofErr w:type="spellStart"/>
      <w:r>
        <w:t>VisDrone</w:t>
      </w:r>
      <w:proofErr w:type="spellEnd"/>
      <w:r>
        <w:t xml:space="preserve"> tau = 0.25</w:t>
      </w:r>
    </w:p>
    <w:p w14:paraId="736AB190" w14:textId="77777777" w:rsidR="00000CFB" w:rsidRDefault="00000CFB" w:rsidP="00000CFB">
      <w:pPr>
        <w:spacing w:after="0"/>
      </w:pPr>
      <w:r>
        <w:t xml:space="preserve"> group and the highway tau = 0.60 group. Callout under the </w:t>
      </w:r>
      <w:proofErr w:type="spellStart"/>
      <w:r>
        <w:t>VisDrone</w:t>
      </w:r>
      <w:proofErr w:type="spellEnd"/>
      <w:r>
        <w:t xml:space="preserve"> group:</w:t>
      </w:r>
    </w:p>
    <w:p w14:paraId="5F2ADCF1" w14:textId="77777777" w:rsidR="00000CFB" w:rsidRDefault="00000CFB" w:rsidP="00000CFB">
      <w:pPr>
        <w:spacing w:after="0"/>
      </w:pPr>
      <w:r>
        <w:t xml:space="preserve"> "</w:t>
      </w:r>
      <w:proofErr w:type="gramStart"/>
      <w:r>
        <w:t>recall</w:t>
      </w:r>
      <w:proofErr w:type="gramEnd"/>
      <w:r>
        <w:t xml:space="preserve"> 0.81, precision 0.82". Shared legend: net count error, missed (FN),</w:t>
      </w:r>
    </w:p>
    <w:p w14:paraId="0A6AFEAB" w14:textId="77777777" w:rsidR="00000CFB" w:rsidRDefault="00000CFB" w:rsidP="00000CFB">
      <w:pPr>
        <w:spacing w:after="0"/>
      </w:pPr>
      <w:r>
        <w:t xml:space="preserve"> false positives (FP).</w:t>
      </w:r>
    </w:p>
    <w:p w14:paraId="45B895ED" w14:textId="77777777" w:rsidR="00000CFB" w:rsidRDefault="00000CFB" w:rsidP="00000CFB">
      <w:pPr>
        <w:spacing w:after="0"/>
      </w:pPr>
    </w:p>
    <w:p w14:paraId="555C7A97" w14:textId="77777777" w:rsidR="00000CFB" w:rsidRDefault="00000CFB" w:rsidP="00000CFB">
      <w:pPr>
        <w:spacing w:after="0"/>
      </w:pPr>
      <w:r>
        <w:lastRenderedPageBreak/>
        <w:t>(d) WHAT THE TOTAL HIDES | pastel purple | tag "Consequence view"</w:t>
      </w:r>
    </w:p>
    <w:p w14:paraId="57D7D65C" w14:textId="77777777" w:rsidR="00000CFB" w:rsidRDefault="00000CFB" w:rsidP="00000CFB">
      <w:pPr>
        <w:spacing w:after="0"/>
      </w:pPr>
      <w:r>
        <w:t xml:space="preserve"> - Top: four isometric tiles in a row, increasingly fine grids 1x1, 2x2, 4x4, 8x8,</w:t>
      </w:r>
    </w:p>
    <w:p w14:paraId="0E4769A8" w14:textId="77777777" w:rsidR="00000CFB" w:rsidRDefault="00000CFB" w:rsidP="00000CFB">
      <w:pPr>
        <w:spacing w:after="0"/>
      </w:pPr>
      <w:r>
        <w:t xml:space="preserve">   with a rising orange-to-red error heat inside. Labels "</w:t>
      </w:r>
      <w:proofErr w:type="gramStart"/>
      <w:r>
        <w:t>GAME(</w:t>
      </w:r>
      <w:proofErr w:type="gramEnd"/>
      <w:r>
        <w:t>0) = 4.49" under the</w:t>
      </w:r>
    </w:p>
    <w:p w14:paraId="64AD0A86" w14:textId="77777777" w:rsidR="00000CFB" w:rsidRDefault="00000CFB" w:rsidP="00000CFB">
      <w:pPr>
        <w:spacing w:after="0"/>
      </w:pPr>
      <w:r>
        <w:t xml:space="preserve">   first tile and "</w:t>
      </w:r>
      <w:proofErr w:type="gramStart"/>
      <w:r>
        <w:t>GAME(</w:t>
      </w:r>
      <w:proofErr w:type="gramEnd"/>
      <w:r>
        <w:t>3) = 8.39" under the last, with a bracket "1.87x" between</w:t>
      </w:r>
    </w:p>
    <w:p w14:paraId="5D79B53B" w14:textId="77777777" w:rsidR="00000CFB" w:rsidRDefault="00000CFB" w:rsidP="00000CFB">
      <w:pPr>
        <w:spacing w:after="0"/>
      </w:pPr>
      <w:r>
        <w:t xml:space="preserve">   them. Pill [Eq. 2] on the wire entering the tiles. Do not label the two </w:t>
      </w:r>
      <w:proofErr w:type="gramStart"/>
      <w:r>
        <w:t>middle</w:t>
      </w:r>
      <w:proofErr w:type="gramEnd"/>
    </w:p>
    <w:p w14:paraId="212A909F" w14:textId="77777777" w:rsidR="00000CFB" w:rsidRDefault="00000CFB" w:rsidP="00000CFB">
      <w:pPr>
        <w:spacing w:after="0"/>
      </w:pPr>
      <w:r>
        <w:t xml:space="preserve">   tiles with values.</w:t>
      </w:r>
    </w:p>
    <w:p w14:paraId="78FAE4B9" w14:textId="77777777" w:rsidR="00000CFB" w:rsidRDefault="00000CFB" w:rsidP="00000CFB">
      <w:pPr>
        <w:spacing w:after="0"/>
      </w:pPr>
      <w:r>
        <w:t xml:space="preserve"> - Middle: three small horizontal bars titled "same detector, different operating</w:t>
      </w:r>
    </w:p>
    <w:p w14:paraId="4C25798E" w14:textId="77777777" w:rsidR="00000CFB" w:rsidRDefault="00000CFB" w:rsidP="00000CFB">
      <w:pPr>
        <w:spacing w:after="0"/>
      </w:pPr>
      <w:r>
        <w:t xml:space="preserve">   points (highway clip)": "density 57%", "speed 17%", "flow 10%" (range as % of</w:t>
      </w:r>
    </w:p>
    <w:p w14:paraId="54B5093D" w14:textId="77777777" w:rsidR="00000CFB" w:rsidRDefault="00000CFB" w:rsidP="00000CFB">
      <w:pPr>
        <w:spacing w:after="0"/>
      </w:pPr>
      <w:r>
        <w:t xml:space="preserve">   reference setting), flow visibly the shortest.</w:t>
      </w:r>
    </w:p>
    <w:p w14:paraId="40303C08" w14:textId="77777777" w:rsidR="00000CFB" w:rsidRDefault="00000CFB" w:rsidP="00000CFB">
      <w:pPr>
        <w:spacing w:after="0"/>
      </w:pPr>
      <w:r>
        <w:t xml:space="preserve"> - Bottom, small secondary badge with pill [Eq. 1]: "density effect after</w:t>
      </w:r>
    </w:p>
    <w:p w14:paraId="157BD4B4" w14:textId="77777777" w:rsidR="00000CFB" w:rsidRDefault="00000CFB" w:rsidP="00000CFB">
      <w:pPr>
        <w:spacing w:after="0"/>
      </w:pPr>
      <w:r>
        <w:t xml:space="preserve">   controlling size and occlusion: -1.3 pts [-4.7, +1.9]".</w:t>
      </w:r>
    </w:p>
    <w:p w14:paraId="4A9BB00B" w14:textId="77777777" w:rsidR="00000CFB" w:rsidRDefault="00000CFB" w:rsidP="00000CFB">
      <w:pPr>
        <w:spacing w:after="0"/>
      </w:pPr>
    </w:p>
    <w:p w14:paraId="51BD67BE" w14:textId="77777777" w:rsidR="00000CFB" w:rsidRDefault="00000CFB" w:rsidP="00000CFB">
      <w:pPr>
        <w:spacing w:after="0"/>
      </w:pPr>
      <w:r>
        <w:t>LEGEND (thin bottom strip): color code above, plus wire styles, plus</w:t>
      </w:r>
    </w:p>
    <w:p w14:paraId="6A41C461" w14:textId="77777777" w:rsidR="00000CFB" w:rsidRDefault="00000CFB" w:rsidP="00000CFB">
      <w:pPr>
        <w:spacing w:after="0"/>
      </w:pPr>
      <w:r>
        <w:t>"Equation (overlay)".</w:t>
      </w:r>
    </w:p>
    <w:p w14:paraId="7817ADB4" w14:textId="77777777" w:rsidR="00000CFB" w:rsidRDefault="00000CFB" w:rsidP="00000CFB">
      <w:pPr>
        <w:spacing w:after="0"/>
      </w:pPr>
    </w:p>
    <w:p w14:paraId="3F6FC4E2" w14:textId="77777777" w:rsidR="00000CFB" w:rsidRDefault="00000CFB" w:rsidP="00000CFB">
      <w:pPr>
        <w:spacing w:after="0"/>
      </w:pPr>
      <w:r>
        <w:t>HIERARCHY: panel titles largest, module labels medium, wire labels smallest but</w:t>
      </w:r>
    </w:p>
    <w:p w14:paraId="3DE0DA8F" w14:textId="77777777" w:rsidR="00000CFB" w:rsidRDefault="00000CFB" w:rsidP="00000CFB">
      <w:pPr>
        <w:spacing w:after="0"/>
      </w:pPr>
      <w:r>
        <w:t xml:space="preserve">&gt;= 56 </w:t>
      </w:r>
      <w:proofErr w:type="spellStart"/>
      <w:r>
        <w:t>px</w:t>
      </w:r>
      <w:proofErr w:type="spellEnd"/>
      <w:r>
        <w:t>. All text horizontal, unclipped. Generous inner margins.</w:t>
      </w:r>
    </w:p>
    <w:p w14:paraId="762D6C39" w14:textId="77777777" w:rsidR="00000CFB" w:rsidRDefault="00000CFB" w:rsidP="00000CFB">
      <w:pPr>
        <w:spacing w:after="0"/>
      </w:pPr>
    </w:p>
    <w:p w14:paraId="479DC376" w14:textId="77777777" w:rsidR="00000CFB" w:rsidRDefault="00000CFB" w:rsidP="00000CFB">
      <w:pPr>
        <w:spacing w:after="0"/>
      </w:pPr>
      <w:r>
        <w:t>HARD CONSTRAINTS: Use ONLY the numbers written above, exactly as written. Do not</w:t>
      </w:r>
    </w:p>
    <w:p w14:paraId="0A607058" w14:textId="77777777" w:rsidR="00000CFB" w:rsidRDefault="00000CFB" w:rsidP="00000CFB">
      <w:pPr>
        <w:spacing w:after="0"/>
      </w:pPr>
      <w:r>
        <w:t>invent values, extra panels, or extra equations. Do not write any math notation in</w:t>
      </w:r>
    </w:p>
    <w:p w14:paraId="30C297B7" w14:textId="77777777" w:rsidR="00000CFB" w:rsidRDefault="00000CFB" w:rsidP="00000CFB">
      <w:pPr>
        <w:spacing w:after="0"/>
      </w:pPr>
      <w:r>
        <w:t>the pills. If a label cannot be rendered cleanly, leave a gray placeholder bar.</w:t>
      </w:r>
    </w:p>
    <w:p w14:paraId="344326B7" w14:textId="77777777" w:rsidR="00000CFB" w:rsidRDefault="00000CFB" w:rsidP="00000CFB">
      <w:pPr>
        <w:spacing w:after="0"/>
      </w:pPr>
    </w:p>
    <w:p w14:paraId="0F310F27" w14:textId="77777777" w:rsidR="00000CFB" w:rsidRDefault="00000CFB" w:rsidP="00000CFB">
      <w:pPr>
        <w:spacing w:after="0"/>
      </w:pPr>
      <w:r>
        <w:t>NEGATIVE: no photographs, no humans, no perspective-distorted 3D bars, no</w:t>
      </w:r>
    </w:p>
    <w:p w14:paraId="681F0862" w14:textId="77777777" w:rsidR="00000CFB" w:rsidRDefault="00000CFB" w:rsidP="00000CFB">
      <w:pPr>
        <w:spacing w:after="0"/>
      </w:pPr>
      <w:r>
        <w:t>glossy renders, no neon, no stacked shadows, no spaghetti wires, no overlapping</w:t>
      </w:r>
    </w:p>
    <w:p w14:paraId="099180CE" w14:textId="77777777" w:rsidR="00000CFB" w:rsidRDefault="00000CFB" w:rsidP="00000CFB">
      <w:pPr>
        <w:spacing w:after="0"/>
      </w:pPr>
      <w:r>
        <w:t>labels, no watermark.</w:t>
      </w:r>
    </w:p>
    <w:p w14:paraId="2E071336" w14:textId="77777777" w:rsidR="00000CFB" w:rsidRDefault="00000CFB" w:rsidP="00000CFB">
      <w:pPr>
        <w:spacing w:after="0"/>
      </w:pPr>
    </w:p>
    <w:p w14:paraId="6078D72E" w14:textId="77777777" w:rsidR="00000CFB" w:rsidRDefault="00000CFB" w:rsidP="00000CFB">
      <w:pPr>
        <w:spacing w:after="0"/>
      </w:pPr>
      <w:r>
        <w:t>DELETE-ORDER if cluttered: 1) density badge (Eq. 1), 2) vitals bars,</w:t>
      </w:r>
    </w:p>
    <w:p w14:paraId="17420B9F" w14:textId="16E3F461" w:rsidR="00000CFB" w:rsidRDefault="00000CFB" w:rsidP="00000CFB">
      <w:pPr>
        <w:spacing w:after="0"/>
      </w:pPr>
      <w:r>
        <w:t>3) middle two GAME tiles, 4) "same vehicles?" arrow.</w:t>
      </w:r>
    </w:p>
    <w:p w14:paraId="318FD917" w14:textId="77777777" w:rsidR="00000CFB" w:rsidRDefault="00000CFB"/>
    <w:p w14:paraId="6FFA0EFF" w14:textId="02DE9F3F" w:rsidR="00EB1601" w:rsidRDefault="00EB1601">
      <w:r w:rsidRPr="00EB1601">
        <w:rPr>
          <w:b/>
          <w:bCs/>
          <w:sz w:val="40"/>
          <w:szCs w:val="40"/>
        </w:rPr>
        <w:t xml:space="preserve">After the 7.5 </w:t>
      </w:r>
      <w:proofErr w:type="spellStart"/>
      <w:r w:rsidRPr="00EB1601">
        <w:rPr>
          <w:b/>
          <w:bCs/>
          <w:sz w:val="40"/>
          <w:szCs w:val="40"/>
        </w:rPr>
        <w:t>Promt</w:t>
      </w:r>
      <w:proofErr w:type="spellEnd"/>
      <w:r w:rsidRPr="00EB1601">
        <w:rPr>
          <w:b/>
          <w:bCs/>
          <w:sz w:val="40"/>
          <w:szCs w:val="40"/>
        </w:rPr>
        <w:t>:</w:t>
      </w:r>
      <w:r>
        <w:t xml:space="preserve"> </w:t>
      </w:r>
      <w:r w:rsidRPr="00EB1601">
        <w:rPr>
          <w:highlight w:val="yellow"/>
        </w:rPr>
        <w:t>please provide me this in "4k image so that every single can part can be easily understood "</w:t>
      </w:r>
    </w:p>
    <w:p w14:paraId="27C15119" w14:textId="564F5EF5" w:rsidR="00EB1601" w:rsidRDefault="00F3211F">
      <w:r>
        <w:rPr>
          <w:noProof/>
        </w:rPr>
        <w:lastRenderedPageBreak/>
        <w:drawing>
          <wp:inline distT="0" distB="0" distL="0" distR="0" wp14:anchorId="3DFAC66E" wp14:editId="343B9E20">
            <wp:extent cx="6579446" cy="2004060"/>
            <wp:effectExtent l="0" t="0" r="0" b="0"/>
            <wp:docPr id="53579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5500" name="Picture 5357955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006" cy="20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01"/>
    <w:rsid w:val="00000CFB"/>
    <w:rsid w:val="00001A7F"/>
    <w:rsid w:val="00057014"/>
    <w:rsid w:val="00481F4A"/>
    <w:rsid w:val="00487011"/>
    <w:rsid w:val="004F5BDB"/>
    <w:rsid w:val="005C2AFA"/>
    <w:rsid w:val="006975CF"/>
    <w:rsid w:val="006F0F62"/>
    <w:rsid w:val="00832F69"/>
    <w:rsid w:val="009425F2"/>
    <w:rsid w:val="00E556A0"/>
    <w:rsid w:val="00EB1601"/>
    <w:rsid w:val="00F3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55F8"/>
  <w15:chartTrackingRefBased/>
  <w15:docId w15:val="{D19BFD82-E38E-4139-A6C7-97A2FC22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Kbir</dc:creator>
  <cp:keywords/>
  <dc:description/>
  <cp:lastModifiedBy>Hira Kbir</cp:lastModifiedBy>
  <cp:revision>4</cp:revision>
  <dcterms:created xsi:type="dcterms:W3CDTF">2026-10-07T01:47:00Z</dcterms:created>
  <dcterms:modified xsi:type="dcterms:W3CDTF">2026-10-07T01:53:00Z</dcterms:modified>
</cp:coreProperties>
</file>