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F1" w:rsidRPr="00B812F1" w:rsidRDefault="00B812F1" w:rsidP="00B812F1">
      <w:pPr>
        <w:rPr>
          <w:lang w:val="en-US"/>
        </w:rPr>
      </w:pPr>
      <w:r>
        <w:t>Разбор</w:t>
      </w:r>
      <w:r w:rsidRPr="00B812F1">
        <w:rPr>
          <w:lang w:val="en-US"/>
        </w:rPr>
        <w:t xml:space="preserve"> </w:t>
      </w:r>
      <w:r>
        <w:t>статьи</w:t>
      </w:r>
      <w:r w:rsidRPr="00B812F1">
        <w:rPr>
          <w:lang w:val="en-US"/>
        </w:rPr>
        <w:t xml:space="preserve"> "Trade the tweet: Social media text mining and sparse matrix</w:t>
      </w:r>
    </w:p>
    <w:p w:rsidR="00B812F1" w:rsidRPr="00B812F1" w:rsidRDefault="00B812F1" w:rsidP="00B812F1">
      <w:pPr>
        <w:rPr>
          <w:lang w:val="en-US"/>
        </w:rPr>
      </w:pPr>
      <w:proofErr w:type="gramStart"/>
      <w:r w:rsidRPr="00B812F1">
        <w:rPr>
          <w:lang w:val="en-US"/>
        </w:rPr>
        <w:t>factorization</w:t>
      </w:r>
      <w:proofErr w:type="gramEnd"/>
      <w:r w:rsidRPr="00B812F1">
        <w:rPr>
          <w:lang w:val="en-US"/>
        </w:rPr>
        <w:t xml:space="preserve"> for stock market prediction"</w:t>
      </w:r>
      <w:r w:rsidRPr="00B812F1">
        <w:rPr>
          <w:lang w:val="en-US"/>
        </w:rPr>
        <w:t xml:space="preserve"> </w:t>
      </w:r>
      <w:r w:rsidRPr="00B812F1">
        <w:rPr>
          <w:lang w:val="en-US"/>
        </w:rPr>
        <w:t xml:space="preserve">Andrew </w:t>
      </w:r>
      <w:proofErr w:type="spellStart"/>
      <w:r w:rsidRPr="00B812F1">
        <w:rPr>
          <w:lang w:val="en-US"/>
        </w:rPr>
        <w:t>Suna</w:t>
      </w:r>
      <w:proofErr w:type="spellEnd"/>
      <w:r w:rsidRPr="00B812F1">
        <w:rPr>
          <w:lang w:val="en-US"/>
        </w:rPr>
        <w:t>, Michael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Lachanskib</w:t>
      </w:r>
      <w:proofErr w:type="spellEnd"/>
      <w:r>
        <w:rPr>
          <w:lang w:val="en-US"/>
        </w:rPr>
        <w:t xml:space="preserve">, Frank J. </w:t>
      </w:r>
      <w:proofErr w:type="spellStart"/>
      <w:r>
        <w:rPr>
          <w:lang w:val="en-US"/>
        </w:rPr>
        <w:t>Fabozzic</w:t>
      </w:r>
      <w:proofErr w:type="spellEnd"/>
    </w:p>
    <w:p w:rsidR="00B812F1" w:rsidRPr="00B812F1" w:rsidRDefault="00B812F1" w:rsidP="00B812F1">
      <w:pPr>
        <w:rPr>
          <w:lang w:val="en-US"/>
        </w:rPr>
      </w:pPr>
      <w:r w:rsidRPr="00B812F1">
        <w:rPr>
          <w:lang w:val="en-US"/>
        </w:rPr>
        <w:t xml:space="preserve"> </w:t>
      </w:r>
    </w:p>
    <w:p w:rsidR="00B812F1" w:rsidRDefault="00B812F1" w:rsidP="00B812F1">
      <w:r>
        <w:t>Борисов Александр</w:t>
      </w:r>
      <w:r>
        <w:t>, МФТИ</w:t>
      </w:r>
    </w:p>
    <w:p w:rsidR="00B812F1" w:rsidRPr="00B812F1" w:rsidRDefault="00B812F1" w:rsidP="00B812F1">
      <w:pPr>
        <w:rPr>
          <w:b/>
          <w:sz w:val="24"/>
          <w:szCs w:val="24"/>
        </w:rPr>
      </w:pPr>
      <w:r w:rsidRPr="00B812F1">
        <w:rPr>
          <w:b/>
          <w:sz w:val="24"/>
          <w:szCs w:val="24"/>
        </w:rPr>
        <w:t>Постановка задачи</w:t>
      </w:r>
    </w:p>
    <w:p w:rsidR="00B812F1" w:rsidRDefault="00B812F1" w:rsidP="00B812F1">
      <w:r>
        <w:t xml:space="preserve">Исследование потенциальной использование текстовой информации от созданных пользователем </w:t>
      </w:r>
      <w:proofErr w:type="spellStart"/>
      <w:r>
        <w:t>микроблогов</w:t>
      </w:r>
      <w:proofErr w:type="spellEnd"/>
      <w:r>
        <w:t xml:space="preserve"> для прогнозирования уровня</w:t>
      </w:r>
      <w:r w:rsidRPr="00B812F1">
        <w:t xml:space="preserve"> цен на бирже</w:t>
      </w:r>
      <w:r>
        <w:t xml:space="preserve">. Используется модель скрытого пространства, сопоставляется движение цены на акции и </w:t>
      </w:r>
      <w:proofErr w:type="spellStart"/>
      <w:r>
        <w:t>контента</w:t>
      </w:r>
      <w:proofErr w:type="spellEnd"/>
      <w:r>
        <w:t xml:space="preserve"> в социальных сетях.</w:t>
      </w:r>
    </w:p>
    <w:p w:rsidR="00B812F1" w:rsidRPr="00B812F1" w:rsidRDefault="00B812F1" w:rsidP="00B812F1">
      <w:pPr>
        <w:rPr>
          <w:b/>
          <w:sz w:val="24"/>
          <w:szCs w:val="24"/>
        </w:rPr>
      </w:pPr>
      <w:r>
        <w:t xml:space="preserve"> </w:t>
      </w:r>
      <w:r w:rsidRPr="00B812F1">
        <w:rPr>
          <w:b/>
          <w:sz w:val="24"/>
          <w:szCs w:val="24"/>
        </w:rPr>
        <w:t>Данные</w:t>
      </w:r>
    </w:p>
    <w:p w:rsidR="008B1FF7" w:rsidRDefault="00B812F1" w:rsidP="008B1FF7">
      <w:r>
        <w:t xml:space="preserve">Используются </w:t>
      </w:r>
      <w:r w:rsidR="00190862">
        <w:t>Текстовые данные</w:t>
      </w:r>
      <w:r w:rsidR="008B1FF7">
        <w:t xml:space="preserve"> </w:t>
      </w:r>
      <w:proofErr w:type="spellStart"/>
      <w:r w:rsidR="008B1FF7">
        <w:t>принадлещие</w:t>
      </w:r>
      <w:proofErr w:type="spellEnd"/>
      <w:r w:rsidR="008B1FF7">
        <w:t xml:space="preserve"> компании</w:t>
      </w:r>
      <w:r w:rsidR="00190862">
        <w:t xml:space="preserve"> StockTwits.com. </w:t>
      </w:r>
      <w:r w:rsidR="008B1FF7">
        <w:t xml:space="preserve">Было использовано около 45 миллионов сообщений от </w:t>
      </w:r>
      <w:proofErr w:type="spellStart"/>
      <w:r w:rsidR="008B1FF7">
        <w:t>StockTwits</w:t>
      </w:r>
      <w:proofErr w:type="spellEnd"/>
      <w:r w:rsidR="008B1FF7">
        <w:t xml:space="preserve"> с 1 января 2011 года по 31 августа 2015 года. В каждой сущности было  около 40 различных признаков, включая </w:t>
      </w:r>
      <w:proofErr w:type="spellStart"/>
      <w:r w:rsidR="008B1FF7">
        <w:t>контент</w:t>
      </w:r>
      <w:proofErr w:type="spellEnd"/>
      <w:r w:rsidR="008B1FF7">
        <w:t>, счетчик подписчиков, время отправления и теги.</w:t>
      </w:r>
    </w:p>
    <w:p w:rsidR="008B1FF7" w:rsidRPr="00B812F1" w:rsidRDefault="008B1FF7" w:rsidP="008B1FF7">
      <w:pPr>
        <w:rPr>
          <w:b/>
          <w:sz w:val="24"/>
          <w:szCs w:val="24"/>
        </w:rPr>
      </w:pPr>
    </w:p>
    <w:p w:rsidR="00B812F1" w:rsidRPr="00B812F1" w:rsidRDefault="00B812F1" w:rsidP="00190862">
      <w:pPr>
        <w:rPr>
          <w:b/>
          <w:sz w:val="24"/>
          <w:szCs w:val="24"/>
        </w:rPr>
      </w:pPr>
      <w:r w:rsidRPr="00B812F1">
        <w:rPr>
          <w:b/>
          <w:sz w:val="24"/>
          <w:szCs w:val="24"/>
        </w:rPr>
        <w:t>Предложенный метод решения</w:t>
      </w:r>
    </w:p>
    <w:p w:rsidR="008B1FF7" w:rsidRPr="00D820FD" w:rsidRDefault="008B1FF7" w:rsidP="00D820FD">
      <w:r>
        <w:t xml:space="preserve">Сначала исходные тексты </w:t>
      </w:r>
      <w:proofErr w:type="spellStart"/>
      <w:r>
        <w:t>твитов</w:t>
      </w:r>
      <w:proofErr w:type="spellEnd"/>
      <w:r>
        <w:t xml:space="preserve"> </w:t>
      </w:r>
      <w:r w:rsidR="00892D45">
        <w:t>подвергаются</w:t>
      </w:r>
      <w:r>
        <w:t xml:space="preserve"> первичной обработке</w:t>
      </w:r>
      <w:r w:rsidR="00892D45">
        <w:t>,</w:t>
      </w:r>
      <w:r w:rsidR="00892D45" w:rsidRPr="00892D45">
        <w:t xml:space="preserve"> </w:t>
      </w:r>
      <w:r w:rsidR="00892D45">
        <w:t xml:space="preserve">используя библиотеку R </w:t>
      </w:r>
      <w:proofErr w:type="spellStart"/>
      <w:r w:rsidR="00892D45">
        <w:t>tm</w:t>
      </w:r>
      <w:proofErr w:type="spellEnd"/>
      <w:r>
        <w:t>, а именно</w:t>
      </w:r>
      <w:r w:rsidRPr="008B1FF7">
        <w:t>:</w:t>
      </w:r>
      <w:r w:rsidR="00892D45">
        <w:t xml:space="preserve"> все записи </w:t>
      </w:r>
      <w:r w:rsidR="009D7678">
        <w:t>за один день объединяются в один</w:t>
      </w:r>
      <w:r w:rsidR="00892D45">
        <w:t xml:space="preserve"> большой текст. Для </w:t>
      </w:r>
      <w:proofErr w:type="spellStart"/>
      <w:r w:rsidR="00892D45">
        <w:t>внутридневных</w:t>
      </w:r>
      <w:proofErr w:type="spellEnd"/>
      <w:r w:rsidR="00892D45">
        <w:t xml:space="preserve"> экспериментов данные</w:t>
      </w:r>
      <w:r w:rsidR="00892D45" w:rsidRPr="00892D45">
        <w:t xml:space="preserve"> </w:t>
      </w:r>
      <w:r w:rsidR="00892D45">
        <w:t xml:space="preserve">дополнительно разделены на AM, PM периоды. Далее текст очищается от </w:t>
      </w:r>
      <w:proofErr w:type="gramStart"/>
      <w:r w:rsidR="00892D45">
        <w:t>слов</w:t>
      </w:r>
      <w:proofErr w:type="gramEnd"/>
      <w:r w:rsidR="00892D45">
        <w:t xml:space="preserve"> которые могут вызвать дополнительный шум: URL-адреса </w:t>
      </w:r>
      <w:proofErr w:type="spellStart"/>
      <w:r w:rsidR="00892D45">
        <w:t>веб-сайтов</w:t>
      </w:r>
      <w:proofErr w:type="spellEnd"/>
      <w:r w:rsidR="00892D45">
        <w:t xml:space="preserve"> и смайлики. Весь текст сохраняется в нижнем регистре для удобства сравнения.</w:t>
      </w:r>
      <w:r w:rsidR="00170E61">
        <w:t xml:space="preserve"> Затем создается словарь терминов, которые записываются в т.н. </w:t>
      </w:r>
      <w:r w:rsidR="00170E61" w:rsidRPr="00170E61">
        <w:t>“</w:t>
      </w:r>
      <w:r w:rsidR="00170E61">
        <w:t>матрицу терминов</w:t>
      </w:r>
      <w:r w:rsidR="00170E61" w:rsidRPr="00170E61">
        <w:t>”</w:t>
      </w:r>
      <w:r w:rsidR="00170E61">
        <w:t>, где строки соответствуют слагаемым в словаре, а столбцы соответствуют документам.</w:t>
      </w:r>
      <w:r w:rsidR="00DA02A8">
        <w:t xml:space="preserve"> Далее текст за каждый день нормализуется по методу косинусов</w:t>
      </w:r>
      <w:r w:rsidR="00D820FD">
        <w:t xml:space="preserve"> путем деления на евклидову норму. Таким </w:t>
      </w:r>
      <w:r w:rsidR="00DF235F">
        <w:t>образом,</w:t>
      </w:r>
      <w:r w:rsidR="00D820FD">
        <w:t xml:space="preserve"> данные преобразуются для наилучшего использования в весовой схеме, предложенной  </w:t>
      </w:r>
      <w:proofErr w:type="spellStart"/>
      <w:r w:rsidR="00D820FD">
        <w:t>Лоугр</w:t>
      </w:r>
      <w:r w:rsidR="00DF235F">
        <w:t>эмом</w:t>
      </w:r>
      <w:proofErr w:type="spellEnd"/>
      <w:r w:rsidR="00DF235F">
        <w:t xml:space="preserve"> и </w:t>
      </w:r>
      <w:proofErr w:type="spellStart"/>
      <w:r w:rsidR="00DF235F">
        <w:t>МакДоналдом</w:t>
      </w:r>
      <w:proofErr w:type="spellEnd"/>
      <w:r w:rsidR="00DF235F">
        <w:t xml:space="preserve"> в 2011 году вместе с моделью </w:t>
      </w:r>
      <w:r w:rsidR="00DF235F">
        <w:rPr>
          <w:lang w:val="en-US"/>
        </w:rPr>
        <w:t>SFM</w:t>
      </w:r>
      <w:r w:rsidR="00DF235F" w:rsidRPr="00DF235F">
        <w:t xml:space="preserve"> </w:t>
      </w:r>
    </w:p>
    <w:p w:rsidR="00B812F1" w:rsidRDefault="00B812F1" w:rsidP="00B812F1">
      <w:pPr>
        <w:rPr>
          <w:b/>
          <w:sz w:val="24"/>
          <w:szCs w:val="24"/>
          <w:lang w:val="en-US"/>
        </w:rPr>
      </w:pPr>
      <w:r w:rsidRPr="00B812F1">
        <w:rPr>
          <w:b/>
          <w:sz w:val="24"/>
          <w:szCs w:val="24"/>
        </w:rPr>
        <w:t>Актуальность / обоснование метода</w:t>
      </w:r>
    </w:p>
    <w:p w:rsidR="00B812F1" w:rsidRDefault="00DF235F" w:rsidP="00C0407E">
      <w:r>
        <w:t xml:space="preserve">Выбор в пользу модели </w:t>
      </w:r>
      <w:r w:rsidRPr="00D820FD">
        <w:t>“разреженной матрицы факторизации” (</w:t>
      </w:r>
      <w:r w:rsidRPr="00D820FD">
        <w:rPr>
          <w:lang w:val="en-US"/>
        </w:rPr>
        <w:t>SMF</w:t>
      </w:r>
      <w:r>
        <w:t>)</w:t>
      </w:r>
      <w:r w:rsidRPr="00DF235F">
        <w:t xml:space="preserve"> </w:t>
      </w:r>
      <w:r>
        <w:t xml:space="preserve">был сделан </w:t>
      </w:r>
      <w:r w:rsidR="0004633B">
        <w:t>по причине того,</w:t>
      </w:r>
      <w:r w:rsidR="00C0407E">
        <w:t xml:space="preserve"> что  она имеет два благоприятных качества для прогнозирования цен:  методология производит матрицы низкого ранга, когда контролируются определенные значения параметров и  разреженная матрица выбирает только наиболее важные параметры для прогнозирования фондового рынка, сводя к минимуму риск переобучения.</w:t>
      </w:r>
    </w:p>
    <w:p w:rsidR="00B812F1" w:rsidRDefault="00B812F1" w:rsidP="00B812F1">
      <w:pPr>
        <w:rPr>
          <w:b/>
          <w:sz w:val="24"/>
          <w:szCs w:val="24"/>
        </w:rPr>
      </w:pPr>
      <w:r w:rsidRPr="00B812F1">
        <w:rPr>
          <w:b/>
          <w:sz w:val="24"/>
          <w:szCs w:val="24"/>
        </w:rPr>
        <w:t>С чем сравнивают</w:t>
      </w:r>
    </w:p>
    <w:p w:rsidR="009D7678" w:rsidRPr="009D7678" w:rsidRDefault="009D7678" w:rsidP="00B812F1">
      <w:pPr>
        <w:rPr>
          <w:sz w:val="24"/>
          <w:szCs w:val="24"/>
        </w:rPr>
      </w:pPr>
      <w:proofErr w:type="gramStart"/>
      <w:r w:rsidRPr="009D7678">
        <w:rPr>
          <w:sz w:val="24"/>
          <w:szCs w:val="24"/>
        </w:rPr>
        <w:t>Данны</w:t>
      </w:r>
      <w:r>
        <w:rPr>
          <w:sz w:val="24"/>
          <w:szCs w:val="24"/>
        </w:rPr>
        <w:t xml:space="preserve">е, полученные при помощи модели </w:t>
      </w:r>
      <w:r>
        <w:rPr>
          <w:sz w:val="24"/>
          <w:szCs w:val="24"/>
          <w:lang w:val="en-US"/>
        </w:rPr>
        <w:t>SMF</w:t>
      </w:r>
      <w:r w:rsidRPr="009D7678">
        <w:rPr>
          <w:sz w:val="24"/>
          <w:szCs w:val="24"/>
        </w:rPr>
        <w:t xml:space="preserve"> </w:t>
      </w:r>
      <w:r>
        <w:rPr>
          <w:sz w:val="24"/>
          <w:szCs w:val="24"/>
        </w:rPr>
        <w:t>сравниваются</w:t>
      </w:r>
      <w:proofErr w:type="gramEnd"/>
      <w:r>
        <w:rPr>
          <w:sz w:val="24"/>
          <w:szCs w:val="24"/>
        </w:rPr>
        <w:t xml:space="preserve"> со следующими величинами</w:t>
      </w:r>
      <w:r w:rsidRPr="009D7678">
        <w:rPr>
          <w:sz w:val="24"/>
          <w:szCs w:val="24"/>
        </w:rPr>
        <w:t>:</w:t>
      </w:r>
    </w:p>
    <w:p w:rsidR="009D7678" w:rsidRPr="009D7678" w:rsidRDefault="0004633B" w:rsidP="009D7678">
      <w:pPr>
        <w:rPr>
          <w:sz w:val="24"/>
          <w:szCs w:val="24"/>
        </w:rPr>
      </w:pPr>
      <w:r w:rsidRPr="009D7678">
        <w:rPr>
          <w:sz w:val="24"/>
          <w:szCs w:val="24"/>
        </w:rPr>
        <w:lastRenderedPageBreak/>
        <w:t xml:space="preserve">• Предыдущий доход / цена: </w:t>
      </w:r>
      <w:r w:rsidR="009D7678" w:rsidRPr="009D7678">
        <w:rPr>
          <w:sz w:val="24"/>
          <w:szCs w:val="24"/>
        </w:rPr>
        <w:t>ожидается, что доходы и цены будут</w:t>
      </w:r>
    </w:p>
    <w:p w:rsidR="009D7678" w:rsidRDefault="009D7678" w:rsidP="009D7678">
      <w:pPr>
        <w:rPr>
          <w:sz w:val="24"/>
          <w:szCs w:val="24"/>
        </w:rPr>
      </w:pPr>
      <w:r w:rsidRPr="009D7678">
        <w:rPr>
          <w:sz w:val="24"/>
          <w:szCs w:val="24"/>
        </w:rPr>
        <w:t xml:space="preserve">как и предыдущий день </w:t>
      </w:r>
    </w:p>
    <w:p w:rsidR="0004633B" w:rsidRPr="009D7678" w:rsidRDefault="0004633B" w:rsidP="009D7678">
      <w:pPr>
        <w:rPr>
          <w:sz w:val="24"/>
          <w:szCs w:val="24"/>
        </w:rPr>
      </w:pPr>
      <w:r w:rsidRPr="009D7678">
        <w:rPr>
          <w:sz w:val="24"/>
          <w:szCs w:val="24"/>
        </w:rPr>
        <w:t>•</w:t>
      </w:r>
      <w:r w:rsidR="009D7678">
        <w:rPr>
          <w:sz w:val="24"/>
          <w:szCs w:val="24"/>
        </w:rPr>
        <w:t xml:space="preserve">Данными, полученными при помощи </w:t>
      </w:r>
      <w:r w:rsidRPr="009D7678">
        <w:rPr>
          <w:sz w:val="24"/>
          <w:szCs w:val="24"/>
        </w:rPr>
        <w:t xml:space="preserve"> Модели </w:t>
      </w:r>
      <w:proofErr w:type="spellStart"/>
      <w:r w:rsidRPr="009D7678">
        <w:rPr>
          <w:sz w:val="24"/>
          <w:szCs w:val="24"/>
        </w:rPr>
        <w:t>авторегрессии</w:t>
      </w:r>
      <w:proofErr w:type="spellEnd"/>
      <w:r w:rsidRPr="009D7678">
        <w:rPr>
          <w:sz w:val="24"/>
          <w:szCs w:val="24"/>
        </w:rPr>
        <w:t xml:space="preserve"> </w:t>
      </w:r>
      <w:r w:rsidR="009D7678">
        <w:rPr>
          <w:sz w:val="24"/>
          <w:szCs w:val="24"/>
        </w:rPr>
        <w:t>(AR), прогнозирующими доходность для каждой акции в отдельности</w:t>
      </w:r>
    </w:p>
    <w:p w:rsidR="0004633B" w:rsidRPr="00364AB2" w:rsidRDefault="0004633B" w:rsidP="0004633B">
      <w:pPr>
        <w:rPr>
          <w:b/>
          <w:strike/>
          <w:sz w:val="24"/>
          <w:szCs w:val="24"/>
        </w:rPr>
      </w:pPr>
      <w:r w:rsidRPr="009D7678">
        <w:rPr>
          <w:sz w:val="24"/>
          <w:szCs w:val="24"/>
        </w:rPr>
        <w:t>• Случайные</w:t>
      </w:r>
      <w:r w:rsidR="009D7678">
        <w:rPr>
          <w:sz w:val="24"/>
          <w:szCs w:val="24"/>
        </w:rPr>
        <w:t xml:space="preserve"> данные</w:t>
      </w:r>
      <w:r w:rsidRPr="009D7678">
        <w:rPr>
          <w:sz w:val="24"/>
          <w:szCs w:val="24"/>
        </w:rPr>
        <w:t>: про</w:t>
      </w:r>
      <w:r w:rsidR="009D7678">
        <w:rPr>
          <w:sz w:val="24"/>
          <w:szCs w:val="24"/>
        </w:rPr>
        <w:t>гнозы возврата на основе таймере</w:t>
      </w:r>
      <w:r w:rsidRPr="009D7678">
        <w:rPr>
          <w:sz w:val="24"/>
          <w:szCs w:val="24"/>
        </w:rPr>
        <w:t xml:space="preserve"> рынка</w:t>
      </w:r>
      <w:r w:rsidR="009D7678">
        <w:rPr>
          <w:sz w:val="24"/>
          <w:szCs w:val="24"/>
        </w:rPr>
        <w:t xml:space="preserve"> и случайных догадках</w:t>
      </w:r>
    </w:p>
    <w:p w:rsidR="0004633B" w:rsidRDefault="0004633B" w:rsidP="00B812F1"/>
    <w:p w:rsidR="00B812F1" w:rsidRPr="00B812F1" w:rsidRDefault="00B812F1" w:rsidP="00B812F1">
      <w:pPr>
        <w:rPr>
          <w:b/>
          <w:sz w:val="24"/>
          <w:szCs w:val="24"/>
        </w:rPr>
      </w:pPr>
      <w:r w:rsidRPr="00B812F1">
        <w:rPr>
          <w:b/>
          <w:sz w:val="24"/>
          <w:szCs w:val="24"/>
        </w:rPr>
        <w:t>Результаты</w:t>
      </w:r>
    </w:p>
    <w:p w:rsidR="00364AB2" w:rsidRDefault="00364AB2" w:rsidP="00364AB2">
      <w:r>
        <w:t xml:space="preserve">Используемая  SMF-модель и данные с </w:t>
      </w:r>
      <w:proofErr w:type="spellStart"/>
      <w:r>
        <w:t>StockTwits</w:t>
      </w:r>
      <w:proofErr w:type="spellEnd"/>
      <w:r>
        <w:t xml:space="preserve"> показали, что работают лучше</w:t>
      </w:r>
    </w:p>
    <w:p w:rsidR="00364AB2" w:rsidRPr="0004633B" w:rsidRDefault="00364AB2" w:rsidP="00364AB2">
      <w:r>
        <w:t>чем большинство базовых моделей. Точность прогнозирования составляла 51,37% для ежедневного прогнозирования.</w:t>
      </w:r>
    </w:p>
    <w:p w:rsidR="00B812F1" w:rsidRPr="00B812F1" w:rsidRDefault="00B812F1" w:rsidP="00B812F1">
      <w:pPr>
        <w:rPr>
          <w:b/>
          <w:sz w:val="24"/>
          <w:szCs w:val="24"/>
        </w:rPr>
      </w:pPr>
      <w:r w:rsidRPr="00B812F1">
        <w:rPr>
          <w:b/>
          <w:sz w:val="24"/>
          <w:szCs w:val="24"/>
        </w:rPr>
        <w:t>Доступность данных</w:t>
      </w:r>
    </w:p>
    <w:p w:rsidR="00B812F1" w:rsidRDefault="00B812F1" w:rsidP="00B812F1">
      <w:r>
        <w:t>Данны</w:t>
      </w:r>
      <w:r w:rsidR="00C0407E">
        <w:t xml:space="preserve">е находятся в открытом доступе на сайте </w:t>
      </w:r>
      <w:hyperlink r:id="rId5" w:history="1">
        <w:r w:rsidR="00C0407E" w:rsidRPr="00345CF7">
          <w:rPr>
            <w:rStyle w:val="a3"/>
          </w:rPr>
          <w:t>https://stocktwits.com/</w:t>
        </w:r>
      </w:hyperlink>
      <w:r w:rsidR="00C0407E">
        <w:t xml:space="preserve"> и распространяются без ограничений.</w:t>
      </w:r>
    </w:p>
    <w:p w:rsidR="00B812F1" w:rsidRPr="00B812F1" w:rsidRDefault="00B812F1" w:rsidP="00B812F1">
      <w:pPr>
        <w:rPr>
          <w:b/>
          <w:sz w:val="24"/>
          <w:szCs w:val="24"/>
        </w:rPr>
      </w:pPr>
      <w:r w:rsidRPr="00B812F1">
        <w:rPr>
          <w:b/>
          <w:sz w:val="24"/>
          <w:szCs w:val="24"/>
        </w:rPr>
        <w:t>Доступность реализации</w:t>
      </w:r>
    </w:p>
    <w:p w:rsidR="00B812F1" w:rsidRPr="00364AB2" w:rsidRDefault="00B812F1" w:rsidP="00B812F1">
      <w:r>
        <w:t>В статье не опубликованы источники на открытый код проекта. Сложность самого проект</w:t>
      </w:r>
      <w:r w:rsidR="00C0407E">
        <w:t>а оценивается как сложная</w:t>
      </w:r>
      <w:r>
        <w:t>.</w:t>
      </w:r>
    </w:p>
    <w:p w:rsidR="00B812F1" w:rsidRPr="00B812F1" w:rsidRDefault="00B812F1" w:rsidP="00B812F1">
      <w:pPr>
        <w:rPr>
          <w:b/>
          <w:sz w:val="24"/>
          <w:szCs w:val="24"/>
        </w:rPr>
      </w:pPr>
      <w:r w:rsidRPr="00B812F1">
        <w:rPr>
          <w:b/>
          <w:sz w:val="24"/>
          <w:szCs w:val="24"/>
        </w:rPr>
        <w:t>Плюсы / минусы статьи по вашему мнению</w:t>
      </w:r>
    </w:p>
    <w:p w:rsidR="009D7678" w:rsidRDefault="009D7678" w:rsidP="009D7678">
      <w:r>
        <w:t>Точность предсказания, по моему мнению, была недостаточной. Большинство инвесторов</w:t>
      </w:r>
    </w:p>
    <w:p w:rsidR="00B812F1" w:rsidRPr="009D7678" w:rsidRDefault="009D7678" w:rsidP="009D7678">
      <w:r>
        <w:t>не считайте точность прогнозирования 51% значимой</w:t>
      </w:r>
    </w:p>
    <w:p w:rsidR="00B812F1" w:rsidRPr="00B812F1" w:rsidRDefault="00B812F1" w:rsidP="00B812F1">
      <w:pPr>
        <w:rPr>
          <w:b/>
          <w:sz w:val="24"/>
          <w:szCs w:val="24"/>
        </w:rPr>
      </w:pPr>
      <w:r w:rsidRPr="00B812F1">
        <w:rPr>
          <w:b/>
          <w:sz w:val="24"/>
          <w:szCs w:val="24"/>
        </w:rPr>
        <w:t>Идеи для дальнейших исследований (указанные в статье / предложенные вами)</w:t>
      </w:r>
    </w:p>
    <w:p w:rsidR="00B812F1" w:rsidRPr="00364AB2" w:rsidRDefault="00364AB2" w:rsidP="00364AB2">
      <w:r>
        <w:t>Использование данной модели и алгоритма на других данных</w:t>
      </w:r>
      <w:proofErr w:type="gramStart"/>
      <w:r>
        <w:t xml:space="preserve"> ,</w:t>
      </w:r>
      <w:proofErr w:type="gramEnd"/>
      <w:r>
        <w:t xml:space="preserve"> полученных из проверенных источников, т.к. в статье указано, что в отличие от источников высококачественных новостей, таких как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, информации </w:t>
      </w:r>
      <w:proofErr w:type="spellStart"/>
      <w:r>
        <w:t>StockTwits</w:t>
      </w:r>
      <w:proofErr w:type="spellEnd"/>
      <w:r>
        <w:t xml:space="preserve"> может потребоваться всего несколько часов чтобы повлиять на рынок, а не целый день, как у журнала с </w:t>
      </w:r>
      <w:r>
        <w:rPr>
          <w:lang w:val="en-US"/>
        </w:rPr>
        <w:t>Wall</w:t>
      </w:r>
      <w:r w:rsidRPr="00364AB2">
        <w:t xml:space="preserve"> </w:t>
      </w:r>
      <w:r>
        <w:rPr>
          <w:lang w:val="en-US"/>
        </w:rPr>
        <w:t>Street</w:t>
      </w:r>
      <w:r w:rsidRPr="00364AB2">
        <w:t>.</w:t>
      </w:r>
    </w:p>
    <w:p w:rsidR="00C82248" w:rsidRDefault="00C82248"/>
    <w:sectPr w:rsidR="00C82248" w:rsidSect="00C8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812F1"/>
    <w:rsid w:val="0004633B"/>
    <w:rsid w:val="00170E61"/>
    <w:rsid w:val="00190862"/>
    <w:rsid w:val="00364AB2"/>
    <w:rsid w:val="00892D45"/>
    <w:rsid w:val="008B1FF7"/>
    <w:rsid w:val="009D7678"/>
    <w:rsid w:val="00B812F1"/>
    <w:rsid w:val="00C0407E"/>
    <w:rsid w:val="00C82248"/>
    <w:rsid w:val="00D820FD"/>
    <w:rsid w:val="00DA02A8"/>
    <w:rsid w:val="00DF2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2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0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6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ocktwi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5F2D4-272D-438A-8DA1-CD6875FF9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2018-10-14T19:19:00Z</dcterms:created>
  <dcterms:modified xsi:type="dcterms:W3CDTF">2018-10-14T22:15:00Z</dcterms:modified>
</cp:coreProperties>
</file>