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889C1">
      <w:pPr>
        <w:rPr>
          <w:rFonts w:hint="eastAsia"/>
        </w:rPr>
      </w:pPr>
      <w:r>
        <w:rPr>
          <w:rFonts w:hint="eastAsia"/>
          <w:sz w:val="28"/>
          <w:szCs w:val="32"/>
        </w:rPr>
        <w:t>服务器配置</w:t>
      </w:r>
      <w:r>
        <w:rPr>
          <w:rFonts w:hint="eastAsia"/>
        </w:rPr>
        <w:t>：阿里云轻量级应用服务器   2核2G</w:t>
      </w:r>
    </w:p>
    <w:p w14:paraId="1994B72B">
      <w:pPr>
        <w:rPr>
          <w:rFonts w:hint="eastAsia"/>
        </w:rPr>
      </w:pPr>
    </w:p>
    <w:p w14:paraId="79ED7383">
      <w:pPr>
        <w:widowControl/>
        <w:spacing w:after="0" w:line="300" w:lineRule="atLeast"/>
        <w:rPr>
          <w:rFonts w:hint="eastAsia"/>
        </w:rPr>
      </w:pPr>
      <w:r>
        <w:rPr>
          <w:rFonts w:hint="eastAsia"/>
        </w:rPr>
        <w:t>操作系统：</w:t>
      </w:r>
      <w:r>
        <w:t>CentOS</w:t>
      </w:r>
      <w:r>
        <w:rPr>
          <w:rFonts w:hint="eastAsia"/>
        </w:rPr>
        <w:t xml:space="preserve"> </w:t>
      </w:r>
      <w:r>
        <w:t>7.6</w:t>
      </w:r>
    </w:p>
    <w:p w14:paraId="3707BB37">
      <w:pPr>
        <w:widowControl/>
        <w:spacing w:after="0" w:line="300" w:lineRule="atLeast"/>
        <w:rPr>
          <w:rFonts w:hint="eastAsia"/>
        </w:rPr>
      </w:pPr>
    </w:p>
    <w:p w14:paraId="06CEF271">
      <w:pPr>
        <w:widowControl/>
        <w:spacing w:after="0" w:line="300" w:lineRule="atLeast"/>
        <w:rPr>
          <w:rFonts w:hint="eastAsia"/>
        </w:rPr>
      </w:pPr>
    </w:p>
    <w:p w14:paraId="609903F5">
      <w:pPr>
        <w:widowControl/>
        <w:spacing w:after="0" w:line="300" w:lineRule="atLeast"/>
        <w:rPr>
          <w:rFonts w:hint="eastAsia"/>
        </w:rPr>
      </w:pPr>
      <w:r>
        <w:t>118.31.64.90</w:t>
      </w:r>
      <w:r>
        <w:rPr>
          <w:rFonts w:hint="eastAsia"/>
        </w:rPr>
        <w:t xml:space="preserve">（公）   </w:t>
      </w:r>
      <w:r>
        <w:t>172.17.59.222</w:t>
      </w:r>
      <w:r>
        <w:rPr>
          <w:rFonts w:hint="eastAsia"/>
        </w:rPr>
        <w:t>（私有）</w:t>
      </w:r>
    </w:p>
    <w:p w14:paraId="7F979808">
      <w:pPr>
        <w:widowControl/>
        <w:spacing w:after="0" w:line="300" w:lineRule="atLeast"/>
        <w:rPr>
          <w:rFonts w:hint="eastAsia"/>
        </w:rPr>
      </w:pPr>
    </w:p>
    <w:p w14:paraId="46B23B18">
      <w:pPr>
        <w:widowControl/>
        <w:spacing w:after="0" w:line="300" w:lineRule="atLeast"/>
        <w:rPr>
          <w:rFonts w:hint="eastAsia"/>
        </w:rPr>
      </w:pPr>
    </w:p>
    <w:p w14:paraId="7CA106F7">
      <w:pPr>
        <w:widowControl/>
        <w:spacing w:after="0" w:line="300" w:lineRule="atLeast"/>
        <w:rPr>
          <w:rFonts w:hint="eastAsia"/>
        </w:rPr>
      </w:pPr>
      <w:r>
        <w:rPr>
          <w:rFonts w:hint="eastAsia"/>
          <w:sz w:val="28"/>
          <w:szCs w:val="32"/>
        </w:rPr>
        <w:t xml:space="preserve">服务器部署 </w:t>
      </w:r>
      <w:r>
        <w:rPr>
          <w:rFonts w:hint="eastAsia"/>
        </w:rPr>
        <w:t>：</w:t>
      </w:r>
    </w:p>
    <w:p w14:paraId="09E7BB7F">
      <w:pPr>
        <w:widowControl/>
        <w:spacing w:after="0" w:line="300" w:lineRule="atLeast"/>
        <w:rPr>
          <w:rFonts w:hint="eastAsia"/>
        </w:rPr>
      </w:pPr>
    </w:p>
    <w:p w14:paraId="74FE9DED">
      <w:pPr>
        <w:widowControl/>
        <w:spacing w:after="0" w:line="300" w:lineRule="atLeast"/>
        <w:rPr>
          <w:rFonts w:hint="eastAsia"/>
        </w:rPr>
      </w:pPr>
      <w:r>
        <w:rPr>
          <w:rFonts w:hint="eastAsia"/>
        </w:rPr>
        <w:t>Vue后台配置地址</w:t>
      </w:r>
    </w:p>
    <w:p w14:paraId="0A06F663">
      <w:pPr>
        <w:widowControl/>
        <w:spacing w:after="0" w:line="300" w:lineRule="atLeast"/>
        <w:rPr>
          <w:rFonts w:hint="eastAsia"/>
        </w:rPr>
      </w:pPr>
    </w:p>
    <w:p w14:paraId="17672D47">
      <w:pPr>
        <w:widowControl/>
        <w:spacing w:after="0" w:line="300" w:lineRule="atLeast"/>
        <w:rPr>
          <w:rFonts w:hint="eastAsia"/>
        </w:rPr>
      </w:pPr>
      <w:r>
        <w:rPr>
          <w:rFonts w:hint="eastAsia"/>
        </w:rPr>
        <w:t>Main.js:</w:t>
      </w:r>
    </w:p>
    <w:p w14:paraId="7A1639E7">
      <w:pPr>
        <w:widowControl/>
        <w:spacing w:after="0" w:line="300" w:lineRule="atLeast"/>
        <w:rPr>
          <w:rFonts w:hint="eastAsia"/>
        </w:rPr>
      </w:pPr>
    </w:p>
    <w:p w14:paraId="3D1BFDC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 xml:space="preserve">import </w:t>
      </w:r>
      <w:r>
        <w:rPr>
          <w:rFonts w:ascii="Courier New" w:hAnsi="Courier New" w:eastAsia="宋体" w:cs="Courier New"/>
          <w:i/>
          <w:iCs/>
          <w:color w:val="C77DBA"/>
          <w:kern w:val="0"/>
          <w:sz w:val="20"/>
          <w:szCs w:val="20"/>
          <w14:ligatures w14:val="none"/>
        </w:rPr>
        <w:t xml:space="preserve">axios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 xml:space="preserve">from 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t>"axios"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 xml:space="preserve">import 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t>'@/assets/css/global.css'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0"/>
          <w:szCs w:val="20"/>
          <w14:ligatures w14:val="none"/>
        </w:rPr>
        <w:t>// 1. 先初始化 app</w:t>
      </w:r>
      <w:r>
        <w:rPr>
          <w:rFonts w:ascii="Courier New" w:hAnsi="Courier New" w:eastAsia="宋体" w:cs="Courier New"/>
          <w:color w:val="7A7E85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 xml:space="preserve">const </w:t>
      </w:r>
      <w:r>
        <w:rPr>
          <w:rFonts w:ascii="Courier New" w:hAnsi="Courier New" w:eastAsia="宋体" w:cs="Courier New"/>
          <w:color w:val="A9B7C6"/>
          <w:kern w:val="0"/>
          <w:sz w:val="20"/>
          <w:szCs w:val="20"/>
          <w14:ligatures w14:val="none"/>
        </w:rPr>
        <w:t xml:space="preserve">app 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= </w:t>
      </w:r>
      <w:r>
        <w:rPr>
          <w:rFonts w:ascii="Courier New" w:hAnsi="Courier New" w:eastAsia="宋体" w:cs="Courier New"/>
          <w:color w:val="56A8F5"/>
          <w:kern w:val="0"/>
          <w:sz w:val="20"/>
          <w:szCs w:val="20"/>
          <w14:ligatures w14:val="none"/>
        </w:rPr>
        <w:t>createApp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(App)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0"/>
          <w:szCs w:val="20"/>
          <w14:ligatures w14:val="none"/>
        </w:rPr>
        <w:t>// 2. 设置全局配置（在 app 初始化后）</w:t>
      </w:r>
      <w:r>
        <w:rPr>
          <w:rFonts w:ascii="Courier New" w:hAnsi="Courier New" w:eastAsia="宋体" w:cs="Courier New"/>
          <w:color w:val="7A7E85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axios.</w:t>
      </w:r>
      <w:r>
        <w:rPr>
          <w:rFonts w:ascii="Courier New" w:hAnsi="Courier New" w:eastAsia="宋体" w:cs="Courier New"/>
          <w:color w:val="56A8F5"/>
          <w:kern w:val="0"/>
          <w:sz w:val="20"/>
          <w:szCs w:val="20"/>
          <w14:ligatures w14:val="none"/>
        </w:rPr>
        <w:t>get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(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t>'/config.json'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).</w:t>
      </w:r>
      <w:r>
        <w:rPr>
          <w:rFonts w:ascii="Courier New" w:hAnsi="Courier New" w:eastAsia="宋体" w:cs="Courier New"/>
          <w:color w:val="56A8F5"/>
          <w:kern w:val="0"/>
          <w:sz w:val="20"/>
          <w:szCs w:val="20"/>
          <w14:ligatures w14:val="none"/>
        </w:rPr>
        <w:t>then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(res =&gt; {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A9B7C6"/>
          <w:kern w:val="0"/>
          <w:sz w:val="20"/>
          <w:szCs w:val="20"/>
          <w14:ligatures w14:val="none"/>
        </w:rPr>
        <w:t>app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.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t>config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.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t>globalProperties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.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t xml:space="preserve">$config 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= res.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t>data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})</w:t>
      </w:r>
    </w:p>
    <w:p w14:paraId="77E8998C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</w:pPr>
    </w:p>
    <w:p w14:paraId="5887705A">
      <w:pPr>
        <w:widowControl/>
        <w:spacing w:after="0" w:line="300" w:lineRule="atLeast"/>
        <w:rPr>
          <w:rFonts w:ascii="Segoe UI" w:hAnsi="Segoe UI" w:eastAsia="宋体" w:cs="Segoe UI"/>
          <w:color w:val="333333"/>
          <w:kern w:val="0"/>
          <w:sz w:val="18"/>
          <w:szCs w:val="18"/>
          <w14:ligatures w14:val="none"/>
        </w:rPr>
      </w:pPr>
    </w:p>
    <w:p w14:paraId="61CDB95B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 w:val="18"/>
          <w:szCs w:val="18"/>
          <w14:ligatures w14:val="none"/>
        </w:rPr>
        <w:br w:type="textWrapping"/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request.js:</w:t>
      </w:r>
    </w:p>
    <w:p w14:paraId="5481E674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75FA9FF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{</w:t>
      </w:r>
      <w:r>
        <w:rPr>
          <w:rFonts w:ascii="Courier New" w:hAnsi="Courier New" w:eastAsia="宋体" w:cs="Courier New"/>
          <w:i/>
          <w:iCs/>
          <w:color w:val="C77DBA"/>
          <w:kern w:val="0"/>
          <w:sz w:val="20"/>
          <w:szCs w:val="20"/>
          <w14:ligatures w14:val="none"/>
        </w:rPr>
        <w:t>globals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}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 xml:space="preserve">from 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t>"@/main"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;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 xml:space="preserve">const </w:t>
      </w:r>
      <w:r>
        <w:rPr>
          <w:rFonts w:ascii="Courier New" w:hAnsi="Courier New" w:eastAsia="宋体" w:cs="Courier New"/>
          <w:color w:val="A9B7C6"/>
          <w:kern w:val="0"/>
          <w:sz w:val="20"/>
          <w:szCs w:val="20"/>
          <w14:ligatures w14:val="none"/>
        </w:rPr>
        <w:t xml:space="preserve">serverUrl 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= </w:t>
      </w:r>
      <w:r>
        <w:rPr>
          <w:rFonts w:ascii="Courier New" w:hAnsi="Courier New" w:eastAsia="宋体" w:cs="Courier New"/>
          <w:i/>
          <w:iCs/>
          <w:color w:val="C77DBA"/>
          <w:kern w:val="0"/>
          <w:sz w:val="20"/>
          <w:szCs w:val="20"/>
          <w14:ligatures w14:val="none"/>
        </w:rPr>
        <w:t>globals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.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t>$config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?.serverUrl || 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t>'http://localhost:9090'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 xml:space="preserve">const </w:t>
      </w:r>
      <w:r>
        <w:rPr>
          <w:rFonts w:ascii="Courier New" w:hAnsi="Courier New" w:eastAsia="宋体" w:cs="Courier New"/>
          <w:i/>
          <w:iCs/>
          <w:color w:val="C77DBA"/>
          <w:kern w:val="0"/>
          <w:sz w:val="20"/>
          <w:szCs w:val="20"/>
          <w14:ligatures w14:val="none"/>
        </w:rPr>
        <w:t xml:space="preserve">request 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= axios.</w:t>
      </w:r>
      <w:r>
        <w:rPr>
          <w:rFonts w:ascii="Courier New" w:hAnsi="Courier New" w:eastAsia="宋体" w:cs="Courier New"/>
          <w:color w:val="56A8F5"/>
          <w:kern w:val="0"/>
          <w:sz w:val="20"/>
          <w:szCs w:val="20"/>
          <w14:ligatures w14:val="none"/>
        </w:rPr>
        <w:t>create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({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t>baseURL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hAnsi="Courier New" w:eastAsia="宋体" w:cs="Courier New"/>
          <w:color w:val="A9B7C6"/>
          <w:kern w:val="0"/>
          <w:sz w:val="20"/>
          <w:szCs w:val="20"/>
          <w14:ligatures w14:val="none"/>
        </w:rPr>
        <w:t>serverUrl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,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t>timeout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hAnsi="Courier New" w:eastAsia="宋体" w:cs="Courier New"/>
          <w:color w:val="2AACB8"/>
          <w:kern w:val="0"/>
          <w:sz w:val="20"/>
          <w:szCs w:val="20"/>
          <w14:ligatures w14:val="none"/>
        </w:rPr>
        <w:t>30000</w:t>
      </w:r>
      <w:r>
        <w:rPr>
          <w:rFonts w:ascii="Courier New" w:hAnsi="Courier New" w:eastAsia="宋体" w:cs="Courier New"/>
          <w:color w:val="2AACB8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})</w:t>
      </w:r>
    </w:p>
    <w:p w14:paraId="4E08E4DA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public文件夹下创建config.json</w:t>
      </w:r>
    </w:p>
    <w:p w14:paraId="62BD5979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3695FEBF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{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77DBB"/>
          <w:kern w:val="0"/>
          <w:sz w:val="20"/>
          <w:szCs w:val="20"/>
          <w14:ligatures w14:val="none"/>
        </w:rPr>
        <w:t>"serverUrl"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t>"http://118.31.64.90:9090"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}</w:t>
      </w:r>
    </w:p>
    <w:p w14:paraId="499DD64B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3BA3430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5668DBFD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.ev.production</w:t>
      </w:r>
    </w:p>
    <w:p w14:paraId="451CB83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2A76625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VITE_BASE_URL='http://118.31.64.90:9090'</w:t>
      </w:r>
    </w:p>
    <w:p w14:paraId="55393F3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09699F4D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前端打包：npm run build</w:t>
      </w:r>
    </w:p>
    <w:p w14:paraId="4892D809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2DDA48AE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1AD2349A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17F3BE52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后端配置：</w:t>
      </w:r>
    </w:p>
    <w:p w14:paraId="533772D8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 w:val="24"/>
          <w14:ligatures w14:val="none"/>
        </w:rPr>
        <w:t>A</w:t>
      </w: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pplication.yml:</w:t>
      </w:r>
    </w:p>
    <w:p w14:paraId="13CB416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server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port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9090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># 数据库配置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spring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datasource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driver-class-name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com.mysql.cj.jdbc.Driver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username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root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password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123456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url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jdbc:mysql://118.31.64.90:3306/tms?useUnicode=true&amp;characterEncoding=utf-8&amp;allowMultiQueries=true&amp;useSSL=false&amp;serverTimezone=GMT%2b8&amp;allowPublicKeyRetrieval=true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servlet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multipart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max-file-size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100MB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max-request-size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100MB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main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allow-bean-definition-overriding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true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># 配置mybatis实体和xml映射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mybatis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mapper-locations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classpath:mapper/*.xml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configuration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log-impl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org.apache.ibatis.logging.stdout.StdOutImpl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map-underscore-to-camel-case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true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># 文件上传的前缀url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fileBaseUrl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 http://localhost:9090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># JWT 配置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jwt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secret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t xml:space="preserve">"your-256-bit-secret"  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>#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expiration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: 86400              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># 过期时间（秒），86400秒=24小时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issuer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: </w:t>
      </w:r>
      <w:r>
        <w:rPr>
          <w:rFonts w:ascii="Courier New" w:hAnsi="Courier New" w:eastAsia="宋体" w:cs="Courier New"/>
          <w:color w:val="6AAB73"/>
          <w:kern w:val="0"/>
          <w:sz w:val="20"/>
          <w:szCs w:val="20"/>
          <w14:ligatures w14:val="none"/>
        </w:rPr>
        <w:t xml:space="preserve">"your-app-name"        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># 签发者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mybatis-plus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global-config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db-config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      </w:t>
      </w:r>
      <w:r>
        <w:rPr>
          <w:rFonts w:ascii="Courier New" w:hAnsi="Courier New" w:eastAsia="宋体" w:cs="Courier New"/>
          <w:color w:val="CF8E6D"/>
          <w:kern w:val="0"/>
          <w:sz w:val="20"/>
          <w:szCs w:val="20"/>
          <w14:ligatures w14:val="none"/>
        </w:rPr>
        <w:t>ddl-runner</w:t>
      </w:r>
      <w:r>
        <w:rPr>
          <w:rFonts w:ascii="Courier New" w:hAnsi="Courier New" w:eastAsia="宋体" w:cs="Courier New"/>
          <w:color w:val="BCBEC4"/>
          <w:kern w:val="0"/>
          <w:sz w:val="20"/>
          <w:szCs w:val="20"/>
          <w14:ligatures w14:val="none"/>
        </w:rPr>
        <w:t xml:space="preserve">: false  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t># 禁用 DDL Runner</w:t>
      </w:r>
      <w:r>
        <w:rPr>
          <w:rFonts w:ascii="Courier New" w:hAnsi="Courier New" w:eastAsia="宋体" w:cs="Courier New"/>
          <w:i/>
          <w:iCs/>
          <w:color w:val="5F826B"/>
          <w:kern w:val="0"/>
          <w:sz w:val="20"/>
          <w:szCs w:val="20"/>
          <w14:ligatures w14:val="none"/>
        </w:rPr>
        <w:br w:type="textWrapping"/>
      </w:r>
    </w:p>
    <w:p w14:paraId="219C65CB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</w:p>
    <w:p w14:paraId="4791F42C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Springboot打包： mvn clean package</w:t>
      </w:r>
    </w:p>
    <w:p w14:paraId="59D17EF3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</w:p>
    <w:p w14:paraId="08B3733D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软件：</w:t>
      </w:r>
    </w:p>
    <w:p w14:paraId="01BE4277">
      <w:pPr>
        <w:widowControl/>
        <w:spacing w:line="300" w:lineRule="atLeast"/>
        <w:ind w:firstLine="42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 xml:space="preserve">x-shell </w:t>
      </w:r>
    </w:p>
    <w:p w14:paraId="064F99C5">
      <w:pPr>
        <w:widowControl/>
        <w:spacing w:line="300" w:lineRule="atLeast"/>
        <w:ind w:firstLine="42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winscp</w:t>
      </w:r>
    </w:p>
    <w:p w14:paraId="4C1A1CDA">
      <w:pPr>
        <w:widowControl/>
        <w:spacing w:line="300" w:lineRule="atLeast"/>
        <w:ind w:firstLine="42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</w:p>
    <w:p w14:paraId="2AC8D22E">
      <w:pPr>
        <w:widowControl/>
        <w:spacing w:line="300" w:lineRule="atLeast"/>
        <w:ind w:firstLine="42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命令：</w:t>
      </w:r>
    </w:p>
    <w:p w14:paraId="55851161">
      <w:pPr>
        <w:widowControl/>
        <w:spacing w:line="300" w:lineRule="atLeast"/>
        <w:ind w:firstLine="240" w:firstLineChars="10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 xml:space="preserve">cd home </w:t>
      </w:r>
    </w:p>
    <w:p w14:paraId="3380C5BE">
      <w:pPr>
        <w:widowControl/>
        <w:spacing w:line="300" w:lineRule="atLeast"/>
        <w:ind w:firstLine="240" w:firstLineChars="10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mkdir vue3</w:t>
      </w:r>
    </w:p>
    <w:p w14:paraId="7DD206C4">
      <w:pPr>
        <w:widowControl/>
        <w:spacing w:line="300" w:lineRule="atLeast"/>
        <w:ind w:firstLine="240" w:firstLineChars="10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进入winscp 将打包好的springboot-vue3-SNAPSHOT.jar架包dist文件夹从本地上传到服务器/home/vue3/文件夹下</w:t>
      </w:r>
    </w:p>
    <w:p w14:paraId="526176A9">
      <w:pPr>
        <w:widowControl/>
        <w:spacing w:line="300" w:lineRule="atLeast"/>
        <w:ind w:firstLine="240" w:firstLineChars="10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 w:val="24"/>
          <w14:ligatures w14:val="none"/>
        </w:rPr>
        <w:drawing>
          <wp:inline distT="0" distB="0" distL="0" distR="0">
            <wp:extent cx="5274310" cy="17341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D6C7">
      <w:pPr>
        <w:widowControl/>
        <w:spacing w:line="300" w:lineRule="atLeast"/>
        <w:ind w:firstLine="240" w:firstLineChars="10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</w:p>
    <w:p w14:paraId="5FE933EE">
      <w:pPr>
        <w:widowControl/>
        <w:spacing w:line="300" w:lineRule="atLeast"/>
        <w:ind w:firstLine="240" w:firstLineChars="10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 w:val="24"/>
          <w14:ligatures w14:val="none"/>
        </w:rPr>
        <w:t>进入navicat,创建远程连接 通过公网ip</w:t>
      </w:r>
    </w:p>
    <w:p w14:paraId="59D81138">
      <w:pPr>
        <w:widowControl/>
        <w:spacing w:line="300" w:lineRule="atLeast"/>
        <w:ind w:firstLine="240" w:firstLineChars="100"/>
        <w:rPr>
          <w:rFonts w:ascii="Segoe UI" w:hAnsi="Segoe UI" w:eastAsia="宋体" w:cs="Segoe UI"/>
          <w:color w:val="333333"/>
          <w:kern w:val="0"/>
          <w:sz w:val="24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 w:val="24"/>
          <w14:ligatures w14:val="none"/>
        </w:rPr>
        <w:drawing>
          <wp:inline distT="0" distB="0" distL="0" distR="0">
            <wp:extent cx="5274310" cy="39897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05C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在新建的连接中创建tms 数据库，将本地tms.sql转存到新建连接中</w:t>
      </w:r>
    </w:p>
    <w:p w14:paraId="01A2C711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212AA133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在vue3目录下创建start.sh</w:t>
      </w:r>
    </w:p>
    <w:p w14:paraId="74FC7D11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0BA2F65D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export JAVA_HOME=/usr/lib/jvm/java-21-amazon-corretto</w:t>
      </w:r>
    </w:p>
    <w:p w14:paraId="05D21139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nohup $JAVA_HOME/bin/java -jar springboot-0.0.1-SNAPSHOT.jar &gt; server.log 2&gt;&amp;1 &amp;</w:t>
      </w:r>
    </w:p>
    <w:p w14:paraId="40B7C286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12F7DBF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在vue3目录下修改文件权限：</w:t>
      </w:r>
    </w:p>
    <w:p w14:paraId="3FECC3DC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C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hmod 777 *</w:t>
      </w:r>
    </w:p>
    <w:p w14:paraId="1DF7A8D4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启动后台</w:t>
      </w:r>
    </w:p>
    <w:p w14:paraId="193A98E5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./start.sh</w:t>
      </w:r>
    </w:p>
    <w:p w14:paraId="07C6C86B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T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 xml:space="preserve">alif server.log </w:t>
      </w:r>
    </w:p>
    <w:p w14:paraId="25302DCE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49EFBEDD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如果遇到端口占用</w:t>
      </w:r>
    </w:p>
    <w:p w14:paraId="2AB2BE8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N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etstat -nlp |grep 9090</w:t>
      </w:r>
    </w:p>
    <w:p w14:paraId="4F626280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K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ill -9 对应的PID</w:t>
      </w:r>
    </w:p>
    <w:p w14:paraId="4934A5E5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6C776A92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 xml:space="preserve">如果启动成功可以在postman测试 </w:t>
      </w:r>
      <w:r>
        <w:fldChar w:fldCharType="begin"/>
      </w:r>
      <w:r>
        <w:instrText xml:space="preserve"> HYPERLINK "http://118.31.64.90:9090/course/selectAll" </w:instrText>
      </w:r>
      <w:r>
        <w:fldChar w:fldCharType="separate"/>
      </w:r>
      <w:r>
        <w:rPr>
          <w:rStyle w:val="15"/>
          <w:rFonts w:ascii="Segoe UI" w:hAnsi="Segoe UI" w:eastAsia="宋体" w:cs="Segoe UI"/>
          <w:kern w:val="0"/>
          <w:szCs w:val="22"/>
          <w14:ligatures w14:val="none"/>
        </w:rPr>
        <w:t>http://118.31.64.90:9090/course/selectAll</w:t>
      </w:r>
      <w:r>
        <w:rPr>
          <w:rStyle w:val="15"/>
          <w:rFonts w:ascii="Segoe UI" w:hAnsi="Segoe UI" w:eastAsia="宋体" w:cs="Segoe UI"/>
          <w:kern w:val="0"/>
          <w:szCs w:val="22"/>
          <w14:ligatures w14:val="none"/>
        </w:rPr>
        <w:fldChar w:fldCharType="end"/>
      </w:r>
    </w:p>
    <w:p w14:paraId="48B9853E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如有数据，则说明后后台部署没问题</w:t>
      </w:r>
    </w:p>
    <w:p w14:paraId="17CBF3F4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5DD96A10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N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ginx安装</w:t>
      </w:r>
    </w:p>
    <w:p w14:paraId="1B5A9BE1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6252828E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Y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um install gcc_c++</w:t>
      </w:r>
    </w:p>
    <w:p w14:paraId="0DE93D8C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187EC278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Y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um install -y pcre pcre-devel</w:t>
      </w:r>
    </w:p>
    <w:p w14:paraId="6661134E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42469B36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Y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um install -y zlib zlib-devel</w:t>
      </w:r>
    </w:p>
    <w:p w14:paraId="64A7C3B5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48313EAC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Y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um install -y openssl openssl-decel</w:t>
      </w:r>
    </w:p>
    <w:p w14:paraId="0D56244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C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d /tmp/</w:t>
      </w:r>
    </w:p>
    <w:p w14:paraId="52F78EEC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下载http:/nginx.org/en/download.html</w:t>
      </w:r>
    </w:p>
    <w:p w14:paraId="29C3C5D3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5E27A785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W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 xml:space="preserve">get </w:t>
      </w:r>
      <w:r>
        <w:fldChar w:fldCharType="begin"/>
      </w:r>
      <w:r>
        <w:instrText xml:space="preserve"> HYPERLINK "http://nginx.org/download/nginx-1.28.0.tar.gz" </w:instrText>
      </w:r>
      <w:r>
        <w:fldChar w:fldCharType="separate"/>
      </w:r>
      <w:r>
        <w:rPr>
          <w:rStyle w:val="15"/>
          <w:rFonts w:hint="eastAsia" w:ascii="Segoe UI" w:hAnsi="Segoe UI" w:eastAsia="宋体" w:cs="Segoe UI"/>
          <w:kern w:val="0"/>
          <w:szCs w:val="22"/>
          <w14:ligatures w14:val="none"/>
        </w:rPr>
        <w:t>http://nginx.org/download/nginx-1.28.0.tar.gz</w:t>
      </w:r>
      <w:r>
        <w:rPr>
          <w:rStyle w:val="15"/>
          <w:rFonts w:hint="eastAsia" w:ascii="Segoe UI" w:hAnsi="Segoe UI" w:eastAsia="宋体" w:cs="Segoe UI"/>
          <w:kern w:val="0"/>
          <w:szCs w:val="22"/>
          <w14:ligatures w14:val="none"/>
        </w:rPr>
        <w:fldChar w:fldCharType="end"/>
      </w:r>
    </w:p>
    <w:p w14:paraId="5A15C5E4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T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ar -zxvf nginx-1.28.0.tar.gz</w:t>
      </w:r>
    </w:p>
    <w:p w14:paraId="38B33B6F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32960F21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C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d  /usr/local</w:t>
      </w:r>
    </w:p>
    <w:p w14:paraId="6886CE61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M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 xml:space="preserve">kdir nginx </w:t>
      </w:r>
    </w:p>
    <w:p w14:paraId="637DEF71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C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 xml:space="preserve">d nginx </w:t>
      </w:r>
    </w:p>
    <w:p w14:paraId="40B35AAA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C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p -r /tmp/nginx-1.28.0./</w:t>
      </w:r>
    </w:p>
    <w:p w14:paraId="2875F5B1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C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d nginx-1.24.0</w:t>
      </w:r>
    </w:p>
    <w:p w14:paraId="4F233929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./configure --with-http_stub_status_module --with-http_ssl_module</w:t>
      </w:r>
    </w:p>
    <w:p w14:paraId="6BA5BA4E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M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ake &amp;&amp; make install</w:t>
      </w:r>
    </w:p>
    <w:p w14:paraId="707DD3F3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进入sbin目录</w:t>
      </w:r>
    </w:p>
    <w:p w14:paraId="5BDE455F">
      <w:pPr>
        <w:widowControl/>
        <w:spacing w:line="300" w:lineRule="atLeast"/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./nginx</w:t>
      </w:r>
    </w:p>
    <w:p w14:paraId="3CA7817C">
      <w:pPr>
        <w:widowControl/>
        <w:spacing w:line="300" w:lineRule="atLeast"/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</w:pPr>
      <w:r>
        <w:drawing>
          <wp:inline distT="0" distB="0" distL="114300" distR="114300">
            <wp:extent cx="5269865" cy="1675130"/>
            <wp:effectExtent l="0" t="0" r="635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CB07C9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6AE6B465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t>C</w:t>
      </w: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d 到conf目录下</w:t>
      </w:r>
    </w:p>
    <w:p w14:paraId="72410209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将location里的html修改为  /home/vue3/dist</w:t>
      </w:r>
    </w:p>
    <w:p w14:paraId="43014FD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ascii="Segoe UI" w:hAnsi="Segoe UI" w:eastAsia="宋体" w:cs="Segoe UI"/>
          <w:color w:val="333333"/>
          <w:kern w:val="0"/>
          <w:szCs w:val="22"/>
          <w14:ligatures w14:val="none"/>
        </w:rPr>
        <w:drawing>
          <wp:inline distT="0" distB="0" distL="0" distR="0">
            <wp:extent cx="5274310" cy="36182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64EE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64BB19FF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修改完后重启nginx</w:t>
      </w:r>
    </w:p>
    <w:p w14:paraId="6ABB5C37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./nginx -s reload</w:t>
      </w:r>
    </w:p>
    <w:p w14:paraId="69E12925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1789C882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前端应该会有显示</w:t>
      </w:r>
    </w:p>
    <w:p w14:paraId="02CCE628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4BC68D56">
      <w:pPr>
        <w:widowControl/>
        <w:spacing w:line="300" w:lineRule="atLeast"/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</w:pPr>
      <w:r>
        <w:rPr>
          <w:rFonts w:hint="eastAsia" w:ascii="Segoe UI" w:hAnsi="Segoe UI" w:eastAsia="宋体" w:cs="Segoe UI"/>
          <w:color w:val="333333"/>
          <w:kern w:val="0"/>
          <w:szCs w:val="22"/>
          <w14:ligatures w14:val="none"/>
        </w:rPr>
        <w:t>Root@123456</w:t>
      </w:r>
    </w:p>
    <w:p w14:paraId="16805A7A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</w:p>
    <w:p w14:paraId="257953A8">
      <w:pPr>
        <w:widowControl/>
        <w:spacing w:line="300" w:lineRule="atLeast"/>
        <w:rPr>
          <w:rFonts w:ascii="Segoe UI" w:hAnsi="Segoe UI" w:eastAsia="宋体" w:cs="Segoe UI"/>
          <w:color w:val="333333"/>
          <w:kern w:val="0"/>
          <w:szCs w:val="22"/>
          <w14:ligatures w14:val="none"/>
        </w:rPr>
      </w:pPr>
      <w:r>
        <w:drawing>
          <wp:inline distT="0" distB="0" distL="114300" distR="114300">
            <wp:extent cx="5270500" cy="2978785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EB3"/>
    <w:rsid w:val="00092EB3"/>
    <w:rsid w:val="0013702C"/>
    <w:rsid w:val="002543E1"/>
    <w:rsid w:val="00340F35"/>
    <w:rsid w:val="00416E4B"/>
    <w:rsid w:val="004704FB"/>
    <w:rsid w:val="005029AD"/>
    <w:rsid w:val="005A069A"/>
    <w:rsid w:val="006A4987"/>
    <w:rsid w:val="006A663C"/>
    <w:rsid w:val="006B3C85"/>
    <w:rsid w:val="007042A7"/>
    <w:rsid w:val="00725927"/>
    <w:rsid w:val="008F40F9"/>
    <w:rsid w:val="00993639"/>
    <w:rsid w:val="00995456"/>
    <w:rsid w:val="00A35454"/>
    <w:rsid w:val="00B844E6"/>
    <w:rsid w:val="00BF0C90"/>
    <w:rsid w:val="00C2360C"/>
    <w:rsid w:val="00E173E7"/>
    <w:rsid w:val="14EA6090"/>
    <w:rsid w:val="6E91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499</Words>
  <Characters>2327</Characters>
  <Lines>181</Lines>
  <Paragraphs>77</Paragraphs>
  <TotalTime>1596</TotalTime>
  <ScaleCrop>false</ScaleCrop>
  <LinksUpToDate>false</LinksUpToDate>
  <CharactersWithSpaces>2574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2025-05-06T06:57:00Z</dcterms:created>
  <dc:creator>Lee March</dc:creator>
  <cp:lastModifiedBy>Evently</cp:lastModifiedBy>
  <dcterms:modified xsi:type="dcterms:W3CDTF">2026-01-12T08:41:11Z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eyJoZGlkIjoiOTAyMjlkZTYwNWUxZGE3NjNmYzE2YTliNDU2ODc4NDgiLCJ1c2VySWQiOiIxMDE3NzEzMzA5In0=</vt:lpwstr>
  </property>
  <property fmtid="{D5CDD505-2E9C-101B-9397-08002B2CF9AE}" pid="3" name="KSOProductBuildVer">
    <vt:lpwstr>2052-12.1.0.24657</vt:lpwstr>
  </property>
  <property fmtid="{D5CDD505-2E9C-101B-9397-08002B2CF9AE}" pid="4" name="ICV">
    <vt:lpwstr>7C452CF94C9D4AECA4A119DC93AF2204_12</vt:lpwstr>
  </property>
</Properties>
</file>