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C9A0D" w14:textId="7971CFF9" w:rsidR="008A0931" w:rsidRPr="00E11901" w:rsidRDefault="00E11901" w:rsidP="008A0931">
      <w:pPr>
        <w:jc w:val="center"/>
        <w:rPr>
          <w:rFonts w:ascii="Times New Roman" w:hAnsi="Times New Roman" w:cs="Times New Roman"/>
          <w:b/>
          <w:bCs/>
          <w:lang w:val="en-US"/>
        </w:rPr>
      </w:pPr>
      <w:r w:rsidRPr="00E11901">
        <w:rPr>
          <w:rFonts w:ascii="Times New Roman" w:hAnsi="Times New Roman" w:cs="Times New Roman"/>
          <w:b/>
          <w:bCs/>
          <w:lang w:val="en-US"/>
        </w:rPr>
        <w:t>COVER PAGE OF THE SERVICE AGREEMENT</w:t>
      </w:r>
    </w:p>
    <w:tbl>
      <w:tblPr>
        <w:tblStyle w:val="Tablaconcuadrcula"/>
        <w:tblW w:w="0" w:type="auto"/>
        <w:tblInd w:w="5098" w:type="dxa"/>
        <w:tblLook w:val="04A0" w:firstRow="1" w:lastRow="0" w:firstColumn="1" w:lastColumn="0" w:noHBand="0" w:noVBand="1"/>
      </w:tblPr>
      <w:tblGrid>
        <w:gridCol w:w="2268"/>
        <w:gridCol w:w="1462"/>
      </w:tblGrid>
      <w:tr w:rsidR="008A0931" w:rsidRPr="00F91C7E" w14:paraId="329A0D5D" w14:textId="77777777" w:rsidTr="00645C56">
        <w:tc>
          <w:tcPr>
            <w:tcW w:w="2268" w:type="dxa"/>
            <w:shd w:val="clear" w:color="auto" w:fill="CBD3DE" w:themeFill="text2" w:themeFillTint="40"/>
          </w:tcPr>
          <w:p w14:paraId="23FEC72E" w14:textId="655D8C28" w:rsidR="008A0931" w:rsidRPr="00F91C7E" w:rsidRDefault="00E11901" w:rsidP="00645C56">
            <w:pPr>
              <w:jc w:val="center"/>
              <w:rPr>
                <w:rFonts w:ascii="Times New Roman" w:hAnsi="Times New Roman" w:cs="Times New Roman"/>
                <w:b/>
                <w:bCs/>
              </w:rPr>
            </w:pPr>
            <w:proofErr w:type="spellStart"/>
            <w:r w:rsidRPr="00E11901">
              <w:rPr>
                <w:rFonts w:ascii="Times New Roman" w:hAnsi="Times New Roman" w:cs="Times New Roman"/>
                <w:b/>
                <w:bCs/>
              </w:rPr>
              <w:t>Contract</w:t>
            </w:r>
            <w:proofErr w:type="spellEnd"/>
            <w:r w:rsidRPr="00E11901">
              <w:rPr>
                <w:rFonts w:ascii="Times New Roman" w:hAnsi="Times New Roman" w:cs="Times New Roman"/>
                <w:b/>
                <w:bCs/>
              </w:rPr>
              <w:t xml:space="preserve"> Number</w:t>
            </w:r>
          </w:p>
        </w:tc>
        <w:tc>
          <w:tcPr>
            <w:tcW w:w="1462" w:type="dxa"/>
          </w:tcPr>
          <w:p w14:paraId="002BFD1E" w14:textId="77777777" w:rsidR="008A0931" w:rsidRPr="002565E3" w:rsidRDefault="008A0931" w:rsidP="00645C56">
            <w:pPr>
              <w:spacing w:line="240" w:lineRule="auto"/>
              <w:rPr>
                <w:b/>
                <w:bCs/>
              </w:rPr>
            </w:pPr>
          </w:p>
        </w:tc>
      </w:tr>
    </w:tbl>
    <w:p w14:paraId="5AFF7BBB" w14:textId="77777777" w:rsidR="008A0931" w:rsidRPr="00F91C7E" w:rsidRDefault="008A0931" w:rsidP="008A0931">
      <w:pPr>
        <w:spacing w:line="240" w:lineRule="auto"/>
        <w:jc w:val="center"/>
        <w:rPr>
          <w:rFonts w:ascii="Times New Roman" w:hAnsi="Times New Roman" w:cs="Times New Roman"/>
          <w:b/>
          <w:bCs/>
        </w:rPr>
      </w:pPr>
    </w:p>
    <w:tbl>
      <w:tblPr>
        <w:tblStyle w:val="Tablaconcuadrcula"/>
        <w:tblW w:w="0" w:type="auto"/>
        <w:tblLook w:val="04A0" w:firstRow="1" w:lastRow="0" w:firstColumn="1" w:lastColumn="0" w:noHBand="0" w:noVBand="1"/>
      </w:tblPr>
      <w:tblGrid>
        <w:gridCol w:w="4414"/>
        <w:gridCol w:w="4414"/>
      </w:tblGrid>
      <w:tr w:rsidR="008A0931" w:rsidRPr="00E11901" w14:paraId="621C15BA" w14:textId="77777777" w:rsidTr="00645C56">
        <w:tc>
          <w:tcPr>
            <w:tcW w:w="8828" w:type="dxa"/>
            <w:gridSpan w:val="2"/>
            <w:shd w:val="clear" w:color="auto" w:fill="CBD3DE" w:themeFill="text2" w:themeFillTint="40"/>
          </w:tcPr>
          <w:p w14:paraId="163AA015" w14:textId="268458F7" w:rsidR="008A0931" w:rsidRPr="00E11901" w:rsidRDefault="00E11901" w:rsidP="00645C56">
            <w:pPr>
              <w:jc w:val="center"/>
              <w:rPr>
                <w:rFonts w:ascii="Times New Roman" w:hAnsi="Times New Roman" w:cs="Times New Roman"/>
                <w:b/>
                <w:bCs/>
                <w:lang w:val="en-US"/>
              </w:rPr>
            </w:pPr>
            <w:r w:rsidRPr="00E11901">
              <w:rPr>
                <w:rFonts w:ascii="Times New Roman" w:hAnsi="Times New Roman" w:cs="Times New Roman"/>
                <w:b/>
                <w:bCs/>
                <w:lang w:val="en-US"/>
              </w:rPr>
              <w:t>Customer Information (hereinafter the “Customer”), if the Customer is a legal entity:</w:t>
            </w:r>
          </w:p>
        </w:tc>
      </w:tr>
      <w:tr w:rsidR="008A0931" w:rsidRPr="00F91C7E" w14:paraId="1C76DE96" w14:textId="77777777" w:rsidTr="00645C56">
        <w:tc>
          <w:tcPr>
            <w:tcW w:w="4414" w:type="dxa"/>
          </w:tcPr>
          <w:p w14:paraId="6A7A6113" w14:textId="741D08CE" w:rsidR="008A0931" w:rsidRPr="00F91C7E" w:rsidRDefault="00E11901" w:rsidP="00645C56">
            <w:pPr>
              <w:jc w:val="both"/>
              <w:rPr>
                <w:rFonts w:ascii="Times New Roman" w:hAnsi="Times New Roman" w:cs="Times New Roman"/>
              </w:rPr>
            </w:pPr>
            <w:proofErr w:type="spellStart"/>
            <w:r w:rsidRPr="00E11901">
              <w:rPr>
                <w:rFonts w:ascii="Times New Roman" w:hAnsi="Times New Roman" w:cs="Times New Roman"/>
              </w:rPr>
              <w:t>Customer</w:t>
            </w:r>
            <w:proofErr w:type="spellEnd"/>
            <w:r w:rsidRPr="00E11901">
              <w:rPr>
                <w:rFonts w:ascii="Times New Roman" w:hAnsi="Times New Roman" w:cs="Times New Roman"/>
              </w:rPr>
              <w:t xml:space="preserve"> Name:</w:t>
            </w:r>
          </w:p>
        </w:tc>
        <w:tc>
          <w:tcPr>
            <w:tcW w:w="4414" w:type="dxa"/>
          </w:tcPr>
          <w:p w14:paraId="73EB144E" w14:textId="34B9DD15" w:rsidR="008A0931" w:rsidRDefault="00E11901" w:rsidP="00645C56">
            <w:r w:rsidRPr="00E11901">
              <w:rPr>
                <w:rFonts w:ascii="Times New Roman" w:hAnsi="Times New Roman" w:cs="Times New Roman"/>
                <w:sz w:val="24"/>
                <w:szCs w:val="24"/>
              </w:rPr>
              <w:t xml:space="preserve">Not </w:t>
            </w:r>
            <w:proofErr w:type="spellStart"/>
            <w:r w:rsidRPr="00E11901">
              <w:rPr>
                <w:rFonts w:ascii="Times New Roman" w:hAnsi="Times New Roman" w:cs="Times New Roman"/>
                <w:sz w:val="24"/>
                <w:szCs w:val="24"/>
              </w:rPr>
              <w:t>Applicable</w:t>
            </w:r>
            <w:proofErr w:type="spellEnd"/>
          </w:p>
        </w:tc>
      </w:tr>
      <w:tr w:rsidR="00E11901" w:rsidRPr="00F91C7E" w14:paraId="6F7EDAAA" w14:textId="77777777" w:rsidTr="00645C56">
        <w:tc>
          <w:tcPr>
            <w:tcW w:w="4414" w:type="dxa"/>
          </w:tcPr>
          <w:p w14:paraId="1745E9DA" w14:textId="7C8F45B1" w:rsidR="00E11901" w:rsidRPr="00F91C7E" w:rsidRDefault="00E11901" w:rsidP="00E11901">
            <w:pPr>
              <w:jc w:val="both"/>
              <w:rPr>
                <w:rFonts w:ascii="Times New Roman" w:hAnsi="Times New Roman" w:cs="Times New Roman"/>
              </w:rPr>
            </w:pPr>
            <w:r w:rsidRPr="00E11901">
              <w:rPr>
                <w:rFonts w:ascii="Times New Roman" w:hAnsi="Times New Roman" w:cs="Times New Roman"/>
              </w:rPr>
              <w:t xml:space="preserve">Federal </w:t>
            </w:r>
            <w:proofErr w:type="spellStart"/>
            <w:r w:rsidRPr="00E11901">
              <w:rPr>
                <w:rFonts w:ascii="Times New Roman" w:hAnsi="Times New Roman" w:cs="Times New Roman"/>
              </w:rPr>
              <w:t>Taxpayer</w:t>
            </w:r>
            <w:proofErr w:type="spellEnd"/>
            <w:r w:rsidRPr="00E11901">
              <w:rPr>
                <w:rFonts w:ascii="Times New Roman" w:hAnsi="Times New Roman" w:cs="Times New Roman"/>
              </w:rPr>
              <w:t xml:space="preserve"> </w:t>
            </w:r>
            <w:proofErr w:type="spellStart"/>
            <w:r w:rsidRPr="00E11901">
              <w:rPr>
                <w:rFonts w:ascii="Times New Roman" w:hAnsi="Times New Roman" w:cs="Times New Roman"/>
              </w:rPr>
              <w:t>Registry</w:t>
            </w:r>
            <w:proofErr w:type="spellEnd"/>
            <w:r w:rsidRPr="00E11901">
              <w:rPr>
                <w:rFonts w:ascii="Times New Roman" w:hAnsi="Times New Roman" w:cs="Times New Roman"/>
              </w:rPr>
              <w:t>:</w:t>
            </w:r>
          </w:p>
        </w:tc>
        <w:tc>
          <w:tcPr>
            <w:tcW w:w="4414" w:type="dxa"/>
          </w:tcPr>
          <w:p w14:paraId="7028FD00" w14:textId="0538CAB5" w:rsidR="00E11901" w:rsidRDefault="00E11901" w:rsidP="00E11901">
            <w:r w:rsidRPr="00A500F1">
              <w:rPr>
                <w:rFonts w:ascii="Times New Roman" w:hAnsi="Times New Roman" w:cs="Times New Roman"/>
                <w:sz w:val="24"/>
                <w:szCs w:val="24"/>
              </w:rPr>
              <w:t xml:space="preserve">Not </w:t>
            </w:r>
            <w:proofErr w:type="spellStart"/>
            <w:r w:rsidRPr="00A500F1">
              <w:rPr>
                <w:rFonts w:ascii="Times New Roman" w:hAnsi="Times New Roman" w:cs="Times New Roman"/>
                <w:sz w:val="24"/>
                <w:szCs w:val="24"/>
              </w:rPr>
              <w:t>Applicable</w:t>
            </w:r>
            <w:proofErr w:type="spellEnd"/>
          </w:p>
        </w:tc>
      </w:tr>
      <w:tr w:rsidR="00E11901" w:rsidRPr="00704816" w14:paraId="3E28EC1E" w14:textId="77777777" w:rsidTr="00645C56">
        <w:tc>
          <w:tcPr>
            <w:tcW w:w="4414" w:type="dxa"/>
          </w:tcPr>
          <w:p w14:paraId="70979AB9" w14:textId="19EDF648" w:rsidR="00E11901" w:rsidRPr="00F91C7E" w:rsidRDefault="00E11901" w:rsidP="00E11901">
            <w:pPr>
              <w:jc w:val="both"/>
              <w:rPr>
                <w:rFonts w:ascii="Times New Roman" w:hAnsi="Times New Roman" w:cs="Times New Roman"/>
              </w:rPr>
            </w:pPr>
            <w:r w:rsidRPr="00E11901">
              <w:rPr>
                <w:rFonts w:ascii="Times New Roman" w:hAnsi="Times New Roman" w:cs="Times New Roman"/>
              </w:rPr>
              <w:t>Legal representative:</w:t>
            </w:r>
          </w:p>
        </w:tc>
        <w:tc>
          <w:tcPr>
            <w:tcW w:w="4414" w:type="dxa"/>
          </w:tcPr>
          <w:p w14:paraId="0317ABDD" w14:textId="1F9A9E78" w:rsidR="00E11901" w:rsidRDefault="00E11901" w:rsidP="00E11901">
            <w:r w:rsidRPr="00A500F1">
              <w:rPr>
                <w:rFonts w:ascii="Times New Roman" w:hAnsi="Times New Roman" w:cs="Times New Roman"/>
                <w:sz w:val="24"/>
                <w:szCs w:val="24"/>
              </w:rPr>
              <w:t xml:space="preserve">Not </w:t>
            </w:r>
            <w:proofErr w:type="spellStart"/>
            <w:r w:rsidRPr="00A500F1">
              <w:rPr>
                <w:rFonts w:ascii="Times New Roman" w:hAnsi="Times New Roman" w:cs="Times New Roman"/>
                <w:sz w:val="24"/>
                <w:szCs w:val="24"/>
              </w:rPr>
              <w:t>Applicable</w:t>
            </w:r>
            <w:proofErr w:type="spellEnd"/>
          </w:p>
        </w:tc>
      </w:tr>
      <w:tr w:rsidR="00E11901" w:rsidRPr="00F91C7E" w14:paraId="54C25322" w14:textId="77777777" w:rsidTr="00645C56">
        <w:tc>
          <w:tcPr>
            <w:tcW w:w="4414" w:type="dxa"/>
          </w:tcPr>
          <w:p w14:paraId="42F70288" w14:textId="2D188CED" w:rsidR="00E11901" w:rsidRPr="00F91C7E" w:rsidRDefault="00E11901" w:rsidP="00E11901">
            <w:pPr>
              <w:jc w:val="both"/>
              <w:rPr>
                <w:rFonts w:ascii="Times New Roman" w:hAnsi="Times New Roman" w:cs="Times New Roman"/>
              </w:rPr>
            </w:pPr>
            <w:proofErr w:type="spellStart"/>
            <w:r w:rsidRPr="00E11901">
              <w:rPr>
                <w:rFonts w:ascii="Times New Roman" w:hAnsi="Times New Roman" w:cs="Times New Roman"/>
              </w:rPr>
              <w:t>Address</w:t>
            </w:r>
            <w:proofErr w:type="spellEnd"/>
            <w:r w:rsidRPr="00E11901">
              <w:rPr>
                <w:rFonts w:ascii="Times New Roman" w:hAnsi="Times New Roman" w:cs="Times New Roman"/>
              </w:rPr>
              <w:t>:</w:t>
            </w:r>
          </w:p>
        </w:tc>
        <w:tc>
          <w:tcPr>
            <w:tcW w:w="4414" w:type="dxa"/>
          </w:tcPr>
          <w:p w14:paraId="1928FEC4" w14:textId="5E129000" w:rsidR="00E11901" w:rsidRDefault="00E11901" w:rsidP="00E11901">
            <w:r w:rsidRPr="00A500F1">
              <w:rPr>
                <w:rFonts w:ascii="Times New Roman" w:hAnsi="Times New Roman" w:cs="Times New Roman"/>
                <w:sz w:val="24"/>
                <w:szCs w:val="24"/>
              </w:rPr>
              <w:t xml:space="preserve">Not </w:t>
            </w:r>
            <w:proofErr w:type="spellStart"/>
            <w:r w:rsidRPr="00A500F1">
              <w:rPr>
                <w:rFonts w:ascii="Times New Roman" w:hAnsi="Times New Roman" w:cs="Times New Roman"/>
                <w:sz w:val="24"/>
                <w:szCs w:val="24"/>
              </w:rPr>
              <w:t>Applicable</w:t>
            </w:r>
            <w:proofErr w:type="spellEnd"/>
          </w:p>
        </w:tc>
      </w:tr>
      <w:tr w:rsidR="00E11901" w:rsidRPr="00F91C7E" w14:paraId="1E9BB7FF" w14:textId="77777777" w:rsidTr="00645C56">
        <w:tc>
          <w:tcPr>
            <w:tcW w:w="4414" w:type="dxa"/>
          </w:tcPr>
          <w:p w14:paraId="3DFC2674" w14:textId="1F5C2588" w:rsidR="00E11901" w:rsidRPr="00F91C7E" w:rsidRDefault="00E11901" w:rsidP="00E11901">
            <w:pPr>
              <w:jc w:val="both"/>
              <w:rPr>
                <w:rFonts w:ascii="Times New Roman" w:hAnsi="Times New Roman" w:cs="Times New Roman"/>
              </w:rPr>
            </w:pPr>
            <w:proofErr w:type="spellStart"/>
            <w:r w:rsidRPr="00E11901">
              <w:rPr>
                <w:rFonts w:ascii="Times New Roman" w:hAnsi="Times New Roman" w:cs="Times New Roman"/>
              </w:rPr>
              <w:t>Phone</w:t>
            </w:r>
            <w:proofErr w:type="spellEnd"/>
            <w:r w:rsidRPr="00E11901">
              <w:rPr>
                <w:rFonts w:ascii="Times New Roman" w:hAnsi="Times New Roman" w:cs="Times New Roman"/>
              </w:rPr>
              <w:t>:</w:t>
            </w:r>
          </w:p>
        </w:tc>
        <w:tc>
          <w:tcPr>
            <w:tcW w:w="4414" w:type="dxa"/>
          </w:tcPr>
          <w:p w14:paraId="0D5C0796" w14:textId="5A131634" w:rsidR="00E11901" w:rsidRDefault="00E11901" w:rsidP="00E11901">
            <w:r w:rsidRPr="00A500F1">
              <w:rPr>
                <w:rFonts w:ascii="Times New Roman" w:hAnsi="Times New Roman" w:cs="Times New Roman"/>
                <w:sz w:val="24"/>
                <w:szCs w:val="24"/>
              </w:rPr>
              <w:t xml:space="preserve">Not </w:t>
            </w:r>
            <w:proofErr w:type="spellStart"/>
            <w:r w:rsidRPr="00A500F1">
              <w:rPr>
                <w:rFonts w:ascii="Times New Roman" w:hAnsi="Times New Roman" w:cs="Times New Roman"/>
                <w:sz w:val="24"/>
                <w:szCs w:val="24"/>
              </w:rPr>
              <w:t>Applicable</w:t>
            </w:r>
            <w:proofErr w:type="spellEnd"/>
          </w:p>
        </w:tc>
      </w:tr>
      <w:tr w:rsidR="00E11901" w:rsidRPr="00F91C7E" w14:paraId="014185D0" w14:textId="77777777" w:rsidTr="00645C56">
        <w:tc>
          <w:tcPr>
            <w:tcW w:w="4414" w:type="dxa"/>
          </w:tcPr>
          <w:p w14:paraId="56EE7572" w14:textId="7B675B73" w:rsidR="00E11901" w:rsidRPr="00F91C7E" w:rsidRDefault="00E11901" w:rsidP="00E11901">
            <w:pPr>
              <w:jc w:val="both"/>
              <w:rPr>
                <w:rFonts w:ascii="Times New Roman" w:hAnsi="Times New Roman" w:cs="Times New Roman"/>
              </w:rPr>
            </w:pPr>
            <w:r w:rsidRPr="00E11901">
              <w:rPr>
                <w:rFonts w:ascii="Times New Roman" w:hAnsi="Times New Roman" w:cs="Times New Roman"/>
              </w:rPr>
              <w:t>Email:</w:t>
            </w:r>
          </w:p>
        </w:tc>
        <w:tc>
          <w:tcPr>
            <w:tcW w:w="4414" w:type="dxa"/>
          </w:tcPr>
          <w:p w14:paraId="151C7F04" w14:textId="3F8D8B53" w:rsidR="00E11901" w:rsidRDefault="00E11901" w:rsidP="00E11901">
            <w:r w:rsidRPr="00A500F1">
              <w:rPr>
                <w:rFonts w:ascii="Times New Roman" w:hAnsi="Times New Roman" w:cs="Times New Roman"/>
                <w:sz w:val="24"/>
                <w:szCs w:val="24"/>
              </w:rPr>
              <w:t xml:space="preserve">Not </w:t>
            </w:r>
            <w:proofErr w:type="spellStart"/>
            <w:r w:rsidRPr="00A500F1">
              <w:rPr>
                <w:rFonts w:ascii="Times New Roman" w:hAnsi="Times New Roman" w:cs="Times New Roman"/>
                <w:sz w:val="24"/>
                <w:szCs w:val="24"/>
              </w:rPr>
              <w:t>Applicable</w:t>
            </w:r>
            <w:proofErr w:type="spellEnd"/>
          </w:p>
        </w:tc>
      </w:tr>
    </w:tbl>
    <w:p w14:paraId="49B7295F" w14:textId="77777777" w:rsidR="008A0931" w:rsidRPr="00F91C7E" w:rsidRDefault="008A0931" w:rsidP="008A0931">
      <w:pPr>
        <w:spacing w:after="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414"/>
        <w:gridCol w:w="4414"/>
      </w:tblGrid>
      <w:tr w:rsidR="008A0931" w:rsidRPr="00E11901" w14:paraId="281BE1EC" w14:textId="77777777" w:rsidTr="00645C56">
        <w:tc>
          <w:tcPr>
            <w:tcW w:w="8828" w:type="dxa"/>
            <w:gridSpan w:val="2"/>
            <w:shd w:val="clear" w:color="auto" w:fill="CBD3DE" w:themeFill="text2" w:themeFillTint="40"/>
          </w:tcPr>
          <w:p w14:paraId="12BAECD2" w14:textId="7167B199" w:rsidR="008A0931" w:rsidRPr="00E11901" w:rsidRDefault="00E11901" w:rsidP="00E11901">
            <w:pPr>
              <w:jc w:val="center"/>
              <w:rPr>
                <w:rFonts w:ascii="Times New Roman" w:hAnsi="Times New Roman" w:cs="Times New Roman"/>
                <w:b/>
                <w:bCs/>
                <w:lang w:val="en-US"/>
              </w:rPr>
            </w:pPr>
            <w:r w:rsidRPr="00E11901">
              <w:rPr>
                <w:rFonts w:ascii="Times New Roman" w:hAnsi="Times New Roman" w:cs="Times New Roman"/>
                <w:b/>
                <w:bCs/>
                <w:lang w:val="en-US"/>
              </w:rPr>
              <w:t>Contact information for the Customer (hereinafter the “Customer”), if the Customer is an individual:</w:t>
            </w:r>
          </w:p>
        </w:tc>
      </w:tr>
      <w:tr w:rsidR="00E11901" w:rsidRPr="00F91C7E" w14:paraId="2115729D" w14:textId="77777777" w:rsidTr="00645C56">
        <w:tc>
          <w:tcPr>
            <w:tcW w:w="4414" w:type="dxa"/>
          </w:tcPr>
          <w:p w14:paraId="50B6E5F6" w14:textId="2254834E" w:rsidR="00E11901" w:rsidRPr="00F91C7E" w:rsidRDefault="00E11901" w:rsidP="00E11901">
            <w:pPr>
              <w:jc w:val="both"/>
              <w:rPr>
                <w:rFonts w:ascii="Times New Roman" w:hAnsi="Times New Roman" w:cs="Times New Roman"/>
              </w:rPr>
            </w:pPr>
            <w:proofErr w:type="spellStart"/>
            <w:r w:rsidRPr="00E11901">
              <w:rPr>
                <w:rFonts w:ascii="Times New Roman" w:hAnsi="Times New Roman" w:cs="Times New Roman"/>
              </w:rPr>
              <w:t>Customer</w:t>
            </w:r>
            <w:proofErr w:type="spellEnd"/>
            <w:r w:rsidRPr="00E11901">
              <w:rPr>
                <w:rFonts w:ascii="Times New Roman" w:hAnsi="Times New Roman" w:cs="Times New Roman"/>
              </w:rPr>
              <w:t xml:space="preserve"> Name:</w:t>
            </w:r>
          </w:p>
        </w:tc>
        <w:tc>
          <w:tcPr>
            <w:tcW w:w="4414" w:type="dxa"/>
          </w:tcPr>
          <w:p w14:paraId="13A0F64C" w14:textId="79F22E6D" w:rsidR="00E11901" w:rsidRDefault="00E11901" w:rsidP="00E11901">
            <w:r w:rsidRPr="002E5C93">
              <w:rPr>
                <w:rFonts w:ascii="Times New Roman" w:hAnsi="Times New Roman" w:cs="Times New Roman"/>
                <w:sz w:val="24"/>
                <w:szCs w:val="24"/>
              </w:rPr>
              <w:t xml:space="preserve">Not </w:t>
            </w:r>
            <w:proofErr w:type="spellStart"/>
            <w:r w:rsidRPr="002E5C93">
              <w:rPr>
                <w:rFonts w:ascii="Times New Roman" w:hAnsi="Times New Roman" w:cs="Times New Roman"/>
                <w:sz w:val="24"/>
                <w:szCs w:val="24"/>
              </w:rPr>
              <w:t>Applicable</w:t>
            </w:r>
            <w:proofErr w:type="spellEnd"/>
          </w:p>
        </w:tc>
      </w:tr>
      <w:tr w:rsidR="00E11901" w:rsidRPr="00F91C7E" w14:paraId="5B5D5E56" w14:textId="77777777" w:rsidTr="00645C56">
        <w:tc>
          <w:tcPr>
            <w:tcW w:w="4414" w:type="dxa"/>
          </w:tcPr>
          <w:p w14:paraId="4EDAC2EE" w14:textId="2B18E937" w:rsidR="00E11901" w:rsidRPr="00F91C7E" w:rsidRDefault="00E11901" w:rsidP="00E11901">
            <w:pPr>
              <w:jc w:val="both"/>
              <w:rPr>
                <w:rFonts w:ascii="Times New Roman" w:hAnsi="Times New Roman" w:cs="Times New Roman"/>
              </w:rPr>
            </w:pPr>
            <w:r w:rsidRPr="00E11901">
              <w:rPr>
                <w:rFonts w:ascii="Times New Roman" w:hAnsi="Times New Roman" w:cs="Times New Roman"/>
              </w:rPr>
              <w:t xml:space="preserve">Federal </w:t>
            </w:r>
            <w:proofErr w:type="spellStart"/>
            <w:r w:rsidRPr="00E11901">
              <w:rPr>
                <w:rFonts w:ascii="Times New Roman" w:hAnsi="Times New Roman" w:cs="Times New Roman"/>
              </w:rPr>
              <w:t>Taxpayer</w:t>
            </w:r>
            <w:proofErr w:type="spellEnd"/>
            <w:r w:rsidRPr="00E11901">
              <w:rPr>
                <w:rFonts w:ascii="Times New Roman" w:hAnsi="Times New Roman" w:cs="Times New Roman"/>
              </w:rPr>
              <w:t xml:space="preserve"> </w:t>
            </w:r>
            <w:proofErr w:type="spellStart"/>
            <w:r w:rsidRPr="00E11901">
              <w:rPr>
                <w:rFonts w:ascii="Times New Roman" w:hAnsi="Times New Roman" w:cs="Times New Roman"/>
              </w:rPr>
              <w:t>Registry</w:t>
            </w:r>
            <w:proofErr w:type="spellEnd"/>
            <w:r w:rsidRPr="00E11901">
              <w:rPr>
                <w:rFonts w:ascii="Times New Roman" w:hAnsi="Times New Roman" w:cs="Times New Roman"/>
              </w:rPr>
              <w:t>:</w:t>
            </w:r>
          </w:p>
        </w:tc>
        <w:tc>
          <w:tcPr>
            <w:tcW w:w="4414" w:type="dxa"/>
          </w:tcPr>
          <w:p w14:paraId="397512C2" w14:textId="2AA4DF35" w:rsidR="00E11901" w:rsidRDefault="00E11901" w:rsidP="00E11901">
            <w:r w:rsidRPr="002E5C93">
              <w:rPr>
                <w:rFonts w:ascii="Times New Roman" w:hAnsi="Times New Roman" w:cs="Times New Roman"/>
                <w:sz w:val="24"/>
                <w:szCs w:val="24"/>
              </w:rPr>
              <w:t xml:space="preserve">Not </w:t>
            </w:r>
            <w:proofErr w:type="spellStart"/>
            <w:r w:rsidRPr="002E5C93">
              <w:rPr>
                <w:rFonts w:ascii="Times New Roman" w:hAnsi="Times New Roman" w:cs="Times New Roman"/>
                <w:sz w:val="24"/>
                <w:szCs w:val="24"/>
              </w:rPr>
              <w:t>Applicable</w:t>
            </w:r>
            <w:proofErr w:type="spellEnd"/>
          </w:p>
        </w:tc>
      </w:tr>
      <w:tr w:rsidR="00E11901" w:rsidRPr="00F91C7E" w14:paraId="54CE924C" w14:textId="77777777" w:rsidTr="00645C56">
        <w:tc>
          <w:tcPr>
            <w:tcW w:w="4414" w:type="dxa"/>
            <w:tcBorders>
              <w:bottom w:val="single" w:sz="4" w:space="0" w:color="auto"/>
            </w:tcBorders>
          </w:tcPr>
          <w:p w14:paraId="27F8FC7C" w14:textId="72577176" w:rsidR="00E11901" w:rsidRPr="00F91C7E" w:rsidRDefault="00E11901" w:rsidP="00E11901">
            <w:pPr>
              <w:jc w:val="both"/>
              <w:rPr>
                <w:rFonts w:ascii="Times New Roman" w:hAnsi="Times New Roman" w:cs="Times New Roman"/>
              </w:rPr>
            </w:pPr>
            <w:proofErr w:type="spellStart"/>
            <w:r w:rsidRPr="00E11901">
              <w:rPr>
                <w:rFonts w:ascii="Times New Roman" w:hAnsi="Times New Roman" w:cs="Times New Roman"/>
              </w:rPr>
              <w:t>Address</w:t>
            </w:r>
            <w:proofErr w:type="spellEnd"/>
            <w:r w:rsidRPr="00E11901">
              <w:rPr>
                <w:rFonts w:ascii="Times New Roman" w:hAnsi="Times New Roman" w:cs="Times New Roman"/>
              </w:rPr>
              <w:t>:</w:t>
            </w:r>
          </w:p>
        </w:tc>
        <w:tc>
          <w:tcPr>
            <w:tcW w:w="4414" w:type="dxa"/>
            <w:tcBorders>
              <w:bottom w:val="single" w:sz="4" w:space="0" w:color="auto"/>
            </w:tcBorders>
          </w:tcPr>
          <w:p w14:paraId="15FAE276" w14:textId="1991C607" w:rsidR="00E11901" w:rsidRDefault="00E11901" w:rsidP="00E11901">
            <w:r w:rsidRPr="002E5C93">
              <w:rPr>
                <w:rFonts w:ascii="Times New Roman" w:hAnsi="Times New Roman" w:cs="Times New Roman"/>
                <w:sz w:val="24"/>
                <w:szCs w:val="24"/>
              </w:rPr>
              <w:t xml:space="preserve">Not </w:t>
            </w:r>
            <w:proofErr w:type="spellStart"/>
            <w:r w:rsidRPr="002E5C93">
              <w:rPr>
                <w:rFonts w:ascii="Times New Roman" w:hAnsi="Times New Roman" w:cs="Times New Roman"/>
                <w:sz w:val="24"/>
                <w:szCs w:val="24"/>
              </w:rPr>
              <w:t>Applicable</w:t>
            </w:r>
            <w:proofErr w:type="spellEnd"/>
          </w:p>
        </w:tc>
      </w:tr>
      <w:tr w:rsidR="00E11901" w:rsidRPr="00F91C7E" w14:paraId="323A34BB" w14:textId="77777777" w:rsidTr="00645C56">
        <w:tc>
          <w:tcPr>
            <w:tcW w:w="4414" w:type="dxa"/>
            <w:tcBorders>
              <w:bottom w:val="single" w:sz="4" w:space="0" w:color="auto"/>
            </w:tcBorders>
          </w:tcPr>
          <w:p w14:paraId="13CF47C0" w14:textId="25C58190" w:rsidR="00E11901" w:rsidRPr="00F91C7E" w:rsidRDefault="00E11901" w:rsidP="00E11901">
            <w:pPr>
              <w:jc w:val="both"/>
              <w:rPr>
                <w:rFonts w:ascii="Times New Roman" w:hAnsi="Times New Roman" w:cs="Times New Roman"/>
              </w:rPr>
            </w:pPr>
            <w:proofErr w:type="spellStart"/>
            <w:r w:rsidRPr="00E11901">
              <w:rPr>
                <w:rFonts w:ascii="Times New Roman" w:hAnsi="Times New Roman" w:cs="Times New Roman"/>
              </w:rPr>
              <w:t>Phone</w:t>
            </w:r>
            <w:proofErr w:type="spellEnd"/>
            <w:r w:rsidRPr="00E11901">
              <w:rPr>
                <w:rFonts w:ascii="Times New Roman" w:hAnsi="Times New Roman" w:cs="Times New Roman"/>
              </w:rPr>
              <w:t>:</w:t>
            </w:r>
          </w:p>
        </w:tc>
        <w:tc>
          <w:tcPr>
            <w:tcW w:w="4414" w:type="dxa"/>
            <w:tcBorders>
              <w:bottom w:val="single" w:sz="4" w:space="0" w:color="auto"/>
            </w:tcBorders>
          </w:tcPr>
          <w:p w14:paraId="120057EF" w14:textId="679BD710" w:rsidR="00E11901" w:rsidRDefault="00E11901" w:rsidP="00E11901">
            <w:r w:rsidRPr="002E5C93">
              <w:rPr>
                <w:rFonts w:ascii="Times New Roman" w:hAnsi="Times New Roman" w:cs="Times New Roman"/>
                <w:sz w:val="24"/>
                <w:szCs w:val="24"/>
              </w:rPr>
              <w:t xml:space="preserve">Not </w:t>
            </w:r>
            <w:proofErr w:type="spellStart"/>
            <w:r w:rsidRPr="002E5C93">
              <w:rPr>
                <w:rFonts w:ascii="Times New Roman" w:hAnsi="Times New Roman" w:cs="Times New Roman"/>
                <w:sz w:val="24"/>
                <w:szCs w:val="24"/>
              </w:rPr>
              <w:t>Applicable</w:t>
            </w:r>
            <w:proofErr w:type="spellEnd"/>
          </w:p>
        </w:tc>
      </w:tr>
      <w:tr w:rsidR="00E11901" w:rsidRPr="00F91C7E" w14:paraId="517C9A2B" w14:textId="77777777" w:rsidTr="00645C56">
        <w:tc>
          <w:tcPr>
            <w:tcW w:w="4414" w:type="dxa"/>
            <w:tcBorders>
              <w:bottom w:val="single" w:sz="4" w:space="0" w:color="auto"/>
            </w:tcBorders>
          </w:tcPr>
          <w:p w14:paraId="7E05B9A7" w14:textId="482420C4" w:rsidR="00E11901" w:rsidRPr="00F91C7E" w:rsidRDefault="00E11901" w:rsidP="00E11901">
            <w:pPr>
              <w:jc w:val="both"/>
              <w:rPr>
                <w:rFonts w:ascii="Times New Roman" w:hAnsi="Times New Roman" w:cs="Times New Roman"/>
              </w:rPr>
            </w:pPr>
            <w:r w:rsidRPr="00E11901">
              <w:rPr>
                <w:rFonts w:ascii="Times New Roman" w:hAnsi="Times New Roman" w:cs="Times New Roman"/>
              </w:rPr>
              <w:t>Email:</w:t>
            </w:r>
          </w:p>
        </w:tc>
        <w:tc>
          <w:tcPr>
            <w:tcW w:w="4414" w:type="dxa"/>
            <w:tcBorders>
              <w:bottom w:val="single" w:sz="4" w:space="0" w:color="auto"/>
            </w:tcBorders>
          </w:tcPr>
          <w:p w14:paraId="3CB04610" w14:textId="051D5374" w:rsidR="00E11901" w:rsidRDefault="00E11901" w:rsidP="00E11901">
            <w:r w:rsidRPr="002E5C93">
              <w:rPr>
                <w:rFonts w:ascii="Times New Roman" w:hAnsi="Times New Roman" w:cs="Times New Roman"/>
                <w:sz w:val="24"/>
                <w:szCs w:val="24"/>
              </w:rPr>
              <w:t xml:space="preserve">Not </w:t>
            </w:r>
            <w:proofErr w:type="spellStart"/>
            <w:r w:rsidRPr="002E5C93">
              <w:rPr>
                <w:rFonts w:ascii="Times New Roman" w:hAnsi="Times New Roman" w:cs="Times New Roman"/>
                <w:sz w:val="24"/>
                <w:szCs w:val="24"/>
              </w:rPr>
              <w:t>Applicable</w:t>
            </w:r>
            <w:proofErr w:type="spellEnd"/>
          </w:p>
        </w:tc>
      </w:tr>
      <w:tr w:rsidR="008A0931" w:rsidRPr="00F91C7E" w14:paraId="706AA324" w14:textId="77777777" w:rsidTr="00645C56">
        <w:tc>
          <w:tcPr>
            <w:tcW w:w="4414" w:type="dxa"/>
            <w:tcBorders>
              <w:top w:val="single" w:sz="4" w:space="0" w:color="auto"/>
              <w:left w:val="nil"/>
              <w:bottom w:val="single" w:sz="4" w:space="0" w:color="auto"/>
              <w:right w:val="nil"/>
            </w:tcBorders>
          </w:tcPr>
          <w:p w14:paraId="343352F7" w14:textId="77777777" w:rsidR="008A0931" w:rsidRPr="00F91C7E" w:rsidRDefault="008A0931" w:rsidP="00645C56">
            <w:pPr>
              <w:jc w:val="both"/>
              <w:rPr>
                <w:rFonts w:ascii="Times New Roman" w:hAnsi="Times New Roman" w:cs="Times New Roman"/>
              </w:rPr>
            </w:pPr>
          </w:p>
        </w:tc>
        <w:tc>
          <w:tcPr>
            <w:tcW w:w="4414" w:type="dxa"/>
            <w:tcBorders>
              <w:top w:val="single" w:sz="4" w:space="0" w:color="auto"/>
              <w:left w:val="nil"/>
              <w:bottom w:val="single" w:sz="4" w:space="0" w:color="auto"/>
              <w:right w:val="nil"/>
            </w:tcBorders>
          </w:tcPr>
          <w:p w14:paraId="3002A46C" w14:textId="77777777" w:rsidR="008A0931" w:rsidRPr="00F91C7E" w:rsidRDefault="008A0931" w:rsidP="00645C56">
            <w:pPr>
              <w:jc w:val="center"/>
              <w:rPr>
                <w:rFonts w:ascii="Times New Roman" w:hAnsi="Times New Roman" w:cs="Times New Roman"/>
              </w:rPr>
            </w:pPr>
          </w:p>
        </w:tc>
      </w:tr>
      <w:tr w:rsidR="008A0931" w:rsidRPr="00E11901" w14:paraId="43F56903" w14:textId="77777777" w:rsidTr="00645C56">
        <w:tc>
          <w:tcPr>
            <w:tcW w:w="8828" w:type="dxa"/>
            <w:gridSpan w:val="2"/>
            <w:tcBorders>
              <w:top w:val="single" w:sz="4" w:space="0" w:color="auto"/>
            </w:tcBorders>
            <w:shd w:val="clear" w:color="auto" w:fill="CBD3DE" w:themeFill="text2" w:themeFillTint="40"/>
          </w:tcPr>
          <w:p w14:paraId="46018919" w14:textId="6FA8CE37" w:rsidR="008A0931" w:rsidRPr="00E11901" w:rsidRDefault="00E11901" w:rsidP="00645C56">
            <w:pPr>
              <w:jc w:val="center"/>
              <w:rPr>
                <w:rFonts w:ascii="Times New Roman" w:hAnsi="Times New Roman" w:cs="Times New Roman"/>
                <w:b/>
                <w:bCs/>
                <w:lang w:val="en-US"/>
              </w:rPr>
            </w:pPr>
            <w:r w:rsidRPr="00E11901">
              <w:rPr>
                <w:rFonts w:ascii="Times New Roman" w:hAnsi="Times New Roman" w:cs="Times New Roman"/>
                <w:b/>
                <w:bCs/>
                <w:lang w:val="en-US"/>
              </w:rPr>
              <w:t>Information about Rusconi Legal and Tax Technology SA de CV (“Rusconi Consulting”):</w:t>
            </w:r>
          </w:p>
        </w:tc>
      </w:tr>
      <w:tr w:rsidR="008A0931" w:rsidRPr="0041503C" w14:paraId="3CFACF38" w14:textId="77777777" w:rsidTr="00645C56">
        <w:tc>
          <w:tcPr>
            <w:tcW w:w="4414" w:type="dxa"/>
          </w:tcPr>
          <w:p w14:paraId="38CA6544" w14:textId="7BB217F2" w:rsidR="008A0931" w:rsidRPr="00F91C7E" w:rsidRDefault="00E11901" w:rsidP="00645C56">
            <w:pPr>
              <w:jc w:val="both"/>
              <w:rPr>
                <w:rFonts w:ascii="Times New Roman" w:hAnsi="Times New Roman" w:cs="Times New Roman"/>
              </w:rPr>
            </w:pPr>
            <w:r w:rsidRPr="00E11901">
              <w:rPr>
                <w:rFonts w:ascii="Times New Roman" w:hAnsi="Times New Roman" w:cs="Times New Roman"/>
              </w:rPr>
              <w:t>Company Name:</w:t>
            </w:r>
          </w:p>
        </w:tc>
        <w:tc>
          <w:tcPr>
            <w:tcW w:w="4414" w:type="dxa"/>
          </w:tcPr>
          <w:p w14:paraId="479BBEFD" w14:textId="77777777" w:rsidR="008A0931" w:rsidRPr="00902217" w:rsidRDefault="008A0931" w:rsidP="00645C56">
            <w:pPr>
              <w:jc w:val="both"/>
              <w:rPr>
                <w:rFonts w:ascii="Times New Roman" w:hAnsi="Times New Roman" w:cs="Times New Roman"/>
                <w:lang w:val="en-US"/>
              </w:rPr>
            </w:pPr>
            <w:r w:rsidRPr="00902217">
              <w:rPr>
                <w:rFonts w:ascii="Times New Roman" w:hAnsi="Times New Roman" w:cs="Times New Roman"/>
                <w:lang w:val="en-US"/>
              </w:rPr>
              <w:t xml:space="preserve">Rusconi Legal and Tax </w:t>
            </w:r>
            <w:r>
              <w:rPr>
                <w:rFonts w:ascii="Times New Roman" w:hAnsi="Times New Roman" w:cs="Times New Roman"/>
                <w:lang w:val="en-US"/>
              </w:rPr>
              <w:t>Technology S.A. de C.V.</w:t>
            </w:r>
          </w:p>
        </w:tc>
      </w:tr>
      <w:tr w:rsidR="008A0931" w:rsidRPr="00F91C7E" w14:paraId="2EB40B4E" w14:textId="77777777" w:rsidTr="00645C56">
        <w:tc>
          <w:tcPr>
            <w:tcW w:w="4414" w:type="dxa"/>
          </w:tcPr>
          <w:p w14:paraId="7CEC72FA" w14:textId="04EB5948" w:rsidR="008A0931" w:rsidRPr="00E11901" w:rsidRDefault="00E11901" w:rsidP="00645C56">
            <w:pPr>
              <w:jc w:val="both"/>
              <w:rPr>
                <w:rFonts w:ascii="Times New Roman" w:hAnsi="Times New Roman" w:cs="Times New Roman"/>
                <w:lang w:val="en-US"/>
              </w:rPr>
            </w:pPr>
            <w:r w:rsidRPr="00E11901">
              <w:rPr>
                <w:rFonts w:ascii="Times New Roman" w:hAnsi="Times New Roman" w:cs="Times New Roman"/>
                <w:lang w:val="en-US"/>
              </w:rPr>
              <w:t>Name of the legal representative:</w:t>
            </w:r>
          </w:p>
        </w:tc>
        <w:tc>
          <w:tcPr>
            <w:tcW w:w="4414" w:type="dxa"/>
          </w:tcPr>
          <w:p w14:paraId="1603E6A5" w14:textId="77777777" w:rsidR="008A0931" w:rsidRPr="00F91C7E" w:rsidRDefault="008A0931" w:rsidP="00645C56">
            <w:pPr>
              <w:jc w:val="both"/>
              <w:rPr>
                <w:rFonts w:ascii="Times New Roman" w:hAnsi="Times New Roman" w:cs="Times New Roman"/>
              </w:rPr>
            </w:pPr>
            <w:r w:rsidRPr="00F91C7E">
              <w:rPr>
                <w:rFonts w:ascii="Times New Roman" w:hAnsi="Times New Roman" w:cs="Times New Roman"/>
              </w:rPr>
              <w:t>Eduardo Miguel Rusconi Trujillo</w:t>
            </w:r>
          </w:p>
        </w:tc>
      </w:tr>
      <w:tr w:rsidR="008A0931" w:rsidRPr="00F91C7E" w14:paraId="548027AD" w14:textId="77777777" w:rsidTr="00645C56">
        <w:tc>
          <w:tcPr>
            <w:tcW w:w="4414" w:type="dxa"/>
          </w:tcPr>
          <w:p w14:paraId="4C226E20" w14:textId="1E734755" w:rsidR="008A0931" w:rsidRPr="00F91C7E" w:rsidRDefault="00E11901" w:rsidP="00645C56">
            <w:pPr>
              <w:jc w:val="both"/>
              <w:rPr>
                <w:rFonts w:ascii="Times New Roman" w:hAnsi="Times New Roman" w:cs="Times New Roman"/>
              </w:rPr>
            </w:pPr>
            <w:r w:rsidRPr="00E11901">
              <w:rPr>
                <w:rFonts w:ascii="Times New Roman" w:hAnsi="Times New Roman" w:cs="Times New Roman"/>
              </w:rPr>
              <w:t xml:space="preserve">Federal </w:t>
            </w:r>
            <w:proofErr w:type="spellStart"/>
            <w:r w:rsidRPr="00E11901">
              <w:rPr>
                <w:rFonts w:ascii="Times New Roman" w:hAnsi="Times New Roman" w:cs="Times New Roman"/>
              </w:rPr>
              <w:t>Taxpayer</w:t>
            </w:r>
            <w:proofErr w:type="spellEnd"/>
            <w:r w:rsidRPr="00E11901">
              <w:rPr>
                <w:rFonts w:ascii="Times New Roman" w:hAnsi="Times New Roman" w:cs="Times New Roman"/>
              </w:rPr>
              <w:t xml:space="preserve"> </w:t>
            </w:r>
            <w:proofErr w:type="spellStart"/>
            <w:r w:rsidRPr="00E11901">
              <w:rPr>
                <w:rFonts w:ascii="Times New Roman" w:hAnsi="Times New Roman" w:cs="Times New Roman"/>
              </w:rPr>
              <w:t>Registry</w:t>
            </w:r>
            <w:proofErr w:type="spellEnd"/>
            <w:r w:rsidRPr="00E11901">
              <w:rPr>
                <w:rFonts w:ascii="Times New Roman" w:hAnsi="Times New Roman" w:cs="Times New Roman"/>
              </w:rPr>
              <w:t>:</w:t>
            </w:r>
          </w:p>
        </w:tc>
        <w:tc>
          <w:tcPr>
            <w:tcW w:w="4414" w:type="dxa"/>
          </w:tcPr>
          <w:p w14:paraId="5FE7A3B4" w14:textId="77777777" w:rsidR="008A0931" w:rsidRPr="00F91C7E" w:rsidRDefault="008A0931" w:rsidP="00645C56">
            <w:pPr>
              <w:jc w:val="both"/>
              <w:rPr>
                <w:rFonts w:ascii="Times New Roman" w:hAnsi="Times New Roman" w:cs="Times New Roman"/>
              </w:rPr>
            </w:pPr>
            <w:r w:rsidRPr="00F91C7E">
              <w:rPr>
                <w:rFonts w:ascii="Times New Roman" w:hAnsi="Times New Roman" w:cs="Times New Roman"/>
              </w:rPr>
              <w:t>RAS191101N7A</w:t>
            </w:r>
          </w:p>
        </w:tc>
      </w:tr>
      <w:tr w:rsidR="00E11901" w:rsidRPr="00692AFC" w14:paraId="4773A671" w14:textId="77777777" w:rsidTr="00645C56">
        <w:tc>
          <w:tcPr>
            <w:tcW w:w="4414" w:type="dxa"/>
          </w:tcPr>
          <w:p w14:paraId="537EF848" w14:textId="2608C551" w:rsidR="00E11901" w:rsidRPr="00F91C7E" w:rsidRDefault="00E11901" w:rsidP="00E11901">
            <w:pPr>
              <w:jc w:val="both"/>
              <w:rPr>
                <w:rFonts w:ascii="Times New Roman" w:hAnsi="Times New Roman" w:cs="Times New Roman"/>
              </w:rPr>
            </w:pPr>
            <w:proofErr w:type="spellStart"/>
            <w:r w:rsidRPr="00E11901">
              <w:rPr>
                <w:rFonts w:ascii="Times New Roman" w:hAnsi="Times New Roman" w:cs="Times New Roman"/>
              </w:rPr>
              <w:t>Address</w:t>
            </w:r>
            <w:proofErr w:type="spellEnd"/>
            <w:r w:rsidRPr="00E11901">
              <w:rPr>
                <w:rFonts w:ascii="Times New Roman" w:hAnsi="Times New Roman" w:cs="Times New Roman"/>
              </w:rPr>
              <w:t>:</w:t>
            </w:r>
          </w:p>
        </w:tc>
        <w:tc>
          <w:tcPr>
            <w:tcW w:w="4414" w:type="dxa"/>
          </w:tcPr>
          <w:p w14:paraId="4907B33A" w14:textId="0E31A85C" w:rsidR="00E11901" w:rsidRPr="00692AFC" w:rsidRDefault="00692AFC" w:rsidP="00E11901">
            <w:pPr>
              <w:jc w:val="both"/>
              <w:rPr>
                <w:rFonts w:ascii="Times New Roman" w:hAnsi="Times New Roman" w:cs="Times New Roman"/>
                <w:lang w:val="en-US"/>
              </w:rPr>
            </w:pPr>
            <w:r w:rsidRPr="00692AFC">
              <w:rPr>
                <w:rFonts w:ascii="Times New Roman" w:hAnsi="Times New Roman" w:cs="Times New Roman"/>
                <w:lang w:val="en-US"/>
              </w:rPr>
              <w:t xml:space="preserve">215 </w:t>
            </w:r>
            <w:proofErr w:type="spellStart"/>
            <w:r w:rsidRPr="00692AFC">
              <w:rPr>
                <w:rFonts w:ascii="Times New Roman" w:hAnsi="Times New Roman" w:cs="Times New Roman"/>
                <w:lang w:val="en-US"/>
              </w:rPr>
              <w:t>Yácatas</w:t>
            </w:r>
            <w:proofErr w:type="spellEnd"/>
            <w:r w:rsidRPr="00692AFC">
              <w:rPr>
                <w:rFonts w:ascii="Times New Roman" w:hAnsi="Times New Roman" w:cs="Times New Roman"/>
                <w:lang w:val="en-US"/>
              </w:rPr>
              <w:t xml:space="preserve"> Street, Narvarte Poniente neighborhood, Benito Juárez borough, ZIP Code 03020, in Mexico City</w:t>
            </w:r>
            <w:r>
              <w:rPr>
                <w:rFonts w:ascii="Times New Roman" w:hAnsi="Times New Roman" w:cs="Times New Roman"/>
                <w:lang w:val="en-US"/>
              </w:rPr>
              <w:t>.</w:t>
            </w:r>
          </w:p>
        </w:tc>
      </w:tr>
    </w:tbl>
    <w:p w14:paraId="3AC505E2" w14:textId="77777777" w:rsidR="008A0931" w:rsidRPr="00692AFC" w:rsidRDefault="008A0931" w:rsidP="008A0931">
      <w:pPr>
        <w:spacing w:after="0"/>
        <w:jc w:val="both"/>
        <w:rPr>
          <w:rFonts w:ascii="Times New Roman" w:hAnsi="Times New Roman" w:cs="Times New Roman"/>
          <w:lang w:val="en-US"/>
        </w:rPr>
      </w:pPr>
    </w:p>
    <w:tbl>
      <w:tblPr>
        <w:tblW w:w="88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70" w:type="dxa"/>
          <w:right w:w="70" w:type="dxa"/>
        </w:tblCellMar>
        <w:tblLook w:val="04A0" w:firstRow="1" w:lastRow="0" w:firstColumn="1" w:lastColumn="0" w:noHBand="0" w:noVBand="1"/>
      </w:tblPr>
      <w:tblGrid>
        <w:gridCol w:w="4526"/>
        <w:gridCol w:w="2410"/>
        <w:gridCol w:w="1886"/>
      </w:tblGrid>
      <w:tr w:rsidR="008A0931" w:rsidRPr="00704816" w14:paraId="3552C214" w14:textId="77777777" w:rsidTr="00645C56">
        <w:trPr>
          <w:trHeight w:val="15"/>
        </w:trPr>
        <w:tc>
          <w:tcPr>
            <w:tcW w:w="4526" w:type="dxa"/>
            <w:shd w:val="clear" w:color="auto" w:fill="CBD3DE" w:themeFill="text2" w:themeFillTint="40"/>
            <w:vAlign w:val="center"/>
          </w:tcPr>
          <w:p w14:paraId="337F77DC" w14:textId="7A4BC48F" w:rsidR="008A0931" w:rsidRPr="00704816" w:rsidRDefault="00692AFC" w:rsidP="00645C56">
            <w:pPr>
              <w:spacing w:after="0" w:line="240" w:lineRule="auto"/>
              <w:jc w:val="center"/>
              <w:rPr>
                <w:rFonts w:ascii="Times New Roman" w:hAnsi="Times New Roman" w:cs="Times New Roman"/>
                <w:b/>
                <w:bCs/>
              </w:rPr>
            </w:pPr>
            <w:proofErr w:type="spellStart"/>
            <w:r w:rsidRPr="00692AFC">
              <w:rPr>
                <w:rFonts w:ascii="Times New Roman" w:hAnsi="Times New Roman" w:cs="Times New Roman"/>
                <w:b/>
                <w:bCs/>
              </w:rPr>
              <w:t>Services</w:t>
            </w:r>
            <w:proofErr w:type="spellEnd"/>
          </w:p>
        </w:tc>
        <w:tc>
          <w:tcPr>
            <w:tcW w:w="2410" w:type="dxa"/>
            <w:shd w:val="clear" w:color="auto" w:fill="CBD3DE" w:themeFill="text2" w:themeFillTint="40"/>
            <w:noWrap/>
            <w:vAlign w:val="center"/>
            <w:hideMark/>
          </w:tcPr>
          <w:p w14:paraId="3C25F4B6" w14:textId="7A4E6679" w:rsidR="008A0931" w:rsidRPr="00704816" w:rsidRDefault="00692AFC" w:rsidP="00645C56">
            <w:pPr>
              <w:spacing w:after="0" w:line="240" w:lineRule="auto"/>
              <w:jc w:val="center"/>
              <w:rPr>
                <w:rFonts w:ascii="Times New Roman" w:hAnsi="Times New Roman" w:cs="Times New Roman"/>
                <w:b/>
                <w:bCs/>
              </w:rPr>
            </w:pPr>
            <w:r w:rsidRPr="00692AFC">
              <w:rPr>
                <w:rFonts w:ascii="Times New Roman" w:hAnsi="Times New Roman" w:cs="Times New Roman"/>
                <w:b/>
                <w:bCs/>
              </w:rPr>
              <w:t>Fees</w:t>
            </w:r>
          </w:p>
        </w:tc>
        <w:tc>
          <w:tcPr>
            <w:tcW w:w="1886" w:type="dxa"/>
            <w:shd w:val="clear" w:color="auto" w:fill="CBD3DE" w:themeFill="text2" w:themeFillTint="40"/>
          </w:tcPr>
          <w:p w14:paraId="1729B007" w14:textId="216D93A1" w:rsidR="008A0931" w:rsidRPr="00704816" w:rsidRDefault="00692AFC" w:rsidP="00645C56">
            <w:pPr>
              <w:spacing w:after="0" w:line="240" w:lineRule="auto"/>
              <w:jc w:val="center"/>
              <w:rPr>
                <w:rFonts w:ascii="Times New Roman" w:hAnsi="Times New Roman" w:cs="Times New Roman"/>
                <w:b/>
                <w:bCs/>
              </w:rPr>
            </w:pPr>
            <w:proofErr w:type="spellStart"/>
            <w:r w:rsidRPr="00692AFC">
              <w:rPr>
                <w:rFonts w:ascii="Times New Roman" w:hAnsi="Times New Roman" w:cs="Times New Roman"/>
                <w:b/>
                <w:bCs/>
              </w:rPr>
              <w:t>Comments</w:t>
            </w:r>
            <w:proofErr w:type="spellEnd"/>
          </w:p>
        </w:tc>
      </w:tr>
      <w:tr w:rsidR="008A0931" w:rsidRPr="00704816" w14:paraId="2632C5C9" w14:textId="77777777" w:rsidTr="00645C56">
        <w:trPr>
          <w:trHeight w:val="720"/>
        </w:trPr>
        <w:tc>
          <w:tcPr>
            <w:tcW w:w="4526" w:type="dxa"/>
            <w:shd w:val="clear" w:color="auto" w:fill="FFFFFF" w:themeFill="background1"/>
            <w:vAlign w:val="center"/>
          </w:tcPr>
          <w:p w14:paraId="42EC4252" w14:textId="77777777" w:rsidR="008A0931" w:rsidRDefault="008A0931" w:rsidP="00645C56"/>
        </w:tc>
        <w:tc>
          <w:tcPr>
            <w:tcW w:w="2410" w:type="dxa"/>
            <w:vMerge w:val="restart"/>
            <w:shd w:val="clear" w:color="auto" w:fill="FFFFFF" w:themeFill="background1"/>
            <w:noWrap/>
            <w:vAlign w:val="center"/>
          </w:tcPr>
          <w:p w14:paraId="7CB92172" w14:textId="77777777" w:rsidR="008A0931" w:rsidRDefault="008A0931" w:rsidP="00645C56">
            <w:pPr>
              <w:jc w:val="center"/>
            </w:pPr>
          </w:p>
        </w:tc>
        <w:tc>
          <w:tcPr>
            <w:tcW w:w="1886" w:type="dxa"/>
            <w:vMerge w:val="restart"/>
            <w:shd w:val="clear" w:color="auto" w:fill="FFFFFF" w:themeFill="background1"/>
            <w:vAlign w:val="center"/>
          </w:tcPr>
          <w:p w14:paraId="65451490" w14:textId="77777777" w:rsidR="008A0931" w:rsidRDefault="008A0931" w:rsidP="00645C56">
            <w:pPr>
              <w:jc w:val="center"/>
            </w:pPr>
            <w:r>
              <w:rPr>
                <w:rFonts w:ascii="Times New Roman" w:hAnsi="Times New Roman" w:cs="Times New Roman"/>
                <w:sz w:val="24"/>
                <w:szCs w:val="24"/>
              </w:rPr>
              <w:t>N/A</w:t>
            </w:r>
          </w:p>
        </w:tc>
      </w:tr>
      <w:tr w:rsidR="008A0931" w:rsidRPr="00704816" w14:paraId="7E61DC36" w14:textId="77777777" w:rsidTr="00645C56">
        <w:trPr>
          <w:trHeight w:val="720"/>
        </w:trPr>
        <w:tc>
          <w:tcPr>
            <w:tcW w:w="4526" w:type="dxa"/>
            <w:shd w:val="clear" w:color="auto" w:fill="FFFFFF" w:themeFill="background1"/>
            <w:vAlign w:val="center"/>
          </w:tcPr>
          <w:p w14:paraId="04DA71F6" w14:textId="77777777" w:rsidR="008A0931" w:rsidRDefault="008A0931" w:rsidP="00645C56"/>
        </w:tc>
        <w:tc>
          <w:tcPr>
            <w:tcW w:w="2410" w:type="dxa"/>
            <w:vMerge/>
            <w:shd w:val="clear" w:color="auto" w:fill="FFFFFF" w:themeFill="background1"/>
            <w:noWrap/>
            <w:vAlign w:val="center"/>
          </w:tcPr>
          <w:p w14:paraId="4B5297D9" w14:textId="77777777" w:rsidR="008A0931" w:rsidRDefault="008A0931" w:rsidP="00645C56">
            <w:pPr>
              <w:jc w:val="center"/>
            </w:pPr>
          </w:p>
        </w:tc>
        <w:tc>
          <w:tcPr>
            <w:tcW w:w="1886" w:type="dxa"/>
            <w:vMerge/>
            <w:shd w:val="clear" w:color="auto" w:fill="FFFFFF" w:themeFill="background1"/>
            <w:vAlign w:val="center"/>
          </w:tcPr>
          <w:p w14:paraId="3A98437D" w14:textId="77777777" w:rsidR="008A0931" w:rsidRDefault="008A0931" w:rsidP="00645C56"/>
        </w:tc>
      </w:tr>
      <w:tr w:rsidR="008A0931" w:rsidRPr="00704816" w14:paraId="51DFE5FB" w14:textId="77777777" w:rsidTr="00645C56">
        <w:trPr>
          <w:trHeight w:val="720"/>
        </w:trPr>
        <w:tc>
          <w:tcPr>
            <w:tcW w:w="4526" w:type="dxa"/>
            <w:shd w:val="clear" w:color="auto" w:fill="FFFFFF" w:themeFill="background1"/>
            <w:vAlign w:val="center"/>
          </w:tcPr>
          <w:p w14:paraId="0B4A009A" w14:textId="77777777" w:rsidR="008A0931" w:rsidRDefault="008A0931" w:rsidP="00645C56"/>
        </w:tc>
        <w:tc>
          <w:tcPr>
            <w:tcW w:w="2410" w:type="dxa"/>
            <w:shd w:val="clear" w:color="auto" w:fill="FFFFFF" w:themeFill="background1"/>
            <w:noWrap/>
            <w:vAlign w:val="center"/>
          </w:tcPr>
          <w:p w14:paraId="3105C686" w14:textId="77777777" w:rsidR="008A0931" w:rsidRDefault="008A0931" w:rsidP="00645C56">
            <w:pPr>
              <w:jc w:val="center"/>
            </w:pPr>
          </w:p>
        </w:tc>
        <w:tc>
          <w:tcPr>
            <w:tcW w:w="1886" w:type="dxa"/>
            <w:vMerge/>
            <w:shd w:val="clear" w:color="auto" w:fill="FFFFFF" w:themeFill="background1"/>
            <w:vAlign w:val="center"/>
          </w:tcPr>
          <w:p w14:paraId="459DCD75" w14:textId="77777777" w:rsidR="008A0931" w:rsidRDefault="008A0931" w:rsidP="00645C56"/>
        </w:tc>
      </w:tr>
      <w:tr w:rsidR="008A0931" w:rsidRPr="00704816" w14:paraId="0D8E4018" w14:textId="77777777" w:rsidTr="00645C56">
        <w:trPr>
          <w:trHeight w:val="291"/>
        </w:trPr>
        <w:tc>
          <w:tcPr>
            <w:tcW w:w="4526" w:type="dxa"/>
            <w:shd w:val="clear" w:color="auto" w:fill="CBD3DE" w:themeFill="text2" w:themeFillTint="40"/>
            <w:vAlign w:val="center"/>
          </w:tcPr>
          <w:p w14:paraId="1586BE47" w14:textId="77777777" w:rsidR="008A0931" w:rsidRDefault="008A0931" w:rsidP="00645C56">
            <w:r>
              <w:rPr>
                <w:rFonts w:ascii="Times New Roman" w:hAnsi="Times New Roman" w:cs="Times New Roman"/>
                <w:b/>
                <w:sz w:val="24"/>
                <w:szCs w:val="24"/>
              </w:rPr>
              <w:t>TOTAL:</w:t>
            </w:r>
          </w:p>
        </w:tc>
        <w:tc>
          <w:tcPr>
            <w:tcW w:w="2410" w:type="dxa"/>
            <w:shd w:val="clear" w:color="auto" w:fill="FFFFFF" w:themeFill="background1"/>
            <w:noWrap/>
            <w:vAlign w:val="center"/>
          </w:tcPr>
          <w:p w14:paraId="6D3E7970" w14:textId="77777777" w:rsidR="008A0931" w:rsidRDefault="008A0931" w:rsidP="00645C56">
            <w:pPr>
              <w:spacing w:after="0" w:line="240" w:lineRule="auto"/>
              <w:jc w:val="center"/>
            </w:pPr>
          </w:p>
        </w:tc>
        <w:tc>
          <w:tcPr>
            <w:tcW w:w="1886" w:type="dxa"/>
            <w:shd w:val="clear" w:color="auto" w:fill="CBD3DE" w:themeFill="text2" w:themeFillTint="40"/>
          </w:tcPr>
          <w:p w14:paraId="10C5C11D" w14:textId="77777777" w:rsidR="008A0931" w:rsidRPr="00704816" w:rsidRDefault="008A0931" w:rsidP="00645C56">
            <w:pPr>
              <w:spacing w:after="0" w:line="240" w:lineRule="auto"/>
              <w:jc w:val="center"/>
              <w:rPr>
                <w:rFonts w:ascii="Times New Roman" w:hAnsi="Times New Roman" w:cs="Times New Roman"/>
              </w:rPr>
            </w:pPr>
          </w:p>
        </w:tc>
      </w:tr>
    </w:tbl>
    <w:p w14:paraId="253D81EE" w14:textId="77777777" w:rsidR="008A0931" w:rsidRPr="00F91C7E" w:rsidRDefault="008A0931" w:rsidP="008A0931">
      <w:pPr>
        <w:spacing w:after="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8828"/>
      </w:tblGrid>
      <w:tr w:rsidR="008A0931" w:rsidRPr="00704816" w14:paraId="1347DF1D" w14:textId="77777777" w:rsidTr="00645C56">
        <w:tc>
          <w:tcPr>
            <w:tcW w:w="8828" w:type="dxa"/>
            <w:shd w:val="clear" w:color="auto" w:fill="CBD3DE" w:themeFill="text2" w:themeFillTint="40"/>
          </w:tcPr>
          <w:p w14:paraId="43AE5D8E" w14:textId="7DF47BAC" w:rsidR="008A0931" w:rsidRPr="00704816" w:rsidRDefault="00692AFC" w:rsidP="00645C56">
            <w:pPr>
              <w:jc w:val="both"/>
              <w:rPr>
                <w:rFonts w:ascii="Times New Roman" w:hAnsi="Times New Roman" w:cs="Times New Roman"/>
              </w:rPr>
            </w:pPr>
            <w:r w:rsidRPr="00692AFC">
              <w:rPr>
                <w:rFonts w:ascii="Times New Roman" w:hAnsi="Times New Roman" w:cs="Times New Roman"/>
                <w:b/>
                <w:bCs/>
              </w:rPr>
              <w:t xml:space="preserve">Payment </w:t>
            </w:r>
            <w:proofErr w:type="spellStart"/>
            <w:r w:rsidRPr="00692AFC">
              <w:rPr>
                <w:rFonts w:ascii="Times New Roman" w:hAnsi="Times New Roman" w:cs="Times New Roman"/>
                <w:b/>
                <w:bCs/>
              </w:rPr>
              <w:t>due</w:t>
            </w:r>
            <w:proofErr w:type="spellEnd"/>
            <w:r w:rsidRPr="00692AFC">
              <w:rPr>
                <w:rFonts w:ascii="Times New Roman" w:hAnsi="Times New Roman" w:cs="Times New Roman"/>
                <w:b/>
                <w:bCs/>
              </w:rPr>
              <w:t xml:space="preserve"> date:</w:t>
            </w:r>
          </w:p>
        </w:tc>
      </w:tr>
      <w:tr w:rsidR="008A0931" w:rsidRPr="00704816" w14:paraId="0E289FF8" w14:textId="77777777" w:rsidTr="00645C56">
        <w:tc>
          <w:tcPr>
            <w:tcW w:w="8828" w:type="dxa"/>
          </w:tcPr>
          <w:p w14:paraId="47471CCC" w14:textId="77777777" w:rsidR="008A0931" w:rsidRDefault="008A0931" w:rsidP="00645C56"/>
        </w:tc>
      </w:tr>
    </w:tbl>
    <w:p w14:paraId="478DA91C" w14:textId="77777777" w:rsidR="008A0931" w:rsidRPr="00F91C7E" w:rsidRDefault="008A0931" w:rsidP="008A0931">
      <w:pPr>
        <w:spacing w:after="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414"/>
        <w:gridCol w:w="4414"/>
      </w:tblGrid>
      <w:tr w:rsidR="008A0931" w:rsidRPr="00724506" w14:paraId="55DC910B" w14:textId="77777777" w:rsidTr="00645C56">
        <w:tc>
          <w:tcPr>
            <w:tcW w:w="8828" w:type="dxa"/>
            <w:gridSpan w:val="2"/>
            <w:shd w:val="clear" w:color="auto" w:fill="CBD3DE" w:themeFill="text2" w:themeFillTint="40"/>
          </w:tcPr>
          <w:p w14:paraId="209D83F8" w14:textId="287A4376" w:rsidR="008A0931" w:rsidRPr="006A2628" w:rsidRDefault="00692AFC" w:rsidP="00645C56">
            <w:pPr>
              <w:jc w:val="both"/>
              <w:rPr>
                <w:rFonts w:ascii="Times New Roman" w:hAnsi="Times New Roman" w:cs="Times New Roman"/>
                <w:b/>
                <w:bCs/>
                <w:lang w:val="pt-PT"/>
              </w:rPr>
            </w:pPr>
            <w:r w:rsidRPr="00692AFC">
              <w:rPr>
                <w:rFonts w:ascii="Times New Roman" w:hAnsi="Times New Roman" w:cs="Times New Roman"/>
                <w:b/>
                <w:bCs/>
                <w:lang w:val="pt-PT"/>
              </w:rPr>
              <w:t>RC's bank account:</w:t>
            </w:r>
          </w:p>
        </w:tc>
      </w:tr>
      <w:tr w:rsidR="008A0931" w:rsidRPr="00F91C7E" w14:paraId="102A9F82" w14:textId="77777777" w:rsidTr="00645C56">
        <w:tc>
          <w:tcPr>
            <w:tcW w:w="4414" w:type="dxa"/>
          </w:tcPr>
          <w:p w14:paraId="09B52592" w14:textId="2902DD94" w:rsidR="008A0931" w:rsidRPr="00F91C7E" w:rsidRDefault="00692AFC" w:rsidP="00645C56">
            <w:pPr>
              <w:jc w:val="both"/>
              <w:rPr>
                <w:rFonts w:ascii="Times New Roman" w:hAnsi="Times New Roman" w:cs="Times New Roman"/>
              </w:rPr>
            </w:pPr>
            <w:proofErr w:type="spellStart"/>
            <w:r w:rsidRPr="00692AFC">
              <w:rPr>
                <w:rFonts w:ascii="Times New Roman" w:hAnsi="Times New Roman" w:cs="Times New Roman"/>
              </w:rPr>
              <w:lastRenderedPageBreak/>
              <w:t>Headline</w:t>
            </w:r>
            <w:proofErr w:type="spellEnd"/>
            <w:r w:rsidRPr="00692AFC">
              <w:rPr>
                <w:rFonts w:ascii="Times New Roman" w:hAnsi="Times New Roman" w:cs="Times New Roman"/>
              </w:rPr>
              <w:t>:</w:t>
            </w:r>
          </w:p>
        </w:tc>
        <w:tc>
          <w:tcPr>
            <w:tcW w:w="4414" w:type="dxa"/>
          </w:tcPr>
          <w:p w14:paraId="056F0BF6" w14:textId="77777777" w:rsidR="008A0931" w:rsidRPr="00F91C7E" w:rsidRDefault="008A0931" w:rsidP="00645C56">
            <w:pPr>
              <w:jc w:val="both"/>
              <w:rPr>
                <w:rFonts w:ascii="Times New Roman" w:hAnsi="Times New Roman" w:cs="Times New Roman"/>
              </w:rPr>
            </w:pPr>
            <w:r w:rsidRPr="00F91C7E">
              <w:rPr>
                <w:rFonts w:ascii="Times New Roman" w:hAnsi="Times New Roman" w:cs="Times New Roman"/>
              </w:rPr>
              <w:t>Rusconi &amp; Sauza, S.C.</w:t>
            </w:r>
          </w:p>
        </w:tc>
      </w:tr>
      <w:tr w:rsidR="008A0931" w:rsidRPr="00F91C7E" w14:paraId="47B84532" w14:textId="77777777" w:rsidTr="00645C56">
        <w:tc>
          <w:tcPr>
            <w:tcW w:w="4414" w:type="dxa"/>
          </w:tcPr>
          <w:p w14:paraId="4E35E81C" w14:textId="5FF0F5BE" w:rsidR="008A0931" w:rsidRPr="00F91C7E" w:rsidRDefault="00692AFC" w:rsidP="00645C56">
            <w:pPr>
              <w:jc w:val="both"/>
              <w:rPr>
                <w:rFonts w:ascii="Times New Roman" w:hAnsi="Times New Roman" w:cs="Times New Roman"/>
              </w:rPr>
            </w:pPr>
            <w:r w:rsidRPr="00692AFC">
              <w:rPr>
                <w:rFonts w:ascii="Times New Roman" w:hAnsi="Times New Roman" w:cs="Times New Roman"/>
              </w:rPr>
              <w:t>Bank:</w:t>
            </w:r>
          </w:p>
        </w:tc>
        <w:tc>
          <w:tcPr>
            <w:tcW w:w="4414" w:type="dxa"/>
          </w:tcPr>
          <w:p w14:paraId="0516689F" w14:textId="77777777" w:rsidR="008A0931" w:rsidRPr="00F91C7E" w:rsidRDefault="008A0931" w:rsidP="00645C56">
            <w:pPr>
              <w:jc w:val="both"/>
              <w:rPr>
                <w:rFonts w:ascii="Times New Roman" w:hAnsi="Times New Roman" w:cs="Times New Roman"/>
              </w:rPr>
            </w:pPr>
            <w:r w:rsidRPr="00F91C7E">
              <w:rPr>
                <w:rFonts w:ascii="Times New Roman" w:hAnsi="Times New Roman" w:cs="Times New Roman"/>
              </w:rPr>
              <w:t>Citibanamex</w:t>
            </w:r>
          </w:p>
        </w:tc>
      </w:tr>
      <w:tr w:rsidR="008A0931" w:rsidRPr="00F91C7E" w14:paraId="2C0374A0" w14:textId="77777777" w:rsidTr="00645C56">
        <w:tc>
          <w:tcPr>
            <w:tcW w:w="4414" w:type="dxa"/>
          </w:tcPr>
          <w:p w14:paraId="03437A2A" w14:textId="39126F8D" w:rsidR="008A0931" w:rsidRPr="00F91C7E" w:rsidRDefault="00692AFC" w:rsidP="00645C56">
            <w:pPr>
              <w:jc w:val="both"/>
              <w:rPr>
                <w:rFonts w:ascii="Times New Roman" w:hAnsi="Times New Roman" w:cs="Times New Roman"/>
              </w:rPr>
            </w:pPr>
            <w:proofErr w:type="spellStart"/>
            <w:r w:rsidRPr="00692AFC">
              <w:rPr>
                <w:rFonts w:ascii="Times New Roman" w:hAnsi="Times New Roman" w:cs="Times New Roman"/>
              </w:rPr>
              <w:t>Account</w:t>
            </w:r>
            <w:proofErr w:type="spellEnd"/>
            <w:r w:rsidRPr="00692AFC">
              <w:rPr>
                <w:rFonts w:ascii="Times New Roman" w:hAnsi="Times New Roman" w:cs="Times New Roman"/>
              </w:rPr>
              <w:t xml:space="preserve"> Number:</w:t>
            </w:r>
          </w:p>
        </w:tc>
        <w:tc>
          <w:tcPr>
            <w:tcW w:w="4414" w:type="dxa"/>
          </w:tcPr>
          <w:p w14:paraId="4EB25F6B" w14:textId="77777777" w:rsidR="008A0931" w:rsidRPr="00F91C7E" w:rsidRDefault="008A0931" w:rsidP="00645C56">
            <w:pPr>
              <w:tabs>
                <w:tab w:val="left" w:pos="1192"/>
              </w:tabs>
              <w:jc w:val="both"/>
              <w:rPr>
                <w:rFonts w:ascii="Times New Roman" w:hAnsi="Times New Roman" w:cs="Times New Roman"/>
              </w:rPr>
            </w:pPr>
            <w:r w:rsidRPr="00F91C7E">
              <w:rPr>
                <w:rFonts w:ascii="Times New Roman" w:hAnsi="Times New Roman" w:cs="Times New Roman"/>
              </w:rPr>
              <w:t>7936923</w:t>
            </w:r>
          </w:p>
        </w:tc>
      </w:tr>
      <w:tr w:rsidR="008A0931" w:rsidRPr="00F91C7E" w14:paraId="0579BCF1" w14:textId="77777777" w:rsidTr="00645C56">
        <w:tc>
          <w:tcPr>
            <w:tcW w:w="4414" w:type="dxa"/>
          </w:tcPr>
          <w:p w14:paraId="1B9DE60F" w14:textId="2563FFA1" w:rsidR="008A0931" w:rsidRPr="00F91C7E" w:rsidRDefault="00692AFC" w:rsidP="00645C56">
            <w:pPr>
              <w:jc w:val="both"/>
              <w:rPr>
                <w:rFonts w:ascii="Times New Roman" w:hAnsi="Times New Roman" w:cs="Times New Roman"/>
              </w:rPr>
            </w:pPr>
            <w:r w:rsidRPr="00692AFC">
              <w:rPr>
                <w:rFonts w:ascii="Times New Roman" w:hAnsi="Times New Roman" w:cs="Times New Roman"/>
              </w:rPr>
              <w:t>Branch:</w:t>
            </w:r>
          </w:p>
        </w:tc>
        <w:tc>
          <w:tcPr>
            <w:tcW w:w="4414" w:type="dxa"/>
          </w:tcPr>
          <w:p w14:paraId="138F8F50" w14:textId="77777777" w:rsidR="008A0931" w:rsidRPr="00F91C7E" w:rsidRDefault="008A0931" w:rsidP="00645C56">
            <w:pPr>
              <w:tabs>
                <w:tab w:val="left" w:pos="1192"/>
              </w:tabs>
              <w:jc w:val="both"/>
              <w:rPr>
                <w:rFonts w:ascii="Times New Roman" w:hAnsi="Times New Roman" w:cs="Times New Roman"/>
              </w:rPr>
            </w:pPr>
            <w:r w:rsidRPr="00F91C7E">
              <w:rPr>
                <w:rFonts w:ascii="Times New Roman" w:hAnsi="Times New Roman" w:cs="Times New Roman"/>
              </w:rPr>
              <w:t>7013</w:t>
            </w:r>
          </w:p>
        </w:tc>
      </w:tr>
      <w:tr w:rsidR="008A0931" w:rsidRPr="00F91C7E" w14:paraId="1A1D7209" w14:textId="77777777" w:rsidTr="00645C56">
        <w:tc>
          <w:tcPr>
            <w:tcW w:w="4414" w:type="dxa"/>
          </w:tcPr>
          <w:p w14:paraId="2A522AF7" w14:textId="77777777" w:rsidR="008A0931" w:rsidRPr="00F91C7E" w:rsidRDefault="008A0931" w:rsidP="00645C56">
            <w:pPr>
              <w:jc w:val="both"/>
              <w:rPr>
                <w:rFonts w:ascii="Times New Roman" w:hAnsi="Times New Roman" w:cs="Times New Roman"/>
              </w:rPr>
            </w:pPr>
            <w:r w:rsidRPr="00F91C7E">
              <w:rPr>
                <w:rFonts w:ascii="Times New Roman" w:hAnsi="Times New Roman" w:cs="Times New Roman"/>
              </w:rPr>
              <w:t>CLABE:</w:t>
            </w:r>
          </w:p>
        </w:tc>
        <w:tc>
          <w:tcPr>
            <w:tcW w:w="4414" w:type="dxa"/>
          </w:tcPr>
          <w:p w14:paraId="2D470F29" w14:textId="77777777" w:rsidR="008A0931" w:rsidRPr="00F91C7E" w:rsidRDefault="008A0931" w:rsidP="00645C56">
            <w:pPr>
              <w:tabs>
                <w:tab w:val="left" w:pos="1192"/>
              </w:tabs>
              <w:jc w:val="both"/>
              <w:rPr>
                <w:rFonts w:ascii="Times New Roman" w:hAnsi="Times New Roman" w:cs="Times New Roman"/>
              </w:rPr>
            </w:pPr>
            <w:r w:rsidRPr="00F91C7E">
              <w:rPr>
                <w:rFonts w:ascii="Times New Roman" w:hAnsi="Times New Roman" w:cs="Times New Roman"/>
              </w:rPr>
              <w:t>002180701379369233</w:t>
            </w:r>
          </w:p>
        </w:tc>
      </w:tr>
      <w:tr w:rsidR="008A0931" w:rsidRPr="00F91C7E" w14:paraId="74C09528" w14:textId="77777777" w:rsidTr="00645C56">
        <w:tc>
          <w:tcPr>
            <w:tcW w:w="4414" w:type="dxa"/>
          </w:tcPr>
          <w:p w14:paraId="76AC8A73" w14:textId="01C79A2D" w:rsidR="008A0931" w:rsidRPr="00F91C7E" w:rsidRDefault="00692AFC" w:rsidP="00645C56">
            <w:pPr>
              <w:jc w:val="both"/>
              <w:rPr>
                <w:rFonts w:ascii="Times New Roman" w:hAnsi="Times New Roman" w:cs="Times New Roman"/>
              </w:rPr>
            </w:pPr>
            <w:r w:rsidRPr="00692AFC">
              <w:rPr>
                <w:rFonts w:ascii="Times New Roman" w:hAnsi="Times New Roman" w:cs="Times New Roman"/>
              </w:rPr>
              <w:t>SWIFT Code:</w:t>
            </w:r>
          </w:p>
        </w:tc>
        <w:tc>
          <w:tcPr>
            <w:tcW w:w="4414" w:type="dxa"/>
          </w:tcPr>
          <w:p w14:paraId="54484D0C" w14:textId="77777777" w:rsidR="008A0931" w:rsidRPr="00F91C7E" w:rsidRDefault="008A0931" w:rsidP="00645C56">
            <w:pPr>
              <w:tabs>
                <w:tab w:val="left" w:pos="1192"/>
              </w:tabs>
              <w:jc w:val="both"/>
              <w:rPr>
                <w:rFonts w:ascii="Times New Roman" w:hAnsi="Times New Roman" w:cs="Times New Roman"/>
              </w:rPr>
            </w:pPr>
            <w:r w:rsidRPr="00F91C7E">
              <w:rPr>
                <w:rFonts w:ascii="Times New Roman" w:hAnsi="Times New Roman" w:cs="Times New Roman"/>
              </w:rPr>
              <w:t>BNMXMXMM</w:t>
            </w:r>
          </w:p>
        </w:tc>
      </w:tr>
    </w:tbl>
    <w:p w14:paraId="1B270A88" w14:textId="77777777" w:rsidR="008A0931" w:rsidRDefault="008A0931" w:rsidP="008A0931">
      <w:pPr>
        <w:snapToGrid w:val="0"/>
        <w:spacing w:after="0"/>
        <w:jc w:val="both"/>
        <w:rPr>
          <w:rFonts w:ascii="Times New Roman" w:hAnsi="Times New Roman" w:cs="Times New Roman"/>
          <w:b/>
        </w:rPr>
      </w:pPr>
    </w:p>
    <w:tbl>
      <w:tblPr>
        <w:tblStyle w:val="Tablaconcuadrcula"/>
        <w:tblW w:w="0" w:type="auto"/>
        <w:tblLook w:val="04A0" w:firstRow="1" w:lastRow="0" w:firstColumn="1" w:lastColumn="0" w:noHBand="0" w:noVBand="1"/>
      </w:tblPr>
      <w:tblGrid>
        <w:gridCol w:w="4414"/>
        <w:gridCol w:w="4414"/>
      </w:tblGrid>
      <w:tr w:rsidR="008A0931" w:rsidRPr="00F91C7E" w14:paraId="7B67346C" w14:textId="77777777" w:rsidTr="00645C56">
        <w:tc>
          <w:tcPr>
            <w:tcW w:w="8828" w:type="dxa"/>
            <w:gridSpan w:val="2"/>
            <w:shd w:val="clear" w:color="auto" w:fill="CBD3DE" w:themeFill="text2" w:themeFillTint="40"/>
          </w:tcPr>
          <w:p w14:paraId="43CBC591" w14:textId="2AD5720D" w:rsidR="008A0931" w:rsidRPr="00F91C7E" w:rsidRDefault="00692AFC" w:rsidP="00645C56">
            <w:pPr>
              <w:jc w:val="both"/>
              <w:rPr>
                <w:rFonts w:ascii="Times New Roman" w:hAnsi="Times New Roman" w:cs="Times New Roman"/>
                <w:b/>
                <w:bCs/>
              </w:rPr>
            </w:pPr>
            <w:proofErr w:type="spellStart"/>
            <w:r w:rsidRPr="00692AFC">
              <w:rPr>
                <w:rFonts w:ascii="Times New Roman" w:hAnsi="Times New Roman" w:cs="Times New Roman"/>
                <w:b/>
                <w:bCs/>
              </w:rPr>
              <w:t>Validity</w:t>
            </w:r>
            <w:proofErr w:type="spellEnd"/>
            <w:r w:rsidRPr="00692AFC">
              <w:rPr>
                <w:rFonts w:ascii="Times New Roman" w:hAnsi="Times New Roman" w:cs="Times New Roman"/>
                <w:b/>
                <w:bCs/>
              </w:rPr>
              <w:t>:</w:t>
            </w:r>
          </w:p>
        </w:tc>
      </w:tr>
      <w:tr w:rsidR="008A0931" w:rsidRPr="00F91C7E" w14:paraId="00A14F67" w14:textId="77777777" w:rsidTr="00645C56">
        <w:tc>
          <w:tcPr>
            <w:tcW w:w="4414" w:type="dxa"/>
          </w:tcPr>
          <w:p w14:paraId="415310E4" w14:textId="1058DAAC" w:rsidR="008A0931" w:rsidRPr="00F91C7E" w:rsidRDefault="00692AFC" w:rsidP="00645C56">
            <w:pPr>
              <w:jc w:val="both"/>
              <w:rPr>
                <w:rFonts w:ascii="Times New Roman" w:hAnsi="Times New Roman" w:cs="Times New Roman"/>
              </w:rPr>
            </w:pPr>
            <w:r w:rsidRPr="00692AFC">
              <w:rPr>
                <w:rFonts w:ascii="Times New Roman" w:hAnsi="Times New Roman" w:cs="Times New Roman"/>
              </w:rPr>
              <w:t>Start Date:</w:t>
            </w:r>
          </w:p>
        </w:tc>
        <w:tc>
          <w:tcPr>
            <w:tcW w:w="4414" w:type="dxa"/>
          </w:tcPr>
          <w:p w14:paraId="2ABBC5D5" w14:textId="77777777" w:rsidR="008A0931" w:rsidRDefault="008A0931" w:rsidP="00645C56"/>
        </w:tc>
      </w:tr>
      <w:tr w:rsidR="008A0931" w:rsidRPr="00F91C7E" w14:paraId="68B733B4" w14:textId="77777777" w:rsidTr="00645C56">
        <w:tc>
          <w:tcPr>
            <w:tcW w:w="4414" w:type="dxa"/>
          </w:tcPr>
          <w:p w14:paraId="476FDFC9" w14:textId="11217444" w:rsidR="008A0931" w:rsidRPr="00F91C7E" w:rsidRDefault="00692AFC" w:rsidP="00645C56">
            <w:pPr>
              <w:jc w:val="both"/>
              <w:rPr>
                <w:rFonts w:ascii="Times New Roman" w:hAnsi="Times New Roman" w:cs="Times New Roman"/>
              </w:rPr>
            </w:pPr>
            <w:proofErr w:type="spellStart"/>
            <w:r w:rsidRPr="00692AFC">
              <w:rPr>
                <w:rFonts w:ascii="Times New Roman" w:hAnsi="Times New Roman" w:cs="Times New Roman"/>
              </w:rPr>
              <w:t>Completion</w:t>
            </w:r>
            <w:proofErr w:type="spellEnd"/>
            <w:r w:rsidRPr="00692AFC">
              <w:rPr>
                <w:rFonts w:ascii="Times New Roman" w:hAnsi="Times New Roman" w:cs="Times New Roman"/>
              </w:rPr>
              <w:t xml:space="preserve"> Date:</w:t>
            </w:r>
          </w:p>
        </w:tc>
        <w:tc>
          <w:tcPr>
            <w:tcW w:w="4414" w:type="dxa"/>
          </w:tcPr>
          <w:p w14:paraId="29E8F2CC" w14:textId="2CD93371" w:rsidR="008A0931" w:rsidRDefault="00692AFC" w:rsidP="00645C56">
            <w:r w:rsidRPr="00692AFC">
              <w:rPr>
                <w:rFonts w:ascii="Times New Roman" w:hAnsi="Times New Roman" w:cs="Times New Roman"/>
                <w:sz w:val="24"/>
                <w:szCs w:val="24"/>
              </w:rPr>
              <w:t>Undetermined</w:t>
            </w:r>
          </w:p>
        </w:tc>
      </w:tr>
      <w:tr w:rsidR="008A0931" w:rsidRPr="00F91C7E" w14:paraId="74F594AE" w14:textId="77777777" w:rsidTr="00645C56">
        <w:tc>
          <w:tcPr>
            <w:tcW w:w="4414" w:type="dxa"/>
          </w:tcPr>
          <w:p w14:paraId="5747780D" w14:textId="7688704E" w:rsidR="008A0931" w:rsidRPr="00F91C7E" w:rsidRDefault="00692AFC" w:rsidP="00645C56">
            <w:pPr>
              <w:jc w:val="both"/>
              <w:rPr>
                <w:rFonts w:ascii="Times New Roman" w:hAnsi="Times New Roman" w:cs="Times New Roman"/>
              </w:rPr>
            </w:pPr>
            <w:proofErr w:type="spellStart"/>
            <w:r w:rsidRPr="00692AFC">
              <w:rPr>
                <w:rFonts w:ascii="Times New Roman" w:hAnsi="Times New Roman" w:cs="Times New Roman"/>
              </w:rPr>
              <w:t>Contract</w:t>
            </w:r>
            <w:proofErr w:type="spellEnd"/>
            <w:r w:rsidRPr="00692AFC">
              <w:rPr>
                <w:rFonts w:ascii="Times New Roman" w:hAnsi="Times New Roman" w:cs="Times New Roman"/>
              </w:rPr>
              <w:t xml:space="preserve"> </w:t>
            </w:r>
            <w:proofErr w:type="spellStart"/>
            <w:r w:rsidRPr="00692AFC">
              <w:rPr>
                <w:rFonts w:ascii="Times New Roman" w:hAnsi="Times New Roman" w:cs="Times New Roman"/>
              </w:rPr>
              <w:t>signing</w:t>
            </w:r>
            <w:proofErr w:type="spellEnd"/>
            <w:r w:rsidRPr="00692AFC">
              <w:rPr>
                <w:rFonts w:ascii="Times New Roman" w:hAnsi="Times New Roman" w:cs="Times New Roman"/>
              </w:rPr>
              <w:t xml:space="preserve"> date:</w:t>
            </w:r>
          </w:p>
        </w:tc>
        <w:tc>
          <w:tcPr>
            <w:tcW w:w="4414" w:type="dxa"/>
          </w:tcPr>
          <w:p w14:paraId="6BD567A2" w14:textId="77777777" w:rsidR="008A0931" w:rsidRDefault="008A0931" w:rsidP="00645C56"/>
        </w:tc>
      </w:tr>
    </w:tbl>
    <w:p w14:paraId="0C55C788" w14:textId="77777777" w:rsidR="008A0931" w:rsidRPr="001D2C64" w:rsidRDefault="008A0931" w:rsidP="008A0931">
      <w:pPr>
        <w:jc w:val="both"/>
        <w:rPr>
          <w:rFonts w:ascii="Times New Roman" w:hAnsi="Times New Roman" w:cs="Times New Roman"/>
          <w:b/>
          <w:sz w:val="20"/>
          <w:szCs w:val="20"/>
        </w:rPr>
      </w:pPr>
    </w:p>
    <w:p w14:paraId="51D46AAC" w14:textId="77777777" w:rsidR="008A0931" w:rsidRPr="001D2C64" w:rsidRDefault="008A0931" w:rsidP="008A0931">
      <w:pPr>
        <w:rPr>
          <w:rFonts w:ascii="Times New Roman" w:hAnsi="Times New Roman" w:cs="Times New Roman"/>
          <w:b/>
          <w:sz w:val="20"/>
          <w:szCs w:val="20"/>
        </w:rPr>
      </w:pPr>
      <w:r w:rsidRPr="001D2C64">
        <w:rPr>
          <w:rFonts w:ascii="Times New Roman" w:hAnsi="Times New Roman" w:cs="Times New Roman"/>
          <w:noProof/>
          <w:sz w:val="24"/>
          <w:szCs w:val="24"/>
          <w:lang w:eastAsia="es-MX"/>
        </w:rPr>
        <mc:AlternateContent>
          <mc:Choice Requires="wps">
            <w:drawing>
              <wp:anchor distT="0" distB="0" distL="114300" distR="114300" simplePos="0" relativeHeight="251660288" behindDoc="0" locked="0" layoutInCell="1" allowOverlap="1" wp14:anchorId="71BC563C" wp14:editId="614530FC">
                <wp:simplePos x="0" y="0"/>
                <wp:positionH relativeFrom="margin">
                  <wp:posOffset>-669291</wp:posOffset>
                </wp:positionH>
                <wp:positionV relativeFrom="paragraph">
                  <wp:posOffset>1965326</wp:posOffset>
                </wp:positionV>
                <wp:extent cx="7391794" cy="459427"/>
                <wp:effectExtent l="0" t="1638300" r="0" b="1636395"/>
                <wp:wrapNone/>
                <wp:docPr id="2" name="Cuadro de texto 2"/>
                <wp:cNvGraphicFramePr/>
                <a:graphic xmlns:a="http://schemas.openxmlformats.org/drawingml/2006/main">
                  <a:graphicData uri="http://schemas.microsoft.com/office/word/2010/wordprocessingShape">
                    <wps:wsp>
                      <wps:cNvSpPr txBox="1"/>
                      <wps:spPr>
                        <a:xfrm rot="19999585">
                          <a:off x="0" y="0"/>
                          <a:ext cx="7391794" cy="459427"/>
                        </a:xfrm>
                        <a:prstGeom prst="rect">
                          <a:avLst/>
                        </a:prstGeom>
                        <a:solidFill>
                          <a:schemeClr val="lt1"/>
                        </a:solidFill>
                        <a:ln w="6350">
                          <a:noFill/>
                        </a:ln>
                      </wps:spPr>
                      <wps:txbx>
                        <w:txbxContent>
                          <w:p w14:paraId="32B4E8F9" w14:textId="467926E2" w:rsidR="008A0931" w:rsidRPr="00692AFC" w:rsidRDefault="00692AFC" w:rsidP="008A0931">
                            <w:pPr>
                              <w:jc w:val="center"/>
                              <w:rPr>
                                <w:rFonts w:ascii="Times New Roman" w:hAnsi="Times New Roman" w:cs="Times New Roman"/>
                                <w:b/>
                                <w:color w:val="808080" w:themeColor="background1" w:themeShade="80"/>
                                <w:sz w:val="40"/>
                                <w:szCs w:val="40"/>
                                <w:lang w:val="en-US"/>
                              </w:rPr>
                            </w:pPr>
                            <w:r w:rsidRPr="00692AFC">
                              <w:rPr>
                                <w:rFonts w:ascii="Times New Roman" w:hAnsi="Times New Roman" w:cs="Times New Roman"/>
                                <w:b/>
                                <w:color w:val="808080" w:themeColor="background1" w:themeShade="80"/>
                                <w:sz w:val="40"/>
                                <w:szCs w:val="40"/>
                                <w:lang w:val="en-US"/>
                              </w:rPr>
                              <w:t>THERE IS NO TEXT UNTIL THE NEXT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BC563C" id="_x0000_t202" coordsize="21600,21600" o:spt="202" path="m,l,21600r21600,l21600,xe">
                <v:stroke joinstyle="miter"/>
                <v:path gradientshapeok="t" o:connecttype="rect"/>
              </v:shapetype>
              <v:shape id="Cuadro de texto 2" o:spid="_x0000_s1026" type="#_x0000_t202" style="position:absolute;margin-left:-52.7pt;margin-top:154.75pt;width:582.05pt;height:36.2pt;rotation:-1748080fd;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" fillcolor="white [3201]" stroked="f" strokeweight=".5pt">
                <v:textbox>
                  <w:txbxContent>
                    <w:p w14:paraId="32B4E8F9" w14:textId="467926E2" w:rsidR="008A0931" w:rsidRPr="00692AFC" w:rsidRDefault="00692AFC" w:rsidP="008A0931">
                      <w:pPr>
                        <w:jc w:val="center"/>
                        <w:rPr>
                          <w:rFonts w:ascii="Times New Roman" w:hAnsi="Times New Roman" w:cs="Times New Roman"/>
                          <w:b/>
                          <w:color w:val="808080" w:themeColor="background1" w:themeShade="80"/>
                          <w:sz w:val="40"/>
                          <w:szCs w:val="40"/>
                          <w:lang w:val="en-US"/>
                        </w:rPr>
                      </w:pPr>
                      <w:r w:rsidRPr="00692AFC">
                        <w:rPr>
                          <w:rFonts w:ascii="Times New Roman" w:hAnsi="Times New Roman" w:cs="Times New Roman"/>
                          <w:b/>
                          <w:color w:val="808080" w:themeColor="background1" w:themeShade="80"/>
                          <w:sz w:val="40"/>
                          <w:szCs w:val="40"/>
                          <w:lang w:val="en-US"/>
                        </w:rPr>
                        <w:t>THERE IS NO TEXT UNTIL THE NEXT PAGE</w:t>
                      </w:r>
                    </w:p>
                  </w:txbxContent>
                </v:textbox>
                <w10:wrap anchorx="margin"/>
              </v:shape>
            </w:pict>
          </mc:Fallback>
        </mc:AlternateContent>
      </w:r>
      <w:r w:rsidRPr="001D2C64">
        <w:rPr>
          <w:rFonts w:ascii="Times New Roman" w:hAnsi="Times New Roman" w:cs="Times New Roman"/>
          <w:b/>
          <w:sz w:val="20"/>
          <w:szCs w:val="20"/>
        </w:rPr>
        <w:br w:type="page"/>
      </w:r>
    </w:p>
    <w:p w14:paraId="76154DF4" w14:textId="77777777" w:rsidR="00692AFC" w:rsidRDefault="00692AFC" w:rsidP="008A0931">
      <w:pPr>
        <w:snapToGrid w:val="0"/>
        <w:spacing w:after="240" w:line="240" w:lineRule="auto"/>
        <w:jc w:val="both"/>
        <w:rPr>
          <w:rFonts w:ascii="Times New Roman" w:hAnsi="Times New Roman" w:cs="Times New Roman"/>
          <w:b/>
          <w:noProof/>
          <w:sz w:val="24"/>
          <w:szCs w:val="24"/>
          <w:lang w:val="en-US" w:eastAsia="es-MX"/>
        </w:rPr>
      </w:pPr>
      <w:r w:rsidRPr="00692AFC">
        <w:rPr>
          <w:rFonts w:ascii="Times New Roman" w:hAnsi="Times New Roman" w:cs="Times New Roman"/>
          <w:b/>
          <w:noProof/>
          <w:sz w:val="24"/>
          <w:szCs w:val="24"/>
          <w:lang w:val="en-US" w:eastAsia="es-MX"/>
        </w:rPr>
        <w:lastRenderedPageBreak/>
        <w:t>CONTRACT FOR THE PROVISION OF PROFESSIONAL SERVICES ENTERED INTO BY RUSCONI LEGAL AND TAX TECHNOLOGY, S.A. DE C.V., AS THE PROFESSIONAL (“RUSCONI CONSULTING”), AND THE INDIVIDUAL OR ENTITY NAMED ON THE COVER PAGE OF THIS AGREEMENT AS THE CLIENT (THE “CLIENT”), IN ACCORDANCE WITH THE FOLLOWING STATEMENTS AND CLAUSES.</w:t>
      </w:r>
    </w:p>
    <w:p w14:paraId="0D0BDFB7" w14:textId="1B92219C" w:rsidR="00692AFC" w:rsidRPr="00692AFC" w:rsidRDefault="00692AFC" w:rsidP="00692AFC">
      <w:pPr>
        <w:pStyle w:val="Prrafodelista"/>
        <w:numPr>
          <w:ilvl w:val="0"/>
          <w:numId w:val="2"/>
        </w:numPr>
        <w:snapToGrid w:val="0"/>
        <w:spacing w:after="240" w:line="240" w:lineRule="auto"/>
        <w:ind w:left="284" w:hanging="284"/>
        <w:jc w:val="both"/>
        <w:rPr>
          <w:rFonts w:ascii="Times New Roman" w:hAnsi="Times New Roman" w:cs="Times New Roman"/>
          <w:b/>
          <w:sz w:val="24"/>
          <w:szCs w:val="24"/>
        </w:rPr>
      </w:pPr>
      <w:r w:rsidRPr="00692AFC">
        <w:rPr>
          <w:rFonts w:ascii="Times New Roman" w:hAnsi="Times New Roman" w:cs="Times New Roman"/>
          <w:b/>
          <w:sz w:val="24"/>
          <w:szCs w:val="24"/>
        </w:rPr>
        <w:t>STATEMENTS</w:t>
      </w:r>
    </w:p>
    <w:p w14:paraId="439D9F0B" w14:textId="77777777" w:rsidR="00692AFC" w:rsidRPr="00692AFC" w:rsidRDefault="00692AFC" w:rsidP="008A0931">
      <w:pPr>
        <w:snapToGrid w:val="0"/>
        <w:spacing w:after="240" w:line="360" w:lineRule="auto"/>
        <w:jc w:val="both"/>
        <w:rPr>
          <w:rFonts w:ascii="Times New Roman" w:hAnsi="Times New Roman" w:cs="Times New Roman"/>
          <w:bCs/>
          <w:sz w:val="24"/>
          <w:szCs w:val="24"/>
          <w:lang w:val="en-US"/>
        </w:rPr>
      </w:pPr>
      <w:r w:rsidRPr="00692AFC">
        <w:rPr>
          <w:rFonts w:ascii="Times New Roman" w:hAnsi="Times New Roman" w:cs="Times New Roman"/>
          <w:bCs/>
          <w:sz w:val="24"/>
          <w:szCs w:val="24"/>
          <w:lang w:val="en-US"/>
        </w:rPr>
        <w:t xml:space="preserve">The parties state the following: </w:t>
      </w:r>
    </w:p>
    <w:p w14:paraId="244F1C82" w14:textId="77777777" w:rsidR="00692AFC" w:rsidRDefault="00692AFC" w:rsidP="008A0931">
      <w:pPr>
        <w:snapToGrid w:val="0"/>
        <w:spacing w:after="240" w:line="360" w:lineRule="auto"/>
        <w:jc w:val="both"/>
        <w:rPr>
          <w:rFonts w:ascii="Times New Roman" w:hAnsi="Times New Roman" w:cs="Times New Roman"/>
          <w:b/>
          <w:bCs/>
          <w:sz w:val="24"/>
          <w:szCs w:val="24"/>
          <w:lang w:eastAsia="es-ES"/>
        </w:rPr>
      </w:pPr>
      <w:r w:rsidRPr="00692AFC">
        <w:rPr>
          <w:rFonts w:ascii="Times New Roman" w:hAnsi="Times New Roman" w:cs="Times New Roman"/>
          <w:b/>
          <w:bCs/>
          <w:sz w:val="24"/>
          <w:szCs w:val="24"/>
          <w:lang w:eastAsia="es-ES"/>
        </w:rPr>
        <w:t xml:space="preserve">FIRST. </w:t>
      </w:r>
      <w:r w:rsidRPr="00692AFC">
        <w:rPr>
          <w:rFonts w:ascii="Times New Roman" w:hAnsi="Times New Roman" w:cs="Times New Roman"/>
          <w:sz w:val="24"/>
          <w:szCs w:val="24"/>
          <w:lang w:eastAsia="es-ES"/>
        </w:rPr>
        <w:t xml:space="preserve">Rusconi </w:t>
      </w:r>
      <w:proofErr w:type="spellStart"/>
      <w:r w:rsidRPr="00692AFC">
        <w:rPr>
          <w:rFonts w:ascii="Times New Roman" w:hAnsi="Times New Roman" w:cs="Times New Roman"/>
          <w:sz w:val="24"/>
          <w:szCs w:val="24"/>
          <w:lang w:eastAsia="es-ES"/>
        </w:rPr>
        <w:t>Consulting</w:t>
      </w:r>
      <w:proofErr w:type="spellEnd"/>
      <w:r w:rsidRPr="00692AFC">
        <w:rPr>
          <w:rFonts w:ascii="Times New Roman" w:hAnsi="Times New Roman" w:cs="Times New Roman"/>
          <w:sz w:val="24"/>
          <w:szCs w:val="24"/>
          <w:lang w:eastAsia="es-ES"/>
        </w:rPr>
        <w:t xml:space="preserve"> </w:t>
      </w:r>
      <w:proofErr w:type="spellStart"/>
      <w:r w:rsidRPr="00692AFC">
        <w:rPr>
          <w:rFonts w:ascii="Times New Roman" w:hAnsi="Times New Roman" w:cs="Times New Roman"/>
          <w:sz w:val="24"/>
          <w:szCs w:val="24"/>
          <w:lang w:eastAsia="es-ES"/>
        </w:rPr>
        <w:t>is</w:t>
      </w:r>
      <w:proofErr w:type="spellEnd"/>
      <w:r w:rsidRPr="00692AFC">
        <w:rPr>
          <w:rFonts w:ascii="Times New Roman" w:hAnsi="Times New Roman" w:cs="Times New Roman"/>
          <w:sz w:val="24"/>
          <w:szCs w:val="24"/>
          <w:lang w:eastAsia="es-ES"/>
        </w:rPr>
        <w:t xml:space="preserve"> a </w:t>
      </w:r>
      <w:proofErr w:type="spellStart"/>
      <w:r w:rsidRPr="00692AFC">
        <w:rPr>
          <w:rFonts w:ascii="Times New Roman" w:hAnsi="Times New Roman" w:cs="Times New Roman"/>
          <w:sz w:val="24"/>
          <w:szCs w:val="24"/>
          <w:lang w:eastAsia="es-ES"/>
        </w:rPr>
        <w:t>company</w:t>
      </w:r>
      <w:proofErr w:type="spellEnd"/>
      <w:r w:rsidRPr="00692AFC">
        <w:rPr>
          <w:rFonts w:ascii="Times New Roman" w:hAnsi="Times New Roman" w:cs="Times New Roman"/>
          <w:sz w:val="24"/>
          <w:szCs w:val="24"/>
          <w:lang w:eastAsia="es-ES"/>
        </w:rPr>
        <w:t xml:space="preserve"> </w:t>
      </w:r>
      <w:proofErr w:type="spellStart"/>
      <w:r w:rsidRPr="00692AFC">
        <w:rPr>
          <w:rFonts w:ascii="Times New Roman" w:hAnsi="Times New Roman" w:cs="Times New Roman"/>
          <w:sz w:val="24"/>
          <w:szCs w:val="24"/>
          <w:lang w:eastAsia="es-ES"/>
        </w:rPr>
        <w:t>duly</w:t>
      </w:r>
      <w:proofErr w:type="spellEnd"/>
      <w:r w:rsidRPr="00692AFC">
        <w:rPr>
          <w:rFonts w:ascii="Times New Roman" w:hAnsi="Times New Roman" w:cs="Times New Roman"/>
          <w:sz w:val="24"/>
          <w:szCs w:val="24"/>
          <w:lang w:eastAsia="es-ES"/>
        </w:rPr>
        <w:t xml:space="preserve"> </w:t>
      </w:r>
      <w:proofErr w:type="spellStart"/>
      <w:r w:rsidRPr="00692AFC">
        <w:rPr>
          <w:rFonts w:ascii="Times New Roman" w:hAnsi="Times New Roman" w:cs="Times New Roman"/>
          <w:sz w:val="24"/>
          <w:szCs w:val="24"/>
          <w:lang w:eastAsia="es-ES"/>
        </w:rPr>
        <w:t>incorporated</w:t>
      </w:r>
      <w:proofErr w:type="spellEnd"/>
      <w:r w:rsidRPr="00692AFC">
        <w:rPr>
          <w:rFonts w:ascii="Times New Roman" w:hAnsi="Times New Roman" w:cs="Times New Roman"/>
          <w:sz w:val="24"/>
          <w:szCs w:val="24"/>
          <w:lang w:eastAsia="es-ES"/>
        </w:rPr>
        <w:t xml:space="preserve"> </w:t>
      </w:r>
      <w:proofErr w:type="spellStart"/>
      <w:r w:rsidRPr="00692AFC">
        <w:rPr>
          <w:rFonts w:ascii="Times New Roman" w:hAnsi="Times New Roman" w:cs="Times New Roman"/>
          <w:sz w:val="24"/>
          <w:szCs w:val="24"/>
          <w:lang w:eastAsia="es-ES"/>
        </w:rPr>
        <w:t>under</w:t>
      </w:r>
      <w:proofErr w:type="spellEnd"/>
      <w:r w:rsidRPr="00692AFC">
        <w:rPr>
          <w:rFonts w:ascii="Times New Roman" w:hAnsi="Times New Roman" w:cs="Times New Roman"/>
          <w:sz w:val="24"/>
          <w:szCs w:val="24"/>
          <w:lang w:eastAsia="es-ES"/>
        </w:rPr>
        <w:t xml:space="preserve"> Mexican </w:t>
      </w:r>
      <w:proofErr w:type="spellStart"/>
      <w:r w:rsidRPr="00692AFC">
        <w:rPr>
          <w:rFonts w:ascii="Times New Roman" w:hAnsi="Times New Roman" w:cs="Times New Roman"/>
          <w:sz w:val="24"/>
          <w:szCs w:val="24"/>
          <w:lang w:eastAsia="es-ES"/>
        </w:rPr>
        <w:t>law</w:t>
      </w:r>
      <w:proofErr w:type="spellEnd"/>
      <w:r w:rsidRPr="00692AFC">
        <w:rPr>
          <w:rFonts w:ascii="Times New Roman" w:hAnsi="Times New Roman" w:cs="Times New Roman"/>
          <w:sz w:val="24"/>
          <w:szCs w:val="24"/>
          <w:lang w:eastAsia="es-ES"/>
        </w:rPr>
        <w:t>.</w:t>
      </w:r>
    </w:p>
    <w:p w14:paraId="36CB7037" w14:textId="77777777" w:rsidR="00692AFC" w:rsidRDefault="00692AFC" w:rsidP="008A0931">
      <w:pPr>
        <w:snapToGrid w:val="0"/>
        <w:spacing w:after="240" w:line="360" w:lineRule="auto"/>
        <w:jc w:val="both"/>
        <w:rPr>
          <w:rFonts w:ascii="Times New Roman" w:hAnsi="Times New Roman" w:cs="Times New Roman"/>
          <w:b/>
          <w:bCs/>
          <w:sz w:val="24"/>
          <w:szCs w:val="24"/>
          <w:lang w:val="en-US" w:eastAsia="es-ES"/>
        </w:rPr>
      </w:pPr>
      <w:r w:rsidRPr="00692AFC">
        <w:rPr>
          <w:rFonts w:ascii="Times New Roman" w:hAnsi="Times New Roman" w:cs="Times New Roman"/>
          <w:b/>
          <w:bCs/>
          <w:sz w:val="24"/>
          <w:szCs w:val="24"/>
          <w:lang w:val="en-US" w:eastAsia="es-ES"/>
        </w:rPr>
        <w:t xml:space="preserve">SECOND. </w:t>
      </w:r>
      <w:r w:rsidRPr="00692AFC">
        <w:rPr>
          <w:rFonts w:ascii="Times New Roman" w:hAnsi="Times New Roman" w:cs="Times New Roman"/>
          <w:sz w:val="24"/>
          <w:szCs w:val="24"/>
          <w:lang w:val="en-US" w:eastAsia="es-ES"/>
        </w:rPr>
        <w:t>For the purposes of this contract, Rusconi Consulting is represented by its legal representative, who has sufficient authority to bind the company under the terms of this instrument, and such authority has not been modified, limited, or revoked as of the date of execution of this contract.</w:t>
      </w:r>
    </w:p>
    <w:p w14:paraId="0121374F" w14:textId="77777777" w:rsidR="00692AFC" w:rsidRDefault="00692AFC" w:rsidP="008A0931">
      <w:pPr>
        <w:snapToGrid w:val="0"/>
        <w:spacing w:after="240" w:line="360" w:lineRule="auto"/>
        <w:rPr>
          <w:rFonts w:ascii="Times New Roman" w:hAnsi="Times New Roman" w:cs="Times New Roman"/>
          <w:sz w:val="24"/>
          <w:szCs w:val="24"/>
          <w:lang w:val="en-US" w:eastAsia="es-ES"/>
        </w:rPr>
      </w:pPr>
      <w:proofErr w:type="gramStart"/>
      <w:r w:rsidRPr="00692AFC">
        <w:rPr>
          <w:rFonts w:ascii="Times New Roman" w:hAnsi="Times New Roman" w:cs="Times New Roman"/>
          <w:sz w:val="24"/>
          <w:szCs w:val="24"/>
          <w:lang w:val="en-US" w:eastAsia="es-ES"/>
        </w:rPr>
        <w:t>In light of</w:t>
      </w:r>
      <w:proofErr w:type="gramEnd"/>
      <w:r w:rsidRPr="00692AFC">
        <w:rPr>
          <w:rFonts w:ascii="Times New Roman" w:hAnsi="Times New Roman" w:cs="Times New Roman"/>
          <w:sz w:val="24"/>
          <w:szCs w:val="24"/>
          <w:lang w:val="en-US" w:eastAsia="es-ES"/>
        </w:rPr>
        <w:t xml:space="preserve"> the foregoing, the parties hereto agree to the terms set forth below.</w:t>
      </w:r>
    </w:p>
    <w:p w14:paraId="6B05CC24" w14:textId="77777777" w:rsidR="00692AFC" w:rsidRPr="00692AFC" w:rsidRDefault="00692AFC" w:rsidP="008A0931">
      <w:pPr>
        <w:snapToGrid w:val="0"/>
        <w:spacing w:after="240" w:line="360" w:lineRule="auto"/>
        <w:rPr>
          <w:rFonts w:ascii="Times New Roman" w:hAnsi="Times New Roman" w:cs="Times New Roman"/>
          <w:b/>
          <w:bCs/>
          <w:sz w:val="24"/>
          <w:szCs w:val="24"/>
          <w:lang w:val="en-US" w:eastAsia="es-ES"/>
        </w:rPr>
      </w:pPr>
      <w:r w:rsidRPr="00692AFC">
        <w:rPr>
          <w:rFonts w:ascii="Times New Roman" w:hAnsi="Times New Roman" w:cs="Times New Roman"/>
          <w:b/>
          <w:bCs/>
          <w:sz w:val="24"/>
          <w:szCs w:val="24"/>
          <w:lang w:val="en-US" w:eastAsia="es-ES"/>
        </w:rPr>
        <w:t xml:space="preserve">II. CLAUSES </w:t>
      </w:r>
    </w:p>
    <w:p w14:paraId="53A317CD" w14:textId="77777777" w:rsidR="00692AFC" w:rsidRPr="00692AFC" w:rsidRDefault="00692AFC" w:rsidP="008A0931">
      <w:pPr>
        <w:pStyle w:val="Textoindependiente"/>
        <w:snapToGrid w:val="0"/>
        <w:spacing w:after="240" w:line="360" w:lineRule="auto"/>
        <w:rPr>
          <w:rFonts w:eastAsiaTheme="minorEastAsia"/>
          <w:lang w:val="en-US"/>
        </w:rPr>
      </w:pPr>
      <w:r w:rsidRPr="00692AFC">
        <w:rPr>
          <w:rFonts w:eastAsiaTheme="minorEastAsia"/>
          <w:lang w:val="en-US"/>
        </w:rPr>
        <w:t>The parties agree to the following provisions:</w:t>
      </w:r>
    </w:p>
    <w:p w14:paraId="41985A90" w14:textId="5B582162" w:rsidR="008A0931" w:rsidRPr="00692AFC" w:rsidRDefault="00692AFC" w:rsidP="008A0931">
      <w:pPr>
        <w:pStyle w:val="Textoindependiente"/>
        <w:snapToGrid w:val="0"/>
        <w:spacing w:after="240" w:line="360" w:lineRule="auto"/>
        <w:rPr>
          <w:lang w:val="en-US"/>
        </w:rPr>
      </w:pPr>
      <w:r w:rsidRPr="00692AFC">
        <w:rPr>
          <w:b/>
          <w:bCs/>
          <w:lang w:val="en-US"/>
        </w:rPr>
        <w:t>FIRST</w:t>
      </w:r>
      <w:r w:rsidR="008A0931" w:rsidRPr="00692AFC">
        <w:rPr>
          <w:b/>
          <w:lang w:val="en-US"/>
        </w:rPr>
        <w:t xml:space="preserve">. </w:t>
      </w:r>
      <w:r w:rsidRPr="00692AFC">
        <w:rPr>
          <w:b/>
          <w:lang w:val="en-US"/>
        </w:rPr>
        <w:t xml:space="preserve">Purpose. </w:t>
      </w:r>
      <w:r w:rsidRPr="00692AFC">
        <w:rPr>
          <w:bCs/>
          <w:lang w:val="en-US"/>
        </w:rPr>
        <w:t>Under this contract, Rusconi Consulting agrees to provide the services listed on the title page.</w:t>
      </w:r>
    </w:p>
    <w:p w14:paraId="593DAD98" w14:textId="77777777" w:rsidR="00692AFC" w:rsidRPr="00692AFC" w:rsidRDefault="00692AFC" w:rsidP="008A0931">
      <w:pPr>
        <w:pStyle w:val="Textoindependiente"/>
        <w:snapToGrid w:val="0"/>
        <w:spacing w:after="240" w:line="360" w:lineRule="auto"/>
        <w:rPr>
          <w:b/>
          <w:lang w:val="en-US"/>
        </w:rPr>
      </w:pPr>
      <w:r w:rsidRPr="00692AFC">
        <w:rPr>
          <w:b/>
          <w:lang w:val="en-US"/>
        </w:rPr>
        <w:t xml:space="preserve">SECOND. Independent Operations and Autonomy. </w:t>
      </w:r>
      <w:r w:rsidRPr="00692AFC">
        <w:rPr>
          <w:bCs/>
          <w:lang w:val="en-US"/>
        </w:rPr>
        <w:t>Rusconi Consulting will perform the activities referred to in the preceding clause in accordance with its own knowledge, skills, experience, and personal tools, and without receiving any instructions from the Client. Furthermore, Rusconi Consulting will perform the activities referred to in the preceding clause at times it independently determines. In this regard, Rusconi Consulting and the Client agree that there shall be no employment relationship between the parties.</w:t>
      </w:r>
    </w:p>
    <w:p w14:paraId="5C7C9026" w14:textId="44BE454F" w:rsidR="00692AFC" w:rsidRPr="00692AFC" w:rsidRDefault="00692AFC" w:rsidP="008A0931">
      <w:pPr>
        <w:pStyle w:val="Textoindependiente"/>
        <w:snapToGrid w:val="0"/>
        <w:spacing w:after="240" w:line="360" w:lineRule="auto"/>
        <w:rPr>
          <w:bCs/>
          <w:lang w:val="en-US"/>
        </w:rPr>
      </w:pPr>
      <w:r w:rsidRPr="00692AFC">
        <w:rPr>
          <w:b/>
          <w:lang w:val="en-US"/>
        </w:rPr>
        <w:t xml:space="preserve">THIRD. Rusconi Consulting’s Labor Relations. </w:t>
      </w:r>
      <w:r w:rsidRPr="00692AFC">
        <w:rPr>
          <w:bCs/>
          <w:lang w:val="en-US"/>
        </w:rPr>
        <w:t xml:space="preserve">Rusconi Consulting undertakes to hold the Client harmless from any labor dispute that may arise with respect to any person with whom it establishes an employment relationship. Furthermore, Rusconi Consulting undertakes to </w:t>
      </w:r>
      <w:proofErr w:type="gramStart"/>
      <w:r w:rsidRPr="00692AFC">
        <w:rPr>
          <w:bCs/>
          <w:lang w:val="en-US"/>
        </w:rPr>
        <w:t>enter into</w:t>
      </w:r>
      <w:proofErr w:type="gramEnd"/>
      <w:r w:rsidRPr="00692AFC">
        <w:rPr>
          <w:bCs/>
          <w:lang w:val="en-US"/>
        </w:rPr>
        <w:t xml:space="preserve"> </w:t>
      </w:r>
      <w:r w:rsidRPr="00692AFC">
        <w:rPr>
          <w:bCs/>
          <w:lang w:val="en-US"/>
        </w:rPr>
        <w:lastRenderedPageBreak/>
        <w:t>an employment contract with all its personnel and to fulfill all labor and social security obligations for which it is responsible</w:t>
      </w:r>
      <w:r>
        <w:rPr>
          <w:bCs/>
          <w:lang w:val="en-US"/>
        </w:rPr>
        <w:t>.</w:t>
      </w:r>
    </w:p>
    <w:p w14:paraId="54135D91" w14:textId="77777777" w:rsidR="00F058A3" w:rsidRDefault="00F058A3" w:rsidP="008A0931">
      <w:pPr>
        <w:pStyle w:val="Textoindependiente"/>
        <w:snapToGrid w:val="0"/>
        <w:spacing w:after="240" w:line="360" w:lineRule="auto"/>
        <w:rPr>
          <w:b/>
          <w:lang w:val="en-US"/>
        </w:rPr>
      </w:pPr>
      <w:r w:rsidRPr="00F058A3">
        <w:rPr>
          <w:b/>
          <w:lang w:val="en-US"/>
        </w:rPr>
        <w:t xml:space="preserve">FOURTH. Consideration. </w:t>
      </w:r>
      <w:r w:rsidRPr="00F058A3">
        <w:rPr>
          <w:bCs/>
          <w:lang w:val="en-US"/>
        </w:rPr>
        <w:t xml:space="preserve">In consideration </w:t>
      </w:r>
      <w:proofErr w:type="gramStart"/>
      <w:r w:rsidRPr="00F058A3">
        <w:rPr>
          <w:bCs/>
          <w:lang w:val="en-US"/>
        </w:rPr>
        <w:t>for</w:t>
      </w:r>
      <w:proofErr w:type="gramEnd"/>
      <w:r w:rsidRPr="00F058A3">
        <w:rPr>
          <w:bCs/>
          <w:lang w:val="en-US"/>
        </w:rPr>
        <w:t xml:space="preserve"> the provision of its services, Rusconi Consulting shall receive payment of fees as set forth on the title page of this contract</w:t>
      </w:r>
      <w:r w:rsidRPr="00F058A3">
        <w:rPr>
          <w:b/>
          <w:lang w:val="en-US"/>
        </w:rPr>
        <w:t>.</w:t>
      </w:r>
    </w:p>
    <w:p w14:paraId="64F6E1BF" w14:textId="77777777" w:rsidR="00F058A3" w:rsidRDefault="00F058A3" w:rsidP="008A0931">
      <w:pPr>
        <w:snapToGrid w:val="0"/>
        <w:spacing w:after="240" w:line="360" w:lineRule="auto"/>
        <w:jc w:val="both"/>
        <w:rPr>
          <w:rFonts w:ascii="Times New Roman" w:eastAsia="Times New Roman" w:hAnsi="Times New Roman" w:cs="Times New Roman"/>
          <w:b/>
          <w:sz w:val="24"/>
          <w:szCs w:val="24"/>
          <w:lang w:val="en-US" w:eastAsia="es-ES"/>
        </w:rPr>
      </w:pPr>
      <w:r w:rsidRPr="00F058A3">
        <w:rPr>
          <w:rFonts w:ascii="Times New Roman" w:eastAsia="Times New Roman" w:hAnsi="Times New Roman" w:cs="Times New Roman"/>
          <w:b/>
          <w:sz w:val="24"/>
          <w:szCs w:val="24"/>
          <w:lang w:val="en-US" w:eastAsia="es-ES"/>
        </w:rPr>
        <w:t xml:space="preserve">FIFTH. VAT. </w:t>
      </w:r>
      <w:r w:rsidRPr="00F058A3">
        <w:rPr>
          <w:rFonts w:ascii="Times New Roman" w:eastAsia="Times New Roman" w:hAnsi="Times New Roman" w:cs="Times New Roman"/>
          <w:bCs/>
          <w:sz w:val="24"/>
          <w:szCs w:val="24"/>
          <w:lang w:val="en-US" w:eastAsia="es-ES"/>
        </w:rPr>
        <w:t>The amount referred to in the preceding clause shall be paid plus the amount corresponding to Value-Added Tax.</w:t>
      </w:r>
    </w:p>
    <w:p w14:paraId="1F32FB45" w14:textId="77777777" w:rsidR="00F058A3" w:rsidRDefault="00F058A3" w:rsidP="008A0931">
      <w:pPr>
        <w:snapToGrid w:val="0"/>
        <w:spacing w:after="240" w:line="360" w:lineRule="auto"/>
        <w:jc w:val="both"/>
        <w:rPr>
          <w:rFonts w:ascii="Times New Roman" w:hAnsi="Times New Roman" w:cs="Times New Roman"/>
          <w:b/>
          <w:sz w:val="24"/>
          <w:szCs w:val="24"/>
          <w:lang w:val="en-US"/>
        </w:rPr>
      </w:pPr>
      <w:r w:rsidRPr="00F058A3">
        <w:rPr>
          <w:rFonts w:ascii="Times New Roman" w:hAnsi="Times New Roman" w:cs="Times New Roman"/>
          <w:b/>
          <w:sz w:val="24"/>
          <w:szCs w:val="24"/>
          <w:lang w:val="en-US"/>
        </w:rPr>
        <w:t xml:space="preserve">SIXTH. Time of Payment. </w:t>
      </w:r>
      <w:r w:rsidRPr="00F058A3">
        <w:rPr>
          <w:rFonts w:ascii="Times New Roman" w:hAnsi="Times New Roman" w:cs="Times New Roman"/>
          <w:bCs/>
          <w:sz w:val="24"/>
          <w:szCs w:val="24"/>
          <w:lang w:val="en-US"/>
        </w:rPr>
        <w:t>The payment referred to in Clause Four shall be made in accordance with the provisions set forth on the title page of this contract.</w:t>
      </w:r>
    </w:p>
    <w:p w14:paraId="3AF2F897" w14:textId="77777777" w:rsidR="00F058A3" w:rsidRDefault="00F058A3" w:rsidP="008A0931">
      <w:pPr>
        <w:autoSpaceDE w:val="0"/>
        <w:autoSpaceDN w:val="0"/>
        <w:adjustRightInd w:val="0"/>
        <w:snapToGrid w:val="0"/>
        <w:spacing w:after="240" w:line="360" w:lineRule="auto"/>
        <w:jc w:val="both"/>
        <w:rPr>
          <w:rFonts w:ascii="Times New Roman" w:hAnsi="Times New Roman" w:cs="Times New Roman"/>
          <w:b/>
          <w:bCs/>
          <w:sz w:val="24"/>
          <w:szCs w:val="24"/>
          <w:lang w:val="en-US"/>
        </w:rPr>
      </w:pPr>
      <w:r w:rsidRPr="00F058A3">
        <w:rPr>
          <w:rFonts w:ascii="Times New Roman" w:hAnsi="Times New Roman" w:cs="Times New Roman"/>
          <w:b/>
          <w:bCs/>
          <w:sz w:val="24"/>
          <w:szCs w:val="24"/>
          <w:lang w:val="en-US"/>
        </w:rPr>
        <w:t xml:space="preserve">SEVENTH. Interest. </w:t>
      </w:r>
      <w:proofErr w:type="gramStart"/>
      <w:r w:rsidRPr="00F058A3">
        <w:rPr>
          <w:rFonts w:ascii="Times New Roman" w:hAnsi="Times New Roman" w:cs="Times New Roman"/>
          <w:sz w:val="24"/>
          <w:szCs w:val="24"/>
          <w:lang w:val="en-US"/>
        </w:rPr>
        <w:t>In the event that</w:t>
      </w:r>
      <w:proofErr w:type="gramEnd"/>
      <w:r w:rsidRPr="00F058A3">
        <w:rPr>
          <w:rFonts w:ascii="Times New Roman" w:hAnsi="Times New Roman" w:cs="Times New Roman"/>
          <w:sz w:val="24"/>
          <w:szCs w:val="24"/>
          <w:lang w:val="en-US"/>
        </w:rPr>
        <w:t xml:space="preserve"> the Client is in default for sixty calendar days or more with respect to any payment for which it is responsible, the Client shall pay Rusconi Consulting an amount equal to 2% (two percent) per month on the unpaid balances. If the Client falls into default for sixty days, interest will be calculated retroactively from the first month of default. Furthermore, interest will be calculated in advance for monthly periods beginning on the first day the default occurs.</w:t>
      </w:r>
    </w:p>
    <w:p w14:paraId="6446D66F" w14:textId="77777777" w:rsidR="00F058A3" w:rsidRPr="00F058A3" w:rsidRDefault="00F058A3" w:rsidP="008A0931">
      <w:pPr>
        <w:snapToGrid w:val="0"/>
        <w:spacing w:after="240" w:line="360" w:lineRule="auto"/>
        <w:jc w:val="both"/>
        <w:rPr>
          <w:rFonts w:ascii="Times New Roman" w:hAnsi="Times New Roman" w:cs="Times New Roman"/>
          <w:bCs/>
          <w:sz w:val="24"/>
          <w:szCs w:val="24"/>
          <w:lang w:val="en-US"/>
        </w:rPr>
      </w:pPr>
      <w:r w:rsidRPr="00F058A3">
        <w:rPr>
          <w:rFonts w:ascii="Times New Roman" w:hAnsi="Times New Roman" w:cs="Times New Roman"/>
          <w:b/>
          <w:sz w:val="24"/>
          <w:szCs w:val="24"/>
          <w:lang w:val="en-US"/>
        </w:rPr>
        <w:t xml:space="preserve">EIGHT. Place of Payment. </w:t>
      </w:r>
      <w:r w:rsidRPr="00F058A3">
        <w:rPr>
          <w:rFonts w:ascii="Times New Roman" w:hAnsi="Times New Roman" w:cs="Times New Roman"/>
          <w:bCs/>
          <w:sz w:val="24"/>
          <w:szCs w:val="24"/>
          <w:lang w:val="en-US"/>
        </w:rPr>
        <w:t>All monetary obligations arising from this contract shall be paid into the bank account of Rusconi Consulting, as indicated on the cover page of this contract.</w:t>
      </w:r>
    </w:p>
    <w:p w14:paraId="01162B56" w14:textId="77777777" w:rsidR="00F058A3" w:rsidRDefault="00F058A3" w:rsidP="008A0931">
      <w:pPr>
        <w:snapToGrid w:val="0"/>
        <w:spacing w:after="240" w:line="360" w:lineRule="auto"/>
        <w:jc w:val="both"/>
        <w:rPr>
          <w:rFonts w:ascii="Times New Roman" w:eastAsia="SimSun" w:hAnsi="Times New Roman" w:cs="Times New Roman"/>
          <w:b/>
          <w:sz w:val="24"/>
          <w:szCs w:val="24"/>
          <w:lang w:val="en-US"/>
        </w:rPr>
      </w:pPr>
      <w:bookmarkStart w:id="0" w:name="_Hlk175913162"/>
      <w:r w:rsidRPr="00F058A3">
        <w:rPr>
          <w:rFonts w:ascii="Times New Roman" w:eastAsia="SimSun" w:hAnsi="Times New Roman" w:cs="Times New Roman"/>
          <w:b/>
          <w:sz w:val="24"/>
          <w:szCs w:val="24"/>
          <w:lang w:val="en-US"/>
        </w:rPr>
        <w:t xml:space="preserve">NINTH. Suspension of Services. </w:t>
      </w:r>
      <w:r w:rsidRPr="00F058A3">
        <w:rPr>
          <w:rFonts w:ascii="Times New Roman" w:eastAsia="SimSun" w:hAnsi="Times New Roman" w:cs="Times New Roman"/>
          <w:bCs/>
          <w:sz w:val="24"/>
          <w:szCs w:val="24"/>
          <w:lang w:val="en-US"/>
        </w:rPr>
        <w:t>The Client agrees that, in the event that fees are not paid as agreed in this contract, Rusconi Consulting may suspend its services without being liable for any procedural damages caused to the Client due to the firm’s failure to file pleadings, meet procedural deadlines, attend hearings, present evidence, or exercise defenses, among other omissions that occur after the Client has fallen into default.</w:t>
      </w:r>
    </w:p>
    <w:p w14:paraId="0028E77B" w14:textId="2BEB1099" w:rsidR="00F058A3" w:rsidRDefault="00F058A3" w:rsidP="008A0931">
      <w:pPr>
        <w:snapToGrid w:val="0"/>
        <w:spacing w:after="240" w:line="360" w:lineRule="auto"/>
        <w:jc w:val="both"/>
        <w:rPr>
          <w:rFonts w:ascii="Times New Roman" w:eastAsia="SimSun" w:hAnsi="Times New Roman" w:cs="Times New Roman"/>
          <w:b/>
          <w:bCs/>
          <w:sz w:val="24"/>
          <w:szCs w:val="24"/>
          <w:lang w:val="en-US"/>
        </w:rPr>
      </w:pPr>
      <w:r w:rsidRPr="00F058A3">
        <w:rPr>
          <w:rFonts w:ascii="Times New Roman" w:eastAsia="SimSun" w:hAnsi="Times New Roman" w:cs="Times New Roman"/>
          <w:b/>
          <w:sz w:val="24"/>
          <w:szCs w:val="24"/>
          <w:lang w:val="en-US"/>
        </w:rPr>
        <w:t>TENTH.</w:t>
      </w:r>
      <w:r w:rsidR="008A0931" w:rsidRPr="00F058A3">
        <w:rPr>
          <w:rFonts w:ascii="Times New Roman" w:eastAsia="SimSun" w:hAnsi="Times New Roman" w:cs="Times New Roman"/>
          <w:b/>
          <w:sz w:val="24"/>
          <w:szCs w:val="24"/>
          <w:lang w:val="en-US"/>
        </w:rPr>
        <w:t xml:space="preserve"> </w:t>
      </w:r>
      <w:r w:rsidRPr="00F058A3">
        <w:rPr>
          <w:rFonts w:ascii="Times New Roman" w:eastAsia="SimSun" w:hAnsi="Times New Roman" w:cs="Times New Roman"/>
          <w:b/>
          <w:bCs/>
          <w:sz w:val="24"/>
          <w:szCs w:val="24"/>
          <w:lang w:val="en-US"/>
        </w:rPr>
        <w:t xml:space="preserve">Credit Reporting Agencies. </w:t>
      </w:r>
      <w:r w:rsidRPr="00F058A3">
        <w:rPr>
          <w:rFonts w:ascii="Times New Roman" w:eastAsia="SimSun" w:hAnsi="Times New Roman" w:cs="Times New Roman"/>
          <w:sz w:val="24"/>
          <w:szCs w:val="24"/>
          <w:lang w:val="en-US"/>
        </w:rPr>
        <w:t>The Client expressly authorizes Rusconi Consulting, in the event of a delinquency or failure to pay for the contracted services, to report such default to the credit reporting agency it deems appropriate.</w:t>
      </w:r>
    </w:p>
    <w:bookmarkEnd w:id="0"/>
    <w:p w14:paraId="0A6DB4F6" w14:textId="77777777" w:rsidR="00F058A3" w:rsidRPr="00F058A3" w:rsidRDefault="00F058A3" w:rsidP="00F058A3">
      <w:pPr>
        <w:snapToGrid w:val="0"/>
        <w:spacing w:after="240" w:line="360" w:lineRule="auto"/>
        <w:jc w:val="both"/>
        <w:rPr>
          <w:rFonts w:ascii="Times New Roman" w:eastAsia="SimSun" w:hAnsi="Times New Roman" w:cs="Times New Roman"/>
          <w:bCs/>
          <w:sz w:val="24"/>
          <w:szCs w:val="24"/>
          <w:lang w:val="en-US"/>
        </w:rPr>
      </w:pPr>
      <w:r w:rsidRPr="00F058A3">
        <w:rPr>
          <w:rFonts w:ascii="Times New Roman" w:eastAsia="SimSun" w:hAnsi="Times New Roman" w:cs="Times New Roman"/>
          <w:b/>
          <w:sz w:val="24"/>
          <w:szCs w:val="24"/>
          <w:lang w:val="en-US"/>
        </w:rPr>
        <w:t xml:space="preserve">ELEVENTH. Obligation to Pay Rusconi Consulting First. </w:t>
      </w:r>
      <w:r w:rsidRPr="00F058A3">
        <w:rPr>
          <w:rFonts w:ascii="Times New Roman" w:eastAsia="SimSun" w:hAnsi="Times New Roman" w:cs="Times New Roman"/>
          <w:bCs/>
          <w:sz w:val="24"/>
          <w:szCs w:val="24"/>
          <w:lang w:val="en-US"/>
        </w:rPr>
        <w:t xml:space="preserve">In the event that part or all of the fees are due to Rusconi Consulting at the time the Client receives any amount of money, in accordance with the title page of this contract, the Client agrees not to dispose of any portion of </w:t>
      </w:r>
      <w:r w:rsidRPr="00F058A3">
        <w:rPr>
          <w:rFonts w:ascii="Times New Roman" w:eastAsia="SimSun" w:hAnsi="Times New Roman" w:cs="Times New Roman"/>
          <w:bCs/>
          <w:sz w:val="24"/>
          <w:szCs w:val="24"/>
          <w:lang w:val="en-US"/>
        </w:rPr>
        <w:lastRenderedPageBreak/>
        <w:t xml:space="preserve">said sum of money, under any circumstances or for any reason, without first paying 100% of the fees owed to Rusconi Consulting. </w:t>
      </w:r>
    </w:p>
    <w:p w14:paraId="2DC3FBF6" w14:textId="77777777" w:rsidR="00F058A3" w:rsidRPr="00F058A3" w:rsidRDefault="00F058A3" w:rsidP="00F058A3">
      <w:pPr>
        <w:snapToGrid w:val="0"/>
        <w:spacing w:after="240" w:line="360" w:lineRule="auto"/>
        <w:jc w:val="both"/>
        <w:rPr>
          <w:rFonts w:ascii="Times New Roman" w:eastAsia="SimSun" w:hAnsi="Times New Roman" w:cs="Times New Roman"/>
          <w:bCs/>
          <w:sz w:val="24"/>
          <w:szCs w:val="24"/>
          <w:lang w:val="en-US"/>
        </w:rPr>
      </w:pPr>
      <w:r w:rsidRPr="00F058A3">
        <w:rPr>
          <w:rFonts w:ascii="Times New Roman" w:eastAsia="SimSun" w:hAnsi="Times New Roman" w:cs="Times New Roman"/>
          <w:bCs/>
          <w:sz w:val="24"/>
          <w:szCs w:val="24"/>
          <w:lang w:val="en-US"/>
        </w:rPr>
        <w:t>By virtue of the foregoing, until payment has been made to Rusconi Consulting, the Client shall be considered the custodian of the amount received as a result of the work performed by Rusconi Consulting; therefore, the Client agrees not to dispose of any portion of said amount in any manner whatsoever without first paying the agreed-upon fees.</w:t>
      </w:r>
    </w:p>
    <w:p w14:paraId="233E2C2C" w14:textId="77777777" w:rsidR="00F058A3" w:rsidRPr="00F058A3" w:rsidRDefault="00F058A3" w:rsidP="00F058A3">
      <w:pPr>
        <w:snapToGrid w:val="0"/>
        <w:spacing w:after="240" w:line="360" w:lineRule="auto"/>
        <w:jc w:val="both"/>
        <w:rPr>
          <w:rFonts w:ascii="Times New Roman" w:eastAsia="SimSun" w:hAnsi="Times New Roman" w:cs="Times New Roman"/>
          <w:bCs/>
          <w:sz w:val="24"/>
          <w:szCs w:val="24"/>
          <w:lang w:val="en-US"/>
        </w:rPr>
      </w:pPr>
      <w:r w:rsidRPr="00F058A3">
        <w:rPr>
          <w:rFonts w:ascii="Times New Roman" w:eastAsia="SimSun" w:hAnsi="Times New Roman" w:cs="Times New Roman"/>
          <w:bCs/>
          <w:sz w:val="24"/>
          <w:szCs w:val="24"/>
          <w:lang w:val="en-US"/>
        </w:rPr>
        <w:t>Accordingly, any breach of this clause shall be deemed an unlawful disposition of one’s own property, which shall constitute the crime of breach of trust.</w:t>
      </w:r>
    </w:p>
    <w:p w14:paraId="0E9505DF" w14:textId="77777777" w:rsidR="00F058A3" w:rsidRDefault="00F058A3" w:rsidP="008A0931">
      <w:pPr>
        <w:snapToGrid w:val="0"/>
        <w:spacing w:after="240" w:line="360" w:lineRule="auto"/>
        <w:jc w:val="both"/>
        <w:rPr>
          <w:rFonts w:ascii="Times New Roman" w:eastAsia="SimSun" w:hAnsi="Times New Roman" w:cs="Times New Roman"/>
          <w:b/>
          <w:sz w:val="24"/>
          <w:szCs w:val="24"/>
          <w:lang w:val="en-US"/>
        </w:rPr>
      </w:pPr>
      <w:r w:rsidRPr="00F058A3">
        <w:rPr>
          <w:rFonts w:ascii="Times New Roman" w:eastAsia="SimSun" w:hAnsi="Times New Roman" w:cs="Times New Roman"/>
          <w:b/>
          <w:sz w:val="24"/>
          <w:szCs w:val="24"/>
          <w:lang w:val="en-US"/>
        </w:rPr>
        <w:t xml:space="preserve">TWELVE. Effective Date. </w:t>
      </w:r>
      <w:r w:rsidRPr="00F058A3">
        <w:rPr>
          <w:rFonts w:ascii="Times New Roman" w:eastAsia="SimSun" w:hAnsi="Times New Roman" w:cs="Times New Roman"/>
          <w:bCs/>
          <w:sz w:val="24"/>
          <w:szCs w:val="24"/>
          <w:lang w:val="en-US"/>
        </w:rPr>
        <w:t>This contract shall become effective as of the dates indicated on the title page of this contract.</w:t>
      </w:r>
    </w:p>
    <w:p w14:paraId="7A84E7B0" w14:textId="77777777" w:rsidR="00F058A3" w:rsidRDefault="00F058A3" w:rsidP="008A0931">
      <w:pPr>
        <w:snapToGrid w:val="0"/>
        <w:spacing w:after="240" w:line="360" w:lineRule="auto"/>
        <w:jc w:val="both"/>
        <w:rPr>
          <w:rFonts w:ascii="Times New Roman" w:eastAsia="SimSun" w:hAnsi="Times New Roman" w:cs="Times New Roman"/>
          <w:b/>
          <w:sz w:val="24"/>
          <w:szCs w:val="24"/>
          <w:lang w:val="en-US"/>
        </w:rPr>
      </w:pPr>
      <w:r w:rsidRPr="00F058A3">
        <w:rPr>
          <w:rFonts w:ascii="Times New Roman" w:eastAsia="SimSun" w:hAnsi="Times New Roman" w:cs="Times New Roman"/>
          <w:b/>
          <w:sz w:val="24"/>
          <w:szCs w:val="24"/>
          <w:lang w:val="en-US"/>
        </w:rPr>
        <w:t xml:space="preserve">THIRTEEN. Confidentiality. </w:t>
      </w:r>
      <w:r w:rsidRPr="00F058A3">
        <w:rPr>
          <w:rFonts w:ascii="Times New Roman" w:eastAsia="SimSun" w:hAnsi="Times New Roman" w:cs="Times New Roman"/>
          <w:bCs/>
          <w:sz w:val="24"/>
          <w:szCs w:val="24"/>
          <w:lang w:val="en-US"/>
        </w:rPr>
        <w:t>Rusconi Consulting agrees to treat as strictly confidential all information and documents provided by the Client in connection with this contract (such as electronic signatures, account statements, deeds, contracts, client and supplier information, intellectual property, or other similar documents or information</w:t>
      </w:r>
      <w:proofErr w:type="gramStart"/>
      <w:r w:rsidRPr="00F058A3">
        <w:rPr>
          <w:rFonts w:ascii="Times New Roman" w:eastAsia="SimSun" w:hAnsi="Times New Roman" w:cs="Times New Roman"/>
          <w:bCs/>
          <w:sz w:val="24"/>
          <w:szCs w:val="24"/>
          <w:lang w:val="en-US"/>
        </w:rPr>
        <w:t>), and</w:t>
      </w:r>
      <w:proofErr w:type="gramEnd"/>
      <w:r w:rsidRPr="00F058A3">
        <w:rPr>
          <w:rFonts w:ascii="Times New Roman" w:eastAsia="SimSun" w:hAnsi="Times New Roman" w:cs="Times New Roman"/>
          <w:bCs/>
          <w:sz w:val="24"/>
          <w:szCs w:val="24"/>
          <w:lang w:val="en-US"/>
        </w:rPr>
        <w:t xml:space="preserve"> shall not disclose such information to any third party, except to Rusconi Consulting’s employees.</w:t>
      </w:r>
    </w:p>
    <w:p w14:paraId="5C4D6695" w14:textId="77777777" w:rsidR="00F058A3" w:rsidRPr="00F058A3" w:rsidRDefault="00F058A3" w:rsidP="00F058A3">
      <w:pPr>
        <w:snapToGrid w:val="0"/>
        <w:spacing w:after="240" w:line="360" w:lineRule="auto"/>
        <w:jc w:val="both"/>
        <w:rPr>
          <w:rFonts w:ascii="Times New Roman" w:eastAsia="SimSun" w:hAnsi="Times New Roman" w:cs="Times New Roman"/>
          <w:bCs/>
          <w:sz w:val="24"/>
          <w:szCs w:val="24"/>
          <w:lang w:val="en-US"/>
        </w:rPr>
      </w:pPr>
      <w:r w:rsidRPr="00F058A3">
        <w:rPr>
          <w:rFonts w:ascii="Times New Roman" w:eastAsia="SimSun" w:hAnsi="Times New Roman" w:cs="Times New Roman"/>
          <w:b/>
          <w:sz w:val="24"/>
          <w:szCs w:val="24"/>
          <w:lang w:val="en-US"/>
        </w:rPr>
        <w:t xml:space="preserve">FOURTEEN. Privacy Notice. </w:t>
      </w:r>
      <w:r w:rsidRPr="00F058A3">
        <w:rPr>
          <w:rFonts w:ascii="Times New Roman" w:eastAsia="SimSun" w:hAnsi="Times New Roman" w:cs="Times New Roman"/>
          <w:bCs/>
          <w:sz w:val="24"/>
          <w:szCs w:val="24"/>
          <w:lang w:val="en-US"/>
        </w:rPr>
        <w:t xml:space="preserve">Rusconi Legal and Tax Technology S.A. de C.V., with registered address at </w:t>
      </w:r>
      <w:proofErr w:type="spellStart"/>
      <w:r w:rsidRPr="00F058A3">
        <w:rPr>
          <w:rFonts w:ascii="Times New Roman" w:eastAsia="SimSun" w:hAnsi="Times New Roman" w:cs="Times New Roman"/>
          <w:bCs/>
          <w:sz w:val="24"/>
          <w:szCs w:val="24"/>
          <w:lang w:val="en-US"/>
        </w:rPr>
        <w:t>Yácatas</w:t>
      </w:r>
      <w:proofErr w:type="spellEnd"/>
      <w:r w:rsidRPr="00F058A3">
        <w:rPr>
          <w:rFonts w:ascii="Times New Roman" w:eastAsia="SimSun" w:hAnsi="Times New Roman" w:cs="Times New Roman"/>
          <w:bCs/>
          <w:sz w:val="24"/>
          <w:szCs w:val="24"/>
          <w:lang w:val="en-US"/>
        </w:rPr>
        <w:t xml:space="preserve"> No. 215, Colonia Narvarte Poniente, Benito Juárez Borough, ZIP Code 03020, in Mexico City, is responsible for collecting your personal data, as well as for the use of such data and its protection. </w:t>
      </w:r>
    </w:p>
    <w:p w14:paraId="1E5366C9" w14:textId="77777777" w:rsidR="00F058A3" w:rsidRPr="00F058A3" w:rsidRDefault="00F058A3" w:rsidP="00F058A3">
      <w:pPr>
        <w:snapToGrid w:val="0"/>
        <w:spacing w:after="240" w:line="360" w:lineRule="auto"/>
        <w:jc w:val="both"/>
        <w:rPr>
          <w:rFonts w:ascii="Times New Roman" w:eastAsia="SimSun" w:hAnsi="Times New Roman" w:cs="Times New Roman"/>
          <w:bCs/>
          <w:sz w:val="24"/>
          <w:szCs w:val="24"/>
          <w:lang w:val="en-US"/>
        </w:rPr>
      </w:pPr>
      <w:r w:rsidRPr="00F058A3">
        <w:rPr>
          <w:rFonts w:ascii="Times New Roman" w:eastAsia="SimSun" w:hAnsi="Times New Roman" w:cs="Times New Roman"/>
          <w:bCs/>
          <w:sz w:val="24"/>
          <w:szCs w:val="24"/>
          <w:lang w:val="en-US"/>
        </w:rPr>
        <w:t xml:space="preserve">Your personal information will be used to provide the legal, tax, accounting, and administrative services you have requested, to inform you of changes to those services, and to evaluate the quality of the service we </w:t>
      </w:r>
      <w:proofErr w:type="gramStart"/>
      <w:r w:rsidRPr="00F058A3">
        <w:rPr>
          <w:rFonts w:ascii="Times New Roman" w:eastAsia="SimSun" w:hAnsi="Times New Roman" w:cs="Times New Roman"/>
          <w:bCs/>
          <w:sz w:val="24"/>
          <w:szCs w:val="24"/>
          <w:lang w:val="en-US"/>
        </w:rPr>
        <w:t>provide to</w:t>
      </w:r>
      <w:proofErr w:type="gramEnd"/>
      <w:r w:rsidRPr="00F058A3">
        <w:rPr>
          <w:rFonts w:ascii="Times New Roman" w:eastAsia="SimSun" w:hAnsi="Times New Roman" w:cs="Times New Roman"/>
          <w:bCs/>
          <w:sz w:val="24"/>
          <w:szCs w:val="24"/>
          <w:lang w:val="en-US"/>
        </w:rPr>
        <w:t xml:space="preserve"> you. For the </w:t>
      </w:r>
      <w:proofErr w:type="gramStart"/>
      <w:r w:rsidRPr="00F058A3">
        <w:rPr>
          <w:rFonts w:ascii="Times New Roman" w:eastAsia="SimSun" w:hAnsi="Times New Roman" w:cs="Times New Roman"/>
          <w:bCs/>
          <w:sz w:val="24"/>
          <w:szCs w:val="24"/>
          <w:lang w:val="en-US"/>
        </w:rPr>
        <w:t>aforementioned purposes</w:t>
      </w:r>
      <w:proofErr w:type="gramEnd"/>
      <w:r w:rsidRPr="00F058A3">
        <w:rPr>
          <w:rFonts w:ascii="Times New Roman" w:eastAsia="SimSun" w:hAnsi="Times New Roman" w:cs="Times New Roman"/>
          <w:bCs/>
          <w:sz w:val="24"/>
          <w:szCs w:val="24"/>
          <w:lang w:val="en-US"/>
        </w:rPr>
        <w:t xml:space="preserve">, we require the following personal data: name, address, phone numbers, and email address, all of which are considered sensitive under the Federal Law on the Protection of Personal Data Held by Private Parties. The personal data provided to us will only be disclosed to third parties when the nature of the contracted legal services </w:t>
      </w:r>
      <w:proofErr w:type="gramStart"/>
      <w:r w:rsidRPr="00F058A3">
        <w:rPr>
          <w:rFonts w:ascii="Times New Roman" w:eastAsia="SimSun" w:hAnsi="Times New Roman" w:cs="Times New Roman"/>
          <w:bCs/>
          <w:sz w:val="24"/>
          <w:szCs w:val="24"/>
          <w:lang w:val="en-US"/>
        </w:rPr>
        <w:t>so requires</w:t>
      </w:r>
      <w:proofErr w:type="gramEnd"/>
      <w:r w:rsidRPr="00F058A3">
        <w:rPr>
          <w:rFonts w:ascii="Times New Roman" w:eastAsia="SimSun" w:hAnsi="Times New Roman" w:cs="Times New Roman"/>
          <w:bCs/>
          <w:sz w:val="24"/>
          <w:szCs w:val="24"/>
          <w:lang w:val="en-US"/>
        </w:rPr>
        <w:t xml:space="preserve">. </w:t>
      </w:r>
    </w:p>
    <w:p w14:paraId="0C7426FF" w14:textId="77777777" w:rsidR="00F058A3" w:rsidRPr="00F058A3" w:rsidRDefault="00F058A3" w:rsidP="00F058A3">
      <w:pPr>
        <w:snapToGrid w:val="0"/>
        <w:spacing w:after="240" w:line="360" w:lineRule="auto"/>
        <w:jc w:val="both"/>
        <w:rPr>
          <w:rFonts w:ascii="Times New Roman" w:hAnsi="Times New Roman" w:cs="Times New Roman"/>
          <w:sz w:val="24"/>
          <w:szCs w:val="24"/>
          <w:lang w:val="en-US"/>
        </w:rPr>
      </w:pPr>
      <w:r w:rsidRPr="00F058A3">
        <w:rPr>
          <w:rFonts w:ascii="Times New Roman" w:hAnsi="Times New Roman" w:cs="Times New Roman"/>
          <w:sz w:val="24"/>
          <w:szCs w:val="24"/>
          <w:lang w:val="en-US"/>
        </w:rPr>
        <w:lastRenderedPageBreak/>
        <w:t xml:space="preserve">Furthermore, please be advised that all documents provided to us, including originals, will be retained by Rusconi Legal and Tax Technology S.A. de C.V. for a period of five years only, after which they will be destroyed without any liability on our part. Therefore, if you require any document that you have provided to us, you must request it in writing before the five-year period following the date of its submission to </w:t>
      </w:r>
      <w:proofErr w:type="gramStart"/>
      <w:r w:rsidRPr="00F058A3">
        <w:rPr>
          <w:rFonts w:ascii="Times New Roman" w:hAnsi="Times New Roman" w:cs="Times New Roman"/>
          <w:sz w:val="24"/>
          <w:szCs w:val="24"/>
          <w:lang w:val="en-US"/>
        </w:rPr>
        <w:t>us</w:t>
      </w:r>
      <w:proofErr w:type="gramEnd"/>
      <w:r w:rsidRPr="00F058A3">
        <w:rPr>
          <w:rFonts w:ascii="Times New Roman" w:hAnsi="Times New Roman" w:cs="Times New Roman"/>
          <w:sz w:val="24"/>
          <w:szCs w:val="24"/>
          <w:lang w:val="en-US"/>
        </w:rPr>
        <w:t xml:space="preserve"> expires. </w:t>
      </w:r>
    </w:p>
    <w:p w14:paraId="5F08C8D2" w14:textId="77777777" w:rsidR="00F058A3" w:rsidRPr="00F058A3" w:rsidRDefault="00F058A3" w:rsidP="00F058A3">
      <w:pPr>
        <w:snapToGrid w:val="0"/>
        <w:spacing w:after="240" w:line="360" w:lineRule="auto"/>
        <w:jc w:val="both"/>
        <w:rPr>
          <w:rFonts w:ascii="Times New Roman" w:hAnsi="Times New Roman" w:cs="Times New Roman"/>
          <w:sz w:val="24"/>
          <w:szCs w:val="24"/>
          <w:lang w:val="en-US"/>
        </w:rPr>
      </w:pPr>
      <w:r w:rsidRPr="00F058A3">
        <w:rPr>
          <w:rFonts w:ascii="Times New Roman" w:hAnsi="Times New Roman" w:cs="Times New Roman"/>
          <w:sz w:val="24"/>
          <w:szCs w:val="24"/>
          <w:lang w:val="en-US"/>
        </w:rPr>
        <w:t>To that end, you must notify us in writing of your desire to access, correct, or delete your personal data, as well as to object to the processing of such data or revoke the consent you have granted us for that purpose. Such written notice may be submitted to the address indicated above.</w:t>
      </w:r>
    </w:p>
    <w:p w14:paraId="7C905961" w14:textId="4691A9A7" w:rsidR="00F058A3" w:rsidRPr="00F058A3" w:rsidRDefault="00F058A3" w:rsidP="00F058A3">
      <w:pPr>
        <w:snapToGrid w:val="0"/>
        <w:spacing w:after="240" w:line="360" w:lineRule="auto"/>
        <w:jc w:val="both"/>
        <w:rPr>
          <w:rFonts w:ascii="Times New Roman" w:hAnsi="Times New Roman" w:cs="Times New Roman"/>
          <w:sz w:val="24"/>
          <w:szCs w:val="24"/>
          <w:lang w:val="en-US"/>
        </w:rPr>
      </w:pPr>
      <w:r w:rsidRPr="00F058A3">
        <w:rPr>
          <w:rFonts w:ascii="Times New Roman" w:hAnsi="Times New Roman" w:cs="Times New Roman"/>
          <w:sz w:val="24"/>
          <w:szCs w:val="24"/>
          <w:lang w:val="en-US"/>
        </w:rPr>
        <w:t xml:space="preserve">Any changes to this privacy notice may be viewed at </w:t>
      </w:r>
      <w:hyperlink r:id="rId5" w:history="1">
        <w:r w:rsidRPr="00F058A3">
          <w:rPr>
            <w:rStyle w:val="Hipervnculo"/>
            <w:rFonts w:ascii="Times New Roman" w:hAnsi="Times New Roman" w:cs="Times New Roman"/>
            <w:sz w:val="24"/>
            <w:szCs w:val="24"/>
            <w:lang w:val="en-US"/>
          </w:rPr>
          <w:t>www.rusconi.law/privacidad</w:t>
        </w:r>
      </w:hyperlink>
      <w:r w:rsidRPr="00F058A3">
        <w:rPr>
          <w:rFonts w:ascii="Times New Roman" w:hAnsi="Times New Roman" w:cs="Times New Roman"/>
          <w:sz w:val="24"/>
          <w:szCs w:val="24"/>
          <w:lang w:val="en-US"/>
        </w:rPr>
        <w:t>.</w:t>
      </w:r>
    </w:p>
    <w:p w14:paraId="21D3DF56" w14:textId="77777777" w:rsidR="00F058A3" w:rsidRPr="00F058A3" w:rsidRDefault="00F058A3" w:rsidP="008A0931">
      <w:pPr>
        <w:snapToGrid w:val="0"/>
        <w:spacing w:after="240" w:line="360" w:lineRule="auto"/>
        <w:jc w:val="both"/>
        <w:rPr>
          <w:rFonts w:ascii="Times New Roman" w:hAnsi="Times New Roman" w:cs="Times New Roman"/>
          <w:b/>
          <w:bCs/>
          <w:sz w:val="24"/>
          <w:szCs w:val="24"/>
          <w:lang w:val="en-US"/>
        </w:rPr>
      </w:pPr>
      <w:r w:rsidRPr="00F058A3">
        <w:rPr>
          <w:rFonts w:ascii="Times New Roman" w:hAnsi="Times New Roman" w:cs="Times New Roman"/>
          <w:b/>
          <w:bCs/>
          <w:sz w:val="24"/>
          <w:szCs w:val="24"/>
          <w:lang w:val="en-US"/>
        </w:rPr>
        <w:t xml:space="preserve">FIFTEENTH. Express termination clause. </w:t>
      </w:r>
      <w:r w:rsidRPr="00F058A3">
        <w:rPr>
          <w:rFonts w:ascii="Times New Roman" w:hAnsi="Times New Roman" w:cs="Times New Roman"/>
          <w:sz w:val="24"/>
          <w:szCs w:val="24"/>
          <w:lang w:val="en-US"/>
        </w:rPr>
        <w:t>In the event of a breach, the affected party may terminate this contract without the need for a court order.</w:t>
      </w:r>
    </w:p>
    <w:p w14:paraId="2C65C21D" w14:textId="77777777" w:rsidR="00F058A3" w:rsidRPr="00F058A3" w:rsidRDefault="00F058A3" w:rsidP="00F058A3">
      <w:pPr>
        <w:snapToGrid w:val="0"/>
        <w:spacing w:after="240" w:line="360" w:lineRule="auto"/>
        <w:jc w:val="both"/>
        <w:rPr>
          <w:rFonts w:ascii="Times New Roman" w:hAnsi="Times New Roman" w:cs="Times New Roman"/>
          <w:sz w:val="24"/>
          <w:szCs w:val="24"/>
          <w:lang w:val="en-US"/>
        </w:rPr>
      </w:pPr>
      <w:r w:rsidRPr="00F058A3">
        <w:rPr>
          <w:rFonts w:ascii="Times New Roman" w:hAnsi="Times New Roman" w:cs="Times New Roman"/>
          <w:b/>
          <w:bCs/>
          <w:sz w:val="24"/>
          <w:szCs w:val="24"/>
          <w:lang w:val="en-US"/>
        </w:rPr>
        <w:t xml:space="preserve">SIXTEEN. Notices. </w:t>
      </w:r>
      <w:r w:rsidRPr="00F058A3">
        <w:rPr>
          <w:rFonts w:ascii="Times New Roman" w:hAnsi="Times New Roman" w:cs="Times New Roman"/>
          <w:sz w:val="24"/>
          <w:szCs w:val="24"/>
          <w:lang w:val="en-US"/>
        </w:rPr>
        <w:t>Notices exchanged between the parties pursuant to this agreement must be in writing. Furthermore, for the purposes of this agreement, any notice exchanged between the parties may be delivered at any of the following locations:</w:t>
      </w:r>
    </w:p>
    <w:p w14:paraId="39EE289B" w14:textId="77777777" w:rsidR="00F058A3" w:rsidRPr="00F058A3" w:rsidRDefault="00F058A3" w:rsidP="008A0931">
      <w:pPr>
        <w:numPr>
          <w:ilvl w:val="0"/>
          <w:numId w:val="1"/>
        </w:numPr>
        <w:snapToGrid w:val="0"/>
        <w:spacing w:after="240" w:line="360" w:lineRule="auto"/>
        <w:jc w:val="both"/>
        <w:rPr>
          <w:rFonts w:ascii="Times New Roman" w:hAnsi="Times New Roman" w:cs="Times New Roman"/>
          <w:sz w:val="24"/>
          <w:szCs w:val="24"/>
          <w:lang w:val="es-ES"/>
        </w:rPr>
      </w:pPr>
      <w:proofErr w:type="spellStart"/>
      <w:r w:rsidRPr="00F058A3">
        <w:rPr>
          <w:rFonts w:ascii="Times New Roman" w:hAnsi="Times New Roman" w:cs="Times New Roman"/>
          <w:sz w:val="24"/>
          <w:szCs w:val="24"/>
        </w:rPr>
        <w:t>Anywhere</w:t>
      </w:r>
      <w:proofErr w:type="spellEnd"/>
      <w:r w:rsidRPr="00F058A3">
        <w:rPr>
          <w:rFonts w:ascii="Times New Roman" w:hAnsi="Times New Roman" w:cs="Times New Roman"/>
          <w:sz w:val="24"/>
          <w:szCs w:val="24"/>
        </w:rPr>
        <w:t xml:space="preserve">, </w:t>
      </w:r>
      <w:proofErr w:type="spellStart"/>
      <w:r w:rsidRPr="00F058A3">
        <w:rPr>
          <w:rFonts w:ascii="Times New Roman" w:hAnsi="Times New Roman" w:cs="Times New Roman"/>
          <w:sz w:val="24"/>
          <w:szCs w:val="24"/>
        </w:rPr>
        <w:t>provided</w:t>
      </w:r>
      <w:proofErr w:type="spellEnd"/>
      <w:r w:rsidRPr="00F058A3">
        <w:rPr>
          <w:rFonts w:ascii="Times New Roman" w:hAnsi="Times New Roman" w:cs="Times New Roman"/>
          <w:sz w:val="24"/>
          <w:szCs w:val="24"/>
        </w:rPr>
        <w:t xml:space="preserve"> </w:t>
      </w:r>
      <w:proofErr w:type="spellStart"/>
      <w:r w:rsidRPr="00F058A3">
        <w:rPr>
          <w:rFonts w:ascii="Times New Roman" w:hAnsi="Times New Roman" w:cs="Times New Roman"/>
          <w:sz w:val="24"/>
          <w:szCs w:val="24"/>
        </w:rPr>
        <w:t>that</w:t>
      </w:r>
      <w:proofErr w:type="spellEnd"/>
      <w:r w:rsidRPr="00F058A3">
        <w:rPr>
          <w:rFonts w:ascii="Times New Roman" w:hAnsi="Times New Roman" w:cs="Times New Roman"/>
          <w:sz w:val="24"/>
          <w:szCs w:val="24"/>
        </w:rPr>
        <w:t xml:space="preserve"> </w:t>
      </w:r>
      <w:proofErr w:type="spellStart"/>
      <w:r w:rsidRPr="00F058A3">
        <w:rPr>
          <w:rFonts w:ascii="Times New Roman" w:hAnsi="Times New Roman" w:cs="Times New Roman"/>
          <w:sz w:val="24"/>
          <w:szCs w:val="24"/>
        </w:rPr>
        <w:t>the</w:t>
      </w:r>
      <w:proofErr w:type="spellEnd"/>
      <w:r w:rsidRPr="00F058A3">
        <w:rPr>
          <w:rFonts w:ascii="Times New Roman" w:hAnsi="Times New Roman" w:cs="Times New Roman"/>
          <w:sz w:val="24"/>
          <w:szCs w:val="24"/>
        </w:rPr>
        <w:t xml:space="preserve"> </w:t>
      </w:r>
      <w:proofErr w:type="spellStart"/>
      <w:r w:rsidRPr="00F058A3">
        <w:rPr>
          <w:rFonts w:ascii="Times New Roman" w:hAnsi="Times New Roman" w:cs="Times New Roman"/>
          <w:sz w:val="24"/>
          <w:szCs w:val="24"/>
        </w:rPr>
        <w:t>relevant</w:t>
      </w:r>
      <w:proofErr w:type="spellEnd"/>
      <w:r w:rsidRPr="00F058A3">
        <w:rPr>
          <w:rFonts w:ascii="Times New Roman" w:hAnsi="Times New Roman" w:cs="Times New Roman"/>
          <w:sz w:val="24"/>
          <w:szCs w:val="24"/>
        </w:rPr>
        <w:t xml:space="preserve"> </w:t>
      </w:r>
      <w:proofErr w:type="spellStart"/>
      <w:r w:rsidRPr="00F058A3">
        <w:rPr>
          <w:rFonts w:ascii="Times New Roman" w:hAnsi="Times New Roman" w:cs="Times New Roman"/>
          <w:sz w:val="24"/>
          <w:szCs w:val="24"/>
        </w:rPr>
        <w:t>notice</w:t>
      </w:r>
      <w:proofErr w:type="spellEnd"/>
      <w:r w:rsidRPr="00F058A3">
        <w:rPr>
          <w:rFonts w:ascii="Times New Roman" w:hAnsi="Times New Roman" w:cs="Times New Roman"/>
          <w:sz w:val="24"/>
          <w:szCs w:val="24"/>
        </w:rPr>
        <w:t xml:space="preserve"> </w:t>
      </w:r>
      <w:proofErr w:type="spellStart"/>
      <w:r w:rsidRPr="00F058A3">
        <w:rPr>
          <w:rFonts w:ascii="Times New Roman" w:hAnsi="Times New Roman" w:cs="Times New Roman"/>
          <w:sz w:val="24"/>
          <w:szCs w:val="24"/>
        </w:rPr>
        <w:t>is</w:t>
      </w:r>
      <w:proofErr w:type="spellEnd"/>
      <w:r w:rsidRPr="00F058A3">
        <w:rPr>
          <w:rFonts w:ascii="Times New Roman" w:hAnsi="Times New Roman" w:cs="Times New Roman"/>
          <w:sz w:val="24"/>
          <w:szCs w:val="24"/>
        </w:rPr>
        <w:t xml:space="preserve"> </w:t>
      </w:r>
      <w:proofErr w:type="spellStart"/>
      <w:r w:rsidRPr="00F058A3">
        <w:rPr>
          <w:rFonts w:ascii="Times New Roman" w:hAnsi="Times New Roman" w:cs="Times New Roman"/>
          <w:sz w:val="24"/>
          <w:szCs w:val="24"/>
        </w:rPr>
        <w:t>arranged</w:t>
      </w:r>
      <w:proofErr w:type="spellEnd"/>
      <w:r w:rsidRPr="00F058A3">
        <w:rPr>
          <w:rFonts w:ascii="Times New Roman" w:hAnsi="Times New Roman" w:cs="Times New Roman"/>
          <w:sz w:val="24"/>
          <w:szCs w:val="24"/>
        </w:rPr>
        <w:t xml:space="preserve"> </w:t>
      </w:r>
      <w:proofErr w:type="spellStart"/>
      <w:r w:rsidRPr="00F058A3">
        <w:rPr>
          <w:rFonts w:ascii="Times New Roman" w:hAnsi="Times New Roman" w:cs="Times New Roman"/>
          <w:sz w:val="24"/>
          <w:szCs w:val="24"/>
        </w:rPr>
        <w:t>directly</w:t>
      </w:r>
      <w:proofErr w:type="spellEnd"/>
      <w:r w:rsidRPr="00F058A3">
        <w:rPr>
          <w:rFonts w:ascii="Times New Roman" w:hAnsi="Times New Roman" w:cs="Times New Roman"/>
          <w:sz w:val="24"/>
          <w:szCs w:val="24"/>
        </w:rPr>
        <w:t xml:space="preserve"> </w:t>
      </w:r>
      <w:proofErr w:type="spellStart"/>
      <w:r w:rsidRPr="00F058A3">
        <w:rPr>
          <w:rFonts w:ascii="Times New Roman" w:hAnsi="Times New Roman" w:cs="Times New Roman"/>
          <w:sz w:val="24"/>
          <w:szCs w:val="24"/>
        </w:rPr>
        <w:t>with</w:t>
      </w:r>
      <w:proofErr w:type="spellEnd"/>
      <w:r w:rsidRPr="00F058A3">
        <w:rPr>
          <w:rFonts w:ascii="Times New Roman" w:hAnsi="Times New Roman" w:cs="Times New Roman"/>
          <w:sz w:val="24"/>
          <w:szCs w:val="24"/>
        </w:rPr>
        <w:t xml:space="preserve"> </w:t>
      </w:r>
      <w:proofErr w:type="spellStart"/>
      <w:r w:rsidRPr="00F058A3">
        <w:rPr>
          <w:rFonts w:ascii="Times New Roman" w:hAnsi="Times New Roman" w:cs="Times New Roman"/>
          <w:sz w:val="24"/>
          <w:szCs w:val="24"/>
        </w:rPr>
        <w:t>the</w:t>
      </w:r>
      <w:proofErr w:type="spellEnd"/>
      <w:r w:rsidRPr="00F058A3">
        <w:rPr>
          <w:rFonts w:ascii="Times New Roman" w:hAnsi="Times New Roman" w:cs="Times New Roman"/>
          <w:sz w:val="24"/>
          <w:szCs w:val="24"/>
        </w:rPr>
        <w:t xml:space="preserve"> </w:t>
      </w:r>
      <w:proofErr w:type="spellStart"/>
      <w:r w:rsidRPr="00F058A3">
        <w:rPr>
          <w:rFonts w:ascii="Times New Roman" w:hAnsi="Times New Roman" w:cs="Times New Roman"/>
          <w:sz w:val="24"/>
          <w:szCs w:val="24"/>
        </w:rPr>
        <w:t>person</w:t>
      </w:r>
      <w:proofErr w:type="spellEnd"/>
      <w:r w:rsidRPr="00F058A3">
        <w:rPr>
          <w:rFonts w:ascii="Times New Roman" w:hAnsi="Times New Roman" w:cs="Times New Roman"/>
          <w:sz w:val="24"/>
          <w:szCs w:val="24"/>
        </w:rPr>
        <w:t xml:space="preserve"> </w:t>
      </w:r>
      <w:proofErr w:type="spellStart"/>
      <w:r w:rsidRPr="00F058A3">
        <w:rPr>
          <w:rFonts w:ascii="Times New Roman" w:hAnsi="Times New Roman" w:cs="Times New Roman"/>
          <w:sz w:val="24"/>
          <w:szCs w:val="24"/>
        </w:rPr>
        <w:t>to</w:t>
      </w:r>
      <w:proofErr w:type="spellEnd"/>
      <w:r w:rsidRPr="00F058A3">
        <w:rPr>
          <w:rFonts w:ascii="Times New Roman" w:hAnsi="Times New Roman" w:cs="Times New Roman"/>
          <w:sz w:val="24"/>
          <w:szCs w:val="24"/>
        </w:rPr>
        <w:t xml:space="preserve"> be </w:t>
      </w:r>
      <w:proofErr w:type="spellStart"/>
      <w:r w:rsidRPr="00F058A3">
        <w:rPr>
          <w:rFonts w:ascii="Times New Roman" w:hAnsi="Times New Roman" w:cs="Times New Roman"/>
          <w:sz w:val="24"/>
          <w:szCs w:val="24"/>
        </w:rPr>
        <w:t>notified</w:t>
      </w:r>
      <w:proofErr w:type="spellEnd"/>
      <w:r w:rsidRPr="00F058A3">
        <w:rPr>
          <w:rFonts w:ascii="Times New Roman" w:hAnsi="Times New Roman" w:cs="Times New Roman"/>
          <w:sz w:val="24"/>
          <w:szCs w:val="24"/>
        </w:rPr>
        <w:t>;</w:t>
      </w:r>
    </w:p>
    <w:p w14:paraId="1264FA85" w14:textId="77777777" w:rsidR="00F058A3" w:rsidRDefault="00F058A3" w:rsidP="00F058A3">
      <w:pPr>
        <w:numPr>
          <w:ilvl w:val="0"/>
          <w:numId w:val="1"/>
        </w:numPr>
        <w:snapToGrid w:val="0"/>
        <w:spacing w:after="240" w:line="360" w:lineRule="auto"/>
        <w:jc w:val="both"/>
        <w:rPr>
          <w:rFonts w:ascii="Times New Roman" w:hAnsi="Times New Roman" w:cs="Times New Roman"/>
          <w:sz w:val="24"/>
          <w:szCs w:val="24"/>
          <w:lang w:val="en-US"/>
        </w:rPr>
      </w:pPr>
      <w:r w:rsidRPr="00F058A3">
        <w:rPr>
          <w:rFonts w:ascii="Times New Roman" w:hAnsi="Times New Roman" w:cs="Times New Roman"/>
          <w:sz w:val="24"/>
          <w:szCs w:val="24"/>
          <w:lang w:val="en-US"/>
        </w:rPr>
        <w:t xml:space="preserve">At any of the addresses specified in the provisions of this contract, even if the notice is not delivered directly to the person to be notified; </w:t>
      </w:r>
      <w:proofErr w:type="spellStart"/>
      <w:r w:rsidRPr="00F058A3">
        <w:rPr>
          <w:rFonts w:ascii="Times New Roman" w:hAnsi="Times New Roman" w:cs="Times New Roman"/>
          <w:sz w:val="24"/>
          <w:szCs w:val="24"/>
          <w:lang w:val="en-US"/>
        </w:rPr>
        <w:t>or</w:t>
      </w:r>
      <w:proofErr w:type="spellEnd"/>
    </w:p>
    <w:p w14:paraId="6E9194EC" w14:textId="662AC8C4" w:rsidR="00F058A3" w:rsidRPr="00F058A3" w:rsidRDefault="00F058A3" w:rsidP="00F058A3">
      <w:pPr>
        <w:numPr>
          <w:ilvl w:val="0"/>
          <w:numId w:val="1"/>
        </w:numPr>
        <w:snapToGrid w:val="0"/>
        <w:spacing w:after="240" w:line="360" w:lineRule="auto"/>
        <w:jc w:val="both"/>
        <w:rPr>
          <w:rFonts w:ascii="Times New Roman" w:hAnsi="Times New Roman" w:cs="Times New Roman"/>
          <w:sz w:val="24"/>
          <w:szCs w:val="24"/>
          <w:lang w:val="en-US"/>
        </w:rPr>
      </w:pPr>
      <w:r w:rsidRPr="00F058A3">
        <w:rPr>
          <w:rFonts w:ascii="Times New Roman" w:hAnsi="Times New Roman" w:cs="Times New Roman"/>
          <w:sz w:val="24"/>
          <w:szCs w:val="24"/>
          <w:lang w:val="en-US"/>
        </w:rPr>
        <w:t xml:space="preserve">Through </w:t>
      </w:r>
      <w:proofErr w:type="gramStart"/>
      <w:r w:rsidRPr="00F058A3">
        <w:rPr>
          <w:rFonts w:ascii="Times New Roman" w:hAnsi="Times New Roman" w:cs="Times New Roman"/>
          <w:sz w:val="24"/>
          <w:szCs w:val="24"/>
          <w:lang w:val="en-US"/>
        </w:rPr>
        <w:t>the email</w:t>
      </w:r>
      <w:proofErr w:type="gramEnd"/>
      <w:r w:rsidRPr="00F058A3">
        <w:rPr>
          <w:rFonts w:ascii="Times New Roman" w:hAnsi="Times New Roman" w:cs="Times New Roman"/>
          <w:sz w:val="24"/>
          <w:szCs w:val="24"/>
          <w:lang w:val="en-US"/>
        </w:rPr>
        <w:t xml:space="preserve"> addresses specified in this contract.</w:t>
      </w:r>
    </w:p>
    <w:p w14:paraId="58DD3F7A" w14:textId="77777777" w:rsidR="00F058A3" w:rsidRPr="00F058A3" w:rsidRDefault="00F058A3" w:rsidP="008A0931">
      <w:pPr>
        <w:adjustRightInd w:val="0"/>
        <w:snapToGrid w:val="0"/>
        <w:spacing w:after="240" w:line="360" w:lineRule="auto"/>
        <w:jc w:val="both"/>
        <w:rPr>
          <w:rFonts w:ascii="Times New Roman" w:hAnsi="Times New Roman" w:cs="Times New Roman"/>
          <w:b/>
          <w:bCs/>
          <w:sz w:val="24"/>
          <w:szCs w:val="24"/>
          <w:lang w:val="en-US"/>
        </w:rPr>
      </w:pPr>
      <w:r w:rsidRPr="00F058A3">
        <w:rPr>
          <w:rFonts w:ascii="Times New Roman" w:hAnsi="Times New Roman" w:cs="Times New Roman"/>
          <w:b/>
          <w:bCs/>
          <w:sz w:val="24"/>
          <w:szCs w:val="24"/>
          <w:lang w:val="en-US"/>
        </w:rPr>
        <w:t xml:space="preserve">SEVENTEENTH. Headings of Provisions and Clauses. </w:t>
      </w:r>
      <w:r w:rsidRPr="00F058A3">
        <w:rPr>
          <w:rFonts w:ascii="Times New Roman" w:hAnsi="Times New Roman" w:cs="Times New Roman"/>
          <w:sz w:val="24"/>
          <w:szCs w:val="24"/>
          <w:lang w:val="en-US"/>
        </w:rPr>
        <w:t xml:space="preserve">The headings of the provisions and clauses in this instrument are intended solely to facilitate </w:t>
      </w:r>
      <w:proofErr w:type="gramStart"/>
      <w:r w:rsidRPr="00F058A3">
        <w:rPr>
          <w:rFonts w:ascii="Times New Roman" w:hAnsi="Times New Roman" w:cs="Times New Roman"/>
          <w:sz w:val="24"/>
          <w:szCs w:val="24"/>
          <w:lang w:val="en-US"/>
        </w:rPr>
        <w:t>reading, and</w:t>
      </w:r>
      <w:proofErr w:type="gramEnd"/>
      <w:r w:rsidRPr="00F058A3">
        <w:rPr>
          <w:rFonts w:ascii="Times New Roman" w:hAnsi="Times New Roman" w:cs="Times New Roman"/>
          <w:sz w:val="24"/>
          <w:szCs w:val="24"/>
          <w:lang w:val="en-US"/>
        </w:rPr>
        <w:t xml:space="preserve"> shall in no way limit or expand the content of the provisions or clauses to which they refer.</w:t>
      </w:r>
    </w:p>
    <w:p w14:paraId="02BB7BC0" w14:textId="77777777" w:rsidR="00F058A3" w:rsidRDefault="00F058A3" w:rsidP="008A0931">
      <w:pPr>
        <w:pStyle w:val="Ttulo"/>
        <w:snapToGrid w:val="0"/>
        <w:spacing w:after="240" w:line="360" w:lineRule="auto"/>
        <w:jc w:val="both"/>
        <w:rPr>
          <w:rFonts w:ascii="Times New Roman" w:eastAsiaTheme="minorEastAsia" w:hAnsi="Times New Roman" w:cs="Times New Roman"/>
          <w:b/>
          <w:bCs/>
          <w:spacing w:val="0"/>
          <w:kern w:val="0"/>
          <w:sz w:val="24"/>
          <w:szCs w:val="24"/>
          <w:lang w:val="en-US"/>
        </w:rPr>
      </w:pPr>
      <w:r w:rsidRPr="00F058A3">
        <w:rPr>
          <w:rFonts w:ascii="Times New Roman" w:eastAsiaTheme="minorEastAsia" w:hAnsi="Times New Roman" w:cs="Times New Roman"/>
          <w:b/>
          <w:bCs/>
          <w:spacing w:val="0"/>
          <w:kern w:val="0"/>
          <w:sz w:val="24"/>
          <w:szCs w:val="24"/>
          <w:lang w:val="en-US"/>
        </w:rPr>
        <w:t xml:space="preserve">EIGHTEEN. Severability of Provisions. </w:t>
      </w:r>
      <w:proofErr w:type="gramStart"/>
      <w:r w:rsidRPr="00F058A3">
        <w:rPr>
          <w:rFonts w:ascii="Times New Roman" w:eastAsiaTheme="minorEastAsia" w:hAnsi="Times New Roman" w:cs="Times New Roman"/>
          <w:spacing w:val="0"/>
          <w:kern w:val="0"/>
          <w:sz w:val="24"/>
          <w:szCs w:val="24"/>
          <w:lang w:val="en-US"/>
        </w:rPr>
        <w:t>In the event that</w:t>
      </w:r>
      <w:proofErr w:type="gramEnd"/>
      <w:r w:rsidRPr="00F058A3">
        <w:rPr>
          <w:rFonts w:ascii="Times New Roman" w:eastAsiaTheme="minorEastAsia" w:hAnsi="Times New Roman" w:cs="Times New Roman"/>
          <w:spacing w:val="0"/>
          <w:kern w:val="0"/>
          <w:sz w:val="24"/>
          <w:szCs w:val="24"/>
          <w:lang w:val="en-US"/>
        </w:rPr>
        <w:t xml:space="preserve"> any provision of this instrument is declared invalid by the competent authority, the remaining provisions contained </w:t>
      </w:r>
      <w:proofErr w:type="gramStart"/>
      <w:r w:rsidRPr="00F058A3">
        <w:rPr>
          <w:rFonts w:ascii="Times New Roman" w:eastAsiaTheme="minorEastAsia" w:hAnsi="Times New Roman" w:cs="Times New Roman"/>
          <w:spacing w:val="0"/>
          <w:kern w:val="0"/>
          <w:sz w:val="24"/>
          <w:szCs w:val="24"/>
          <w:lang w:val="en-US"/>
        </w:rPr>
        <w:t>herein shall</w:t>
      </w:r>
      <w:proofErr w:type="gramEnd"/>
      <w:r w:rsidRPr="00F058A3">
        <w:rPr>
          <w:rFonts w:ascii="Times New Roman" w:eastAsiaTheme="minorEastAsia" w:hAnsi="Times New Roman" w:cs="Times New Roman"/>
          <w:spacing w:val="0"/>
          <w:kern w:val="0"/>
          <w:sz w:val="24"/>
          <w:szCs w:val="24"/>
          <w:lang w:val="en-US"/>
        </w:rPr>
        <w:t xml:space="preserve"> remain valid and shall not be affected in any way by such ruling.</w:t>
      </w:r>
    </w:p>
    <w:p w14:paraId="03E01731" w14:textId="77777777" w:rsidR="00F058A3" w:rsidRDefault="00F058A3" w:rsidP="008A0931">
      <w:pPr>
        <w:snapToGrid w:val="0"/>
        <w:spacing w:after="240" w:line="360" w:lineRule="auto"/>
        <w:jc w:val="both"/>
        <w:rPr>
          <w:rFonts w:ascii="Times New Roman" w:eastAsia="SimSun" w:hAnsi="Times New Roman" w:cs="Times New Roman"/>
          <w:b/>
          <w:bCs/>
          <w:spacing w:val="-10"/>
          <w:kern w:val="28"/>
          <w:sz w:val="24"/>
          <w:szCs w:val="24"/>
          <w:lang w:val="en-US"/>
        </w:rPr>
      </w:pPr>
      <w:r w:rsidRPr="00F058A3">
        <w:rPr>
          <w:rFonts w:ascii="Times New Roman" w:eastAsia="SimSun" w:hAnsi="Times New Roman" w:cs="Times New Roman"/>
          <w:b/>
          <w:bCs/>
          <w:spacing w:val="-10"/>
          <w:kern w:val="28"/>
          <w:sz w:val="24"/>
          <w:szCs w:val="24"/>
          <w:lang w:val="en-US"/>
        </w:rPr>
        <w:lastRenderedPageBreak/>
        <w:t xml:space="preserve">NINETEENTH. Annexes. </w:t>
      </w:r>
      <w:proofErr w:type="gramStart"/>
      <w:r w:rsidRPr="00F058A3">
        <w:rPr>
          <w:rFonts w:ascii="Times New Roman" w:eastAsia="SimSun" w:hAnsi="Times New Roman" w:cs="Times New Roman"/>
          <w:spacing w:val="-10"/>
          <w:kern w:val="28"/>
          <w:sz w:val="24"/>
          <w:szCs w:val="24"/>
          <w:lang w:val="en-US"/>
        </w:rPr>
        <w:t>In order for</w:t>
      </w:r>
      <w:proofErr w:type="gramEnd"/>
      <w:r w:rsidRPr="00F058A3">
        <w:rPr>
          <w:rFonts w:ascii="Times New Roman" w:eastAsia="SimSun" w:hAnsi="Times New Roman" w:cs="Times New Roman"/>
          <w:spacing w:val="-10"/>
          <w:kern w:val="28"/>
          <w:sz w:val="24"/>
          <w:szCs w:val="24"/>
          <w:lang w:val="en-US"/>
        </w:rPr>
        <w:t xml:space="preserve"> the annexes to this contract to be legally enforceable between the parties, they must be signed by the same parties who have signed this instrument, unless such annexes are public documents.</w:t>
      </w:r>
      <w:r w:rsidRPr="00F058A3">
        <w:rPr>
          <w:rFonts w:ascii="Times New Roman" w:eastAsia="SimSun" w:hAnsi="Times New Roman" w:cs="Times New Roman"/>
          <w:b/>
          <w:bCs/>
          <w:spacing w:val="-10"/>
          <w:kern w:val="28"/>
          <w:sz w:val="24"/>
          <w:szCs w:val="24"/>
          <w:lang w:val="en-US"/>
        </w:rPr>
        <w:t xml:space="preserve"> </w:t>
      </w:r>
    </w:p>
    <w:p w14:paraId="7D63643E" w14:textId="77777777" w:rsidR="00F058A3" w:rsidRPr="00F058A3" w:rsidRDefault="00F058A3" w:rsidP="008A0931">
      <w:pPr>
        <w:snapToGrid w:val="0"/>
        <w:spacing w:after="240" w:line="360" w:lineRule="auto"/>
        <w:jc w:val="both"/>
        <w:rPr>
          <w:rFonts w:ascii="Times New Roman" w:eastAsia="SimSun" w:hAnsi="Times New Roman" w:cs="Times New Roman"/>
          <w:b/>
          <w:bCs/>
          <w:sz w:val="24"/>
          <w:szCs w:val="24"/>
          <w:lang w:val="en-US"/>
        </w:rPr>
      </w:pPr>
      <w:r w:rsidRPr="00F058A3">
        <w:rPr>
          <w:rFonts w:ascii="Times New Roman" w:eastAsia="SimSun" w:hAnsi="Times New Roman" w:cs="Times New Roman"/>
          <w:b/>
          <w:bCs/>
          <w:sz w:val="24"/>
          <w:szCs w:val="24"/>
          <w:lang w:val="en-US"/>
        </w:rPr>
        <w:t>TWENTIETH. Jurisdiction</w:t>
      </w:r>
      <w:r w:rsidRPr="00F058A3">
        <w:rPr>
          <w:rFonts w:ascii="Times New Roman" w:eastAsia="SimSun" w:hAnsi="Times New Roman" w:cs="Times New Roman"/>
          <w:sz w:val="24"/>
          <w:szCs w:val="24"/>
          <w:lang w:val="en-US"/>
        </w:rPr>
        <w:t>. For the resolution of any dispute arising from this contract, as well as for its interpretation, the parties submit to the jurisdiction of the courts of general jurisdiction in Mexico City, as well as to the laws applicable in that city, waiving any other jurisdiction to which they might be entitled now or in the future.</w:t>
      </w:r>
    </w:p>
    <w:p w14:paraId="33013E1D" w14:textId="5ED4E260" w:rsidR="00F058A3" w:rsidRDefault="00F058A3" w:rsidP="008A0931">
      <w:pPr>
        <w:snapToGrid w:val="0"/>
        <w:spacing w:after="240" w:line="360" w:lineRule="auto"/>
        <w:jc w:val="both"/>
        <w:rPr>
          <w:rFonts w:ascii="Times New Roman" w:hAnsi="Times New Roman" w:cs="Times New Roman"/>
          <w:b/>
          <w:sz w:val="24"/>
          <w:szCs w:val="24"/>
          <w:lang w:val="en-US"/>
        </w:rPr>
      </w:pPr>
      <w:r w:rsidRPr="00F058A3">
        <w:rPr>
          <w:rFonts w:ascii="Times New Roman" w:hAnsi="Times New Roman" w:cs="Times New Roman"/>
          <w:b/>
          <w:bCs/>
          <w:sz w:val="24"/>
          <w:szCs w:val="24"/>
          <w:lang w:val="en-US"/>
        </w:rPr>
        <w:t>TWENTY-FIRST</w:t>
      </w:r>
      <w:r w:rsidR="008A0931" w:rsidRPr="00F058A3">
        <w:rPr>
          <w:rFonts w:ascii="Times New Roman" w:hAnsi="Times New Roman" w:cs="Times New Roman"/>
          <w:b/>
          <w:sz w:val="24"/>
          <w:szCs w:val="24"/>
          <w:lang w:val="en-US"/>
        </w:rPr>
        <w:t xml:space="preserve">. </w:t>
      </w:r>
      <w:r w:rsidRPr="00F058A3">
        <w:rPr>
          <w:rFonts w:ascii="Times New Roman" w:hAnsi="Times New Roman" w:cs="Times New Roman"/>
          <w:b/>
          <w:sz w:val="24"/>
          <w:szCs w:val="24"/>
          <w:lang w:val="en-US"/>
        </w:rPr>
        <w:t>Sole Agreement</w:t>
      </w:r>
      <w:r w:rsidRPr="00F058A3">
        <w:rPr>
          <w:rFonts w:ascii="Times New Roman" w:hAnsi="Times New Roman" w:cs="Times New Roman"/>
          <w:bCs/>
          <w:sz w:val="24"/>
          <w:szCs w:val="24"/>
          <w:lang w:val="en-US"/>
        </w:rPr>
        <w:t>. This contract constitutes the sole source of obligations between the parties with respect to the subject matter referred to in Article 1. No prior oral or written agreement may modify the scope or interpretation of the content of this instrument.</w:t>
      </w:r>
    </w:p>
    <w:p w14:paraId="4206FB56" w14:textId="121E505E" w:rsidR="008A0931" w:rsidRDefault="00F058A3" w:rsidP="008A0931">
      <w:pPr>
        <w:snapToGrid w:val="0"/>
        <w:spacing w:after="240" w:line="360" w:lineRule="auto"/>
        <w:jc w:val="both"/>
        <w:rPr>
          <w:rFonts w:ascii="Times New Roman" w:hAnsi="Times New Roman" w:cs="Times New Roman"/>
          <w:sz w:val="24"/>
          <w:szCs w:val="24"/>
          <w:lang w:val="en-US"/>
        </w:rPr>
      </w:pPr>
      <w:r w:rsidRPr="00F058A3">
        <w:rPr>
          <w:rFonts w:ascii="Times New Roman" w:hAnsi="Times New Roman" w:cs="Times New Roman"/>
          <w:sz w:val="24"/>
          <w:szCs w:val="24"/>
          <w:lang w:val="en-US"/>
        </w:rPr>
        <w:t>Having read the foregoing, the parties sign this document while in Mexico City.</w:t>
      </w:r>
    </w:p>
    <w:p w14:paraId="3BAEDCF9" w14:textId="77777777" w:rsidR="00F058A3" w:rsidRPr="00F058A3" w:rsidRDefault="00F058A3" w:rsidP="008A0931">
      <w:pPr>
        <w:snapToGrid w:val="0"/>
        <w:spacing w:after="240" w:line="360" w:lineRule="auto"/>
        <w:jc w:val="both"/>
        <w:rPr>
          <w:rFonts w:ascii="Times New Roman" w:hAnsi="Times New Roman" w:cs="Times New Roman"/>
          <w:sz w:val="24"/>
          <w:szCs w:val="24"/>
          <w:lang w:val="en-US"/>
        </w:rPr>
      </w:pPr>
    </w:p>
    <w:tbl>
      <w:tblPr>
        <w:tblW w:w="0" w:type="auto"/>
        <w:jc w:val="center"/>
        <w:tblLook w:val="04A0" w:firstRow="1" w:lastRow="0" w:firstColumn="1" w:lastColumn="0" w:noHBand="0" w:noVBand="1"/>
      </w:tblPr>
      <w:tblGrid>
        <w:gridCol w:w="4618"/>
        <w:gridCol w:w="4536"/>
      </w:tblGrid>
      <w:tr w:rsidR="008A0931" w:rsidRPr="009C2A27" w14:paraId="1910F7C1" w14:textId="77777777" w:rsidTr="00645C56">
        <w:trPr>
          <w:jc w:val="center"/>
        </w:trPr>
        <w:tc>
          <w:tcPr>
            <w:tcW w:w="4618" w:type="dxa"/>
          </w:tcPr>
          <w:p w14:paraId="20E4F48D" w14:textId="77777777" w:rsidR="008A0931" w:rsidRDefault="008A0931" w:rsidP="00645C56">
            <w:pPr>
              <w:spacing w:after="0" w:line="240" w:lineRule="auto"/>
              <w:jc w:val="center"/>
            </w:pPr>
            <w:r>
              <w:rPr>
                <w:rFonts w:ascii="Times New Roman" w:hAnsi="Times New Roman" w:cs="Times New Roman"/>
                <w:sz w:val="24"/>
                <w:szCs w:val="24"/>
              </w:rPr>
              <w:t>____________________________________</w:t>
            </w:r>
          </w:p>
          <w:p w14:paraId="0A8684B1" w14:textId="77777777" w:rsidR="008A0931" w:rsidRDefault="008A0931" w:rsidP="00645C56">
            <w:pPr>
              <w:spacing w:after="0" w:line="240" w:lineRule="auto"/>
              <w:jc w:val="center"/>
            </w:pPr>
            <w:r>
              <w:rPr>
                <w:rFonts w:ascii="Times New Roman" w:hAnsi="Times New Roman" w:cs="Times New Roman"/>
                <w:b/>
                <w:sz w:val="24"/>
                <w:szCs w:val="24"/>
              </w:rPr>
              <w:t>EDUARDO MIGUEL RUSCONI TRUJILLO</w:t>
            </w:r>
          </w:p>
          <w:p w14:paraId="659D2801" w14:textId="7AEC1E3F" w:rsidR="008A0931" w:rsidRPr="00842E1F" w:rsidRDefault="00842E1F" w:rsidP="00645C56">
            <w:pPr>
              <w:spacing w:after="0" w:line="240" w:lineRule="auto"/>
              <w:jc w:val="center"/>
              <w:rPr>
                <w:lang w:val="en-US"/>
              </w:rPr>
            </w:pPr>
            <w:r w:rsidRPr="00842E1F">
              <w:rPr>
                <w:rFonts w:ascii="Times New Roman" w:hAnsi="Times New Roman" w:cs="Times New Roman"/>
                <w:sz w:val="24"/>
                <w:szCs w:val="24"/>
                <w:lang w:val="en-US"/>
              </w:rPr>
              <w:t>Authorized Representative of Rusconi Consulting</w:t>
            </w:r>
          </w:p>
        </w:tc>
        <w:tc>
          <w:tcPr>
            <w:tcW w:w="4536" w:type="dxa"/>
          </w:tcPr>
          <w:p w14:paraId="5914A6EC" w14:textId="77777777" w:rsidR="008A0931" w:rsidRDefault="008A0931" w:rsidP="00645C56">
            <w:pPr>
              <w:spacing w:after="0" w:line="240" w:lineRule="auto"/>
              <w:jc w:val="center"/>
            </w:pPr>
            <w:r>
              <w:rPr>
                <w:rFonts w:ascii="Times New Roman" w:hAnsi="Times New Roman" w:cs="Times New Roman"/>
                <w:sz w:val="24"/>
                <w:szCs w:val="24"/>
              </w:rPr>
              <w:t>____________________________________</w:t>
            </w:r>
          </w:p>
          <w:p w14:paraId="08548F8B" w14:textId="77777777" w:rsidR="008A0931" w:rsidRDefault="008A0931" w:rsidP="00645C56">
            <w:pPr>
              <w:spacing w:after="0" w:line="240" w:lineRule="auto"/>
              <w:jc w:val="center"/>
            </w:pPr>
            <w:r>
              <w:rPr>
                <w:rFonts w:ascii="Times New Roman" w:hAnsi="Times New Roman" w:cs="Times New Roman"/>
                <w:b/>
                <w:sz w:val="24"/>
                <w:szCs w:val="24"/>
              </w:rPr>
              <w:t>XXXXXXXXXXXXXXXX</w:t>
            </w:r>
          </w:p>
          <w:p w14:paraId="2F1378E0" w14:textId="7BF44A64" w:rsidR="008A0931" w:rsidRDefault="00842E1F" w:rsidP="00645C56">
            <w:pPr>
              <w:spacing w:after="0" w:line="240" w:lineRule="auto"/>
              <w:jc w:val="center"/>
            </w:pPr>
            <w:r w:rsidRPr="00842E1F">
              <w:rPr>
                <w:rFonts w:ascii="Times New Roman" w:hAnsi="Times New Roman" w:cs="Times New Roman"/>
                <w:sz w:val="24"/>
                <w:szCs w:val="24"/>
              </w:rPr>
              <w:t>Client</w:t>
            </w:r>
          </w:p>
        </w:tc>
      </w:tr>
      <w:tr w:rsidR="008A0931" w:rsidRPr="009C2A27" w14:paraId="5FBE54A6" w14:textId="77777777" w:rsidTr="00645C56">
        <w:trPr>
          <w:jc w:val="center"/>
        </w:trPr>
        <w:tc>
          <w:tcPr>
            <w:tcW w:w="4618" w:type="dxa"/>
          </w:tcPr>
          <w:p w14:paraId="3AFD5A71" w14:textId="77777777" w:rsidR="008A0931" w:rsidRPr="009C2A27" w:rsidRDefault="008A0931" w:rsidP="00645C56">
            <w:pPr>
              <w:snapToGrid w:val="0"/>
              <w:spacing w:after="0" w:line="240" w:lineRule="auto"/>
              <w:rPr>
                <w:rFonts w:ascii="Times New Roman" w:eastAsia="Calibri" w:hAnsi="Times New Roman" w:cs="Times New Roman"/>
                <w:b/>
                <w:bCs/>
                <w:sz w:val="24"/>
                <w:szCs w:val="24"/>
              </w:rPr>
            </w:pPr>
          </w:p>
        </w:tc>
        <w:tc>
          <w:tcPr>
            <w:tcW w:w="4536" w:type="dxa"/>
          </w:tcPr>
          <w:p w14:paraId="248364CA" w14:textId="77777777" w:rsidR="008A0931" w:rsidRPr="006A2628" w:rsidRDefault="008A0931" w:rsidP="00645C56">
            <w:pPr>
              <w:snapToGrid w:val="0"/>
              <w:spacing w:after="0" w:line="240" w:lineRule="auto"/>
              <w:jc w:val="center"/>
              <w:rPr>
                <w:rFonts w:ascii="Times New Roman" w:eastAsia="Calibri" w:hAnsi="Times New Roman" w:cs="Times New Roman"/>
                <w:b/>
                <w:bCs/>
                <w:sz w:val="24"/>
                <w:szCs w:val="24"/>
                <w:lang w:val="pt-PT"/>
              </w:rPr>
            </w:pPr>
          </w:p>
        </w:tc>
      </w:tr>
    </w:tbl>
    <w:p w14:paraId="23C25825" w14:textId="77777777" w:rsidR="008A0931" w:rsidRPr="001D7F5B" w:rsidRDefault="008A0931" w:rsidP="008A0931">
      <w:pPr>
        <w:rPr>
          <w:color w:val="F6F6F6"/>
          <w:lang w:val="es-ES_tradnl"/>
        </w:rPr>
      </w:pPr>
    </w:p>
    <w:p w14:paraId="44A7EAB4" w14:textId="77777777" w:rsidR="00015FE0" w:rsidRDefault="00015FE0"/>
    <w:sectPr w:rsidR="00015FE0" w:rsidSect="008A0931">
      <w:headerReference w:type="default" r:id="rI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559CB" w14:textId="77777777" w:rsidR="008A0931" w:rsidRDefault="008A0931">
    <w:pPr>
      <w:pStyle w:val="Encabezado"/>
    </w:pPr>
    <w:r>
      <w:rPr>
        <w:noProof/>
      </w:rPr>
      <w:drawing>
        <wp:anchor distT="0" distB="0" distL="114300" distR="114300" simplePos="0" relativeHeight="251659264" behindDoc="1" locked="0" layoutInCell="1" allowOverlap="1" wp14:anchorId="77CC15C1" wp14:editId="6B6B8D8A">
          <wp:simplePos x="0" y="0"/>
          <wp:positionH relativeFrom="column">
            <wp:posOffset>-926275</wp:posOffset>
          </wp:positionH>
          <wp:positionV relativeFrom="paragraph">
            <wp:posOffset>-461431</wp:posOffset>
          </wp:positionV>
          <wp:extent cx="7778845" cy="10066740"/>
          <wp:effectExtent l="0" t="0" r="6350" b="4445"/>
          <wp:wrapNone/>
          <wp:docPr id="186426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6786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78845" cy="100667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84883"/>
    <w:multiLevelType w:val="hybridMultilevel"/>
    <w:tmpl w:val="59CEADA2"/>
    <w:lvl w:ilvl="0" w:tplc="73B2F78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BE15555"/>
    <w:multiLevelType w:val="hybridMultilevel"/>
    <w:tmpl w:val="3B548E46"/>
    <w:lvl w:ilvl="0" w:tplc="28B876F2">
      <w:start w:val="1"/>
      <w:numFmt w:val="lowerRoman"/>
      <w:lvlText w:val="%1."/>
      <w:lvlJc w:val="left"/>
      <w:pPr>
        <w:ind w:left="720" w:hanging="360"/>
      </w:pPr>
      <w:rPr>
        <w:rFonts w:ascii="Times New Roman" w:eastAsia="Times New Roman" w:hAnsi="Times New Roman" w:cs="Times New Roman"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num w:numId="1" w16cid:durableId="1333767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50009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931"/>
    <w:rsid w:val="00015FE0"/>
    <w:rsid w:val="00692AFC"/>
    <w:rsid w:val="00842E1F"/>
    <w:rsid w:val="008A0931"/>
    <w:rsid w:val="009276AE"/>
    <w:rsid w:val="009937C2"/>
    <w:rsid w:val="00A84E67"/>
    <w:rsid w:val="00B126A1"/>
    <w:rsid w:val="00E11901"/>
    <w:rsid w:val="00F058A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E33C4"/>
  <w15:chartTrackingRefBased/>
  <w15:docId w15:val="{4CFBE5D6-312C-449C-A957-7D7AB52B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931"/>
    <w:pPr>
      <w:spacing w:line="259" w:lineRule="auto"/>
    </w:pPr>
    <w:rPr>
      <w:rFonts w:eastAsiaTheme="minorEastAsia"/>
      <w:kern w:val="0"/>
      <w:sz w:val="22"/>
      <w:szCs w:val="22"/>
      <w:lang w:eastAsia="zh-CN"/>
      <w14:ligatures w14:val="none"/>
    </w:rPr>
  </w:style>
  <w:style w:type="paragraph" w:styleId="Ttulo1">
    <w:name w:val="heading 1"/>
    <w:basedOn w:val="Normal"/>
    <w:next w:val="Normal"/>
    <w:link w:val="Ttulo1Car"/>
    <w:uiPriority w:val="9"/>
    <w:qFormat/>
    <w:rsid w:val="008A09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A09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A093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A093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A093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A09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09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09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09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093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A093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A093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A093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A093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A09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09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09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0931"/>
    <w:rPr>
      <w:rFonts w:eastAsiaTheme="majorEastAsia" w:cstheme="majorBidi"/>
      <w:color w:val="272727" w:themeColor="text1" w:themeTint="D8"/>
    </w:rPr>
  </w:style>
  <w:style w:type="paragraph" w:styleId="Ttulo">
    <w:name w:val="Title"/>
    <w:basedOn w:val="Normal"/>
    <w:next w:val="Normal"/>
    <w:link w:val="TtuloCar"/>
    <w:qFormat/>
    <w:rsid w:val="008A0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8A09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09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09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0931"/>
    <w:pPr>
      <w:spacing w:before="160"/>
      <w:jc w:val="center"/>
    </w:pPr>
    <w:rPr>
      <w:i/>
      <w:iCs/>
      <w:color w:val="404040" w:themeColor="text1" w:themeTint="BF"/>
    </w:rPr>
  </w:style>
  <w:style w:type="character" w:customStyle="1" w:styleId="CitaCar">
    <w:name w:val="Cita Car"/>
    <w:basedOn w:val="Fuentedeprrafopredeter"/>
    <w:link w:val="Cita"/>
    <w:uiPriority w:val="29"/>
    <w:rsid w:val="008A0931"/>
    <w:rPr>
      <w:i/>
      <w:iCs/>
      <w:color w:val="404040" w:themeColor="text1" w:themeTint="BF"/>
    </w:rPr>
  </w:style>
  <w:style w:type="paragraph" w:styleId="Prrafodelista">
    <w:name w:val="List Paragraph"/>
    <w:basedOn w:val="Normal"/>
    <w:uiPriority w:val="34"/>
    <w:qFormat/>
    <w:rsid w:val="008A0931"/>
    <w:pPr>
      <w:ind w:left="720"/>
      <w:contextualSpacing/>
    </w:pPr>
  </w:style>
  <w:style w:type="character" w:styleId="nfasisintenso">
    <w:name w:val="Intense Emphasis"/>
    <w:basedOn w:val="Fuentedeprrafopredeter"/>
    <w:uiPriority w:val="21"/>
    <w:qFormat/>
    <w:rsid w:val="008A0931"/>
    <w:rPr>
      <w:i/>
      <w:iCs/>
      <w:color w:val="2F5496" w:themeColor="accent1" w:themeShade="BF"/>
    </w:rPr>
  </w:style>
  <w:style w:type="paragraph" w:styleId="Citadestacada">
    <w:name w:val="Intense Quote"/>
    <w:basedOn w:val="Normal"/>
    <w:next w:val="Normal"/>
    <w:link w:val="CitadestacadaCar"/>
    <w:uiPriority w:val="30"/>
    <w:qFormat/>
    <w:rsid w:val="008A09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A0931"/>
    <w:rPr>
      <w:i/>
      <w:iCs/>
      <w:color w:val="2F5496" w:themeColor="accent1" w:themeShade="BF"/>
    </w:rPr>
  </w:style>
  <w:style w:type="character" w:styleId="Referenciaintensa">
    <w:name w:val="Intense Reference"/>
    <w:basedOn w:val="Fuentedeprrafopredeter"/>
    <w:uiPriority w:val="32"/>
    <w:qFormat/>
    <w:rsid w:val="008A0931"/>
    <w:rPr>
      <w:b/>
      <w:bCs/>
      <w:smallCaps/>
      <w:color w:val="2F5496" w:themeColor="accent1" w:themeShade="BF"/>
      <w:spacing w:val="5"/>
    </w:rPr>
  </w:style>
  <w:style w:type="paragraph" w:styleId="Encabezado">
    <w:name w:val="header"/>
    <w:basedOn w:val="Normal"/>
    <w:link w:val="EncabezadoCar"/>
    <w:uiPriority w:val="99"/>
    <w:unhideWhenUsed/>
    <w:rsid w:val="008A093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A0931"/>
    <w:rPr>
      <w:rFonts w:eastAsiaTheme="minorEastAsia"/>
      <w:kern w:val="0"/>
      <w:sz w:val="22"/>
      <w:szCs w:val="22"/>
      <w:lang w:eastAsia="zh-CN"/>
      <w14:ligatures w14:val="none"/>
    </w:rPr>
  </w:style>
  <w:style w:type="table" w:styleId="Tablaconcuadrcula">
    <w:name w:val="Table Grid"/>
    <w:basedOn w:val="Tablanormal"/>
    <w:uiPriority w:val="39"/>
    <w:rsid w:val="008A0931"/>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8A0931"/>
    <w:pPr>
      <w:spacing w:after="0" w:line="240" w:lineRule="auto"/>
      <w:jc w:val="both"/>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semiHidden/>
    <w:rsid w:val="008A0931"/>
    <w:rPr>
      <w:rFonts w:ascii="Times New Roman" w:eastAsia="Times New Roman" w:hAnsi="Times New Roman" w:cs="Times New Roman"/>
      <w:kern w:val="0"/>
      <w:lang w:val="es-ES" w:eastAsia="es-ES"/>
      <w14:ligatures w14:val="none"/>
    </w:rPr>
  </w:style>
  <w:style w:type="character" w:styleId="Hipervnculo">
    <w:name w:val="Hyperlink"/>
    <w:basedOn w:val="Fuentedeprrafopredeter"/>
    <w:uiPriority w:val="99"/>
    <w:unhideWhenUsed/>
    <w:rsid w:val="00F058A3"/>
    <w:rPr>
      <w:color w:val="0563C1" w:themeColor="hyperlink"/>
      <w:u w:val="single"/>
    </w:rPr>
  </w:style>
  <w:style w:type="character" w:styleId="Mencinsinresolver">
    <w:name w:val="Unresolved Mention"/>
    <w:basedOn w:val="Fuentedeprrafopredeter"/>
    <w:uiPriority w:val="99"/>
    <w:semiHidden/>
    <w:unhideWhenUsed/>
    <w:rsid w:val="00F05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hyperlink" Target="http://www.rusconi.law/privacidad" TargetMode="Externa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1626</Words>
  <Characters>8943</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Lorena Delgado</dc:creator>
  <cp:keywords/>
  <dc:description/>
  <cp:lastModifiedBy>Lorena Delgado</cp:lastModifiedBy>
  <cp:revision>1</cp:revision>
  <dcterms:created xsi:type="dcterms:W3CDTF">2026-07-13T16:49:00Z</dcterms:created>
  <dcterms:modified xsi:type="dcterms:W3CDTF">2026-07-13T18:16:00Z</dcterms:modified>
</cp:coreProperties>
</file>