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A0A7" w14:textId="77777777" w:rsidR="00902217" w:rsidRPr="00F91C7E" w:rsidRDefault="00902217" w:rsidP="00902217">
      <w:pPr>
        <w:jc w:val="center"/>
        <w:rPr>
          <w:rFonts w:ascii="Times New Roman" w:hAnsi="Times New Roman" w:cs="Times New Roman"/>
          <w:b/>
          <w:bCs/>
        </w:rPr>
      </w:pPr>
      <w:r w:rsidRPr="00F91C7E">
        <w:rPr>
          <w:rFonts w:ascii="Times New Roman" w:hAnsi="Times New Roman" w:cs="Times New Roman"/>
          <w:b/>
          <w:bCs/>
        </w:rPr>
        <w:t>CARÁTULA DEL CONTRATO DE PRESTACIÓN DE SERVICIOS</w:t>
      </w:r>
    </w:p>
    <w:tbl>
      <w:tblPr>
        <w:tblStyle w:val="Tablaconcuadrcula"/>
        <w:tblW w:w="0" w:type="auto"/>
        <w:tblInd w:w="5098" w:type="dxa"/>
        <w:tblLook w:val="04A0" w:firstRow="1" w:lastRow="0" w:firstColumn="1" w:lastColumn="0" w:noHBand="0" w:noVBand="1"/>
      </w:tblPr>
      <w:tblGrid>
        <w:gridCol w:w="2268"/>
        <w:gridCol w:w="1462"/>
      </w:tblGrid>
      <w:tr w:rsidR="00902217" w:rsidRPr="00F91C7E" w14:paraId="47EED5BF" w14:textId="77777777" w:rsidTr="00902217">
        <w:tc>
          <w:tcPr>
            <w:tcW w:w="2268" w:type="dxa"/>
            <w:shd w:val="clear" w:color="auto" w:fill="A5C9EB" w:themeFill="text2" w:themeFillTint="40"/>
          </w:tcPr>
          <w:p w14:paraId="573FEA07"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N</w:t>
            </w:r>
            <w:r>
              <w:rPr>
                <w:rFonts w:ascii="Times New Roman" w:hAnsi="Times New Roman" w:cs="Times New Roman"/>
                <w:b/>
                <w:bCs/>
              </w:rPr>
              <w:t>úmero</w:t>
            </w:r>
            <w:r w:rsidRPr="00F91C7E">
              <w:rPr>
                <w:rFonts w:ascii="Times New Roman" w:hAnsi="Times New Roman" w:cs="Times New Roman"/>
                <w:b/>
                <w:bCs/>
              </w:rPr>
              <w:t xml:space="preserve"> de </w:t>
            </w:r>
            <w:r>
              <w:rPr>
                <w:rFonts w:ascii="Times New Roman" w:hAnsi="Times New Roman" w:cs="Times New Roman"/>
                <w:b/>
                <w:bCs/>
              </w:rPr>
              <w:t>c</w:t>
            </w:r>
            <w:r w:rsidRPr="00F91C7E">
              <w:rPr>
                <w:rFonts w:ascii="Times New Roman" w:hAnsi="Times New Roman" w:cs="Times New Roman"/>
                <w:b/>
                <w:bCs/>
              </w:rPr>
              <w:t>ontrato</w:t>
            </w:r>
          </w:p>
        </w:tc>
        <w:tc>
          <w:tcPr>
            <w:tcW w:w="1462" w:type="dxa"/>
          </w:tcPr>
          <w:p w14:paraId="4A01F3B2" w14:textId="2E07DC93" w:rsidR="00902217" w:rsidRPr="00F91C7E" w:rsidRDefault="00DB16B9" w:rsidP="008E7DF8">
            <w:pPr>
              <w:jc w:val="center"/>
              <w:rPr>
                <w:rFonts w:ascii="Times New Roman" w:hAnsi="Times New Roman" w:cs="Times New Roman"/>
                <w:b/>
                <w:bCs/>
              </w:rPr>
            </w:pPr>
            <w:r>
              <w:rPr>
                <w:rFonts w:ascii="Times New Roman" w:hAnsi="Times New Roman" w:cs="Times New Roman"/>
                <w:b/>
                <w:bCs/>
              </w:rPr>
              <w:t>E</w:t>
            </w:r>
            <w:r w:rsidR="006A7AD2">
              <w:rPr>
                <w:rFonts w:ascii="Times New Roman" w:hAnsi="Times New Roman" w:cs="Times New Roman"/>
                <w:b/>
                <w:bCs/>
              </w:rPr>
              <w:t xml:space="preserve"> </w:t>
            </w:r>
            <w:r>
              <w:rPr>
                <w:rFonts w:ascii="Times New Roman" w:hAnsi="Times New Roman" w:cs="Times New Roman"/>
                <w:b/>
                <w:bCs/>
              </w:rPr>
              <w:t>-</w:t>
            </w:r>
          </w:p>
        </w:tc>
      </w:tr>
    </w:tbl>
    <w:p w14:paraId="308AD14F" w14:textId="77777777" w:rsidR="00902217" w:rsidRPr="00F91C7E" w:rsidRDefault="00902217" w:rsidP="00902217">
      <w:pPr>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902217" w:rsidRPr="00F91C7E" w14:paraId="26817D6D" w14:textId="77777777" w:rsidTr="00902217">
        <w:tc>
          <w:tcPr>
            <w:tcW w:w="8828" w:type="dxa"/>
            <w:gridSpan w:val="2"/>
            <w:shd w:val="clear" w:color="auto" w:fill="A5C9EB" w:themeFill="text2" w:themeFillTint="40"/>
          </w:tcPr>
          <w:p w14:paraId="588CA421"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del Cliente (en lo sucesivo el ‘Cliente’), en caso de ser persona moral:</w:t>
            </w:r>
          </w:p>
        </w:tc>
      </w:tr>
      <w:tr w:rsidR="00902217" w:rsidRPr="00F91C7E" w14:paraId="2C0D7AD6" w14:textId="77777777" w:rsidTr="008E7DF8">
        <w:tc>
          <w:tcPr>
            <w:tcW w:w="4414" w:type="dxa"/>
          </w:tcPr>
          <w:p w14:paraId="50B5869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5EF9B123" w14:textId="103E2C14" w:rsidR="00704816" w:rsidRPr="00F91C7E" w:rsidRDefault="00704816" w:rsidP="008E7DF8">
            <w:pPr>
              <w:jc w:val="both"/>
              <w:rPr>
                <w:rFonts w:ascii="Times New Roman" w:hAnsi="Times New Roman" w:cs="Times New Roman"/>
                <w:lang w:val="en-US"/>
              </w:rPr>
            </w:pPr>
            <w:r>
              <w:rPr>
                <w:rFonts w:ascii="Times New Roman" w:hAnsi="Times New Roman" w:cs="Times New Roman"/>
                <w:lang w:val="en-US"/>
              </w:rPr>
              <w:t xml:space="preserve">No </w:t>
            </w:r>
            <w:proofErr w:type="spellStart"/>
            <w:r>
              <w:rPr>
                <w:rFonts w:ascii="Times New Roman" w:hAnsi="Times New Roman" w:cs="Times New Roman"/>
                <w:lang w:val="en-US"/>
              </w:rPr>
              <w:t>Aplica</w:t>
            </w:r>
            <w:proofErr w:type="spellEnd"/>
          </w:p>
        </w:tc>
      </w:tr>
      <w:tr w:rsidR="00704816" w:rsidRPr="00F91C7E" w14:paraId="2E7A20F6" w14:textId="77777777" w:rsidTr="008E7DF8">
        <w:tc>
          <w:tcPr>
            <w:tcW w:w="4414" w:type="dxa"/>
          </w:tcPr>
          <w:p w14:paraId="1C2E2588"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31629851" w14:textId="39AED591"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 xml:space="preserve">No </w:t>
            </w:r>
            <w:proofErr w:type="spellStart"/>
            <w:r w:rsidRPr="00252110">
              <w:rPr>
                <w:rFonts w:ascii="Times New Roman" w:hAnsi="Times New Roman" w:cs="Times New Roman"/>
                <w:lang w:val="en-US"/>
              </w:rPr>
              <w:t>Aplica</w:t>
            </w:r>
            <w:proofErr w:type="spellEnd"/>
          </w:p>
        </w:tc>
      </w:tr>
      <w:tr w:rsidR="00704816" w:rsidRPr="00704816" w14:paraId="12661208" w14:textId="77777777" w:rsidTr="008E7DF8">
        <w:tc>
          <w:tcPr>
            <w:tcW w:w="4414" w:type="dxa"/>
          </w:tcPr>
          <w:p w14:paraId="63C42A37"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 xml:space="preserve">Representante </w:t>
            </w:r>
            <w:r>
              <w:rPr>
                <w:rFonts w:ascii="Times New Roman" w:hAnsi="Times New Roman" w:cs="Times New Roman"/>
              </w:rPr>
              <w:t>l</w:t>
            </w:r>
            <w:r w:rsidRPr="00F91C7E">
              <w:rPr>
                <w:rFonts w:ascii="Times New Roman" w:hAnsi="Times New Roman" w:cs="Times New Roman"/>
              </w:rPr>
              <w:t>egal:</w:t>
            </w:r>
          </w:p>
        </w:tc>
        <w:tc>
          <w:tcPr>
            <w:tcW w:w="4414" w:type="dxa"/>
          </w:tcPr>
          <w:p w14:paraId="7794614F" w14:textId="0343F392" w:rsidR="00704816" w:rsidRPr="00213B1D" w:rsidRDefault="00704816" w:rsidP="00704816">
            <w:pPr>
              <w:jc w:val="both"/>
              <w:rPr>
                <w:rFonts w:ascii="Times New Roman" w:hAnsi="Times New Roman" w:cs="Times New Roman"/>
                <w:lang w:val="en-US"/>
              </w:rPr>
            </w:pPr>
            <w:r w:rsidRPr="00252110">
              <w:rPr>
                <w:rFonts w:ascii="Times New Roman" w:hAnsi="Times New Roman" w:cs="Times New Roman"/>
                <w:lang w:val="en-US"/>
              </w:rPr>
              <w:t xml:space="preserve">No </w:t>
            </w:r>
            <w:proofErr w:type="spellStart"/>
            <w:r w:rsidRPr="00252110">
              <w:rPr>
                <w:rFonts w:ascii="Times New Roman" w:hAnsi="Times New Roman" w:cs="Times New Roman"/>
                <w:lang w:val="en-US"/>
              </w:rPr>
              <w:t>Aplica</w:t>
            </w:r>
            <w:proofErr w:type="spellEnd"/>
          </w:p>
        </w:tc>
      </w:tr>
      <w:tr w:rsidR="00704816" w:rsidRPr="00F91C7E" w14:paraId="373615FA" w14:textId="77777777" w:rsidTr="008E7DF8">
        <w:tc>
          <w:tcPr>
            <w:tcW w:w="4414" w:type="dxa"/>
          </w:tcPr>
          <w:p w14:paraId="70CE79F8" w14:textId="69D4A795" w:rsidR="00704816" w:rsidRPr="00F91C7E" w:rsidRDefault="00B21E20" w:rsidP="00704816">
            <w:pPr>
              <w:jc w:val="both"/>
              <w:rPr>
                <w:rFonts w:ascii="Times New Roman" w:hAnsi="Times New Roman" w:cs="Times New Roman"/>
              </w:rPr>
            </w:pPr>
            <w:r>
              <w:rPr>
                <w:rFonts w:ascii="Times New Roman" w:hAnsi="Times New Roman" w:cs="Times New Roman"/>
              </w:rPr>
              <w:t>Domicilio:</w:t>
            </w:r>
          </w:p>
        </w:tc>
        <w:tc>
          <w:tcPr>
            <w:tcW w:w="4414" w:type="dxa"/>
          </w:tcPr>
          <w:p w14:paraId="3C2A20B8" w14:textId="60E3DDFC"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 xml:space="preserve">No </w:t>
            </w:r>
            <w:proofErr w:type="spellStart"/>
            <w:r w:rsidRPr="00252110">
              <w:rPr>
                <w:rFonts w:ascii="Times New Roman" w:hAnsi="Times New Roman" w:cs="Times New Roman"/>
                <w:lang w:val="en-US"/>
              </w:rPr>
              <w:t>Aplica</w:t>
            </w:r>
            <w:proofErr w:type="spellEnd"/>
          </w:p>
        </w:tc>
      </w:tr>
      <w:tr w:rsidR="00704816" w:rsidRPr="00F91C7E" w14:paraId="7F382D7C" w14:textId="77777777" w:rsidTr="008E7DF8">
        <w:tc>
          <w:tcPr>
            <w:tcW w:w="4414" w:type="dxa"/>
          </w:tcPr>
          <w:p w14:paraId="26D1B725" w14:textId="257B01BD" w:rsidR="00704816" w:rsidRPr="00F91C7E" w:rsidRDefault="00B21E20" w:rsidP="00704816">
            <w:pPr>
              <w:jc w:val="both"/>
              <w:rPr>
                <w:rFonts w:ascii="Times New Roman" w:hAnsi="Times New Roman" w:cs="Times New Roman"/>
              </w:rPr>
            </w:pPr>
            <w:r w:rsidRPr="00F91C7E">
              <w:rPr>
                <w:rFonts w:ascii="Times New Roman" w:hAnsi="Times New Roman" w:cs="Times New Roman"/>
              </w:rPr>
              <w:t>Teléfono:</w:t>
            </w:r>
          </w:p>
        </w:tc>
        <w:tc>
          <w:tcPr>
            <w:tcW w:w="4414" w:type="dxa"/>
          </w:tcPr>
          <w:p w14:paraId="566BC382" w14:textId="20C8045D" w:rsidR="00704816" w:rsidRPr="00213B1D" w:rsidRDefault="00704816" w:rsidP="00704816">
            <w:pPr>
              <w:jc w:val="both"/>
              <w:rPr>
                <w:rFonts w:ascii="Times New Roman" w:hAnsi="Times New Roman" w:cs="Times New Roman"/>
              </w:rPr>
            </w:pPr>
            <w:r w:rsidRPr="00252110">
              <w:rPr>
                <w:rFonts w:ascii="Times New Roman" w:hAnsi="Times New Roman" w:cs="Times New Roman"/>
                <w:lang w:val="en-US"/>
              </w:rPr>
              <w:t xml:space="preserve">No </w:t>
            </w:r>
            <w:proofErr w:type="spellStart"/>
            <w:r w:rsidRPr="00252110">
              <w:rPr>
                <w:rFonts w:ascii="Times New Roman" w:hAnsi="Times New Roman" w:cs="Times New Roman"/>
                <w:lang w:val="en-US"/>
              </w:rPr>
              <w:t>Aplica</w:t>
            </w:r>
            <w:proofErr w:type="spellEnd"/>
          </w:p>
        </w:tc>
      </w:tr>
      <w:tr w:rsidR="00704816" w:rsidRPr="00F91C7E" w14:paraId="65580C29" w14:textId="77777777" w:rsidTr="008E7DF8">
        <w:tc>
          <w:tcPr>
            <w:tcW w:w="4414" w:type="dxa"/>
          </w:tcPr>
          <w:p w14:paraId="30F5D736" w14:textId="77777777" w:rsidR="00704816" w:rsidRPr="00F91C7E" w:rsidRDefault="00704816" w:rsidP="00704816">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Pr>
          <w:p w14:paraId="624DFFB7" w14:textId="345C18E9"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 xml:space="preserve">No </w:t>
            </w:r>
            <w:proofErr w:type="spellStart"/>
            <w:r w:rsidRPr="00252110">
              <w:rPr>
                <w:rFonts w:ascii="Times New Roman" w:hAnsi="Times New Roman" w:cs="Times New Roman"/>
                <w:lang w:val="en-US"/>
              </w:rPr>
              <w:t>Aplica</w:t>
            </w:r>
            <w:proofErr w:type="spellEnd"/>
          </w:p>
        </w:tc>
      </w:tr>
    </w:tbl>
    <w:p w14:paraId="7DD76452"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F91C7E" w14:paraId="236088A4" w14:textId="77777777" w:rsidTr="00902217">
        <w:tc>
          <w:tcPr>
            <w:tcW w:w="8828" w:type="dxa"/>
            <w:gridSpan w:val="2"/>
            <w:shd w:val="clear" w:color="auto" w:fill="A5C9EB" w:themeFill="text2" w:themeFillTint="40"/>
          </w:tcPr>
          <w:p w14:paraId="4B309F6A"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t>Datos de contacto del Cliente (en lo sucesivo el ‘Cliente’), en caso de ser persona física:</w:t>
            </w:r>
          </w:p>
        </w:tc>
      </w:tr>
      <w:tr w:rsidR="002E3E8D" w:rsidRPr="00F91C7E" w14:paraId="25DF197C" w14:textId="77777777" w:rsidTr="008E7DF8">
        <w:tc>
          <w:tcPr>
            <w:tcW w:w="4414" w:type="dxa"/>
          </w:tcPr>
          <w:p w14:paraId="4966BAF8" w14:textId="77777777" w:rsidR="002E3E8D" w:rsidRPr="00F91C7E" w:rsidRDefault="002E3E8D" w:rsidP="002E3E8D">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051F8933" w14:textId="4FDBEF6B" w:rsidR="002E3E8D" w:rsidRPr="00F91C7E" w:rsidRDefault="002E3E8D" w:rsidP="002E3E8D">
            <w:pPr>
              <w:rPr>
                <w:rFonts w:ascii="Times New Roman" w:hAnsi="Times New Roman" w:cs="Times New Roman"/>
                <w:lang w:val="en-US"/>
              </w:rPr>
            </w:pPr>
            <w:r w:rsidRPr="00482D44">
              <w:rPr>
                <w:rFonts w:ascii="Times New Roman" w:hAnsi="Times New Roman" w:cs="Times New Roman"/>
                <w:lang w:val="en-US"/>
              </w:rPr>
              <w:t xml:space="preserve">No </w:t>
            </w:r>
            <w:proofErr w:type="spellStart"/>
            <w:r w:rsidRPr="00482D44">
              <w:rPr>
                <w:rFonts w:ascii="Times New Roman" w:hAnsi="Times New Roman" w:cs="Times New Roman"/>
                <w:lang w:val="en-US"/>
              </w:rPr>
              <w:t>Aplica</w:t>
            </w:r>
            <w:proofErr w:type="spellEnd"/>
          </w:p>
        </w:tc>
      </w:tr>
      <w:tr w:rsidR="002E3E8D" w:rsidRPr="00F91C7E" w14:paraId="6B254358" w14:textId="77777777" w:rsidTr="008E7DF8">
        <w:tc>
          <w:tcPr>
            <w:tcW w:w="4414" w:type="dxa"/>
          </w:tcPr>
          <w:p w14:paraId="74B71173" w14:textId="35E7D4F9" w:rsidR="002E3E8D" w:rsidRPr="00F91C7E" w:rsidRDefault="002E3E8D" w:rsidP="002E3E8D">
            <w:pPr>
              <w:jc w:val="both"/>
              <w:rPr>
                <w:rFonts w:ascii="Times New Roman" w:hAnsi="Times New Roman" w:cs="Times New Roman"/>
              </w:rPr>
            </w:pPr>
            <w:r>
              <w:rPr>
                <w:rFonts w:ascii="Times New Roman" w:hAnsi="Times New Roman" w:cs="Times New Roman"/>
              </w:rPr>
              <w:t>Registro Federal de Contribuyentes:</w:t>
            </w:r>
          </w:p>
        </w:tc>
        <w:tc>
          <w:tcPr>
            <w:tcW w:w="4414" w:type="dxa"/>
          </w:tcPr>
          <w:p w14:paraId="2E2561CA" w14:textId="243C82CE" w:rsidR="002E3E8D" w:rsidRPr="00455CCB" w:rsidRDefault="002E3E8D" w:rsidP="002E3E8D">
            <w:pPr>
              <w:rPr>
                <w:rFonts w:ascii="Times New Roman" w:hAnsi="Times New Roman" w:cs="Times New Roman"/>
                <w:lang w:val="en-US"/>
              </w:rPr>
            </w:pPr>
            <w:r w:rsidRPr="00482D44">
              <w:rPr>
                <w:rFonts w:ascii="Times New Roman" w:hAnsi="Times New Roman" w:cs="Times New Roman"/>
                <w:lang w:val="en-US"/>
              </w:rPr>
              <w:t xml:space="preserve">No </w:t>
            </w:r>
            <w:proofErr w:type="spellStart"/>
            <w:r w:rsidRPr="00482D44">
              <w:rPr>
                <w:rFonts w:ascii="Times New Roman" w:hAnsi="Times New Roman" w:cs="Times New Roman"/>
                <w:lang w:val="en-US"/>
              </w:rPr>
              <w:t>Aplica</w:t>
            </w:r>
            <w:proofErr w:type="spellEnd"/>
          </w:p>
        </w:tc>
      </w:tr>
      <w:tr w:rsidR="002E3E8D" w:rsidRPr="00F91C7E" w14:paraId="717C067D" w14:textId="77777777" w:rsidTr="008E7DF8">
        <w:tc>
          <w:tcPr>
            <w:tcW w:w="4414" w:type="dxa"/>
            <w:tcBorders>
              <w:bottom w:val="single" w:sz="4" w:space="0" w:color="auto"/>
            </w:tcBorders>
          </w:tcPr>
          <w:p w14:paraId="514498E9" w14:textId="77777777" w:rsidR="002E3E8D" w:rsidRPr="00F91C7E" w:rsidRDefault="002E3E8D" w:rsidP="002E3E8D">
            <w:pPr>
              <w:jc w:val="both"/>
              <w:rPr>
                <w:rFonts w:ascii="Times New Roman" w:hAnsi="Times New Roman" w:cs="Times New Roman"/>
              </w:rPr>
            </w:pPr>
            <w:r w:rsidRPr="00F91C7E">
              <w:rPr>
                <w:rFonts w:ascii="Times New Roman" w:hAnsi="Times New Roman" w:cs="Times New Roman"/>
              </w:rPr>
              <w:t>Domicilio:</w:t>
            </w:r>
          </w:p>
        </w:tc>
        <w:tc>
          <w:tcPr>
            <w:tcW w:w="4414" w:type="dxa"/>
            <w:tcBorders>
              <w:bottom w:val="single" w:sz="4" w:space="0" w:color="auto"/>
            </w:tcBorders>
          </w:tcPr>
          <w:p w14:paraId="4FAB161C" w14:textId="13423AA1" w:rsidR="002E3E8D" w:rsidRPr="00F91C7E" w:rsidRDefault="002E3E8D" w:rsidP="002E3E8D">
            <w:pPr>
              <w:rPr>
                <w:rFonts w:ascii="Times New Roman" w:hAnsi="Times New Roman" w:cs="Times New Roman"/>
              </w:rPr>
            </w:pPr>
            <w:r w:rsidRPr="00482D44">
              <w:rPr>
                <w:rFonts w:ascii="Times New Roman" w:hAnsi="Times New Roman" w:cs="Times New Roman"/>
                <w:lang w:val="en-US"/>
              </w:rPr>
              <w:t xml:space="preserve">No </w:t>
            </w:r>
            <w:proofErr w:type="spellStart"/>
            <w:r w:rsidRPr="00482D44">
              <w:rPr>
                <w:rFonts w:ascii="Times New Roman" w:hAnsi="Times New Roman" w:cs="Times New Roman"/>
                <w:lang w:val="en-US"/>
              </w:rPr>
              <w:t>Aplica</w:t>
            </w:r>
            <w:proofErr w:type="spellEnd"/>
          </w:p>
        </w:tc>
      </w:tr>
      <w:tr w:rsidR="002E3E8D" w:rsidRPr="00F91C7E" w14:paraId="0E7302A7" w14:textId="77777777" w:rsidTr="008E7DF8">
        <w:tc>
          <w:tcPr>
            <w:tcW w:w="4414" w:type="dxa"/>
            <w:tcBorders>
              <w:bottom w:val="single" w:sz="4" w:space="0" w:color="auto"/>
            </w:tcBorders>
          </w:tcPr>
          <w:p w14:paraId="6F3E8FB1" w14:textId="77777777" w:rsidR="002E3E8D" w:rsidRPr="00F91C7E" w:rsidRDefault="002E3E8D" w:rsidP="002E3E8D">
            <w:pPr>
              <w:jc w:val="both"/>
              <w:rPr>
                <w:rFonts w:ascii="Times New Roman" w:hAnsi="Times New Roman" w:cs="Times New Roman"/>
              </w:rPr>
            </w:pPr>
            <w:r w:rsidRPr="00F91C7E">
              <w:rPr>
                <w:rFonts w:ascii="Times New Roman" w:hAnsi="Times New Roman" w:cs="Times New Roman"/>
              </w:rPr>
              <w:t>Teléfono:</w:t>
            </w:r>
          </w:p>
        </w:tc>
        <w:tc>
          <w:tcPr>
            <w:tcW w:w="4414" w:type="dxa"/>
            <w:tcBorders>
              <w:bottom w:val="single" w:sz="4" w:space="0" w:color="auto"/>
            </w:tcBorders>
          </w:tcPr>
          <w:p w14:paraId="4E1B7562" w14:textId="38DE4498" w:rsidR="002E3E8D" w:rsidRPr="00F91C7E" w:rsidRDefault="002E3E8D" w:rsidP="002E3E8D">
            <w:pPr>
              <w:rPr>
                <w:rFonts w:ascii="Times New Roman" w:hAnsi="Times New Roman" w:cs="Times New Roman"/>
              </w:rPr>
            </w:pPr>
            <w:r w:rsidRPr="00482D44">
              <w:rPr>
                <w:rFonts w:ascii="Times New Roman" w:hAnsi="Times New Roman" w:cs="Times New Roman"/>
                <w:lang w:val="en-US"/>
              </w:rPr>
              <w:t xml:space="preserve">No </w:t>
            </w:r>
            <w:proofErr w:type="spellStart"/>
            <w:r w:rsidRPr="00482D44">
              <w:rPr>
                <w:rFonts w:ascii="Times New Roman" w:hAnsi="Times New Roman" w:cs="Times New Roman"/>
                <w:lang w:val="en-US"/>
              </w:rPr>
              <w:t>Aplica</w:t>
            </w:r>
            <w:proofErr w:type="spellEnd"/>
          </w:p>
        </w:tc>
      </w:tr>
      <w:tr w:rsidR="002E3E8D" w:rsidRPr="00F91C7E" w14:paraId="0EB722CC" w14:textId="77777777" w:rsidTr="008E7DF8">
        <w:tc>
          <w:tcPr>
            <w:tcW w:w="4414" w:type="dxa"/>
            <w:tcBorders>
              <w:bottom w:val="single" w:sz="4" w:space="0" w:color="auto"/>
            </w:tcBorders>
          </w:tcPr>
          <w:p w14:paraId="6D39702C" w14:textId="77777777" w:rsidR="002E3E8D" w:rsidRPr="00F91C7E" w:rsidRDefault="002E3E8D" w:rsidP="002E3E8D">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Borders>
              <w:bottom w:val="single" w:sz="4" w:space="0" w:color="auto"/>
            </w:tcBorders>
          </w:tcPr>
          <w:p w14:paraId="4F9127F8" w14:textId="38A71444" w:rsidR="002E3E8D" w:rsidRPr="00F91C7E" w:rsidRDefault="002E3E8D" w:rsidP="002E3E8D">
            <w:pPr>
              <w:rPr>
                <w:rFonts w:ascii="Times New Roman" w:hAnsi="Times New Roman" w:cs="Times New Roman"/>
              </w:rPr>
            </w:pPr>
            <w:r w:rsidRPr="00482D44">
              <w:rPr>
                <w:rFonts w:ascii="Times New Roman" w:hAnsi="Times New Roman" w:cs="Times New Roman"/>
                <w:lang w:val="en-US"/>
              </w:rPr>
              <w:t xml:space="preserve">No </w:t>
            </w:r>
            <w:proofErr w:type="spellStart"/>
            <w:r w:rsidRPr="00482D44">
              <w:rPr>
                <w:rFonts w:ascii="Times New Roman" w:hAnsi="Times New Roman" w:cs="Times New Roman"/>
                <w:lang w:val="en-US"/>
              </w:rPr>
              <w:t>Aplica</w:t>
            </w:r>
            <w:proofErr w:type="spellEnd"/>
          </w:p>
        </w:tc>
      </w:tr>
      <w:tr w:rsidR="00902217" w:rsidRPr="00F91C7E" w14:paraId="091E1D6C" w14:textId="77777777" w:rsidTr="008E7DF8">
        <w:tc>
          <w:tcPr>
            <w:tcW w:w="4414" w:type="dxa"/>
            <w:tcBorders>
              <w:top w:val="single" w:sz="4" w:space="0" w:color="auto"/>
              <w:left w:val="nil"/>
              <w:bottom w:val="single" w:sz="4" w:space="0" w:color="auto"/>
              <w:right w:val="nil"/>
            </w:tcBorders>
          </w:tcPr>
          <w:p w14:paraId="22BEAD73" w14:textId="77777777" w:rsidR="00902217" w:rsidRPr="00F91C7E" w:rsidRDefault="00902217" w:rsidP="008E7DF8">
            <w:pPr>
              <w:jc w:val="both"/>
              <w:rPr>
                <w:rFonts w:ascii="Times New Roman" w:hAnsi="Times New Roman" w:cs="Times New Roman"/>
              </w:rPr>
            </w:pPr>
          </w:p>
        </w:tc>
        <w:tc>
          <w:tcPr>
            <w:tcW w:w="4414" w:type="dxa"/>
            <w:tcBorders>
              <w:top w:val="single" w:sz="4" w:space="0" w:color="auto"/>
              <w:left w:val="nil"/>
              <w:bottom w:val="single" w:sz="4" w:space="0" w:color="auto"/>
              <w:right w:val="nil"/>
            </w:tcBorders>
          </w:tcPr>
          <w:p w14:paraId="0810D73E" w14:textId="77777777" w:rsidR="00902217" w:rsidRPr="00F91C7E" w:rsidRDefault="00902217" w:rsidP="008E7DF8">
            <w:pPr>
              <w:jc w:val="center"/>
              <w:rPr>
                <w:rFonts w:ascii="Times New Roman" w:hAnsi="Times New Roman" w:cs="Times New Roman"/>
              </w:rPr>
            </w:pPr>
          </w:p>
        </w:tc>
      </w:tr>
      <w:tr w:rsidR="00902217" w:rsidRPr="00F91C7E" w14:paraId="4825956C" w14:textId="77777777" w:rsidTr="00902217">
        <w:tc>
          <w:tcPr>
            <w:tcW w:w="8828" w:type="dxa"/>
            <w:gridSpan w:val="2"/>
            <w:tcBorders>
              <w:top w:val="single" w:sz="4" w:space="0" w:color="auto"/>
            </w:tcBorders>
            <w:shd w:val="clear" w:color="auto" w:fill="A5C9EB" w:themeFill="text2" w:themeFillTint="40"/>
          </w:tcPr>
          <w:p w14:paraId="635B7F0A" w14:textId="086F0294"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 Rusconi</w:t>
            </w:r>
            <w:r>
              <w:rPr>
                <w:rFonts w:ascii="Times New Roman" w:hAnsi="Times New Roman" w:cs="Times New Roman"/>
                <w:b/>
                <w:bCs/>
              </w:rPr>
              <w:t xml:space="preserve"> </w:t>
            </w:r>
            <w:r w:rsidR="002C4D3D">
              <w:rPr>
                <w:rFonts w:ascii="Times New Roman" w:hAnsi="Times New Roman" w:cs="Times New Roman"/>
                <w:b/>
                <w:bCs/>
              </w:rPr>
              <w:t xml:space="preserve">Legal and Tax </w:t>
            </w:r>
            <w:proofErr w:type="spellStart"/>
            <w:r w:rsidR="002C4D3D">
              <w:rPr>
                <w:rFonts w:ascii="Times New Roman" w:hAnsi="Times New Roman" w:cs="Times New Roman"/>
                <w:b/>
                <w:bCs/>
              </w:rPr>
              <w:t>Technology</w:t>
            </w:r>
            <w:proofErr w:type="spellEnd"/>
            <w:r w:rsidR="002C4D3D">
              <w:rPr>
                <w:rFonts w:ascii="Times New Roman" w:hAnsi="Times New Roman" w:cs="Times New Roman"/>
                <w:b/>
                <w:bCs/>
              </w:rPr>
              <w:t xml:space="preserve"> SA de CV</w:t>
            </w:r>
            <w:r>
              <w:rPr>
                <w:rFonts w:ascii="Times New Roman" w:hAnsi="Times New Roman" w:cs="Times New Roman"/>
                <w:b/>
                <w:bCs/>
              </w:rPr>
              <w:t xml:space="preserve"> </w:t>
            </w:r>
            <w:r w:rsidRPr="00F91C7E">
              <w:rPr>
                <w:rFonts w:ascii="Times New Roman" w:hAnsi="Times New Roman" w:cs="Times New Roman"/>
                <w:b/>
                <w:bCs/>
              </w:rPr>
              <w:t>(</w:t>
            </w:r>
            <w:r>
              <w:rPr>
                <w:rFonts w:ascii="Times New Roman" w:hAnsi="Times New Roman" w:cs="Times New Roman"/>
                <w:b/>
                <w:bCs/>
              </w:rPr>
              <w:t>‘</w:t>
            </w:r>
            <w:r w:rsidRPr="00F91C7E">
              <w:rPr>
                <w:rFonts w:ascii="Times New Roman" w:hAnsi="Times New Roman" w:cs="Times New Roman"/>
                <w:b/>
                <w:bCs/>
              </w:rPr>
              <w:t>R</w:t>
            </w:r>
            <w:r w:rsidR="002C4D3D">
              <w:rPr>
                <w:rFonts w:ascii="Times New Roman" w:hAnsi="Times New Roman" w:cs="Times New Roman"/>
                <w:b/>
                <w:bCs/>
              </w:rPr>
              <w:t xml:space="preserve">usconi </w:t>
            </w:r>
            <w:proofErr w:type="spellStart"/>
            <w:r>
              <w:rPr>
                <w:rFonts w:ascii="Times New Roman" w:hAnsi="Times New Roman" w:cs="Times New Roman"/>
                <w:b/>
                <w:bCs/>
              </w:rPr>
              <w:t>C</w:t>
            </w:r>
            <w:r w:rsidR="002C4D3D">
              <w:rPr>
                <w:rFonts w:ascii="Times New Roman" w:hAnsi="Times New Roman" w:cs="Times New Roman"/>
                <w:b/>
                <w:bCs/>
              </w:rPr>
              <w:t>onsulting</w:t>
            </w:r>
            <w:proofErr w:type="spellEnd"/>
            <w:r w:rsidRPr="00F91C7E">
              <w:rPr>
                <w:rFonts w:ascii="Times New Roman" w:hAnsi="Times New Roman" w:cs="Times New Roman"/>
                <w:b/>
                <w:bCs/>
              </w:rPr>
              <w:t>’):</w:t>
            </w:r>
          </w:p>
        </w:tc>
      </w:tr>
      <w:tr w:rsidR="00902217" w:rsidRPr="002E3E8D" w14:paraId="1626857D" w14:textId="77777777" w:rsidTr="008E7DF8">
        <w:tc>
          <w:tcPr>
            <w:tcW w:w="4414" w:type="dxa"/>
          </w:tcPr>
          <w:p w14:paraId="64E23490"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Denominación Social: </w:t>
            </w:r>
          </w:p>
        </w:tc>
        <w:tc>
          <w:tcPr>
            <w:tcW w:w="4414" w:type="dxa"/>
          </w:tcPr>
          <w:p w14:paraId="55075A78" w14:textId="77D1EA9E" w:rsidR="00902217" w:rsidRPr="00902217" w:rsidRDefault="00902217" w:rsidP="008E7DF8">
            <w:pPr>
              <w:jc w:val="both"/>
              <w:rPr>
                <w:rFonts w:ascii="Times New Roman" w:hAnsi="Times New Roman" w:cs="Times New Roman"/>
                <w:lang w:val="en-US"/>
              </w:rPr>
            </w:pPr>
            <w:r w:rsidRPr="00902217">
              <w:rPr>
                <w:rFonts w:ascii="Times New Roman" w:hAnsi="Times New Roman" w:cs="Times New Roman"/>
                <w:lang w:val="en-US"/>
              </w:rPr>
              <w:t xml:space="preserve">Rusconi Legal and Tax </w:t>
            </w:r>
            <w:r>
              <w:rPr>
                <w:rFonts w:ascii="Times New Roman" w:hAnsi="Times New Roman" w:cs="Times New Roman"/>
                <w:lang w:val="en-US"/>
              </w:rPr>
              <w:t>Technology S.A. de C.V.</w:t>
            </w:r>
          </w:p>
        </w:tc>
      </w:tr>
      <w:tr w:rsidR="00902217" w:rsidRPr="00F91C7E" w14:paraId="5D79737F" w14:textId="77777777" w:rsidTr="008E7DF8">
        <w:tc>
          <w:tcPr>
            <w:tcW w:w="4414" w:type="dxa"/>
          </w:tcPr>
          <w:p w14:paraId="5EDBC25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Nombre del representante legal:</w:t>
            </w:r>
          </w:p>
        </w:tc>
        <w:tc>
          <w:tcPr>
            <w:tcW w:w="4414" w:type="dxa"/>
          </w:tcPr>
          <w:p w14:paraId="2FBC14D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Eduardo Miguel Rusconi Trujillo</w:t>
            </w:r>
          </w:p>
        </w:tc>
      </w:tr>
      <w:tr w:rsidR="00902217" w:rsidRPr="00F91C7E" w14:paraId="742FEE11" w14:textId="77777777" w:rsidTr="008E7DF8">
        <w:tc>
          <w:tcPr>
            <w:tcW w:w="4414" w:type="dxa"/>
          </w:tcPr>
          <w:p w14:paraId="1750A9B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0C8C0F3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RAS191101N7A</w:t>
            </w:r>
          </w:p>
        </w:tc>
      </w:tr>
      <w:tr w:rsidR="00902217" w:rsidRPr="00F91C7E" w14:paraId="57105954" w14:textId="77777777" w:rsidTr="008E7DF8">
        <w:tc>
          <w:tcPr>
            <w:tcW w:w="4414" w:type="dxa"/>
          </w:tcPr>
          <w:p w14:paraId="6DCCFA82"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Domicilio:</w:t>
            </w:r>
          </w:p>
        </w:tc>
        <w:tc>
          <w:tcPr>
            <w:tcW w:w="4414" w:type="dxa"/>
          </w:tcPr>
          <w:p w14:paraId="6BB342A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Calle Yácatas número 215, colonia Narvarte Poniente, alcaldía Benito Juárez, C.P. 03020, en la Ciudad de México</w:t>
            </w:r>
          </w:p>
        </w:tc>
      </w:tr>
    </w:tbl>
    <w:p w14:paraId="293FDDEF" w14:textId="77777777" w:rsidR="00902217" w:rsidRPr="00F91C7E" w:rsidRDefault="00902217" w:rsidP="00902217">
      <w:pPr>
        <w:spacing w:after="0"/>
        <w:jc w:val="both"/>
        <w:rPr>
          <w:rFonts w:ascii="Times New Roman" w:hAnsi="Times New Roman" w:cs="Times New Roman"/>
        </w:rPr>
      </w:pPr>
    </w:p>
    <w:tbl>
      <w:tblPr>
        <w:tblW w:w="88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4526"/>
        <w:gridCol w:w="2410"/>
        <w:gridCol w:w="1886"/>
      </w:tblGrid>
      <w:tr w:rsidR="00902217" w:rsidRPr="00704816" w14:paraId="54BFFC05" w14:textId="77777777" w:rsidTr="00902217">
        <w:trPr>
          <w:trHeight w:val="15"/>
        </w:trPr>
        <w:tc>
          <w:tcPr>
            <w:tcW w:w="4526" w:type="dxa"/>
            <w:shd w:val="clear" w:color="auto" w:fill="A5C9EB" w:themeFill="text2" w:themeFillTint="40"/>
            <w:vAlign w:val="center"/>
          </w:tcPr>
          <w:p w14:paraId="1231DB51"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Servicios</w:t>
            </w:r>
          </w:p>
        </w:tc>
        <w:tc>
          <w:tcPr>
            <w:tcW w:w="2410" w:type="dxa"/>
            <w:shd w:val="clear" w:color="auto" w:fill="A5C9EB" w:themeFill="text2" w:themeFillTint="40"/>
            <w:noWrap/>
            <w:vAlign w:val="center"/>
            <w:hideMark/>
          </w:tcPr>
          <w:p w14:paraId="1DB75C77"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Honorarios</w:t>
            </w:r>
          </w:p>
        </w:tc>
        <w:tc>
          <w:tcPr>
            <w:tcW w:w="1886" w:type="dxa"/>
            <w:shd w:val="clear" w:color="auto" w:fill="A5C9EB" w:themeFill="text2" w:themeFillTint="40"/>
          </w:tcPr>
          <w:p w14:paraId="1E62F0E3"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Observaciones</w:t>
            </w:r>
          </w:p>
        </w:tc>
      </w:tr>
      <w:tr w:rsidR="001206C3" w:rsidRPr="00704816" w14:paraId="06541859" w14:textId="77777777" w:rsidTr="00704816">
        <w:trPr>
          <w:trHeight w:val="720"/>
        </w:trPr>
        <w:tc>
          <w:tcPr>
            <w:tcW w:w="4526" w:type="dxa"/>
            <w:shd w:val="clear" w:color="auto" w:fill="FFFFFF" w:themeFill="background1"/>
            <w:vAlign w:val="center"/>
          </w:tcPr>
          <w:p w14:paraId="64343790" w14:textId="716EAF87" w:rsidR="001206C3" w:rsidRPr="006A7AD2" w:rsidRDefault="001206C3" w:rsidP="006A7AD2">
            <w:pPr>
              <w:pStyle w:val="Prrafodelista"/>
              <w:numPr>
                <w:ilvl w:val="0"/>
                <w:numId w:val="2"/>
              </w:numPr>
              <w:spacing w:after="0" w:line="240" w:lineRule="auto"/>
              <w:jc w:val="both"/>
              <w:rPr>
                <w:rFonts w:ascii="Times New Roman" w:eastAsia="Times New Roman" w:hAnsi="Times New Roman" w:cs="Times New Roman"/>
                <w:color w:val="000000"/>
                <w:lang w:eastAsia="es-MX"/>
              </w:rPr>
            </w:pPr>
            <w:bookmarkStart w:id="0" w:name="_Hlk86164567"/>
            <w:bookmarkStart w:id="1" w:name="_Hlk86164582"/>
          </w:p>
        </w:tc>
        <w:tc>
          <w:tcPr>
            <w:tcW w:w="2410" w:type="dxa"/>
            <w:shd w:val="clear" w:color="auto" w:fill="FFFFFF" w:themeFill="background1"/>
            <w:noWrap/>
            <w:vAlign w:val="center"/>
          </w:tcPr>
          <w:p w14:paraId="424470CB" w14:textId="1B2EE75E" w:rsidR="001206C3" w:rsidRPr="00704816" w:rsidRDefault="001206C3" w:rsidP="008E7DF8">
            <w:pPr>
              <w:spacing w:after="0" w:line="240" w:lineRule="auto"/>
              <w:jc w:val="center"/>
              <w:rPr>
                <w:rFonts w:ascii="Times New Roman" w:hAnsi="Times New Roman" w:cs="Times New Roman"/>
              </w:rPr>
            </w:pPr>
          </w:p>
        </w:tc>
        <w:tc>
          <w:tcPr>
            <w:tcW w:w="1886" w:type="dxa"/>
            <w:shd w:val="clear" w:color="auto" w:fill="FFFFFF" w:themeFill="background1"/>
            <w:vAlign w:val="center"/>
          </w:tcPr>
          <w:p w14:paraId="56A801A6" w14:textId="7CC13583" w:rsidR="001206C3" w:rsidRPr="00704816" w:rsidRDefault="001206C3" w:rsidP="006A7AD2">
            <w:pPr>
              <w:spacing w:after="0" w:line="240" w:lineRule="auto"/>
              <w:jc w:val="center"/>
              <w:rPr>
                <w:rFonts w:ascii="Times New Roman" w:hAnsi="Times New Roman" w:cs="Times New Roman"/>
              </w:rPr>
            </w:pPr>
          </w:p>
        </w:tc>
      </w:tr>
      <w:tr w:rsidR="00902217" w:rsidRPr="00704816" w14:paraId="031B2606" w14:textId="77777777" w:rsidTr="00902217">
        <w:trPr>
          <w:trHeight w:val="291"/>
        </w:trPr>
        <w:tc>
          <w:tcPr>
            <w:tcW w:w="4526" w:type="dxa"/>
            <w:shd w:val="clear" w:color="auto" w:fill="A5C9EB" w:themeFill="text2" w:themeFillTint="40"/>
            <w:vAlign w:val="center"/>
          </w:tcPr>
          <w:p w14:paraId="70C819DD" w14:textId="77777777" w:rsidR="00902217" w:rsidRPr="00704816" w:rsidRDefault="00902217" w:rsidP="008E7DF8">
            <w:pPr>
              <w:spacing w:after="0" w:line="240" w:lineRule="auto"/>
              <w:jc w:val="both"/>
              <w:rPr>
                <w:rFonts w:ascii="Times New Roman" w:eastAsia="Times New Roman" w:hAnsi="Times New Roman" w:cs="Times New Roman"/>
                <w:b/>
                <w:bCs/>
                <w:color w:val="000000"/>
                <w:lang w:eastAsia="es-MX"/>
              </w:rPr>
            </w:pPr>
            <w:r w:rsidRPr="00704816">
              <w:rPr>
                <w:rFonts w:ascii="Times New Roman" w:eastAsia="Times New Roman" w:hAnsi="Times New Roman" w:cs="Times New Roman"/>
                <w:b/>
                <w:bCs/>
                <w:color w:val="000000"/>
                <w:lang w:eastAsia="es-MX"/>
              </w:rPr>
              <w:t>TOTAL:</w:t>
            </w:r>
          </w:p>
        </w:tc>
        <w:tc>
          <w:tcPr>
            <w:tcW w:w="2410" w:type="dxa"/>
            <w:shd w:val="clear" w:color="auto" w:fill="FFFFFF" w:themeFill="background1"/>
            <w:noWrap/>
            <w:vAlign w:val="center"/>
          </w:tcPr>
          <w:p w14:paraId="47951764" w14:textId="39C65E16" w:rsidR="00902217" w:rsidRPr="00704816" w:rsidRDefault="00902217" w:rsidP="008E7DF8">
            <w:pPr>
              <w:spacing w:after="0" w:line="240" w:lineRule="auto"/>
              <w:jc w:val="center"/>
              <w:rPr>
                <w:rFonts w:ascii="Times New Roman" w:hAnsi="Times New Roman" w:cs="Times New Roman"/>
              </w:rPr>
            </w:pPr>
            <w:r w:rsidRPr="00704816">
              <w:rPr>
                <w:rFonts w:ascii="Times New Roman" w:eastAsia="Times New Roman" w:hAnsi="Times New Roman" w:cs="Times New Roman"/>
                <w:b/>
                <w:bCs/>
                <w:color w:val="000000"/>
                <w:lang w:eastAsia="es-MX"/>
              </w:rPr>
              <w:t>$</w:t>
            </w:r>
            <w:r w:rsidR="002E3E8D">
              <w:rPr>
                <w:rFonts w:ascii="Times New Roman" w:eastAsia="Times New Roman" w:hAnsi="Times New Roman" w:cs="Times New Roman"/>
                <w:b/>
                <w:bCs/>
                <w:color w:val="000000"/>
                <w:lang w:eastAsia="es-MX"/>
              </w:rPr>
              <w:t xml:space="preserve"> </w:t>
            </w:r>
            <w:r w:rsidRPr="00704816">
              <w:rPr>
                <w:rFonts w:ascii="Times New Roman" w:eastAsia="Times New Roman" w:hAnsi="Times New Roman" w:cs="Times New Roman"/>
                <w:b/>
                <w:bCs/>
                <w:color w:val="000000"/>
                <w:lang w:eastAsia="es-MX"/>
              </w:rPr>
              <w:t>M.N.</w:t>
            </w:r>
          </w:p>
        </w:tc>
        <w:tc>
          <w:tcPr>
            <w:tcW w:w="1886" w:type="dxa"/>
            <w:shd w:val="clear" w:color="auto" w:fill="A5C9EB" w:themeFill="text2" w:themeFillTint="40"/>
          </w:tcPr>
          <w:p w14:paraId="3DAF2494" w14:textId="77777777" w:rsidR="00902217" w:rsidRPr="00704816" w:rsidRDefault="00902217" w:rsidP="008E7DF8">
            <w:pPr>
              <w:spacing w:after="0" w:line="240" w:lineRule="auto"/>
              <w:jc w:val="center"/>
              <w:rPr>
                <w:rFonts w:ascii="Times New Roman" w:hAnsi="Times New Roman" w:cs="Times New Roman"/>
              </w:rPr>
            </w:pPr>
          </w:p>
        </w:tc>
      </w:tr>
      <w:bookmarkEnd w:id="0"/>
      <w:bookmarkEnd w:id="1"/>
    </w:tbl>
    <w:p w14:paraId="438E6901"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00902217" w:rsidRPr="00704816" w14:paraId="627680D0" w14:textId="77777777" w:rsidTr="00902217">
        <w:tc>
          <w:tcPr>
            <w:tcW w:w="8828" w:type="dxa"/>
            <w:shd w:val="clear" w:color="auto" w:fill="A5C9EB" w:themeFill="text2" w:themeFillTint="40"/>
          </w:tcPr>
          <w:p w14:paraId="495F2761" w14:textId="77777777" w:rsidR="00902217" w:rsidRPr="00704816" w:rsidRDefault="00902217" w:rsidP="008E7DF8">
            <w:pPr>
              <w:jc w:val="both"/>
              <w:rPr>
                <w:rFonts w:ascii="Times New Roman" w:hAnsi="Times New Roman" w:cs="Times New Roman"/>
              </w:rPr>
            </w:pPr>
            <w:r w:rsidRPr="00704816">
              <w:rPr>
                <w:rFonts w:ascii="Times New Roman" w:hAnsi="Times New Roman" w:cs="Times New Roman"/>
                <w:b/>
                <w:bCs/>
              </w:rPr>
              <w:t>Momento de pago:</w:t>
            </w:r>
          </w:p>
        </w:tc>
      </w:tr>
      <w:tr w:rsidR="00902217" w:rsidRPr="00704816" w14:paraId="520BA7EE" w14:textId="77777777" w:rsidTr="008E7DF8">
        <w:tc>
          <w:tcPr>
            <w:tcW w:w="8828" w:type="dxa"/>
          </w:tcPr>
          <w:p w14:paraId="77389DD3" w14:textId="0A1434AF" w:rsidR="006A7AD2" w:rsidRPr="006A7AD2" w:rsidRDefault="006A7AD2" w:rsidP="006A7AD2">
            <w:pPr>
              <w:pStyle w:val="Prrafodelista"/>
              <w:numPr>
                <w:ilvl w:val="0"/>
                <w:numId w:val="4"/>
              </w:numPr>
              <w:spacing w:line="240" w:lineRule="auto"/>
              <w:rPr>
                <w:rFonts w:ascii="Times New Roman" w:hAnsi="Times New Roman" w:cs="Times New Roman"/>
              </w:rPr>
            </w:pPr>
          </w:p>
        </w:tc>
      </w:tr>
    </w:tbl>
    <w:p w14:paraId="24362E1A"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724506" w14:paraId="2C57EB15" w14:textId="77777777" w:rsidTr="00902217">
        <w:tc>
          <w:tcPr>
            <w:tcW w:w="8828" w:type="dxa"/>
            <w:gridSpan w:val="2"/>
            <w:shd w:val="clear" w:color="auto" w:fill="A5C9EB" w:themeFill="text2" w:themeFillTint="40"/>
          </w:tcPr>
          <w:p w14:paraId="4D9370B7" w14:textId="29AA5B25" w:rsidR="00902217" w:rsidRPr="006A2628" w:rsidRDefault="00902217" w:rsidP="008E7DF8">
            <w:pPr>
              <w:jc w:val="both"/>
              <w:rPr>
                <w:rFonts w:ascii="Times New Roman" w:hAnsi="Times New Roman" w:cs="Times New Roman"/>
                <w:b/>
                <w:bCs/>
                <w:lang w:val="pt-PT"/>
              </w:rPr>
            </w:pPr>
            <w:r w:rsidRPr="006A2628">
              <w:rPr>
                <w:rFonts w:ascii="Times New Roman" w:hAnsi="Times New Roman" w:cs="Times New Roman"/>
                <w:b/>
                <w:bCs/>
                <w:lang w:val="pt-PT"/>
              </w:rPr>
              <w:t xml:space="preserve">Cuenta bancaria de </w:t>
            </w:r>
            <w:r>
              <w:rPr>
                <w:rFonts w:ascii="Times New Roman" w:hAnsi="Times New Roman" w:cs="Times New Roman"/>
                <w:b/>
                <w:bCs/>
                <w:lang w:val="pt-PT"/>
              </w:rPr>
              <w:t>RC</w:t>
            </w:r>
            <w:r w:rsidRPr="006A2628">
              <w:rPr>
                <w:rFonts w:ascii="Times New Roman" w:hAnsi="Times New Roman" w:cs="Times New Roman"/>
                <w:b/>
                <w:bCs/>
                <w:lang w:val="pt-PT"/>
              </w:rPr>
              <w:t>:</w:t>
            </w:r>
          </w:p>
        </w:tc>
      </w:tr>
      <w:tr w:rsidR="00902217" w:rsidRPr="00F91C7E" w14:paraId="5B341CC9" w14:textId="77777777" w:rsidTr="008E7DF8">
        <w:tc>
          <w:tcPr>
            <w:tcW w:w="4414" w:type="dxa"/>
          </w:tcPr>
          <w:p w14:paraId="43E24CDC"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Titular:</w:t>
            </w:r>
          </w:p>
        </w:tc>
        <w:tc>
          <w:tcPr>
            <w:tcW w:w="4414" w:type="dxa"/>
          </w:tcPr>
          <w:p w14:paraId="5BAB71A8"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Rusconi &amp; Sauza, S.C.</w:t>
            </w:r>
          </w:p>
        </w:tc>
      </w:tr>
      <w:tr w:rsidR="00902217" w:rsidRPr="00F91C7E" w14:paraId="2AFE1F16" w14:textId="77777777" w:rsidTr="008E7DF8">
        <w:tc>
          <w:tcPr>
            <w:tcW w:w="4414" w:type="dxa"/>
          </w:tcPr>
          <w:p w14:paraId="7941344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Banco:</w:t>
            </w:r>
          </w:p>
        </w:tc>
        <w:tc>
          <w:tcPr>
            <w:tcW w:w="4414" w:type="dxa"/>
          </w:tcPr>
          <w:p w14:paraId="558002F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Citibanamex</w:t>
            </w:r>
          </w:p>
        </w:tc>
      </w:tr>
      <w:tr w:rsidR="00902217" w:rsidRPr="00F91C7E" w14:paraId="218E7B7B" w14:textId="77777777" w:rsidTr="008E7DF8">
        <w:tc>
          <w:tcPr>
            <w:tcW w:w="4414" w:type="dxa"/>
          </w:tcPr>
          <w:p w14:paraId="71FB5DA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5345385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7936923</w:t>
            </w:r>
          </w:p>
        </w:tc>
      </w:tr>
      <w:tr w:rsidR="00902217" w:rsidRPr="00F91C7E" w14:paraId="39A5CD6A" w14:textId="77777777" w:rsidTr="008E7DF8">
        <w:tc>
          <w:tcPr>
            <w:tcW w:w="4414" w:type="dxa"/>
          </w:tcPr>
          <w:p w14:paraId="7223E16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658BA780"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7013</w:t>
            </w:r>
          </w:p>
        </w:tc>
      </w:tr>
      <w:tr w:rsidR="00902217" w:rsidRPr="00F91C7E" w14:paraId="4AF7BADD" w14:textId="77777777" w:rsidTr="008E7DF8">
        <w:tc>
          <w:tcPr>
            <w:tcW w:w="4414" w:type="dxa"/>
          </w:tcPr>
          <w:p w14:paraId="28C63546"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CLABE:</w:t>
            </w:r>
          </w:p>
        </w:tc>
        <w:tc>
          <w:tcPr>
            <w:tcW w:w="4414" w:type="dxa"/>
          </w:tcPr>
          <w:p w14:paraId="56F6892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002180701379369233</w:t>
            </w:r>
          </w:p>
        </w:tc>
      </w:tr>
      <w:tr w:rsidR="00902217" w:rsidRPr="00F91C7E" w14:paraId="3F20717E" w14:textId="77777777" w:rsidTr="008E7DF8">
        <w:tc>
          <w:tcPr>
            <w:tcW w:w="4414" w:type="dxa"/>
          </w:tcPr>
          <w:p w14:paraId="1CC87E2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529BD3FD"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BNMXMXMM</w:t>
            </w:r>
          </w:p>
        </w:tc>
      </w:tr>
    </w:tbl>
    <w:p w14:paraId="5AAECDC8" w14:textId="77777777" w:rsidR="00902217" w:rsidRDefault="00902217" w:rsidP="00902217">
      <w:pPr>
        <w:snapToGrid w:val="0"/>
        <w:spacing w:after="0"/>
        <w:jc w:val="both"/>
        <w:rPr>
          <w:rFonts w:ascii="Times New Roman" w:hAnsi="Times New Roman" w:cs="Times New Roman"/>
          <w:b/>
        </w:rPr>
      </w:pPr>
    </w:p>
    <w:p w14:paraId="5DAD87E5" w14:textId="77777777" w:rsidR="002E3E8D" w:rsidRPr="00F91C7E" w:rsidRDefault="002E3E8D" w:rsidP="00902217">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902217" w:rsidRPr="00F91C7E" w14:paraId="0A49839A" w14:textId="77777777" w:rsidTr="00902217">
        <w:tc>
          <w:tcPr>
            <w:tcW w:w="8828" w:type="dxa"/>
            <w:gridSpan w:val="2"/>
            <w:shd w:val="clear" w:color="auto" w:fill="A5C9EB" w:themeFill="text2" w:themeFillTint="40"/>
          </w:tcPr>
          <w:p w14:paraId="7F1957C8"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lastRenderedPageBreak/>
              <w:t>Vigencia:</w:t>
            </w:r>
          </w:p>
        </w:tc>
      </w:tr>
      <w:tr w:rsidR="00902217" w:rsidRPr="00F91C7E" w14:paraId="4451D6AE" w14:textId="77777777" w:rsidTr="008E7DF8">
        <w:tc>
          <w:tcPr>
            <w:tcW w:w="4414" w:type="dxa"/>
          </w:tcPr>
          <w:p w14:paraId="414A6CC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Inicio:</w:t>
            </w:r>
          </w:p>
        </w:tc>
        <w:tc>
          <w:tcPr>
            <w:tcW w:w="4414" w:type="dxa"/>
          </w:tcPr>
          <w:p w14:paraId="5F3D0E13" w14:textId="6A9544EA" w:rsidR="00902217" w:rsidRPr="00F91C7E" w:rsidRDefault="00902217" w:rsidP="008E7DF8">
            <w:pPr>
              <w:jc w:val="both"/>
              <w:rPr>
                <w:rFonts w:ascii="Times New Roman" w:hAnsi="Times New Roman" w:cs="Times New Roman"/>
              </w:rPr>
            </w:pPr>
          </w:p>
        </w:tc>
      </w:tr>
      <w:tr w:rsidR="00902217" w:rsidRPr="00F91C7E" w14:paraId="52A6DD06" w14:textId="77777777" w:rsidTr="008E7DF8">
        <w:tc>
          <w:tcPr>
            <w:tcW w:w="4414" w:type="dxa"/>
          </w:tcPr>
          <w:p w14:paraId="12A59AA5"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Terminación:</w:t>
            </w:r>
          </w:p>
        </w:tc>
        <w:tc>
          <w:tcPr>
            <w:tcW w:w="4414" w:type="dxa"/>
          </w:tcPr>
          <w:p w14:paraId="762A5FB7" w14:textId="7B81B506" w:rsidR="00902217" w:rsidRPr="00F91C7E" w:rsidRDefault="00902217" w:rsidP="008E7DF8">
            <w:pPr>
              <w:jc w:val="both"/>
              <w:rPr>
                <w:rFonts w:ascii="Times New Roman" w:hAnsi="Times New Roman" w:cs="Times New Roman"/>
              </w:rPr>
            </w:pPr>
          </w:p>
        </w:tc>
      </w:tr>
      <w:tr w:rsidR="00902217" w:rsidRPr="00F91C7E" w14:paraId="4740734F" w14:textId="77777777" w:rsidTr="008E7DF8">
        <w:tc>
          <w:tcPr>
            <w:tcW w:w="4414" w:type="dxa"/>
          </w:tcPr>
          <w:p w14:paraId="667A1E99"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Fecha de firma del </w:t>
            </w:r>
            <w:r>
              <w:rPr>
                <w:rFonts w:ascii="Times New Roman" w:hAnsi="Times New Roman" w:cs="Times New Roman"/>
              </w:rPr>
              <w:t>c</w:t>
            </w:r>
            <w:r w:rsidRPr="00F91C7E">
              <w:rPr>
                <w:rFonts w:ascii="Times New Roman" w:hAnsi="Times New Roman" w:cs="Times New Roman"/>
              </w:rPr>
              <w:t>ontrato:</w:t>
            </w:r>
          </w:p>
        </w:tc>
        <w:tc>
          <w:tcPr>
            <w:tcW w:w="4414" w:type="dxa"/>
          </w:tcPr>
          <w:p w14:paraId="75F4B13D" w14:textId="3A0A9639" w:rsidR="00902217" w:rsidRPr="00F91C7E" w:rsidRDefault="00902217" w:rsidP="008E7DF8">
            <w:pPr>
              <w:jc w:val="both"/>
              <w:rPr>
                <w:rFonts w:ascii="Times New Roman" w:hAnsi="Times New Roman" w:cs="Times New Roman"/>
              </w:rPr>
            </w:pPr>
          </w:p>
        </w:tc>
      </w:tr>
    </w:tbl>
    <w:p w14:paraId="0E948B2C" w14:textId="77777777" w:rsidR="00902217" w:rsidRPr="001D2C64" w:rsidRDefault="00902217" w:rsidP="00902217">
      <w:pPr>
        <w:jc w:val="both"/>
        <w:rPr>
          <w:rFonts w:ascii="Times New Roman" w:hAnsi="Times New Roman" w:cs="Times New Roman"/>
          <w:b/>
          <w:sz w:val="20"/>
          <w:szCs w:val="20"/>
        </w:rPr>
      </w:pPr>
    </w:p>
    <w:p w14:paraId="73ABD8EB" w14:textId="77777777" w:rsidR="00902217" w:rsidRPr="001D2C64" w:rsidRDefault="00902217" w:rsidP="00902217">
      <w:pPr>
        <w:rPr>
          <w:rFonts w:ascii="Times New Roman" w:hAnsi="Times New Roman" w:cs="Times New Roman"/>
          <w:b/>
          <w:sz w:val="20"/>
          <w:szCs w:val="20"/>
        </w:rPr>
      </w:pPr>
      <w:r w:rsidRPr="001D2C64">
        <w:rPr>
          <w:rFonts w:ascii="Times New Roman" w:hAnsi="Times New Roman" w:cs="Times New Roman"/>
          <w:noProof/>
          <w:sz w:val="24"/>
          <w:szCs w:val="24"/>
          <w:lang w:eastAsia="es-MX"/>
        </w:rPr>
        <mc:AlternateContent>
          <mc:Choice Requires="wps">
            <w:drawing>
              <wp:anchor distT="0" distB="0" distL="114300" distR="114300" simplePos="0" relativeHeight="251660288" behindDoc="0" locked="0" layoutInCell="1" allowOverlap="1" wp14:anchorId="6FA4ADDC" wp14:editId="50A20E54">
                <wp:simplePos x="0" y="0"/>
                <wp:positionH relativeFrom="margin">
                  <wp:posOffset>-586740</wp:posOffset>
                </wp:positionH>
                <wp:positionV relativeFrom="paragraph">
                  <wp:posOffset>2339975</wp:posOffset>
                </wp:positionV>
                <wp:extent cx="7391794" cy="459427"/>
                <wp:effectExtent l="0" t="1638300" r="0" b="1636395"/>
                <wp:wrapNone/>
                <wp:docPr id="2" name="Cuadro de texto 2"/>
                <wp:cNvGraphicFramePr/>
                <a:graphic xmlns:a="http://schemas.openxmlformats.org/drawingml/2006/main">
                  <a:graphicData uri="http://schemas.microsoft.com/office/word/2010/wordprocessingShape">
                    <wps:wsp>
                      <wps:cNvSpPr txBox="1"/>
                      <wps:spPr>
                        <a:xfrm rot="19999585">
                          <a:off x="0" y="0"/>
                          <a:ext cx="7391794" cy="459427"/>
                        </a:xfrm>
                        <a:prstGeom prst="rect">
                          <a:avLst/>
                        </a:prstGeom>
                        <a:solidFill>
                          <a:schemeClr val="lt1"/>
                        </a:solidFill>
                        <a:ln w="6350">
                          <a:noFill/>
                        </a:ln>
                      </wps:spPr>
                      <wps:txb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4ADDC" id="_x0000_t202" coordsize="21600,21600" o:spt="202" path="m,l,21600r21600,l21600,xe">
                <v:stroke joinstyle="miter"/>
                <v:path gradientshapeok="t" o:connecttype="rect"/>
              </v:shapetype>
              <v:shape id="Cuadro de texto 2" o:spid="_x0000_s1026" type="#_x0000_t202" style="position:absolute;margin-left:-46.2pt;margin-top:184.25pt;width:582.05pt;height:36.2pt;rotation:-1748080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" fillcolor="white [3201]" stroked="f" strokeweight=".5pt">
                <v:textbo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v:textbox>
                <w10:wrap anchorx="margin"/>
              </v:shape>
            </w:pict>
          </mc:Fallback>
        </mc:AlternateContent>
      </w:r>
      <w:r w:rsidRPr="001D2C64">
        <w:rPr>
          <w:rFonts w:ascii="Times New Roman" w:hAnsi="Times New Roman" w:cs="Times New Roman"/>
          <w:b/>
          <w:sz w:val="20"/>
          <w:szCs w:val="20"/>
        </w:rPr>
        <w:br w:type="page"/>
      </w:r>
    </w:p>
    <w:p w14:paraId="22ADA995" w14:textId="66E85146" w:rsidR="00902217" w:rsidRPr="009C2A27" w:rsidRDefault="00902217" w:rsidP="00902217">
      <w:pPr>
        <w:snapToGrid w:val="0"/>
        <w:spacing w:after="240" w:line="240" w:lineRule="auto"/>
        <w:jc w:val="both"/>
        <w:rPr>
          <w:rFonts w:ascii="Times New Roman" w:eastAsia="Calibri" w:hAnsi="Times New Roman" w:cs="Times New Roman"/>
          <w:b/>
          <w:bCs/>
          <w:sz w:val="24"/>
          <w:szCs w:val="24"/>
        </w:rPr>
      </w:pPr>
      <w:r w:rsidRPr="009C2A27">
        <w:rPr>
          <w:rFonts w:ascii="Times New Roman" w:hAnsi="Times New Roman" w:cs="Times New Roman"/>
          <w:b/>
          <w:noProof/>
          <w:sz w:val="24"/>
          <w:szCs w:val="24"/>
          <w:lang w:eastAsia="es-MX"/>
        </w:rPr>
        <w:lastRenderedPageBreak/>
        <mc:AlternateContent>
          <mc:Choice Requires="wpi">
            <w:drawing>
              <wp:anchor distT="0" distB="0" distL="114300" distR="114300" simplePos="0" relativeHeight="251659264" behindDoc="0" locked="0" layoutInCell="1" allowOverlap="1" wp14:anchorId="1B7FD70C" wp14:editId="1269B596">
                <wp:simplePos x="0" y="0"/>
                <wp:positionH relativeFrom="column">
                  <wp:posOffset>6777355</wp:posOffset>
                </wp:positionH>
                <wp:positionV relativeFrom="paragraph">
                  <wp:posOffset>633095</wp:posOffset>
                </wp:positionV>
                <wp:extent cx="360" cy="360"/>
                <wp:effectExtent l="38100" t="38100" r="57150" b="57150"/>
                <wp:wrapNone/>
                <wp:docPr id="1"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398EB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532.95pt;margin-top:49.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">
                <v:imagedata r:id="rId9" o:title=""/>
              </v:shape>
            </w:pict>
          </mc:Fallback>
        </mc:AlternateContent>
      </w:r>
      <w:r w:rsidRPr="009C2A27">
        <w:rPr>
          <w:rFonts w:ascii="Times New Roman" w:hAnsi="Times New Roman" w:cs="Times New Roman"/>
          <w:b/>
          <w:sz w:val="24"/>
          <w:szCs w:val="24"/>
        </w:rPr>
        <w:t>CONTRATO DE PRESTACIÓN DE SERVICIOS PROFESIONALES QUE CELEBRAN RUSCONI</w:t>
      </w:r>
      <w:r>
        <w:rPr>
          <w:rFonts w:ascii="Times New Roman" w:hAnsi="Times New Roman" w:cs="Times New Roman"/>
          <w:b/>
          <w:sz w:val="24"/>
          <w:szCs w:val="24"/>
        </w:rPr>
        <w:t xml:space="preserve"> </w:t>
      </w:r>
      <w:r w:rsidRPr="00902217">
        <w:rPr>
          <w:rFonts w:ascii="Times New Roman" w:hAnsi="Times New Roman" w:cs="Times New Roman"/>
          <w:b/>
          <w:sz w:val="24"/>
          <w:szCs w:val="24"/>
        </w:rPr>
        <w:t>LEGAL AND TAX TECHNOLOGY S</w:t>
      </w:r>
      <w:r>
        <w:rPr>
          <w:rFonts w:ascii="Times New Roman" w:hAnsi="Times New Roman" w:cs="Times New Roman"/>
          <w:b/>
          <w:sz w:val="24"/>
          <w:szCs w:val="24"/>
        </w:rPr>
        <w:t xml:space="preserve">OCIEDAD </w:t>
      </w:r>
      <w:r w:rsidRPr="00902217">
        <w:rPr>
          <w:rFonts w:ascii="Times New Roman" w:hAnsi="Times New Roman" w:cs="Times New Roman"/>
          <w:b/>
          <w:sz w:val="24"/>
          <w:szCs w:val="24"/>
        </w:rPr>
        <w:t>A</w:t>
      </w:r>
      <w:r>
        <w:rPr>
          <w:rFonts w:ascii="Times New Roman" w:hAnsi="Times New Roman" w:cs="Times New Roman"/>
          <w:b/>
          <w:sz w:val="24"/>
          <w:szCs w:val="24"/>
        </w:rPr>
        <w:t>NÓNIMA</w:t>
      </w:r>
      <w:r w:rsidRPr="00902217">
        <w:rPr>
          <w:rFonts w:ascii="Times New Roman" w:hAnsi="Times New Roman" w:cs="Times New Roman"/>
          <w:b/>
          <w:sz w:val="24"/>
          <w:szCs w:val="24"/>
        </w:rPr>
        <w:t xml:space="preserve"> DE C</w:t>
      </w:r>
      <w:r>
        <w:rPr>
          <w:rFonts w:ascii="Times New Roman" w:hAnsi="Times New Roman" w:cs="Times New Roman"/>
          <w:b/>
          <w:sz w:val="24"/>
          <w:szCs w:val="24"/>
        </w:rPr>
        <w:t xml:space="preserve">APITAL </w:t>
      </w:r>
      <w:r w:rsidRPr="00902217">
        <w:rPr>
          <w:rFonts w:ascii="Times New Roman" w:hAnsi="Times New Roman" w:cs="Times New Roman"/>
          <w:b/>
          <w:sz w:val="24"/>
          <w:szCs w:val="24"/>
        </w:rPr>
        <w:t>V</w:t>
      </w:r>
      <w:r>
        <w:rPr>
          <w:rFonts w:ascii="Times New Roman" w:hAnsi="Times New Roman" w:cs="Times New Roman"/>
          <w:b/>
          <w:sz w:val="24"/>
          <w:szCs w:val="24"/>
        </w:rPr>
        <w:t>ARIABLE</w:t>
      </w:r>
      <w:r w:rsidRPr="009C2A27">
        <w:rPr>
          <w:rFonts w:ascii="Times New Roman" w:hAnsi="Times New Roman" w:cs="Times New Roman"/>
          <w:b/>
          <w:sz w:val="24"/>
          <w:szCs w:val="24"/>
        </w:rPr>
        <w:t>, EN CALIDAD DE PROFESIONAL (‘</w:t>
      </w:r>
      <w:r>
        <w:rPr>
          <w:rFonts w:ascii="Times New Roman" w:hAnsi="Times New Roman" w:cs="Times New Roman"/>
          <w:b/>
          <w:sz w:val="24"/>
          <w:szCs w:val="24"/>
        </w:rPr>
        <w:t>RUSCONI CONSULTING</w:t>
      </w:r>
      <w:r w:rsidRPr="009C2A27">
        <w:rPr>
          <w:rFonts w:ascii="Times New Roman" w:hAnsi="Times New Roman" w:cs="Times New Roman"/>
          <w:b/>
          <w:sz w:val="24"/>
          <w:szCs w:val="24"/>
        </w:rPr>
        <w:t>’), Y LA PERSONA FÍSICA O MORAL SEÑALADA EN LA CARATULA DEL CONTRATO CON LA CALIDAD DE CLIENTE (EL ‘CLIENTE’), AL TENOR DE LAS DECLARACIONES Y CLÁUSULAS SIGUIENTES.</w:t>
      </w:r>
    </w:p>
    <w:p w14:paraId="7B4F767E" w14:textId="77777777" w:rsidR="00902217" w:rsidRPr="00902217" w:rsidRDefault="00902217" w:rsidP="00902217">
      <w:pPr>
        <w:snapToGrid w:val="0"/>
        <w:spacing w:after="240" w:line="240" w:lineRule="auto"/>
        <w:jc w:val="both"/>
        <w:rPr>
          <w:rFonts w:ascii="Times New Roman" w:hAnsi="Times New Roman" w:cs="Times New Roman"/>
          <w:b/>
          <w:sz w:val="24"/>
          <w:szCs w:val="24"/>
        </w:rPr>
      </w:pPr>
      <w:r w:rsidRPr="00902217">
        <w:rPr>
          <w:rFonts w:ascii="Times New Roman" w:hAnsi="Times New Roman" w:cs="Times New Roman"/>
          <w:b/>
          <w:sz w:val="24"/>
          <w:szCs w:val="24"/>
        </w:rPr>
        <w:t>I. DECLARACIONES</w:t>
      </w:r>
    </w:p>
    <w:p w14:paraId="3281B6E9" w14:textId="77777777" w:rsidR="00902217" w:rsidRPr="009C2A27" w:rsidRDefault="00902217" w:rsidP="00902217">
      <w:pPr>
        <w:snapToGrid w:val="0"/>
        <w:spacing w:after="240" w:line="360" w:lineRule="auto"/>
        <w:jc w:val="both"/>
        <w:rPr>
          <w:rFonts w:ascii="Times New Roman" w:hAnsi="Times New Roman" w:cs="Times New Roman"/>
          <w:sz w:val="24"/>
          <w:szCs w:val="24"/>
          <w:lang w:eastAsia="es-ES"/>
        </w:rPr>
      </w:pPr>
      <w:r w:rsidRPr="009C2A27">
        <w:rPr>
          <w:rFonts w:ascii="Times New Roman" w:hAnsi="Times New Roman" w:cs="Times New Roman"/>
          <w:sz w:val="24"/>
          <w:szCs w:val="24"/>
          <w:lang w:eastAsia="es-ES"/>
        </w:rPr>
        <w:t>Cada una de las partes declara que cuentan con las facultades correspondientes para la celebración del presente contrato, que se encuentran al corriente y en cumplimiento de todas las obligaciones exigidas por las leyes mexicanas, que la celebración del presente contrato no resulta en incumplimiento, o requiere cualquier consentimiento de conformidad con cualquier convenio, contrato o instrumento del cual sea parte o esté obligado, no contraviene ninguna autorización, sentencia, orden, decreto o ley aplicable, y que no existen juicios sin resolver, reclamaciones, demandas o acciones en su contra que pudiesen de alguna manera afectar la existencia, validez y/o exigibilidad del presente contrato.</w:t>
      </w:r>
    </w:p>
    <w:p w14:paraId="3552DB4B" w14:textId="77777777" w:rsidR="00902217" w:rsidRPr="009C2A27" w:rsidRDefault="00902217" w:rsidP="00902217">
      <w:pPr>
        <w:snapToGrid w:val="0"/>
        <w:spacing w:after="240" w:line="360" w:lineRule="auto"/>
        <w:jc w:val="both"/>
        <w:rPr>
          <w:rFonts w:ascii="Times New Roman" w:hAnsi="Times New Roman" w:cs="Times New Roman"/>
          <w:sz w:val="24"/>
          <w:szCs w:val="24"/>
          <w:lang w:eastAsia="es-ES"/>
        </w:rPr>
      </w:pPr>
      <w:r w:rsidRPr="009C2A27">
        <w:rPr>
          <w:rFonts w:ascii="Times New Roman" w:hAnsi="Times New Roman" w:cs="Times New Roman"/>
          <w:sz w:val="24"/>
          <w:szCs w:val="24"/>
          <w:lang w:eastAsia="es-ES"/>
        </w:rPr>
        <w:t>En virtud de lo anterior, las partes en el presente están de acuerdo con las cláusulas desarrolladas a continuación.</w:t>
      </w:r>
    </w:p>
    <w:p w14:paraId="46B38D22" w14:textId="77777777" w:rsidR="00902217" w:rsidRPr="009C2A27" w:rsidRDefault="00902217" w:rsidP="00902217">
      <w:pPr>
        <w:snapToGrid w:val="0"/>
        <w:spacing w:after="240" w:line="360" w:lineRule="auto"/>
        <w:rPr>
          <w:rFonts w:ascii="Times New Roman" w:hAnsi="Times New Roman" w:cs="Times New Roman"/>
          <w:b/>
          <w:bCs/>
          <w:sz w:val="24"/>
          <w:szCs w:val="24"/>
          <w:lang w:eastAsia="es-ES"/>
        </w:rPr>
      </w:pPr>
      <w:r w:rsidRPr="009C2A27">
        <w:rPr>
          <w:rFonts w:ascii="Times New Roman" w:hAnsi="Times New Roman" w:cs="Times New Roman"/>
          <w:b/>
          <w:bCs/>
          <w:sz w:val="24"/>
          <w:szCs w:val="24"/>
          <w:lang w:eastAsia="es-ES"/>
        </w:rPr>
        <w:t>II. CLÁUSULAS</w:t>
      </w:r>
    </w:p>
    <w:p w14:paraId="713A36BA" w14:textId="77777777" w:rsidR="00902217" w:rsidRPr="009C2A27" w:rsidRDefault="00902217" w:rsidP="00902217">
      <w:pPr>
        <w:snapToGrid w:val="0"/>
        <w:spacing w:after="240" w:line="360" w:lineRule="auto"/>
        <w:rPr>
          <w:rFonts w:ascii="Times New Roman" w:hAnsi="Times New Roman" w:cs="Times New Roman"/>
          <w:sz w:val="24"/>
          <w:szCs w:val="24"/>
          <w:lang w:eastAsia="es-ES"/>
        </w:rPr>
      </w:pPr>
      <w:r w:rsidRPr="009C2A27">
        <w:rPr>
          <w:rFonts w:ascii="Times New Roman" w:hAnsi="Times New Roman" w:cs="Times New Roman"/>
          <w:sz w:val="24"/>
          <w:szCs w:val="24"/>
          <w:lang w:eastAsia="es-ES"/>
        </w:rPr>
        <w:t>Las partes se someten a las siguientes cláusulas:</w:t>
      </w:r>
    </w:p>
    <w:p w14:paraId="6152748E" w14:textId="7BEF25A7" w:rsidR="00902217" w:rsidRPr="009C2A27" w:rsidRDefault="00902217" w:rsidP="00902217">
      <w:pPr>
        <w:pStyle w:val="Textoindependiente"/>
        <w:snapToGrid w:val="0"/>
        <w:spacing w:after="240" w:line="360" w:lineRule="auto"/>
        <w:rPr>
          <w:lang w:val="es-MX"/>
        </w:rPr>
      </w:pPr>
      <w:r w:rsidRPr="009C2A27">
        <w:rPr>
          <w:b/>
          <w:lang w:val="es-MX"/>
        </w:rPr>
        <w:t>PRIMERA. Objeto.</w:t>
      </w:r>
      <w:r w:rsidRPr="009C2A27">
        <w:rPr>
          <w:lang w:val="es-MX"/>
        </w:rPr>
        <w:t xml:space="preserve"> Mediante el presente </w:t>
      </w:r>
      <w:r>
        <w:rPr>
          <w:lang w:val="es-MX"/>
        </w:rPr>
        <w:t>c</w:t>
      </w:r>
      <w:r w:rsidRPr="009C2A27">
        <w:rPr>
          <w:lang w:val="es-MX"/>
        </w:rPr>
        <w:t>ontrato, R</w:t>
      </w:r>
      <w:r>
        <w:rPr>
          <w:lang w:val="es-MX"/>
        </w:rPr>
        <w:t xml:space="preserve">usconi </w:t>
      </w:r>
      <w:proofErr w:type="spellStart"/>
      <w:r>
        <w:rPr>
          <w:lang w:val="es-MX"/>
        </w:rPr>
        <w:t>Consulting</w:t>
      </w:r>
      <w:proofErr w:type="spellEnd"/>
      <w:r w:rsidRPr="009C2A27">
        <w:rPr>
          <w:lang w:val="es-MX"/>
        </w:rPr>
        <w:t xml:space="preserve"> se obliga a prestar los servicios señalados en la caratula del mismo.</w:t>
      </w:r>
    </w:p>
    <w:p w14:paraId="334E5682" w14:textId="67B47165" w:rsidR="00902217" w:rsidRPr="009C2A27" w:rsidRDefault="00902217" w:rsidP="00902217">
      <w:pPr>
        <w:pStyle w:val="Textoindependiente"/>
        <w:snapToGrid w:val="0"/>
        <w:spacing w:after="240" w:line="360" w:lineRule="auto"/>
        <w:rPr>
          <w:lang w:val="es-MX"/>
        </w:rPr>
      </w:pPr>
      <w:r w:rsidRPr="009C2A27">
        <w:rPr>
          <w:b/>
          <w:lang w:val="es-MX"/>
        </w:rPr>
        <w:t>SEGUNDA. Recursos propios e independencia.</w:t>
      </w:r>
      <w:r w:rsidRPr="009C2A27">
        <w:rPr>
          <w:lang w:val="es-MX"/>
        </w:rPr>
        <w:t xml:space="preserve"> R</w:t>
      </w:r>
      <w:r>
        <w:rPr>
          <w:lang w:val="es-MX"/>
        </w:rPr>
        <w:t xml:space="preserve">usconi </w:t>
      </w:r>
      <w:proofErr w:type="spellStart"/>
      <w:r>
        <w:rPr>
          <w:lang w:val="es-MX"/>
        </w:rPr>
        <w:t>Consulting</w:t>
      </w:r>
      <w:proofErr w:type="spellEnd"/>
      <w:r w:rsidRPr="009C2A27">
        <w:rPr>
          <w:lang w:val="es-MX"/>
        </w:rPr>
        <w:t xml:space="preserve"> realizará las actividades a las que se refiere la cláusula anterior de conformidad con su conocimiento, destreza, experiencia y herramientas personales, y sin recibir orden alguna por parte del Cliente. Asimismo, R</w:t>
      </w:r>
      <w:r>
        <w:rPr>
          <w:lang w:val="es-MX"/>
        </w:rPr>
        <w:t xml:space="preserve">usconi </w:t>
      </w:r>
      <w:proofErr w:type="spellStart"/>
      <w:r>
        <w:rPr>
          <w:lang w:val="es-MX"/>
        </w:rPr>
        <w:t>Consulting</w:t>
      </w:r>
      <w:proofErr w:type="spellEnd"/>
      <w:r w:rsidRPr="009C2A27">
        <w:rPr>
          <w:lang w:val="es-MX"/>
        </w:rPr>
        <w:t xml:space="preserve"> realizará las actividades a las que se refiere la cláusula anterior en los horarios que éste decida de manera independiente. En este sentido, R</w:t>
      </w:r>
      <w:r>
        <w:rPr>
          <w:lang w:val="es-MX"/>
        </w:rPr>
        <w:t xml:space="preserve">usconi </w:t>
      </w:r>
      <w:proofErr w:type="spellStart"/>
      <w:r>
        <w:rPr>
          <w:lang w:val="es-MX"/>
        </w:rPr>
        <w:t>Consulting</w:t>
      </w:r>
      <w:proofErr w:type="spellEnd"/>
      <w:r w:rsidRPr="009C2A27">
        <w:rPr>
          <w:lang w:val="es-MX"/>
        </w:rPr>
        <w:t xml:space="preserve"> y el Cliente aceptan que no existirá relación laboral alguna entre las partes.</w:t>
      </w:r>
    </w:p>
    <w:p w14:paraId="5F599AC8" w14:textId="31F2ED68" w:rsidR="00902217" w:rsidRPr="009C2A27" w:rsidRDefault="00902217" w:rsidP="00902217">
      <w:pPr>
        <w:pStyle w:val="Textoindependiente"/>
        <w:snapToGrid w:val="0"/>
        <w:spacing w:after="240" w:line="360" w:lineRule="auto"/>
        <w:rPr>
          <w:lang w:val="es-MX"/>
        </w:rPr>
      </w:pPr>
      <w:r w:rsidRPr="009C2A27">
        <w:rPr>
          <w:b/>
          <w:lang w:val="es-MX"/>
        </w:rPr>
        <w:t xml:space="preserve">TERCERA. Relaciones laborales de </w:t>
      </w:r>
      <w:r w:rsidRPr="00902217">
        <w:rPr>
          <w:b/>
          <w:bCs/>
          <w:lang w:val="es-MX"/>
        </w:rPr>
        <w:t xml:space="preserve">Rusconi </w:t>
      </w:r>
      <w:proofErr w:type="spellStart"/>
      <w:r w:rsidRPr="00902217">
        <w:rPr>
          <w:b/>
          <w:bCs/>
          <w:lang w:val="es-MX"/>
        </w:rPr>
        <w:t>Consulting</w:t>
      </w:r>
      <w:proofErr w:type="spellEnd"/>
      <w:r w:rsidRPr="009C2A27">
        <w:rPr>
          <w:b/>
          <w:lang w:val="es-MX"/>
        </w:rPr>
        <w:t>.</w:t>
      </w:r>
      <w:r w:rsidRPr="009C2A27">
        <w:rPr>
          <w:lang w:val="es-MX"/>
        </w:rPr>
        <w:t xml:space="preserve"> R</w:t>
      </w:r>
      <w:r>
        <w:rPr>
          <w:lang w:val="es-MX"/>
        </w:rPr>
        <w:t>usconi Consulting</w:t>
      </w:r>
      <w:r w:rsidRPr="009C2A27">
        <w:rPr>
          <w:lang w:val="es-MX"/>
        </w:rPr>
        <w:t xml:space="preserve">, se obliga a sacar a salvo y en paz al Cliente de cualquier controversia laboral que llegue a tener respecto a cualquier </w:t>
      </w:r>
      <w:r w:rsidRPr="009C2A27">
        <w:rPr>
          <w:lang w:val="es-MX"/>
        </w:rPr>
        <w:lastRenderedPageBreak/>
        <w:t>persona con la que establezca una relación laboral. Asimismo, R</w:t>
      </w:r>
      <w:r>
        <w:rPr>
          <w:lang w:val="es-MX"/>
        </w:rPr>
        <w:t xml:space="preserve">usconi </w:t>
      </w:r>
      <w:proofErr w:type="spellStart"/>
      <w:r>
        <w:rPr>
          <w:lang w:val="es-MX"/>
        </w:rPr>
        <w:t>Consulting</w:t>
      </w:r>
      <w:proofErr w:type="spellEnd"/>
      <w:r w:rsidRPr="009C2A27">
        <w:rPr>
          <w:lang w:val="es-MX"/>
        </w:rPr>
        <w:t xml:space="preserve"> se obliga a celebrar un contrato laboral con todo su personal, y a cubrir la totalidad de las obligaciones laborales y en materia de seguridad social a su cargo. Igualmente.</w:t>
      </w:r>
    </w:p>
    <w:p w14:paraId="0B93D788" w14:textId="11BEE0E4" w:rsidR="00902217" w:rsidRPr="009C2A27" w:rsidRDefault="00902217" w:rsidP="00902217">
      <w:pPr>
        <w:pStyle w:val="Textoindependiente"/>
        <w:snapToGrid w:val="0"/>
        <w:spacing w:after="240" w:line="360" w:lineRule="auto"/>
        <w:rPr>
          <w:lang w:val="es-MX"/>
        </w:rPr>
      </w:pPr>
      <w:r w:rsidRPr="009C2A27">
        <w:rPr>
          <w:b/>
          <w:lang w:val="es-MX"/>
        </w:rPr>
        <w:t>CUARTA. Contraprestación.</w:t>
      </w:r>
      <w:r w:rsidRPr="009C2A27">
        <w:rPr>
          <w:lang w:val="es-MX"/>
        </w:rPr>
        <w:t xml:space="preserve"> Como contraprestación por la prestación de sus servicios R</w:t>
      </w:r>
      <w:r>
        <w:rPr>
          <w:lang w:val="es-MX"/>
        </w:rPr>
        <w:t xml:space="preserve">usconi </w:t>
      </w:r>
      <w:proofErr w:type="spellStart"/>
      <w:r>
        <w:rPr>
          <w:lang w:val="es-MX"/>
        </w:rPr>
        <w:t>Consulting</w:t>
      </w:r>
      <w:proofErr w:type="spellEnd"/>
      <w:r w:rsidRPr="009C2A27">
        <w:rPr>
          <w:lang w:val="es-MX"/>
        </w:rPr>
        <w:t xml:space="preserve"> percibirá el pago de honorarios como se señala en la caratula del presente </w:t>
      </w:r>
      <w:r>
        <w:rPr>
          <w:lang w:val="es-MX"/>
        </w:rPr>
        <w:t>c</w:t>
      </w:r>
      <w:r w:rsidRPr="009C2A27">
        <w:rPr>
          <w:lang w:val="es-MX"/>
        </w:rPr>
        <w:t>ontrato.</w:t>
      </w:r>
    </w:p>
    <w:p w14:paraId="41C02CF6" w14:textId="77777777" w:rsidR="00902217" w:rsidRPr="009C2A27" w:rsidRDefault="00902217" w:rsidP="00902217">
      <w:pPr>
        <w:pStyle w:val="Textoindependiente"/>
        <w:snapToGrid w:val="0"/>
        <w:spacing w:after="240" w:line="360" w:lineRule="auto"/>
        <w:rPr>
          <w:lang w:val="es-MX"/>
        </w:rPr>
      </w:pPr>
      <w:r w:rsidRPr="009C2A27">
        <w:rPr>
          <w:b/>
          <w:lang w:val="es-MX"/>
        </w:rPr>
        <w:t>QUINTA. IVA.</w:t>
      </w:r>
      <w:r w:rsidRPr="009C2A27">
        <w:rPr>
          <w:lang w:val="es-MX"/>
        </w:rPr>
        <w:t xml:space="preserve"> La suma a la que se refiere la cláusula anterior será pagada más el importe correspondiente al Impuesto al Valor Agregado.</w:t>
      </w:r>
    </w:p>
    <w:p w14:paraId="0489A7D2"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SEXTA. Momento de pago.</w:t>
      </w:r>
      <w:r w:rsidRPr="009C2A27">
        <w:rPr>
          <w:rFonts w:ascii="Times New Roman" w:hAnsi="Times New Roman" w:cs="Times New Roman"/>
          <w:sz w:val="24"/>
          <w:szCs w:val="24"/>
        </w:rPr>
        <w:t xml:space="preserve"> El pago al que se refiere la cláusula cuarta será realizado de conformidad con lo establecido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2FF7DD96" w14:textId="6D95825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SÉPTIMA. Intereses</w:t>
      </w:r>
      <w:r w:rsidRPr="009C2A27">
        <w:rPr>
          <w:rFonts w:ascii="Times New Roman" w:hAnsi="Times New Roman" w:cs="Times New Roman"/>
          <w:sz w:val="24"/>
          <w:szCs w:val="24"/>
        </w:rPr>
        <w:t xml:space="preserve">. En el caso de que el Cliente incurra en mora por sesenta días naturales o más con respecto a cualquier pago a su cargo, deberá cubrir a favor de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la suma correspondiente al 2% (dos por ciento) mensual sobre los saldos no pagados. En caso de que el Cliente incurra en mora de sesenta días, los intereses se calcularán retroactivamente desde el primer mes de mora. Asimismo, los intereses se calcularán por períodos mensuales adelantados contados a partir del primer día en que se configure la mora.</w:t>
      </w:r>
      <w:r w:rsidRPr="009C2A27">
        <w:rPr>
          <w:rFonts w:ascii="Times New Roman" w:hAnsi="Times New Roman" w:cs="Times New Roman"/>
          <w:vanish/>
          <w:sz w:val="24"/>
          <w:szCs w:val="24"/>
        </w:rPr>
        <w:t>Principio del formularioFinal del formulario</w:t>
      </w:r>
    </w:p>
    <w:p w14:paraId="52FC831B" w14:textId="46192CFC" w:rsidR="00902217" w:rsidRPr="009C2A27" w:rsidRDefault="00902217" w:rsidP="00902217">
      <w:pPr>
        <w:autoSpaceDE w:val="0"/>
        <w:autoSpaceDN w:val="0"/>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 xml:space="preserve">OCTAVA. Lugar de pago. </w:t>
      </w:r>
      <w:r w:rsidRPr="009C2A27">
        <w:rPr>
          <w:rFonts w:ascii="Times New Roman" w:hAnsi="Times New Roman" w:cs="Times New Roman"/>
          <w:sz w:val="24"/>
          <w:szCs w:val="24"/>
        </w:rPr>
        <w:t xml:space="preserve">Todas las obligaciones pecuniarias derivadas de este </w:t>
      </w:r>
      <w:r>
        <w:rPr>
          <w:rFonts w:ascii="Times New Roman" w:hAnsi="Times New Roman" w:cs="Times New Roman"/>
          <w:sz w:val="24"/>
          <w:szCs w:val="24"/>
        </w:rPr>
        <w:t>c</w:t>
      </w:r>
      <w:r w:rsidRPr="009C2A27">
        <w:rPr>
          <w:rFonts w:ascii="Times New Roman" w:hAnsi="Times New Roman" w:cs="Times New Roman"/>
          <w:sz w:val="24"/>
          <w:szCs w:val="24"/>
        </w:rPr>
        <w:t xml:space="preserve">ontrato serán pagadas en la cuenta bancaria de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misma que se señaló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457A0FE1" w14:textId="622F08F8" w:rsidR="00902217" w:rsidRPr="009C2A27" w:rsidRDefault="00902217" w:rsidP="00C60A9B">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NOVENA. Suspensión de los servicios. </w:t>
      </w:r>
      <w:r w:rsidRPr="009C2A27">
        <w:rPr>
          <w:rFonts w:ascii="Times New Roman" w:eastAsia="SimSun" w:hAnsi="Times New Roman" w:cs="Times New Roman"/>
          <w:sz w:val="24"/>
          <w:szCs w:val="24"/>
        </w:rPr>
        <w:t xml:space="preserve">El Cliente acepta que, en caso de que no se paguen los honorarios de acuerdo con lo pactado en este contrato, </w:t>
      </w:r>
      <w:r w:rsidRPr="00902217">
        <w:rPr>
          <w:rFonts w:ascii="Times New Roman" w:eastAsia="SimSun" w:hAnsi="Times New Roman" w:cs="Times New Roman"/>
          <w:sz w:val="24"/>
          <w:szCs w:val="24"/>
        </w:rPr>
        <w:t xml:space="preserve">Rusconi </w:t>
      </w:r>
      <w:proofErr w:type="spellStart"/>
      <w:r w:rsidRPr="00902217">
        <w:rPr>
          <w:rFonts w:ascii="Times New Roman" w:eastAsia="SimSun" w:hAnsi="Times New Roman" w:cs="Times New Roman"/>
          <w:sz w:val="24"/>
          <w:szCs w:val="24"/>
        </w:rPr>
        <w:t>Consulting</w:t>
      </w:r>
      <w:proofErr w:type="spellEnd"/>
      <w:r w:rsidRPr="009C2A27">
        <w:rPr>
          <w:rFonts w:ascii="Times New Roman" w:eastAsia="SimSun" w:hAnsi="Times New Roman" w:cs="Times New Roman"/>
          <w:sz w:val="24"/>
          <w:szCs w:val="24"/>
        </w:rPr>
        <w:t xml:space="preserve"> podrá suspender sus servicios sin que sea responsable de los daños y perjuicios procesales causados al cliente por la omisión del despacho en la presentación de escritos, cumplimiento de plazos procesales, asistencia a audiencias, ofrecimiento de pruebas o ejercicio de medios de defensa, entre otras omisiones que se produzcan después de que el Cliente haya incurrido en mora.</w:t>
      </w:r>
    </w:p>
    <w:p w14:paraId="411780F2" w14:textId="4DB069C1" w:rsidR="00902217" w:rsidRPr="009C2A27" w:rsidRDefault="00902217" w:rsidP="00902217">
      <w:pPr>
        <w:snapToGrid w:val="0"/>
        <w:spacing w:after="240" w:line="360" w:lineRule="auto"/>
        <w:jc w:val="both"/>
        <w:rPr>
          <w:rFonts w:ascii="Times New Roman" w:hAnsi="Times New Roman" w:cs="Times New Roman"/>
          <w:sz w:val="24"/>
          <w:szCs w:val="24"/>
        </w:rPr>
      </w:pPr>
      <w:bookmarkStart w:id="2" w:name="_Hlk175913162"/>
      <w:r w:rsidRPr="009C2A27">
        <w:rPr>
          <w:rFonts w:ascii="Times New Roman" w:eastAsia="SimSun" w:hAnsi="Times New Roman" w:cs="Times New Roman"/>
          <w:b/>
          <w:sz w:val="24"/>
          <w:szCs w:val="24"/>
        </w:rPr>
        <w:t>DÉCIM</w:t>
      </w:r>
      <w:r w:rsidR="00937581">
        <w:rPr>
          <w:rFonts w:ascii="Times New Roman" w:eastAsia="SimSun" w:hAnsi="Times New Roman" w:cs="Times New Roman"/>
          <w:b/>
          <w:sz w:val="24"/>
          <w:szCs w:val="24"/>
        </w:rPr>
        <w:t>A</w:t>
      </w:r>
      <w:r w:rsidRPr="009C2A27">
        <w:rPr>
          <w:rFonts w:ascii="Times New Roman" w:eastAsia="SimSun" w:hAnsi="Times New Roman" w:cs="Times New Roman"/>
          <w:b/>
          <w:sz w:val="24"/>
          <w:szCs w:val="24"/>
        </w:rPr>
        <w:t xml:space="preserve">. </w:t>
      </w:r>
      <w:r w:rsidRPr="009C2A27">
        <w:rPr>
          <w:rFonts w:ascii="Times New Roman" w:hAnsi="Times New Roman" w:cs="Times New Roman"/>
          <w:b/>
          <w:bCs/>
          <w:sz w:val="24"/>
          <w:szCs w:val="24"/>
        </w:rPr>
        <w:t>Obligación de pago en primer lugar a R</w:t>
      </w:r>
      <w:r>
        <w:rPr>
          <w:rFonts w:ascii="Times New Roman" w:hAnsi="Times New Roman" w:cs="Times New Roman"/>
          <w:b/>
          <w:bCs/>
          <w:sz w:val="24"/>
          <w:szCs w:val="24"/>
        </w:rPr>
        <w:t>usconi Consulting</w:t>
      </w:r>
      <w:r w:rsidRPr="009C2A27">
        <w:rPr>
          <w:rFonts w:ascii="Times New Roman" w:hAnsi="Times New Roman" w:cs="Times New Roman"/>
          <w:sz w:val="24"/>
          <w:szCs w:val="24"/>
        </w:rPr>
        <w:t xml:space="preserve">. En caso de que parte o la totalidad de los honorarios deban serle pagados a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al momento en el que el Cliente reciba alguna cantidad de dinero, conforme a la carátula de este contrato, el Cliente se </w:t>
      </w:r>
      <w:r w:rsidRPr="009C2A27">
        <w:rPr>
          <w:rFonts w:ascii="Times New Roman" w:hAnsi="Times New Roman" w:cs="Times New Roman"/>
          <w:sz w:val="24"/>
          <w:szCs w:val="24"/>
        </w:rPr>
        <w:lastRenderedPageBreak/>
        <w:t xml:space="preserve">obliga a no disponer de ninguna porción de dicha suma de dinero, </w:t>
      </w:r>
      <w:proofErr w:type="gramStart"/>
      <w:r w:rsidRPr="009C2A27">
        <w:rPr>
          <w:rFonts w:ascii="Times New Roman" w:hAnsi="Times New Roman" w:cs="Times New Roman"/>
          <w:sz w:val="24"/>
          <w:szCs w:val="24"/>
        </w:rPr>
        <w:t>bajo ninguna circunstancia</w:t>
      </w:r>
      <w:proofErr w:type="gramEnd"/>
      <w:r w:rsidRPr="009C2A27">
        <w:rPr>
          <w:rFonts w:ascii="Times New Roman" w:hAnsi="Times New Roman" w:cs="Times New Roman"/>
          <w:sz w:val="24"/>
          <w:szCs w:val="24"/>
        </w:rPr>
        <w:t xml:space="preserve"> o concepto, sin haber previamente pagado el 100% de los honorarios que se le adeuden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w:t>
      </w:r>
    </w:p>
    <w:p w14:paraId="3DBA8F84" w14:textId="16FBA72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En virtud de lo anterior, mientras el pago no haya sido realizado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el Cliente se considerará depositario de la suma que hubiere recibido como resultado del trabajo realizado por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por lo que el Cliente se obliga a no disponer de manera alguna de ninguna porción de dicha suma, sin haber realizado el pago de los honorarios pactados.</w:t>
      </w:r>
    </w:p>
    <w:p w14:paraId="39209F5C"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Por lo anterior, la contravención a esta cláusula será entendida como disposición ilegítima de cosa propia, lo que constituirá el delito de abuso de confianza.</w:t>
      </w:r>
    </w:p>
    <w:bookmarkEnd w:id="2"/>
    <w:p w14:paraId="338E4F2F" w14:textId="1C519CF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PRIMERA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Comienzo de la vigencia</w:t>
      </w:r>
      <w:r w:rsidRPr="009C2A27">
        <w:rPr>
          <w:rFonts w:ascii="Times New Roman" w:hAnsi="Times New Roman" w:cs="Times New Roman"/>
          <w:sz w:val="24"/>
          <w:szCs w:val="24"/>
        </w:rPr>
        <w:t xml:space="preserve">. La vigencia del presente </w:t>
      </w:r>
      <w:r>
        <w:rPr>
          <w:rFonts w:ascii="Times New Roman" w:hAnsi="Times New Roman" w:cs="Times New Roman"/>
          <w:sz w:val="24"/>
          <w:szCs w:val="24"/>
        </w:rPr>
        <w:t>c</w:t>
      </w:r>
      <w:r w:rsidRPr="009C2A27">
        <w:rPr>
          <w:rFonts w:ascii="Times New Roman" w:hAnsi="Times New Roman" w:cs="Times New Roman"/>
          <w:sz w:val="24"/>
          <w:szCs w:val="24"/>
        </w:rPr>
        <w:t xml:space="preserve">ontrato surtirá efectos a partir de las fechas señaladas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758091D7" w14:textId="3F02BC21"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SEGUNDA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Confidencialidad</w:t>
      </w:r>
      <w:r w:rsidRPr="009C2A27">
        <w:rPr>
          <w:rFonts w:ascii="Times New Roman" w:hAnsi="Times New Roman" w:cs="Times New Roman"/>
          <w:sz w:val="24"/>
          <w:szCs w:val="24"/>
        </w:rPr>
        <w:t xml:space="preserv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se obliga a tratar de manera estrictamente confidencial toda la información y documentos que el Cliente le haga llegar con motivo de este contrato (tales como firmas electrónicas, estados de cuenta, escrituras, contratos, información de clientes y proveedores, propiedad intelectual u otros documentos o información análogos), sin poder revelar dicha información a ningún tercero, excepto tratándose de los colaboradores de </w:t>
      </w:r>
      <w:r w:rsidR="00943EDD" w:rsidRPr="00902217">
        <w:rPr>
          <w:rFonts w:ascii="Times New Roman" w:hAnsi="Times New Roman" w:cs="Times New Roman"/>
          <w:sz w:val="24"/>
          <w:szCs w:val="24"/>
        </w:rPr>
        <w:t xml:space="preserve">Rusconi </w:t>
      </w:r>
      <w:proofErr w:type="spellStart"/>
      <w:r w:rsidR="00943EDD"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w:t>
      </w:r>
    </w:p>
    <w:p w14:paraId="6067E827" w14:textId="3D611D6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TERCERA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Aviso de privacidad</w:t>
      </w:r>
      <w:r w:rsidRPr="009C2A27">
        <w:rPr>
          <w:rFonts w:ascii="Times New Roman" w:hAnsi="Times New Roman" w:cs="Times New Roman"/>
          <w:sz w:val="24"/>
          <w:szCs w:val="24"/>
        </w:rPr>
        <w:t xml:space="preserve">. Rusconi </w:t>
      </w:r>
      <w:r>
        <w:rPr>
          <w:rFonts w:ascii="Times New Roman" w:hAnsi="Times New Roman" w:cs="Times New Roman"/>
          <w:sz w:val="24"/>
          <w:szCs w:val="24"/>
        </w:rPr>
        <w:t xml:space="preserve">Legal and Tax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S.A. de C.V</w:t>
      </w:r>
      <w:r w:rsidRPr="009C2A27">
        <w:rPr>
          <w:rFonts w:ascii="Times New Roman" w:hAnsi="Times New Roman" w:cs="Times New Roman"/>
          <w:sz w:val="24"/>
          <w:szCs w:val="24"/>
        </w:rPr>
        <w:t xml:space="preserve">., con domicilio en Yácatas número 215, colonia Narvarte Poniente, alcaldía Benito Juárez, código postal 03020, en la Ciudad de México, es responsable de recabar sus datos personales, así como del uso que se le dé a los mismos y de su protección. </w:t>
      </w:r>
    </w:p>
    <w:p w14:paraId="0D421489"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Su información personal será utilizada para proveer los servicios jurídicos, fiscales, contables y administrativos que usted haya solicitado, informarle sobre cambios en los mismos y evaluar la calidad del servicio que le brindamos. Para las finalidades antes mencionadas, requerimos obtener los siguientes datos personales: Nombre, dirección, números telefónicos, correo electrónico, mismos que son considerados como sensibles según la Ley Federal de Protección de Datos Personales en Posesión de los Particulares. Los datos personales que nos sean proporcionados sólo </w:t>
      </w:r>
      <w:r w:rsidRPr="009C2A27">
        <w:rPr>
          <w:rFonts w:ascii="Times New Roman" w:hAnsi="Times New Roman" w:cs="Times New Roman"/>
          <w:sz w:val="24"/>
          <w:szCs w:val="24"/>
        </w:rPr>
        <w:lastRenderedPageBreak/>
        <w:t xml:space="preserve">serán hechos del conocimiento de terceros cuando la naturaleza de los servicios jurídicos contratados así lo exija. </w:t>
      </w:r>
    </w:p>
    <w:p w14:paraId="3B1A829E" w14:textId="6B4FA9A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Asimismo, se le informa que todos los documentos que nos sean proporcionados, aun los originales, serán resguardados por</w:t>
      </w:r>
      <w:r w:rsidRPr="00902217">
        <w:rPr>
          <w:rFonts w:ascii="Times New Roman" w:hAnsi="Times New Roman" w:cs="Times New Roman"/>
          <w:sz w:val="24"/>
          <w:szCs w:val="24"/>
        </w:rPr>
        <w:t xml:space="preserve"> </w:t>
      </w:r>
      <w:r w:rsidRPr="009C2A27">
        <w:rPr>
          <w:rFonts w:ascii="Times New Roman" w:hAnsi="Times New Roman" w:cs="Times New Roman"/>
          <w:sz w:val="24"/>
          <w:szCs w:val="24"/>
        </w:rPr>
        <w:t xml:space="preserve">Rusconi </w:t>
      </w:r>
      <w:r>
        <w:rPr>
          <w:rFonts w:ascii="Times New Roman" w:hAnsi="Times New Roman" w:cs="Times New Roman"/>
          <w:sz w:val="24"/>
          <w:szCs w:val="24"/>
        </w:rPr>
        <w:t xml:space="preserve">Legal and Tax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S.A. de C.V</w:t>
      </w:r>
      <w:r w:rsidRPr="009C2A27">
        <w:rPr>
          <w:rFonts w:ascii="Times New Roman" w:hAnsi="Times New Roman" w:cs="Times New Roman"/>
          <w:sz w:val="24"/>
          <w:szCs w:val="24"/>
        </w:rPr>
        <w:t xml:space="preserve">. únicamente por un periodo de cinco años, tras lo cual serán destruidos sin responsabilidad para nosotros. Por ello, en caso de requerir cualquier documento que nos haya sido proporcionado, usted nos lo deberá solicitar, por escrito, antes de que fenezca el término de cinco años posterior al momento en el que nos haya sido entregado. </w:t>
      </w:r>
    </w:p>
    <w:p w14:paraId="0311BFBE"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Para tal efecto, es necesario que nos indique por escrito su deseo de acceder, rectificar o cancelar sus datos personales, así como de oponerse al tratamiento de </w:t>
      </w:r>
      <w:proofErr w:type="gramStart"/>
      <w:r w:rsidRPr="009C2A27">
        <w:rPr>
          <w:rFonts w:ascii="Times New Roman" w:hAnsi="Times New Roman" w:cs="Times New Roman"/>
          <w:sz w:val="24"/>
          <w:szCs w:val="24"/>
        </w:rPr>
        <w:t>los mismos</w:t>
      </w:r>
      <w:proofErr w:type="gramEnd"/>
      <w:r w:rsidRPr="009C2A27">
        <w:rPr>
          <w:rFonts w:ascii="Times New Roman" w:hAnsi="Times New Roman" w:cs="Times New Roman"/>
          <w:sz w:val="24"/>
          <w:szCs w:val="24"/>
        </w:rPr>
        <w:t xml:space="preserve"> o revocar el consentimiento que para tal fin nos haya otorgado. Dicho escrito puede ser presentado en el domicilio arriba indicado. </w:t>
      </w:r>
    </w:p>
    <w:p w14:paraId="5AF5956B"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Cualquier modificación a este aviso de privacidad podrá ser consultada en www.rusconi.law/privacidad.</w:t>
      </w:r>
    </w:p>
    <w:p w14:paraId="1A7208F6" w14:textId="281C52E2" w:rsidR="00902217" w:rsidRPr="009C2A27" w:rsidRDefault="00902217" w:rsidP="00902217">
      <w:pPr>
        <w:snapToGrid w:val="0"/>
        <w:spacing w:after="240" w:line="360" w:lineRule="auto"/>
        <w:jc w:val="both"/>
        <w:rPr>
          <w:rFonts w:ascii="Times New Roman" w:hAnsi="Times New Roman" w:cs="Times New Roman"/>
          <w:b/>
          <w:bCs/>
          <w:sz w:val="24"/>
          <w:szCs w:val="24"/>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CUARTA</w:t>
      </w:r>
      <w:r w:rsidRPr="009C2A27">
        <w:rPr>
          <w:rFonts w:ascii="Times New Roman" w:hAnsi="Times New Roman" w:cs="Times New Roman"/>
          <w:b/>
          <w:bCs/>
          <w:sz w:val="24"/>
          <w:szCs w:val="24"/>
        </w:rPr>
        <w:t xml:space="preserve">. Pacto comisorio expreso. </w:t>
      </w:r>
      <w:r w:rsidRPr="009C2A27">
        <w:rPr>
          <w:rFonts w:ascii="Times New Roman" w:hAnsi="Times New Roman" w:cs="Times New Roman"/>
          <w:sz w:val="24"/>
          <w:szCs w:val="24"/>
        </w:rPr>
        <w:t>En caso de incumplimiento, la parte afectada podrá dar por rescindido el presente contrato sin necesidad de declaración judicial.</w:t>
      </w:r>
    </w:p>
    <w:p w14:paraId="23CE7CBE" w14:textId="47F9C220" w:rsidR="00902217" w:rsidRPr="009C2A27" w:rsidRDefault="00902217" w:rsidP="00902217">
      <w:p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QUINTA</w:t>
      </w:r>
      <w:r w:rsidRPr="009C2A27">
        <w:rPr>
          <w:rFonts w:ascii="Times New Roman" w:hAnsi="Times New Roman" w:cs="Times New Roman"/>
          <w:b/>
          <w:bCs/>
          <w:sz w:val="24"/>
          <w:szCs w:val="24"/>
        </w:rPr>
        <w:t xml:space="preserve">. </w:t>
      </w:r>
      <w:r w:rsidRPr="009C2A27">
        <w:rPr>
          <w:rFonts w:ascii="Times New Roman" w:hAnsi="Times New Roman" w:cs="Times New Roman"/>
          <w:b/>
          <w:bCs/>
          <w:sz w:val="24"/>
          <w:szCs w:val="24"/>
          <w:lang w:val="es-ES"/>
        </w:rPr>
        <w:t xml:space="preserve">Notificaciones. </w:t>
      </w:r>
      <w:r w:rsidRPr="009C2A27">
        <w:rPr>
          <w:rFonts w:ascii="Times New Roman" w:hAnsi="Times New Roman" w:cs="Times New Roman"/>
          <w:sz w:val="24"/>
          <w:szCs w:val="24"/>
        </w:rPr>
        <w:t>Las notificaciones hechas entre las partes de conformidad con este contrato deberán ser realizadas por escrito. Asimismo, p</w:t>
      </w:r>
      <w:r w:rsidRPr="009C2A27">
        <w:rPr>
          <w:rFonts w:ascii="Times New Roman" w:hAnsi="Times New Roman" w:cs="Times New Roman"/>
          <w:sz w:val="24"/>
          <w:szCs w:val="24"/>
          <w:lang w:val="es-ES"/>
        </w:rPr>
        <w:t>ara efectos del presente contrato, cualquier notificación efectuada entre las partes podrá ser realizada, indistintamente, en cualquiera de los siguientes lugares:</w:t>
      </w:r>
    </w:p>
    <w:p w14:paraId="4394416A" w14:textId="77777777" w:rsidR="00902217" w:rsidRPr="009C2A27"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sz w:val="24"/>
          <w:szCs w:val="24"/>
          <w:lang w:val="es-ES"/>
        </w:rPr>
        <w:t>En cualquier lugar, siempre que la notificación respectiva se entienda directamente con la persona a ser notificada;</w:t>
      </w:r>
    </w:p>
    <w:p w14:paraId="5BAA3749" w14:textId="77777777" w:rsid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t>En cualquiera de los domicilios señalados en las declaraciones de este contrato, aunque la notificación no se realice directamente con la persona a ser notificada; o</w:t>
      </w:r>
    </w:p>
    <w:p w14:paraId="3D26A25D" w14:textId="34EF4EAE" w:rsidR="00902217" w:rsidRP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t>A través de los correos electrónicos</w:t>
      </w:r>
      <w:r w:rsidRPr="00173B90">
        <w:rPr>
          <w:rFonts w:ascii="Times New Roman" w:hAnsi="Times New Roman" w:cs="Times New Roman"/>
          <w:sz w:val="24"/>
          <w:szCs w:val="24"/>
        </w:rPr>
        <w:t xml:space="preserve"> señalados en este contrato.</w:t>
      </w:r>
    </w:p>
    <w:p w14:paraId="0E2F9E3C" w14:textId="2E38C468"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lastRenderedPageBreak/>
        <w:t xml:space="preserve">DÉCIMA </w:t>
      </w:r>
      <w:r w:rsidR="00937581">
        <w:rPr>
          <w:rFonts w:ascii="Times New Roman" w:hAnsi="Times New Roman" w:cs="Times New Roman"/>
          <w:b/>
          <w:bCs/>
          <w:sz w:val="24"/>
          <w:szCs w:val="24"/>
        </w:rPr>
        <w:t>SEXTA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Títulos de las declaraciones y cláusulas.</w:t>
      </w:r>
      <w:r w:rsidRPr="009C2A27">
        <w:rPr>
          <w:rFonts w:ascii="Times New Roman" w:hAnsi="Times New Roman" w:cs="Times New Roman"/>
          <w:sz w:val="24"/>
          <w:szCs w:val="24"/>
        </w:rPr>
        <w:t xml:space="preserve"> Los títulos de las declaraciones y cláusulas de este instrumento tienen la única intención de facilitar su lectura, y en ninguna forma deberán limitar o ampliar el contenido de las declaraciones o cláusulas que encabezan.</w:t>
      </w:r>
    </w:p>
    <w:p w14:paraId="53D60C1B" w14:textId="4035AA2F"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SEPTIMA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Independencia de las cláusulas</w:t>
      </w:r>
      <w:r w:rsidRPr="009C2A27">
        <w:rPr>
          <w:rFonts w:ascii="Times New Roman" w:hAnsi="Times New Roman" w:cs="Times New Roman"/>
          <w:sz w:val="24"/>
          <w:szCs w:val="24"/>
        </w:rPr>
        <w:t>. En caso de que alguna cláusula del presente instrumento sea declarada invalida por la autoridad competente, el resto del clausulado contenido en el mismo seguirá siendo válido, sin ser afectado por la resolución respectiva en forma alguna.</w:t>
      </w:r>
    </w:p>
    <w:p w14:paraId="559B5D5F" w14:textId="30EE6C50" w:rsidR="00902217" w:rsidRPr="009C2A27" w:rsidRDefault="00902217" w:rsidP="00902217">
      <w:pPr>
        <w:pStyle w:val="Ttulo"/>
        <w:snapToGrid w:val="0"/>
        <w:spacing w:after="240" w:line="360" w:lineRule="auto"/>
        <w:jc w:val="both"/>
        <w:rPr>
          <w:rFonts w:ascii="Times New Roman" w:eastAsia="SimSun" w:hAnsi="Times New Roman" w:cs="Times New Roman"/>
          <w:b/>
          <w:sz w:val="24"/>
          <w:szCs w:val="24"/>
        </w:rPr>
      </w:pPr>
      <w:r w:rsidRPr="00902217">
        <w:rPr>
          <w:rFonts w:ascii="Times New Roman" w:eastAsia="SimSun" w:hAnsi="Times New Roman" w:cs="Times New Roman"/>
          <w:b/>
          <w:bCs/>
          <w:sz w:val="24"/>
          <w:szCs w:val="24"/>
        </w:rPr>
        <w:t xml:space="preserve">DÉCIMA </w:t>
      </w:r>
      <w:r w:rsidR="00937581">
        <w:rPr>
          <w:rFonts w:ascii="Times New Roman" w:eastAsia="SimSun" w:hAnsi="Times New Roman" w:cs="Times New Roman"/>
          <w:b/>
          <w:bCs/>
          <w:sz w:val="24"/>
          <w:szCs w:val="24"/>
        </w:rPr>
        <w:t>OCTAVA</w:t>
      </w:r>
      <w:r w:rsidRPr="00902217">
        <w:rPr>
          <w:rFonts w:ascii="Times New Roman" w:hAnsi="Times New Roman" w:cs="Times New Roman"/>
          <w:b/>
          <w:bCs/>
          <w:sz w:val="24"/>
          <w:szCs w:val="24"/>
        </w:rPr>
        <w:t xml:space="preserve">. </w:t>
      </w:r>
      <w:r w:rsidRPr="00902217">
        <w:rPr>
          <w:rFonts w:ascii="Times New Roman" w:eastAsia="SimSun" w:hAnsi="Times New Roman" w:cs="Times New Roman"/>
          <w:b/>
          <w:bCs/>
          <w:sz w:val="24"/>
          <w:szCs w:val="24"/>
        </w:rPr>
        <w:t>Anexos.</w:t>
      </w:r>
      <w:r w:rsidRPr="009C2A27">
        <w:rPr>
          <w:rFonts w:ascii="Times New Roman" w:eastAsia="SimSun" w:hAnsi="Times New Roman" w:cs="Times New Roman"/>
          <w:sz w:val="24"/>
          <w:szCs w:val="24"/>
        </w:rPr>
        <w:t xml:space="preserve"> Los anexos de este </w:t>
      </w:r>
      <w:r>
        <w:rPr>
          <w:rFonts w:ascii="Times New Roman" w:eastAsia="SimSun" w:hAnsi="Times New Roman" w:cs="Times New Roman"/>
          <w:sz w:val="24"/>
          <w:szCs w:val="24"/>
        </w:rPr>
        <w:t>c</w:t>
      </w:r>
      <w:r w:rsidRPr="009C2A27">
        <w:rPr>
          <w:rFonts w:ascii="Times New Roman" w:eastAsia="SimSun" w:hAnsi="Times New Roman" w:cs="Times New Roman"/>
          <w:sz w:val="24"/>
          <w:szCs w:val="24"/>
        </w:rPr>
        <w:t xml:space="preserve">ontrato, para ser legalmente exigibles entre las partes, deben estar firmados por las mismas partes que suscriben este instrumento, salvo en el caso de que dichos anexos sean documentos públicos. </w:t>
      </w:r>
    </w:p>
    <w:p w14:paraId="4459DF20" w14:textId="0B15AB6F" w:rsidR="00902217" w:rsidRPr="009C2A27" w:rsidRDefault="00937581" w:rsidP="00902217">
      <w:pPr>
        <w:snapToGrid w:val="0"/>
        <w:spacing w:after="240" w:line="360" w:lineRule="auto"/>
        <w:jc w:val="both"/>
        <w:rPr>
          <w:rFonts w:ascii="Times New Roman" w:hAnsi="Times New Roman" w:cs="Times New Roman"/>
          <w:sz w:val="24"/>
          <w:szCs w:val="24"/>
        </w:rPr>
      </w:pPr>
      <w:r w:rsidRPr="00902217">
        <w:rPr>
          <w:rFonts w:ascii="Times New Roman" w:eastAsia="SimSun" w:hAnsi="Times New Roman" w:cs="Times New Roman"/>
          <w:b/>
          <w:bCs/>
          <w:sz w:val="24"/>
          <w:szCs w:val="24"/>
        </w:rPr>
        <w:t>DÉCIMA</w:t>
      </w:r>
      <w:r>
        <w:rPr>
          <w:rFonts w:ascii="Times New Roman" w:eastAsia="SimSun" w:hAnsi="Times New Roman" w:cs="Times New Roman"/>
          <w:b/>
          <w:bCs/>
          <w:sz w:val="24"/>
          <w:szCs w:val="24"/>
        </w:rPr>
        <w:t xml:space="preserve"> NOVENA</w:t>
      </w:r>
      <w:r w:rsidR="00902217" w:rsidRPr="009C2A27">
        <w:rPr>
          <w:rFonts w:ascii="Times New Roman" w:hAnsi="Times New Roman" w:cs="Times New Roman"/>
          <w:b/>
          <w:sz w:val="24"/>
          <w:szCs w:val="24"/>
        </w:rPr>
        <w:t>. Jurisdicción.</w:t>
      </w:r>
      <w:r w:rsidR="00902217" w:rsidRPr="009C2A27">
        <w:rPr>
          <w:rFonts w:ascii="Times New Roman" w:hAnsi="Times New Roman" w:cs="Times New Roman"/>
          <w:sz w:val="24"/>
          <w:szCs w:val="24"/>
        </w:rPr>
        <w:t xml:space="preserve"> Para la solución de cualquier controversia derivada de este </w:t>
      </w:r>
      <w:r w:rsidR="00902217">
        <w:rPr>
          <w:rFonts w:ascii="Times New Roman" w:hAnsi="Times New Roman" w:cs="Times New Roman"/>
          <w:sz w:val="24"/>
          <w:szCs w:val="24"/>
        </w:rPr>
        <w:t>c</w:t>
      </w:r>
      <w:r w:rsidR="00902217" w:rsidRPr="009C2A27">
        <w:rPr>
          <w:rFonts w:ascii="Times New Roman" w:hAnsi="Times New Roman" w:cs="Times New Roman"/>
          <w:sz w:val="24"/>
          <w:szCs w:val="24"/>
        </w:rPr>
        <w:t>ontrato, así como para su interpretación, las partes se someten a la jurisdicción de los tribunales del fuero común de la Ciudad de México, así como a las leyes aplicables en dicha ciudad renunciando a cualquier otro fuero que pudiere corresponderles por causa presente o futura.</w:t>
      </w:r>
    </w:p>
    <w:p w14:paraId="759D1EDD" w14:textId="595E68E3"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VIGÉSIMA</w:t>
      </w:r>
      <w:r w:rsidRPr="009C2A27">
        <w:rPr>
          <w:rFonts w:ascii="Times New Roman" w:hAnsi="Times New Roman" w:cs="Times New Roman"/>
          <w:b/>
          <w:sz w:val="24"/>
          <w:szCs w:val="24"/>
        </w:rPr>
        <w:t>. Acuerdo único.</w:t>
      </w:r>
      <w:r w:rsidRPr="009C2A27">
        <w:rPr>
          <w:rFonts w:ascii="Times New Roman" w:hAnsi="Times New Roman" w:cs="Times New Roman"/>
          <w:sz w:val="24"/>
          <w:szCs w:val="24"/>
        </w:rPr>
        <w:t xml:space="preserve"> El presente </w:t>
      </w:r>
      <w:r>
        <w:rPr>
          <w:rFonts w:ascii="Times New Roman" w:hAnsi="Times New Roman" w:cs="Times New Roman"/>
          <w:sz w:val="24"/>
          <w:szCs w:val="24"/>
        </w:rPr>
        <w:t>c</w:t>
      </w:r>
      <w:r w:rsidRPr="009C2A27">
        <w:rPr>
          <w:rFonts w:ascii="Times New Roman" w:hAnsi="Times New Roman" w:cs="Times New Roman"/>
          <w:sz w:val="24"/>
          <w:szCs w:val="24"/>
        </w:rPr>
        <w:t>ontrato constituye la única fuente de obligaciones entre las partes respecto al objeto al que se refiere la cláusula primera. Ningún acuerdo previo oral o escrito, podrá modificar el alcance e interpretación del contenido de este instrumento.</w:t>
      </w:r>
      <w:r w:rsidR="00C60A9B">
        <w:rPr>
          <w:rFonts w:ascii="Times New Roman" w:hAnsi="Times New Roman" w:cs="Times New Roman"/>
          <w:sz w:val="24"/>
          <w:szCs w:val="24"/>
        </w:rPr>
        <w:br/>
      </w:r>
      <w:r w:rsidRPr="009C2A27">
        <w:rPr>
          <w:rFonts w:ascii="Times New Roman" w:hAnsi="Times New Roman" w:cs="Times New Roman"/>
          <w:sz w:val="24"/>
          <w:szCs w:val="24"/>
        </w:rPr>
        <w:t>Leído lo anterior, lo firman las partes estando en la Ciudad de México.</w:t>
      </w:r>
    </w:p>
    <w:tbl>
      <w:tblPr>
        <w:tblW w:w="0" w:type="auto"/>
        <w:jc w:val="center"/>
        <w:tblLook w:val="04A0" w:firstRow="1" w:lastRow="0" w:firstColumn="1" w:lastColumn="0" w:noHBand="0" w:noVBand="1"/>
      </w:tblPr>
      <w:tblGrid>
        <w:gridCol w:w="4618"/>
        <w:gridCol w:w="4536"/>
      </w:tblGrid>
      <w:tr w:rsidR="00902217" w:rsidRPr="009C2A27" w14:paraId="04A552E9" w14:textId="77777777" w:rsidTr="00173B90">
        <w:trPr>
          <w:jc w:val="center"/>
        </w:trPr>
        <w:tc>
          <w:tcPr>
            <w:tcW w:w="4618" w:type="dxa"/>
          </w:tcPr>
          <w:p w14:paraId="27B5F7C0"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0AEE5725"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7491EA79"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1CDD2177"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r w:rsidRPr="006A2628">
              <w:rPr>
                <w:rFonts w:ascii="Times New Roman" w:eastAsia="Calibri" w:hAnsi="Times New Roman" w:cs="Times New Roman"/>
                <w:b/>
                <w:bCs/>
                <w:sz w:val="24"/>
                <w:szCs w:val="24"/>
                <w:lang w:val="pt-PT"/>
              </w:rPr>
              <w:t>__________________________________</w:t>
            </w:r>
          </w:p>
          <w:p w14:paraId="6A598F4B" w14:textId="77777777" w:rsidR="00902217" w:rsidRPr="006A2628" w:rsidRDefault="00902217" w:rsidP="008E7DF8">
            <w:pPr>
              <w:snapToGrid w:val="0"/>
              <w:spacing w:after="0" w:line="240" w:lineRule="auto"/>
              <w:jc w:val="center"/>
              <w:rPr>
                <w:rFonts w:ascii="Times New Roman" w:hAnsi="Times New Roman" w:cs="Times New Roman"/>
                <w:b/>
                <w:sz w:val="24"/>
                <w:szCs w:val="24"/>
                <w:lang w:val="pt-PT"/>
              </w:rPr>
            </w:pPr>
            <w:r w:rsidRPr="006A2628">
              <w:rPr>
                <w:rFonts w:ascii="Times New Roman" w:hAnsi="Times New Roman" w:cs="Times New Roman"/>
                <w:b/>
                <w:sz w:val="24"/>
                <w:szCs w:val="24"/>
                <w:lang w:val="pt-PT"/>
              </w:rPr>
              <w:t xml:space="preserve"> EDUARDO MIGUEL RUSCONI TRUJILLO</w:t>
            </w:r>
          </w:p>
          <w:p w14:paraId="5C151AFE" w14:textId="7FF9B1AC" w:rsidR="00902217" w:rsidRPr="00C60A9B" w:rsidRDefault="00902217" w:rsidP="00C60A9B">
            <w:pPr>
              <w:snapToGrid w:val="0"/>
              <w:spacing w:after="0" w:line="240" w:lineRule="auto"/>
              <w:jc w:val="center"/>
              <w:rPr>
                <w:rFonts w:ascii="Times New Roman" w:hAnsi="Times New Roman" w:cs="Times New Roman"/>
                <w:bCs/>
                <w:sz w:val="24"/>
                <w:szCs w:val="24"/>
                <w:lang w:val="pt-PT"/>
              </w:rPr>
            </w:pPr>
            <w:r w:rsidRPr="006A2628">
              <w:rPr>
                <w:rFonts w:ascii="Times New Roman" w:hAnsi="Times New Roman" w:cs="Times New Roman"/>
                <w:bCs/>
                <w:sz w:val="24"/>
                <w:szCs w:val="24"/>
                <w:lang w:val="pt-PT"/>
              </w:rPr>
              <w:t xml:space="preserve">Apoderado legal de </w:t>
            </w:r>
            <w:r>
              <w:rPr>
                <w:rFonts w:ascii="Times New Roman" w:hAnsi="Times New Roman" w:cs="Times New Roman"/>
                <w:bCs/>
                <w:sz w:val="24"/>
                <w:szCs w:val="24"/>
                <w:lang w:val="pt-PT"/>
              </w:rPr>
              <w:t>R</w:t>
            </w:r>
            <w:r w:rsidR="001837FB">
              <w:rPr>
                <w:rFonts w:ascii="Times New Roman" w:hAnsi="Times New Roman" w:cs="Times New Roman"/>
                <w:bCs/>
                <w:sz w:val="24"/>
                <w:szCs w:val="24"/>
                <w:lang w:val="pt-PT"/>
              </w:rPr>
              <w:t xml:space="preserve">usconi </w:t>
            </w:r>
            <w:r>
              <w:rPr>
                <w:rFonts w:ascii="Times New Roman" w:hAnsi="Times New Roman" w:cs="Times New Roman"/>
                <w:bCs/>
                <w:sz w:val="24"/>
                <w:szCs w:val="24"/>
                <w:lang w:val="pt-PT"/>
              </w:rPr>
              <w:t>C</w:t>
            </w:r>
            <w:r w:rsidR="001837FB">
              <w:rPr>
                <w:rFonts w:ascii="Times New Roman" w:hAnsi="Times New Roman" w:cs="Times New Roman"/>
                <w:bCs/>
                <w:sz w:val="24"/>
                <w:szCs w:val="24"/>
                <w:lang w:val="pt-PT"/>
              </w:rPr>
              <w:t>onsulting</w:t>
            </w:r>
          </w:p>
        </w:tc>
        <w:tc>
          <w:tcPr>
            <w:tcW w:w="4536" w:type="dxa"/>
          </w:tcPr>
          <w:p w14:paraId="30B95A17"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51C1F9B3"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19951D99"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089D3AB2" w14:textId="735B43BD" w:rsidR="00902217" w:rsidRPr="006A7AD2" w:rsidRDefault="006A7AD2" w:rsidP="008E7DF8">
            <w:pPr>
              <w:snapToGrid w:val="0"/>
              <w:spacing w:after="0" w:line="240" w:lineRule="auto"/>
              <w:jc w:val="center"/>
              <w:rPr>
                <w:rFonts w:ascii="Times New Roman" w:eastAsia="Calibri" w:hAnsi="Times New Roman" w:cs="Times New Roman"/>
                <w:b/>
                <w:bCs/>
                <w:sz w:val="24"/>
                <w:szCs w:val="24"/>
              </w:rPr>
            </w:pPr>
            <w:r w:rsidRPr="006A7AD2">
              <w:rPr>
                <w:rFonts w:ascii="Times New Roman" w:eastAsia="Calibri" w:hAnsi="Times New Roman" w:cs="Times New Roman"/>
                <w:b/>
                <w:bCs/>
                <w:sz w:val="24"/>
                <w:szCs w:val="24"/>
              </w:rPr>
              <w:t>____________________________________</w:t>
            </w:r>
          </w:p>
          <w:p w14:paraId="6E887960" w14:textId="4D115F1E" w:rsidR="00902217" w:rsidRPr="009C2A27" w:rsidRDefault="002E3E8D" w:rsidP="008E7DF8">
            <w:pPr>
              <w:snapToGrid w:val="0"/>
              <w:spacing w:after="0" w:line="240" w:lineRule="auto"/>
              <w:jc w:val="center"/>
              <w:rPr>
                <w:rFonts w:ascii="Times New Roman" w:eastAsia="Calibri" w:hAnsi="Times New Roman" w:cs="Times New Roman"/>
                <w:sz w:val="24"/>
                <w:szCs w:val="24"/>
              </w:rPr>
            </w:pPr>
            <w:r>
              <w:rPr>
                <w:rFonts w:ascii="Times New Roman" w:hAnsi="Times New Roman" w:cs="Times New Roman"/>
                <w:b/>
                <w:bCs/>
                <w:sz w:val="24"/>
                <w:szCs w:val="24"/>
                <w:lang w:val="en-US"/>
              </w:rPr>
              <w:t>XXXXXXXXXXXXXXXXXX</w:t>
            </w:r>
            <w:r w:rsidR="00C60A9B">
              <w:rPr>
                <w:rFonts w:ascii="Times New Roman" w:hAnsi="Times New Roman" w:cs="Times New Roman"/>
                <w:lang w:val="en-US"/>
              </w:rPr>
              <w:br/>
            </w:r>
            <w:r w:rsidR="00902217" w:rsidRPr="009C2A27">
              <w:rPr>
                <w:rFonts w:ascii="Times New Roman" w:eastAsia="Calibri" w:hAnsi="Times New Roman" w:cs="Times New Roman"/>
                <w:sz w:val="24"/>
                <w:szCs w:val="24"/>
              </w:rPr>
              <w:t>Cliente</w:t>
            </w:r>
          </w:p>
        </w:tc>
      </w:tr>
      <w:tr w:rsidR="00173B90" w:rsidRPr="009C2A27" w14:paraId="362B996B" w14:textId="77777777" w:rsidTr="00173B90">
        <w:trPr>
          <w:jc w:val="center"/>
        </w:trPr>
        <w:tc>
          <w:tcPr>
            <w:tcW w:w="4618" w:type="dxa"/>
          </w:tcPr>
          <w:p w14:paraId="7F630891" w14:textId="77777777" w:rsidR="00173B90" w:rsidRPr="009C2A27" w:rsidRDefault="00173B90" w:rsidP="00173B90">
            <w:pPr>
              <w:snapToGrid w:val="0"/>
              <w:spacing w:after="0" w:line="240" w:lineRule="auto"/>
              <w:rPr>
                <w:rFonts w:ascii="Times New Roman" w:eastAsia="Calibri" w:hAnsi="Times New Roman" w:cs="Times New Roman"/>
                <w:b/>
                <w:bCs/>
                <w:sz w:val="24"/>
                <w:szCs w:val="24"/>
              </w:rPr>
            </w:pPr>
          </w:p>
        </w:tc>
        <w:tc>
          <w:tcPr>
            <w:tcW w:w="4536" w:type="dxa"/>
          </w:tcPr>
          <w:p w14:paraId="154C9638" w14:textId="77777777" w:rsidR="00173B90" w:rsidRPr="006A2628" w:rsidRDefault="00173B90" w:rsidP="008E7DF8">
            <w:pPr>
              <w:snapToGrid w:val="0"/>
              <w:spacing w:after="0" w:line="240" w:lineRule="auto"/>
              <w:jc w:val="center"/>
              <w:rPr>
                <w:rFonts w:ascii="Times New Roman" w:eastAsia="Calibri" w:hAnsi="Times New Roman" w:cs="Times New Roman"/>
                <w:b/>
                <w:bCs/>
                <w:sz w:val="24"/>
                <w:szCs w:val="24"/>
                <w:lang w:val="pt-PT"/>
              </w:rPr>
            </w:pPr>
          </w:p>
        </w:tc>
      </w:tr>
    </w:tbl>
    <w:p w14:paraId="44923BAA" w14:textId="2EE71BE1" w:rsidR="00105C17" w:rsidRPr="001D7F5B" w:rsidRDefault="00105C17" w:rsidP="001837FB">
      <w:pPr>
        <w:rPr>
          <w:color w:val="F6F6F6"/>
          <w:lang w:val="es-ES_tradnl"/>
        </w:rPr>
      </w:pPr>
    </w:p>
    <w:sectPr w:rsidR="00105C17" w:rsidRPr="001D7F5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95DF" w14:textId="77777777" w:rsidR="00217651" w:rsidRDefault="00217651" w:rsidP="001D7F5B">
      <w:pPr>
        <w:spacing w:after="0" w:line="240" w:lineRule="auto"/>
      </w:pPr>
      <w:r>
        <w:separator/>
      </w:r>
    </w:p>
  </w:endnote>
  <w:endnote w:type="continuationSeparator" w:id="0">
    <w:p w14:paraId="422EB7B2" w14:textId="77777777" w:rsidR="00217651" w:rsidRDefault="00217651" w:rsidP="001D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C034" w14:textId="77777777" w:rsidR="00217651" w:rsidRDefault="00217651" w:rsidP="001D7F5B">
      <w:pPr>
        <w:spacing w:after="0" w:line="240" w:lineRule="auto"/>
      </w:pPr>
      <w:r>
        <w:separator/>
      </w:r>
    </w:p>
  </w:footnote>
  <w:footnote w:type="continuationSeparator" w:id="0">
    <w:p w14:paraId="4808FC03" w14:textId="77777777" w:rsidR="00217651" w:rsidRDefault="00217651" w:rsidP="001D7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B6570"/>
    <w:multiLevelType w:val="hybridMultilevel"/>
    <w:tmpl w:val="1450B532"/>
    <w:lvl w:ilvl="0" w:tplc="F33CFE9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4E3A580A"/>
    <w:multiLevelType w:val="hybridMultilevel"/>
    <w:tmpl w:val="E1DE7C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37C0696"/>
    <w:multiLevelType w:val="hybridMultilevel"/>
    <w:tmpl w:val="F7B20C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BE15555"/>
    <w:multiLevelType w:val="hybridMultilevel"/>
    <w:tmpl w:val="3B548E46"/>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33376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781468">
    <w:abstractNumId w:val="2"/>
  </w:num>
  <w:num w:numId="3" w16cid:durableId="2008509553">
    <w:abstractNumId w:val="0"/>
  </w:num>
  <w:num w:numId="4" w16cid:durableId="74549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053BE3"/>
    <w:rsid w:val="000C5EB0"/>
    <w:rsid w:val="00105C17"/>
    <w:rsid w:val="001206C3"/>
    <w:rsid w:val="00173B90"/>
    <w:rsid w:val="001837FB"/>
    <w:rsid w:val="00192200"/>
    <w:rsid w:val="0019237A"/>
    <w:rsid w:val="001D7F5B"/>
    <w:rsid w:val="001F7ADD"/>
    <w:rsid w:val="00213B1D"/>
    <w:rsid w:val="00214A4A"/>
    <w:rsid w:val="00217651"/>
    <w:rsid w:val="0024039F"/>
    <w:rsid w:val="00240FCF"/>
    <w:rsid w:val="002519B7"/>
    <w:rsid w:val="00267FB1"/>
    <w:rsid w:val="00277FFD"/>
    <w:rsid w:val="00287702"/>
    <w:rsid w:val="002A513F"/>
    <w:rsid w:val="002C4D3D"/>
    <w:rsid w:val="002E1B3A"/>
    <w:rsid w:val="002E256D"/>
    <w:rsid w:val="002E3E8D"/>
    <w:rsid w:val="002E5B97"/>
    <w:rsid w:val="00300E1C"/>
    <w:rsid w:val="00303578"/>
    <w:rsid w:val="0030432B"/>
    <w:rsid w:val="003D6C67"/>
    <w:rsid w:val="004875C3"/>
    <w:rsid w:val="004D0E29"/>
    <w:rsid w:val="00561213"/>
    <w:rsid w:val="005A5CE5"/>
    <w:rsid w:val="006A7AD2"/>
    <w:rsid w:val="00704816"/>
    <w:rsid w:val="00765EC4"/>
    <w:rsid w:val="007B1429"/>
    <w:rsid w:val="00814631"/>
    <w:rsid w:val="008908A6"/>
    <w:rsid w:val="008920C6"/>
    <w:rsid w:val="008D368C"/>
    <w:rsid w:val="00902217"/>
    <w:rsid w:val="00936416"/>
    <w:rsid w:val="00937581"/>
    <w:rsid w:val="00943EDD"/>
    <w:rsid w:val="009938B5"/>
    <w:rsid w:val="00A17B43"/>
    <w:rsid w:val="00A706E2"/>
    <w:rsid w:val="00A85060"/>
    <w:rsid w:val="00AD4A08"/>
    <w:rsid w:val="00B1480F"/>
    <w:rsid w:val="00B21E20"/>
    <w:rsid w:val="00B80721"/>
    <w:rsid w:val="00C053F0"/>
    <w:rsid w:val="00C059CC"/>
    <w:rsid w:val="00C336C2"/>
    <w:rsid w:val="00C34051"/>
    <w:rsid w:val="00C425ED"/>
    <w:rsid w:val="00C60A9B"/>
    <w:rsid w:val="00C61EA4"/>
    <w:rsid w:val="00C85B79"/>
    <w:rsid w:val="00CC6B62"/>
    <w:rsid w:val="00D473A7"/>
    <w:rsid w:val="00D5436F"/>
    <w:rsid w:val="00DA09AC"/>
    <w:rsid w:val="00DB16B9"/>
    <w:rsid w:val="00EE11D2"/>
    <w:rsid w:val="00EF401E"/>
    <w:rsid w:val="00FB264A"/>
    <w:rsid w:val="00FD2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217"/>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39"/>
    <w:rsid w:val="00902217"/>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902217"/>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902217"/>
    <w:rPr>
      <w:rFonts w:ascii="Times New Roman" w:eastAsia="Times New Roman" w:hAnsi="Times New Roman" w:cs="Times New Roman"/>
      <w:kern w:val="0"/>
      <w:lang w:val="es-ES" w:eastAsia="es-ES"/>
      <w14:ligatures w14:val="none"/>
    </w:rPr>
  </w:style>
  <w:style w:type="character" w:styleId="Hipervnculo">
    <w:name w:val="Hyperlink"/>
    <w:basedOn w:val="Fuentedeprrafopredeter"/>
    <w:uiPriority w:val="99"/>
    <w:unhideWhenUsed/>
    <w:rsid w:val="00213B1D"/>
    <w:rPr>
      <w:color w:val="467886" w:themeColor="hyperlink"/>
      <w:u w:val="single"/>
    </w:rPr>
  </w:style>
  <w:style w:type="character" w:styleId="Mencinsinresolver">
    <w:name w:val="Unresolved Mention"/>
    <w:basedOn w:val="Fuentedeprrafopredeter"/>
    <w:uiPriority w:val="99"/>
    <w:semiHidden/>
    <w:unhideWhenUsed/>
    <w:rsid w:val="00213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2T02:58:23.940"/>
    </inkml:context>
    <inkml:brush xml:id="br0">
      <inkml:brushProperty name="width" value="0.05" units="cm"/>
      <inkml:brushProperty name="height" value="0.05" units="cm"/>
    </inkml:brush>
  </inkml:definitions>
  <inkml:trace contextRef="#ctx0" brushRef="#br0">1 0 24703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1789</Words>
  <Characters>9844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Rusconi Sauza</cp:lastModifiedBy>
  <cp:revision>22</cp:revision>
  <cp:lastPrinted>2025-12-05T23:31:00Z</cp:lastPrinted>
  <dcterms:created xsi:type="dcterms:W3CDTF">2025-10-24T03:38:00Z</dcterms:created>
  <dcterms:modified xsi:type="dcterms:W3CDTF">2026-06-01T21:44:00Z</dcterms:modified>
</cp:coreProperties>
</file>