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6F96" w14:textId="77777777" w:rsidR="006351F7" w:rsidRPr="00F86CE8" w:rsidRDefault="006351F7" w:rsidP="00793AFB">
      <w:pPr>
        <w:spacing w:line="360" w:lineRule="auto"/>
        <w:ind w:left="5040"/>
        <w:jc w:val="right"/>
        <w:rPr>
          <w:rFonts w:cs="Times New Roman"/>
          <w:bCs/>
        </w:rPr>
      </w:pPr>
    </w:p>
    <w:p w14:paraId="434FCB02" w14:textId="4471433B" w:rsidR="005B42D1" w:rsidRPr="00F86CE8" w:rsidRDefault="00F86CE8" w:rsidP="002E4A14">
      <w:pPr>
        <w:spacing w:line="360" w:lineRule="auto"/>
        <w:ind w:left="5040"/>
        <w:jc w:val="right"/>
        <w:rPr>
          <w:rFonts w:cs="Times New Roman"/>
          <w:bCs/>
        </w:rPr>
      </w:pPr>
      <w:r>
        <w:rPr>
          <w:rFonts w:cs="Times New Roman"/>
          <w:bCs/>
        </w:rPr>
        <w:t xml:space="preserve">Diciembre 20, </w:t>
      </w:r>
      <w:r w:rsidR="00E82A03" w:rsidRPr="00F86CE8">
        <w:rPr>
          <w:rFonts w:cs="Times New Roman"/>
          <w:bCs/>
        </w:rPr>
        <w:t>202</w:t>
      </w:r>
      <w:r w:rsidR="008205BA" w:rsidRPr="00F86CE8">
        <w:rPr>
          <w:rFonts w:cs="Times New Roman"/>
          <w:bCs/>
        </w:rPr>
        <w:t>4</w:t>
      </w:r>
      <w:r w:rsidR="00E82A03" w:rsidRPr="00F86CE8">
        <w:rPr>
          <w:rFonts w:cs="Times New Roman"/>
          <w:bCs/>
        </w:rPr>
        <w:t>.</w:t>
      </w:r>
    </w:p>
    <w:p w14:paraId="07B4425B" w14:textId="77777777" w:rsidR="002E4A14" w:rsidRPr="00F86CE8" w:rsidRDefault="002E4A14" w:rsidP="002E4A14">
      <w:pPr>
        <w:keepNext/>
        <w:keepLines/>
        <w:spacing w:before="480" w:line="276" w:lineRule="auto"/>
        <w:jc w:val="both"/>
        <w:outlineLvl w:val="0"/>
        <w:rPr>
          <w:rFonts w:eastAsiaTheme="majorEastAsia" w:cstheme="majorBidi"/>
          <w:b/>
          <w:bCs/>
          <w:color w:val="365F91" w:themeColor="accent1" w:themeShade="BF"/>
          <w:sz w:val="28"/>
          <w:szCs w:val="28"/>
          <w:lang w:val="en-US"/>
        </w:rPr>
      </w:pPr>
      <w:proofErr w:type="spellStart"/>
      <w:r w:rsidRPr="00F86CE8">
        <w:rPr>
          <w:rFonts w:eastAsiaTheme="majorEastAsia" w:cstheme="majorBidi"/>
          <w:b/>
          <w:bCs/>
          <w:color w:val="365F91" w:themeColor="accent1" w:themeShade="BF"/>
          <w:sz w:val="28"/>
          <w:szCs w:val="28"/>
          <w:lang w:val="en-US"/>
        </w:rPr>
        <w:t>Diferencias</w:t>
      </w:r>
      <w:proofErr w:type="spellEnd"/>
      <w:r w:rsidRPr="00F86CE8">
        <w:rPr>
          <w:rFonts w:eastAsiaTheme="majorEastAsia" w:cstheme="majorBidi"/>
          <w:b/>
          <w:bCs/>
          <w:color w:val="365F91" w:themeColor="accent1" w:themeShade="BF"/>
          <w:sz w:val="28"/>
          <w:szCs w:val="28"/>
          <w:lang w:val="en-US"/>
        </w:rPr>
        <w:t xml:space="preserve"> y </w:t>
      </w:r>
      <w:proofErr w:type="spellStart"/>
      <w:r w:rsidRPr="00F86CE8">
        <w:rPr>
          <w:rFonts w:eastAsiaTheme="majorEastAsia" w:cstheme="majorBidi"/>
          <w:b/>
          <w:bCs/>
          <w:color w:val="365F91" w:themeColor="accent1" w:themeShade="BF"/>
          <w:sz w:val="28"/>
          <w:szCs w:val="28"/>
          <w:lang w:val="en-US"/>
        </w:rPr>
        <w:t>Requisitos</w:t>
      </w:r>
      <w:proofErr w:type="spellEnd"/>
      <w:r w:rsidRPr="00F86CE8">
        <w:rPr>
          <w:rFonts w:eastAsiaTheme="majorEastAsia" w:cstheme="majorBidi"/>
          <w:b/>
          <w:bCs/>
          <w:color w:val="365F91" w:themeColor="accent1" w:themeShade="BF"/>
          <w:sz w:val="28"/>
          <w:szCs w:val="28"/>
          <w:lang w:val="en-US"/>
        </w:rPr>
        <w:t xml:space="preserve"> entre Casa de Cambio y Centro </w:t>
      </w:r>
      <w:proofErr w:type="spellStart"/>
      <w:r w:rsidRPr="00F86CE8">
        <w:rPr>
          <w:rFonts w:eastAsiaTheme="majorEastAsia" w:cstheme="majorBidi"/>
          <w:b/>
          <w:bCs/>
          <w:color w:val="365F91" w:themeColor="accent1" w:themeShade="BF"/>
          <w:sz w:val="28"/>
          <w:szCs w:val="28"/>
          <w:lang w:val="en-US"/>
        </w:rPr>
        <w:t>Cambiario</w:t>
      </w:r>
      <w:proofErr w:type="spellEnd"/>
    </w:p>
    <w:p w14:paraId="296253FC" w14:textId="482CFDC8" w:rsidR="002E4A14" w:rsidRPr="00F86CE8" w:rsidRDefault="00F86CE8" w:rsidP="002E4A14">
      <w:pPr>
        <w:spacing w:after="200" w:line="276" w:lineRule="auto"/>
        <w:jc w:val="both"/>
        <w:rPr>
          <w:sz w:val="22"/>
          <w:szCs w:val="22"/>
          <w:lang w:val="en-US"/>
        </w:rPr>
      </w:pPr>
      <w:r>
        <w:rPr>
          <w:sz w:val="22"/>
          <w:szCs w:val="22"/>
          <w:lang w:val="en-US"/>
        </w:rPr>
        <w:br/>
      </w:r>
      <w:r w:rsidR="002E4A14" w:rsidRPr="00F86CE8">
        <w:rPr>
          <w:sz w:val="22"/>
          <w:szCs w:val="22"/>
          <w:lang w:val="en-US"/>
        </w:rPr>
        <w:t xml:space="preserve">Con base </w:t>
      </w:r>
      <w:proofErr w:type="spellStart"/>
      <w:r w:rsidR="002E4A14" w:rsidRPr="00F86CE8">
        <w:rPr>
          <w:sz w:val="22"/>
          <w:szCs w:val="22"/>
          <w:lang w:val="en-US"/>
        </w:rPr>
        <w:t>en</w:t>
      </w:r>
      <w:proofErr w:type="spellEnd"/>
      <w:r w:rsidR="002E4A14" w:rsidRPr="00F86CE8">
        <w:rPr>
          <w:sz w:val="22"/>
          <w:szCs w:val="22"/>
          <w:lang w:val="en-US"/>
        </w:rPr>
        <w:t xml:space="preserve"> la Ley General de </w:t>
      </w:r>
      <w:proofErr w:type="spellStart"/>
      <w:r w:rsidR="002E4A14" w:rsidRPr="00F86CE8">
        <w:rPr>
          <w:sz w:val="22"/>
          <w:szCs w:val="22"/>
          <w:lang w:val="en-US"/>
        </w:rPr>
        <w:t>Organizaciones</w:t>
      </w:r>
      <w:proofErr w:type="spellEnd"/>
      <w:r w:rsidR="002E4A14" w:rsidRPr="00F86CE8">
        <w:rPr>
          <w:sz w:val="22"/>
          <w:szCs w:val="22"/>
          <w:lang w:val="en-US"/>
        </w:rPr>
        <w:t xml:space="preserve"> y </w:t>
      </w:r>
      <w:proofErr w:type="spellStart"/>
      <w:r w:rsidR="002E4A14" w:rsidRPr="00F86CE8">
        <w:rPr>
          <w:sz w:val="22"/>
          <w:szCs w:val="22"/>
          <w:lang w:val="en-US"/>
        </w:rPr>
        <w:t>Actividades</w:t>
      </w:r>
      <w:proofErr w:type="spellEnd"/>
      <w:r w:rsidR="002E4A14" w:rsidRPr="00F86CE8">
        <w:rPr>
          <w:sz w:val="22"/>
          <w:szCs w:val="22"/>
          <w:lang w:val="en-US"/>
        </w:rPr>
        <w:t xml:space="preserve"> </w:t>
      </w:r>
      <w:proofErr w:type="spellStart"/>
      <w:r w:rsidR="002E4A14" w:rsidRPr="00F86CE8">
        <w:rPr>
          <w:sz w:val="22"/>
          <w:szCs w:val="22"/>
          <w:lang w:val="en-US"/>
        </w:rPr>
        <w:t>Auxiliares</w:t>
      </w:r>
      <w:proofErr w:type="spellEnd"/>
      <w:r w:rsidR="002E4A14" w:rsidRPr="00F86CE8">
        <w:rPr>
          <w:sz w:val="22"/>
          <w:szCs w:val="22"/>
          <w:lang w:val="en-US"/>
        </w:rPr>
        <w:t xml:space="preserve"> del Crédito (LGOAAC) y </w:t>
      </w:r>
      <w:proofErr w:type="spellStart"/>
      <w:r w:rsidR="002E4A14" w:rsidRPr="00F86CE8">
        <w:rPr>
          <w:sz w:val="22"/>
          <w:szCs w:val="22"/>
          <w:lang w:val="en-US"/>
        </w:rPr>
        <w:t>demás</w:t>
      </w:r>
      <w:proofErr w:type="spellEnd"/>
      <w:r w:rsidR="002E4A14" w:rsidRPr="00F86CE8">
        <w:rPr>
          <w:sz w:val="22"/>
          <w:szCs w:val="22"/>
          <w:lang w:val="en-US"/>
        </w:rPr>
        <w:t xml:space="preserve"> </w:t>
      </w:r>
      <w:proofErr w:type="spellStart"/>
      <w:r w:rsidR="002E4A14" w:rsidRPr="00F86CE8">
        <w:rPr>
          <w:sz w:val="22"/>
          <w:szCs w:val="22"/>
          <w:lang w:val="en-US"/>
        </w:rPr>
        <w:t>ordenamientos</w:t>
      </w:r>
      <w:proofErr w:type="spellEnd"/>
      <w:r w:rsidR="002E4A14" w:rsidRPr="00F86CE8">
        <w:rPr>
          <w:sz w:val="22"/>
          <w:szCs w:val="22"/>
          <w:lang w:val="en-US"/>
        </w:rPr>
        <w:t xml:space="preserve"> </w:t>
      </w:r>
      <w:proofErr w:type="spellStart"/>
      <w:r w:rsidR="002E4A14" w:rsidRPr="00F86CE8">
        <w:rPr>
          <w:sz w:val="22"/>
          <w:szCs w:val="22"/>
          <w:lang w:val="en-US"/>
        </w:rPr>
        <w:t>aplicables</w:t>
      </w:r>
      <w:proofErr w:type="spellEnd"/>
      <w:r w:rsidR="002E4A14" w:rsidRPr="00F86CE8">
        <w:rPr>
          <w:sz w:val="22"/>
          <w:szCs w:val="22"/>
          <w:lang w:val="en-US"/>
        </w:rPr>
        <w:t xml:space="preserve">, se </w:t>
      </w:r>
      <w:proofErr w:type="spellStart"/>
      <w:r w:rsidR="002E4A14" w:rsidRPr="00F86CE8">
        <w:rPr>
          <w:sz w:val="22"/>
          <w:szCs w:val="22"/>
          <w:lang w:val="en-US"/>
        </w:rPr>
        <w:t>presenta</w:t>
      </w:r>
      <w:proofErr w:type="spellEnd"/>
      <w:r w:rsidR="002E4A14" w:rsidRPr="00F86CE8">
        <w:rPr>
          <w:sz w:val="22"/>
          <w:szCs w:val="22"/>
          <w:lang w:val="en-US"/>
        </w:rPr>
        <w:t xml:space="preserve"> un </w:t>
      </w:r>
      <w:proofErr w:type="spellStart"/>
      <w:r w:rsidR="002E4A14" w:rsidRPr="00F86CE8">
        <w:rPr>
          <w:sz w:val="22"/>
          <w:szCs w:val="22"/>
          <w:lang w:val="en-US"/>
        </w:rPr>
        <w:t>análisis</w:t>
      </w:r>
      <w:proofErr w:type="spellEnd"/>
      <w:r w:rsidR="002E4A14" w:rsidRPr="00F86CE8">
        <w:rPr>
          <w:sz w:val="22"/>
          <w:szCs w:val="22"/>
          <w:lang w:val="en-US"/>
        </w:rPr>
        <w:t xml:space="preserve"> general </w:t>
      </w:r>
      <w:proofErr w:type="spellStart"/>
      <w:r w:rsidR="002E4A14" w:rsidRPr="00F86CE8">
        <w:rPr>
          <w:sz w:val="22"/>
          <w:szCs w:val="22"/>
          <w:lang w:val="en-US"/>
        </w:rPr>
        <w:t>sobre</w:t>
      </w:r>
      <w:proofErr w:type="spellEnd"/>
      <w:r w:rsidR="002E4A14" w:rsidRPr="00F86CE8">
        <w:rPr>
          <w:sz w:val="22"/>
          <w:szCs w:val="22"/>
          <w:lang w:val="en-US"/>
        </w:rPr>
        <w:t xml:space="preserve"> las </w:t>
      </w:r>
      <w:proofErr w:type="spellStart"/>
      <w:r w:rsidR="002E4A14" w:rsidRPr="00F86CE8">
        <w:rPr>
          <w:sz w:val="22"/>
          <w:szCs w:val="22"/>
          <w:lang w:val="en-US"/>
        </w:rPr>
        <w:t>diferencias</w:t>
      </w:r>
      <w:proofErr w:type="spellEnd"/>
      <w:r w:rsidR="002E4A14" w:rsidRPr="00F86CE8">
        <w:rPr>
          <w:sz w:val="22"/>
          <w:szCs w:val="22"/>
          <w:lang w:val="en-US"/>
        </w:rPr>
        <w:t xml:space="preserve">, </w:t>
      </w:r>
      <w:proofErr w:type="spellStart"/>
      <w:r w:rsidR="002E4A14" w:rsidRPr="00F86CE8">
        <w:rPr>
          <w:sz w:val="22"/>
          <w:szCs w:val="22"/>
          <w:lang w:val="en-US"/>
        </w:rPr>
        <w:t>requisitos</w:t>
      </w:r>
      <w:proofErr w:type="spellEnd"/>
      <w:r w:rsidR="002E4A14" w:rsidRPr="00F86CE8">
        <w:rPr>
          <w:sz w:val="22"/>
          <w:szCs w:val="22"/>
          <w:lang w:val="en-US"/>
        </w:rPr>
        <w:t xml:space="preserve"> y </w:t>
      </w:r>
      <w:proofErr w:type="spellStart"/>
      <w:r w:rsidR="002E4A14" w:rsidRPr="00F86CE8">
        <w:rPr>
          <w:sz w:val="22"/>
          <w:szCs w:val="22"/>
          <w:lang w:val="en-US"/>
        </w:rPr>
        <w:t>aspectos</w:t>
      </w:r>
      <w:proofErr w:type="spellEnd"/>
      <w:r w:rsidR="002E4A14" w:rsidRPr="00F86CE8">
        <w:rPr>
          <w:sz w:val="22"/>
          <w:szCs w:val="22"/>
          <w:lang w:val="en-US"/>
        </w:rPr>
        <w:t xml:space="preserve"> </w:t>
      </w:r>
      <w:proofErr w:type="spellStart"/>
      <w:r w:rsidR="002E4A14" w:rsidRPr="00F86CE8">
        <w:rPr>
          <w:sz w:val="22"/>
          <w:szCs w:val="22"/>
          <w:lang w:val="en-US"/>
        </w:rPr>
        <w:t>operativos</w:t>
      </w:r>
      <w:proofErr w:type="spellEnd"/>
      <w:r w:rsidR="002E4A14" w:rsidRPr="00F86CE8">
        <w:rPr>
          <w:sz w:val="22"/>
          <w:szCs w:val="22"/>
          <w:lang w:val="en-US"/>
        </w:rPr>
        <w:t xml:space="preserve"> de las Casas de Cambio y </w:t>
      </w:r>
      <w:proofErr w:type="spellStart"/>
      <w:r w:rsidR="002E4A14" w:rsidRPr="00F86CE8">
        <w:rPr>
          <w:sz w:val="22"/>
          <w:szCs w:val="22"/>
          <w:lang w:val="en-US"/>
        </w:rPr>
        <w:t>los</w:t>
      </w:r>
      <w:proofErr w:type="spellEnd"/>
      <w:r w:rsidR="002E4A14" w:rsidRPr="00F86CE8">
        <w:rPr>
          <w:sz w:val="22"/>
          <w:szCs w:val="22"/>
          <w:lang w:val="en-US"/>
        </w:rPr>
        <w:t xml:space="preserve"> Centros </w:t>
      </w:r>
      <w:proofErr w:type="spellStart"/>
      <w:r w:rsidR="002E4A14" w:rsidRPr="00F86CE8">
        <w:rPr>
          <w:sz w:val="22"/>
          <w:szCs w:val="22"/>
          <w:lang w:val="en-US"/>
        </w:rPr>
        <w:t>Cambiarios</w:t>
      </w:r>
      <w:proofErr w:type="spellEnd"/>
      <w:r w:rsidR="002E4A14" w:rsidRPr="00F86CE8">
        <w:rPr>
          <w:sz w:val="22"/>
          <w:szCs w:val="22"/>
          <w:lang w:val="en-US"/>
        </w:rPr>
        <w:t xml:space="preserve"> </w:t>
      </w:r>
      <w:proofErr w:type="spellStart"/>
      <w:r w:rsidR="002E4A14" w:rsidRPr="00F86CE8">
        <w:rPr>
          <w:sz w:val="22"/>
          <w:szCs w:val="22"/>
          <w:lang w:val="en-US"/>
        </w:rPr>
        <w:t>en</w:t>
      </w:r>
      <w:proofErr w:type="spellEnd"/>
      <w:r w:rsidR="002E4A14" w:rsidRPr="00F86CE8">
        <w:rPr>
          <w:sz w:val="22"/>
          <w:szCs w:val="22"/>
          <w:lang w:val="en-US"/>
        </w:rPr>
        <w:t xml:space="preserve"> México.</w:t>
      </w:r>
    </w:p>
    <w:p w14:paraId="3C3CA37E" w14:textId="77777777" w:rsidR="002E4A14" w:rsidRPr="00F86CE8" w:rsidRDefault="002E4A14" w:rsidP="002E4A14">
      <w:pPr>
        <w:keepNext/>
        <w:keepLines/>
        <w:spacing w:before="200" w:line="276" w:lineRule="auto"/>
        <w:jc w:val="both"/>
        <w:outlineLvl w:val="1"/>
        <w:rPr>
          <w:rFonts w:eastAsiaTheme="majorEastAsia" w:cstheme="majorBidi"/>
          <w:b/>
          <w:bCs/>
          <w:color w:val="4F81BD" w:themeColor="accent1"/>
          <w:sz w:val="26"/>
          <w:szCs w:val="26"/>
          <w:lang w:val="en-US"/>
        </w:rPr>
      </w:pPr>
      <w:r w:rsidRPr="00F86CE8">
        <w:rPr>
          <w:rFonts w:eastAsiaTheme="majorEastAsia" w:cstheme="majorBidi"/>
          <w:b/>
          <w:bCs/>
          <w:color w:val="4F81BD" w:themeColor="accent1"/>
          <w:sz w:val="26"/>
          <w:szCs w:val="26"/>
          <w:lang w:val="en-US"/>
        </w:rPr>
        <w:t xml:space="preserve">1. </w:t>
      </w:r>
      <w:proofErr w:type="spellStart"/>
      <w:r w:rsidRPr="00F86CE8">
        <w:rPr>
          <w:rFonts w:eastAsiaTheme="majorEastAsia" w:cstheme="majorBidi"/>
          <w:b/>
          <w:bCs/>
          <w:color w:val="4F81BD" w:themeColor="accent1"/>
          <w:sz w:val="26"/>
          <w:szCs w:val="26"/>
          <w:lang w:val="en-US"/>
        </w:rPr>
        <w:t>Diferencias</w:t>
      </w:r>
      <w:proofErr w:type="spellEnd"/>
      <w:r w:rsidRPr="00F86CE8">
        <w:rPr>
          <w:rFonts w:eastAsiaTheme="majorEastAsia" w:cstheme="majorBidi"/>
          <w:b/>
          <w:bCs/>
          <w:color w:val="4F81BD" w:themeColor="accent1"/>
          <w:sz w:val="26"/>
          <w:szCs w:val="26"/>
          <w:lang w:val="en-US"/>
        </w:rPr>
        <w:t xml:space="preserve"> Generales entre Casa de Cambio y Centro </w:t>
      </w:r>
      <w:proofErr w:type="spellStart"/>
      <w:r w:rsidRPr="00F86CE8">
        <w:rPr>
          <w:rFonts w:eastAsiaTheme="majorEastAsia" w:cstheme="majorBidi"/>
          <w:b/>
          <w:bCs/>
          <w:color w:val="4F81BD" w:themeColor="accent1"/>
          <w:sz w:val="26"/>
          <w:szCs w:val="26"/>
          <w:lang w:val="en-US"/>
        </w:rPr>
        <w:t>Cambiario</w:t>
      </w:r>
      <w:proofErr w:type="spellEnd"/>
    </w:p>
    <w:tbl>
      <w:tblPr>
        <w:tblW w:w="0" w:type="auto"/>
        <w:tblLook w:val="04A0" w:firstRow="1" w:lastRow="0" w:firstColumn="1" w:lastColumn="0" w:noHBand="0" w:noVBand="1"/>
      </w:tblPr>
      <w:tblGrid>
        <w:gridCol w:w="2880"/>
        <w:gridCol w:w="2880"/>
        <w:gridCol w:w="2880"/>
      </w:tblGrid>
      <w:tr w:rsidR="002E4A14" w:rsidRPr="00F86CE8" w14:paraId="6908E546" w14:textId="77777777" w:rsidTr="003621F9">
        <w:tc>
          <w:tcPr>
            <w:tcW w:w="2880" w:type="dxa"/>
          </w:tcPr>
          <w:p w14:paraId="7D58F468" w14:textId="77777777" w:rsidR="002E4A14" w:rsidRPr="00F86CE8" w:rsidRDefault="002E4A14" w:rsidP="002E4A14">
            <w:pPr>
              <w:spacing w:after="200" w:line="276" w:lineRule="auto"/>
              <w:jc w:val="both"/>
              <w:rPr>
                <w:b/>
                <w:bCs/>
                <w:sz w:val="22"/>
                <w:szCs w:val="22"/>
                <w:lang w:val="en-US"/>
              </w:rPr>
            </w:pPr>
            <w:proofErr w:type="spellStart"/>
            <w:r w:rsidRPr="00F86CE8">
              <w:rPr>
                <w:b/>
                <w:bCs/>
                <w:sz w:val="22"/>
                <w:szCs w:val="22"/>
                <w:lang w:val="en-US"/>
              </w:rPr>
              <w:t>Aspecto</w:t>
            </w:r>
            <w:proofErr w:type="spellEnd"/>
          </w:p>
        </w:tc>
        <w:tc>
          <w:tcPr>
            <w:tcW w:w="2880" w:type="dxa"/>
          </w:tcPr>
          <w:p w14:paraId="58A53F9A" w14:textId="77777777" w:rsidR="002E4A14" w:rsidRPr="00F86CE8" w:rsidRDefault="002E4A14" w:rsidP="002E4A14">
            <w:pPr>
              <w:spacing w:after="200" w:line="276" w:lineRule="auto"/>
              <w:jc w:val="both"/>
              <w:rPr>
                <w:b/>
                <w:bCs/>
                <w:sz w:val="22"/>
                <w:szCs w:val="22"/>
                <w:lang w:val="en-US"/>
              </w:rPr>
            </w:pPr>
            <w:r w:rsidRPr="00F86CE8">
              <w:rPr>
                <w:b/>
                <w:bCs/>
                <w:sz w:val="22"/>
                <w:szCs w:val="22"/>
                <w:lang w:val="en-US"/>
              </w:rPr>
              <w:t>Casa de Cambio</w:t>
            </w:r>
          </w:p>
        </w:tc>
        <w:tc>
          <w:tcPr>
            <w:tcW w:w="2880" w:type="dxa"/>
          </w:tcPr>
          <w:p w14:paraId="5685E0AB" w14:textId="77777777" w:rsidR="002E4A14" w:rsidRPr="00F86CE8" w:rsidRDefault="002E4A14" w:rsidP="002E4A14">
            <w:pPr>
              <w:spacing w:after="200" w:line="276" w:lineRule="auto"/>
              <w:jc w:val="both"/>
              <w:rPr>
                <w:b/>
                <w:bCs/>
                <w:sz w:val="22"/>
                <w:szCs w:val="22"/>
                <w:lang w:val="en-US"/>
              </w:rPr>
            </w:pPr>
            <w:r w:rsidRPr="00F86CE8">
              <w:rPr>
                <w:b/>
                <w:bCs/>
                <w:sz w:val="22"/>
                <w:szCs w:val="22"/>
                <w:lang w:val="en-US"/>
              </w:rPr>
              <w:t xml:space="preserve">Centro </w:t>
            </w:r>
            <w:proofErr w:type="spellStart"/>
            <w:r w:rsidRPr="00F86CE8">
              <w:rPr>
                <w:b/>
                <w:bCs/>
                <w:sz w:val="22"/>
                <w:szCs w:val="22"/>
                <w:lang w:val="en-US"/>
              </w:rPr>
              <w:t>Cambiario</w:t>
            </w:r>
            <w:proofErr w:type="spellEnd"/>
          </w:p>
        </w:tc>
      </w:tr>
      <w:tr w:rsidR="002E4A14" w:rsidRPr="00F86CE8" w14:paraId="22DF4341" w14:textId="77777777" w:rsidTr="003621F9">
        <w:tc>
          <w:tcPr>
            <w:tcW w:w="2880" w:type="dxa"/>
          </w:tcPr>
          <w:p w14:paraId="15509084"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Naturaleza</w:t>
            </w:r>
            <w:proofErr w:type="spellEnd"/>
            <w:r w:rsidRPr="00F86CE8">
              <w:rPr>
                <w:sz w:val="22"/>
                <w:szCs w:val="22"/>
                <w:lang w:val="en-US"/>
              </w:rPr>
              <w:t xml:space="preserve"> </w:t>
            </w:r>
            <w:proofErr w:type="spellStart"/>
            <w:r w:rsidRPr="00F86CE8">
              <w:rPr>
                <w:sz w:val="22"/>
                <w:szCs w:val="22"/>
                <w:lang w:val="en-US"/>
              </w:rPr>
              <w:t>Jurídica</w:t>
            </w:r>
            <w:proofErr w:type="spellEnd"/>
          </w:p>
        </w:tc>
        <w:tc>
          <w:tcPr>
            <w:tcW w:w="2880" w:type="dxa"/>
          </w:tcPr>
          <w:p w14:paraId="4EC4C283"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Entidad</w:t>
            </w:r>
            <w:proofErr w:type="spellEnd"/>
            <w:r w:rsidRPr="00F86CE8">
              <w:rPr>
                <w:sz w:val="22"/>
                <w:szCs w:val="22"/>
                <w:lang w:val="en-US"/>
              </w:rPr>
              <w:t xml:space="preserve"> </w:t>
            </w:r>
            <w:proofErr w:type="spellStart"/>
            <w:r w:rsidRPr="00F86CE8">
              <w:rPr>
                <w:sz w:val="22"/>
                <w:szCs w:val="22"/>
                <w:lang w:val="en-US"/>
              </w:rPr>
              <w:t>financiera</w:t>
            </w:r>
            <w:proofErr w:type="spellEnd"/>
            <w:r w:rsidRPr="00F86CE8">
              <w:rPr>
                <w:sz w:val="22"/>
                <w:szCs w:val="22"/>
                <w:lang w:val="en-US"/>
              </w:rPr>
              <w:t xml:space="preserve"> </w:t>
            </w:r>
            <w:proofErr w:type="spellStart"/>
            <w:r w:rsidRPr="00F86CE8">
              <w:rPr>
                <w:sz w:val="22"/>
                <w:szCs w:val="22"/>
                <w:lang w:val="en-US"/>
              </w:rPr>
              <w:t>regulada</w:t>
            </w:r>
            <w:proofErr w:type="spellEnd"/>
            <w:r w:rsidRPr="00F86CE8">
              <w:rPr>
                <w:sz w:val="22"/>
                <w:szCs w:val="22"/>
                <w:lang w:val="en-US"/>
              </w:rPr>
              <w:t xml:space="preserve"> </w:t>
            </w:r>
            <w:proofErr w:type="spellStart"/>
            <w:r w:rsidRPr="00F86CE8">
              <w:rPr>
                <w:sz w:val="22"/>
                <w:szCs w:val="22"/>
                <w:lang w:val="en-US"/>
              </w:rPr>
              <w:t>como</w:t>
            </w:r>
            <w:proofErr w:type="spellEnd"/>
            <w:r w:rsidRPr="00F86CE8">
              <w:rPr>
                <w:sz w:val="22"/>
                <w:szCs w:val="22"/>
                <w:lang w:val="en-US"/>
              </w:rPr>
              <w:t xml:space="preserve"> </w:t>
            </w:r>
            <w:proofErr w:type="spellStart"/>
            <w:r w:rsidRPr="00F86CE8">
              <w:rPr>
                <w:sz w:val="22"/>
                <w:szCs w:val="22"/>
                <w:lang w:val="en-US"/>
              </w:rPr>
              <w:t>institución</w:t>
            </w:r>
            <w:proofErr w:type="spellEnd"/>
            <w:r w:rsidRPr="00F86CE8">
              <w:rPr>
                <w:sz w:val="22"/>
                <w:szCs w:val="22"/>
                <w:lang w:val="en-US"/>
              </w:rPr>
              <w:t xml:space="preserve"> auxiliar de </w:t>
            </w:r>
            <w:proofErr w:type="spellStart"/>
            <w:r w:rsidRPr="00F86CE8">
              <w:rPr>
                <w:sz w:val="22"/>
                <w:szCs w:val="22"/>
                <w:lang w:val="en-US"/>
              </w:rPr>
              <w:t>crédito</w:t>
            </w:r>
            <w:proofErr w:type="spellEnd"/>
            <w:r w:rsidRPr="00F86CE8">
              <w:rPr>
                <w:sz w:val="22"/>
                <w:szCs w:val="22"/>
                <w:lang w:val="en-US"/>
              </w:rPr>
              <w:t>.</w:t>
            </w:r>
          </w:p>
        </w:tc>
        <w:tc>
          <w:tcPr>
            <w:tcW w:w="2880" w:type="dxa"/>
          </w:tcPr>
          <w:p w14:paraId="6D66FC05" w14:textId="77777777" w:rsidR="002E4A14" w:rsidRPr="00F86CE8" w:rsidRDefault="002E4A14" w:rsidP="002E4A14">
            <w:pPr>
              <w:spacing w:after="200" w:line="276" w:lineRule="auto"/>
              <w:jc w:val="both"/>
              <w:rPr>
                <w:sz w:val="22"/>
                <w:szCs w:val="22"/>
                <w:lang w:val="en-US"/>
              </w:rPr>
            </w:pPr>
            <w:r w:rsidRPr="00F86CE8">
              <w:rPr>
                <w:sz w:val="22"/>
                <w:szCs w:val="22"/>
                <w:lang w:val="en-US"/>
              </w:rPr>
              <w:t xml:space="preserve">Persona </w:t>
            </w:r>
            <w:proofErr w:type="spellStart"/>
            <w:r w:rsidRPr="00F86CE8">
              <w:rPr>
                <w:sz w:val="22"/>
                <w:szCs w:val="22"/>
                <w:lang w:val="en-US"/>
              </w:rPr>
              <w:t>física</w:t>
            </w:r>
            <w:proofErr w:type="spellEnd"/>
            <w:r w:rsidRPr="00F86CE8">
              <w:rPr>
                <w:sz w:val="22"/>
                <w:szCs w:val="22"/>
                <w:lang w:val="en-US"/>
              </w:rPr>
              <w:t xml:space="preserve"> o moral que </w:t>
            </w:r>
            <w:proofErr w:type="spellStart"/>
            <w:r w:rsidRPr="00F86CE8">
              <w:rPr>
                <w:sz w:val="22"/>
                <w:szCs w:val="22"/>
                <w:lang w:val="en-US"/>
              </w:rPr>
              <w:t>presta</w:t>
            </w:r>
            <w:proofErr w:type="spellEnd"/>
            <w:r w:rsidRPr="00F86CE8">
              <w:rPr>
                <w:sz w:val="22"/>
                <w:szCs w:val="22"/>
                <w:lang w:val="en-US"/>
              </w:rPr>
              <w:t xml:space="preserve"> </w:t>
            </w:r>
            <w:proofErr w:type="spellStart"/>
            <w:r w:rsidRPr="00F86CE8">
              <w:rPr>
                <w:sz w:val="22"/>
                <w:szCs w:val="22"/>
                <w:lang w:val="en-US"/>
              </w:rPr>
              <w:t>servicios</w:t>
            </w:r>
            <w:proofErr w:type="spellEnd"/>
            <w:r w:rsidRPr="00F86CE8">
              <w:rPr>
                <w:sz w:val="22"/>
                <w:szCs w:val="22"/>
                <w:lang w:val="en-US"/>
              </w:rPr>
              <w:t xml:space="preserve"> </w:t>
            </w:r>
            <w:proofErr w:type="spellStart"/>
            <w:r w:rsidRPr="00F86CE8">
              <w:rPr>
                <w:sz w:val="22"/>
                <w:szCs w:val="22"/>
                <w:lang w:val="en-US"/>
              </w:rPr>
              <w:t>cambiarios</w:t>
            </w:r>
            <w:proofErr w:type="spellEnd"/>
            <w:r w:rsidRPr="00F86CE8">
              <w:rPr>
                <w:sz w:val="22"/>
                <w:szCs w:val="22"/>
                <w:lang w:val="en-US"/>
              </w:rPr>
              <w:t xml:space="preserve">, </w:t>
            </w:r>
            <w:proofErr w:type="spellStart"/>
            <w:r w:rsidRPr="00F86CE8">
              <w:rPr>
                <w:sz w:val="22"/>
                <w:szCs w:val="22"/>
                <w:lang w:val="en-US"/>
              </w:rPr>
              <w:t>pero</w:t>
            </w:r>
            <w:proofErr w:type="spellEnd"/>
            <w:r w:rsidRPr="00F86CE8">
              <w:rPr>
                <w:sz w:val="22"/>
                <w:szCs w:val="22"/>
                <w:lang w:val="en-US"/>
              </w:rPr>
              <w:t xml:space="preserve"> no es </w:t>
            </w:r>
            <w:proofErr w:type="spellStart"/>
            <w:r w:rsidRPr="00F86CE8">
              <w:rPr>
                <w:sz w:val="22"/>
                <w:szCs w:val="22"/>
                <w:lang w:val="en-US"/>
              </w:rPr>
              <w:t>considerada</w:t>
            </w:r>
            <w:proofErr w:type="spellEnd"/>
            <w:r w:rsidRPr="00F86CE8">
              <w:rPr>
                <w:sz w:val="22"/>
                <w:szCs w:val="22"/>
                <w:lang w:val="en-US"/>
              </w:rPr>
              <w:t xml:space="preserve"> </w:t>
            </w:r>
            <w:proofErr w:type="spellStart"/>
            <w:r w:rsidRPr="00F86CE8">
              <w:rPr>
                <w:sz w:val="22"/>
                <w:szCs w:val="22"/>
                <w:lang w:val="en-US"/>
              </w:rPr>
              <w:t>entidad</w:t>
            </w:r>
            <w:proofErr w:type="spellEnd"/>
            <w:r w:rsidRPr="00F86CE8">
              <w:rPr>
                <w:sz w:val="22"/>
                <w:szCs w:val="22"/>
                <w:lang w:val="en-US"/>
              </w:rPr>
              <w:t xml:space="preserve"> </w:t>
            </w:r>
            <w:proofErr w:type="spellStart"/>
            <w:r w:rsidRPr="00F86CE8">
              <w:rPr>
                <w:sz w:val="22"/>
                <w:szCs w:val="22"/>
                <w:lang w:val="en-US"/>
              </w:rPr>
              <w:t>financiera</w:t>
            </w:r>
            <w:proofErr w:type="spellEnd"/>
            <w:r w:rsidRPr="00F86CE8">
              <w:rPr>
                <w:sz w:val="22"/>
                <w:szCs w:val="22"/>
                <w:lang w:val="en-US"/>
              </w:rPr>
              <w:t>.</w:t>
            </w:r>
          </w:p>
        </w:tc>
      </w:tr>
      <w:tr w:rsidR="002E4A14" w:rsidRPr="00F86CE8" w14:paraId="6A6D9416" w14:textId="77777777" w:rsidTr="003621F9">
        <w:tc>
          <w:tcPr>
            <w:tcW w:w="2880" w:type="dxa"/>
          </w:tcPr>
          <w:p w14:paraId="6A23DCC4"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Supervisión</w:t>
            </w:r>
            <w:proofErr w:type="spellEnd"/>
          </w:p>
        </w:tc>
        <w:tc>
          <w:tcPr>
            <w:tcW w:w="2880" w:type="dxa"/>
          </w:tcPr>
          <w:p w14:paraId="7CD94854"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Regulada</w:t>
            </w:r>
            <w:proofErr w:type="spellEnd"/>
            <w:r w:rsidRPr="00F86CE8">
              <w:rPr>
                <w:sz w:val="22"/>
                <w:szCs w:val="22"/>
                <w:lang w:val="en-US"/>
              </w:rPr>
              <w:t xml:space="preserve"> y </w:t>
            </w:r>
            <w:proofErr w:type="spellStart"/>
            <w:r w:rsidRPr="00F86CE8">
              <w:rPr>
                <w:sz w:val="22"/>
                <w:szCs w:val="22"/>
                <w:lang w:val="en-US"/>
              </w:rPr>
              <w:t>supervisada</w:t>
            </w:r>
            <w:proofErr w:type="spellEnd"/>
            <w:r w:rsidRPr="00F86CE8">
              <w:rPr>
                <w:sz w:val="22"/>
                <w:szCs w:val="22"/>
                <w:lang w:val="en-US"/>
              </w:rPr>
              <w:t xml:space="preserve"> </w:t>
            </w:r>
            <w:proofErr w:type="spellStart"/>
            <w:r w:rsidRPr="00F86CE8">
              <w:rPr>
                <w:sz w:val="22"/>
                <w:szCs w:val="22"/>
                <w:lang w:val="en-US"/>
              </w:rPr>
              <w:t>por</w:t>
            </w:r>
            <w:proofErr w:type="spellEnd"/>
            <w:r w:rsidRPr="00F86CE8">
              <w:rPr>
                <w:sz w:val="22"/>
                <w:szCs w:val="22"/>
                <w:lang w:val="en-US"/>
              </w:rPr>
              <w:t xml:space="preserve"> la CNBV y la SHCP.</w:t>
            </w:r>
          </w:p>
        </w:tc>
        <w:tc>
          <w:tcPr>
            <w:tcW w:w="2880" w:type="dxa"/>
          </w:tcPr>
          <w:p w14:paraId="36B8CBC2"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Regulada</w:t>
            </w:r>
            <w:proofErr w:type="spellEnd"/>
            <w:r w:rsidRPr="00F86CE8">
              <w:rPr>
                <w:sz w:val="22"/>
                <w:szCs w:val="22"/>
                <w:lang w:val="en-US"/>
              </w:rPr>
              <w:t xml:space="preserve"> </w:t>
            </w:r>
            <w:proofErr w:type="spellStart"/>
            <w:r w:rsidRPr="00F86CE8">
              <w:rPr>
                <w:sz w:val="22"/>
                <w:szCs w:val="22"/>
                <w:lang w:val="en-US"/>
              </w:rPr>
              <w:t>únicamente</w:t>
            </w:r>
            <w:proofErr w:type="spellEnd"/>
            <w:r w:rsidRPr="00F86CE8">
              <w:rPr>
                <w:sz w:val="22"/>
                <w:szCs w:val="22"/>
                <w:lang w:val="en-US"/>
              </w:rPr>
              <w:t xml:space="preserve"> </w:t>
            </w:r>
            <w:proofErr w:type="spellStart"/>
            <w:r w:rsidRPr="00F86CE8">
              <w:rPr>
                <w:sz w:val="22"/>
                <w:szCs w:val="22"/>
                <w:lang w:val="en-US"/>
              </w:rPr>
              <w:t>por</w:t>
            </w:r>
            <w:proofErr w:type="spellEnd"/>
            <w:r w:rsidRPr="00F86CE8">
              <w:rPr>
                <w:sz w:val="22"/>
                <w:szCs w:val="22"/>
                <w:lang w:val="en-US"/>
              </w:rPr>
              <w:t xml:space="preserve"> la SHCP, no </w:t>
            </w:r>
            <w:proofErr w:type="spellStart"/>
            <w:r w:rsidRPr="00F86CE8">
              <w:rPr>
                <w:sz w:val="22"/>
                <w:szCs w:val="22"/>
                <w:lang w:val="en-US"/>
              </w:rPr>
              <w:t>por</w:t>
            </w:r>
            <w:proofErr w:type="spellEnd"/>
            <w:r w:rsidRPr="00F86CE8">
              <w:rPr>
                <w:sz w:val="22"/>
                <w:szCs w:val="22"/>
                <w:lang w:val="en-US"/>
              </w:rPr>
              <w:t xml:space="preserve"> la CNBV.</w:t>
            </w:r>
          </w:p>
        </w:tc>
      </w:tr>
      <w:tr w:rsidR="002E4A14" w:rsidRPr="00F86CE8" w14:paraId="47A5F670" w14:textId="77777777" w:rsidTr="003621F9">
        <w:tc>
          <w:tcPr>
            <w:tcW w:w="2880" w:type="dxa"/>
          </w:tcPr>
          <w:p w14:paraId="08D6FC31" w14:textId="77777777" w:rsidR="002E4A14" w:rsidRPr="00F86CE8" w:rsidRDefault="002E4A14" w:rsidP="002E4A14">
            <w:pPr>
              <w:spacing w:after="200" w:line="276" w:lineRule="auto"/>
              <w:jc w:val="both"/>
              <w:rPr>
                <w:sz w:val="22"/>
                <w:szCs w:val="22"/>
                <w:lang w:val="en-US"/>
              </w:rPr>
            </w:pPr>
            <w:r w:rsidRPr="00F86CE8">
              <w:rPr>
                <w:sz w:val="22"/>
                <w:szCs w:val="22"/>
                <w:lang w:val="en-US"/>
              </w:rPr>
              <w:t xml:space="preserve">Capital </w:t>
            </w:r>
            <w:proofErr w:type="spellStart"/>
            <w:r w:rsidRPr="00F86CE8">
              <w:rPr>
                <w:sz w:val="22"/>
                <w:szCs w:val="22"/>
                <w:lang w:val="en-US"/>
              </w:rPr>
              <w:t>Mínimo</w:t>
            </w:r>
            <w:proofErr w:type="spellEnd"/>
          </w:p>
        </w:tc>
        <w:tc>
          <w:tcPr>
            <w:tcW w:w="2880" w:type="dxa"/>
          </w:tcPr>
          <w:p w14:paraId="3A95A25E"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Requiere</w:t>
            </w:r>
            <w:proofErr w:type="spellEnd"/>
            <w:r w:rsidRPr="00F86CE8">
              <w:rPr>
                <w:sz w:val="22"/>
                <w:szCs w:val="22"/>
                <w:lang w:val="en-US"/>
              </w:rPr>
              <w:t xml:space="preserve"> un capital social </w:t>
            </w:r>
            <w:proofErr w:type="spellStart"/>
            <w:r w:rsidRPr="00F86CE8">
              <w:rPr>
                <w:sz w:val="22"/>
                <w:szCs w:val="22"/>
                <w:lang w:val="en-US"/>
              </w:rPr>
              <w:t>mínimo</w:t>
            </w:r>
            <w:proofErr w:type="spellEnd"/>
            <w:r w:rsidRPr="00F86CE8">
              <w:rPr>
                <w:sz w:val="22"/>
                <w:szCs w:val="22"/>
                <w:lang w:val="en-US"/>
              </w:rPr>
              <w:t xml:space="preserve"> </w:t>
            </w:r>
            <w:proofErr w:type="spellStart"/>
            <w:r w:rsidRPr="00F86CE8">
              <w:rPr>
                <w:sz w:val="22"/>
                <w:szCs w:val="22"/>
                <w:lang w:val="en-US"/>
              </w:rPr>
              <w:t>determinado</w:t>
            </w:r>
            <w:proofErr w:type="spellEnd"/>
            <w:r w:rsidRPr="00F86CE8">
              <w:rPr>
                <w:sz w:val="22"/>
                <w:szCs w:val="22"/>
                <w:lang w:val="en-US"/>
              </w:rPr>
              <w:t xml:space="preserve"> </w:t>
            </w:r>
            <w:proofErr w:type="spellStart"/>
            <w:r w:rsidRPr="00F86CE8">
              <w:rPr>
                <w:sz w:val="22"/>
                <w:szCs w:val="22"/>
                <w:lang w:val="en-US"/>
              </w:rPr>
              <w:t>por</w:t>
            </w:r>
            <w:proofErr w:type="spellEnd"/>
            <w:r w:rsidRPr="00F86CE8">
              <w:rPr>
                <w:sz w:val="22"/>
                <w:szCs w:val="22"/>
                <w:lang w:val="en-US"/>
              </w:rPr>
              <w:t xml:space="preserve"> la CNBV.</w:t>
            </w:r>
          </w:p>
        </w:tc>
        <w:tc>
          <w:tcPr>
            <w:tcW w:w="2880" w:type="dxa"/>
          </w:tcPr>
          <w:p w14:paraId="1982BD54" w14:textId="77777777" w:rsidR="002E4A14" w:rsidRPr="00F86CE8" w:rsidRDefault="002E4A14" w:rsidP="002E4A14">
            <w:pPr>
              <w:spacing w:after="200" w:line="276" w:lineRule="auto"/>
              <w:jc w:val="both"/>
              <w:rPr>
                <w:sz w:val="22"/>
                <w:szCs w:val="22"/>
                <w:lang w:val="en-US"/>
              </w:rPr>
            </w:pPr>
            <w:r w:rsidRPr="00F86CE8">
              <w:rPr>
                <w:sz w:val="22"/>
                <w:szCs w:val="22"/>
                <w:lang w:val="en-US"/>
              </w:rPr>
              <w:t xml:space="preserve">No </w:t>
            </w:r>
            <w:proofErr w:type="spellStart"/>
            <w:r w:rsidRPr="00F86CE8">
              <w:rPr>
                <w:sz w:val="22"/>
                <w:szCs w:val="22"/>
                <w:lang w:val="en-US"/>
              </w:rPr>
              <w:t>requiere</w:t>
            </w:r>
            <w:proofErr w:type="spellEnd"/>
            <w:r w:rsidRPr="00F86CE8">
              <w:rPr>
                <w:sz w:val="22"/>
                <w:szCs w:val="22"/>
                <w:lang w:val="en-US"/>
              </w:rPr>
              <w:t xml:space="preserve"> un capital </w:t>
            </w:r>
            <w:proofErr w:type="spellStart"/>
            <w:r w:rsidRPr="00F86CE8">
              <w:rPr>
                <w:sz w:val="22"/>
                <w:szCs w:val="22"/>
                <w:lang w:val="en-US"/>
              </w:rPr>
              <w:t>mínimo</w:t>
            </w:r>
            <w:proofErr w:type="spellEnd"/>
            <w:r w:rsidRPr="00F86CE8">
              <w:rPr>
                <w:sz w:val="22"/>
                <w:szCs w:val="22"/>
                <w:lang w:val="en-US"/>
              </w:rPr>
              <w:t xml:space="preserve"> </w:t>
            </w:r>
            <w:proofErr w:type="spellStart"/>
            <w:r w:rsidRPr="00F86CE8">
              <w:rPr>
                <w:sz w:val="22"/>
                <w:szCs w:val="22"/>
                <w:lang w:val="en-US"/>
              </w:rPr>
              <w:t>establecido</w:t>
            </w:r>
            <w:proofErr w:type="spellEnd"/>
            <w:r w:rsidRPr="00F86CE8">
              <w:rPr>
                <w:sz w:val="22"/>
                <w:szCs w:val="22"/>
                <w:lang w:val="en-US"/>
              </w:rPr>
              <w:t>.</w:t>
            </w:r>
          </w:p>
        </w:tc>
      </w:tr>
      <w:tr w:rsidR="002E4A14" w:rsidRPr="00F86CE8" w14:paraId="433A950A" w14:textId="77777777" w:rsidTr="003621F9">
        <w:tc>
          <w:tcPr>
            <w:tcW w:w="2880" w:type="dxa"/>
          </w:tcPr>
          <w:p w14:paraId="44EC05FF"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Autorización</w:t>
            </w:r>
            <w:proofErr w:type="spellEnd"/>
          </w:p>
        </w:tc>
        <w:tc>
          <w:tcPr>
            <w:tcW w:w="2880" w:type="dxa"/>
          </w:tcPr>
          <w:p w14:paraId="2DAEE347"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Requiere</w:t>
            </w:r>
            <w:proofErr w:type="spellEnd"/>
            <w:r w:rsidRPr="00F86CE8">
              <w:rPr>
                <w:sz w:val="22"/>
                <w:szCs w:val="22"/>
                <w:lang w:val="en-US"/>
              </w:rPr>
              <w:t xml:space="preserve"> </w:t>
            </w:r>
            <w:proofErr w:type="spellStart"/>
            <w:r w:rsidRPr="00F86CE8">
              <w:rPr>
                <w:sz w:val="22"/>
                <w:szCs w:val="22"/>
                <w:lang w:val="en-US"/>
              </w:rPr>
              <w:t>autorización</w:t>
            </w:r>
            <w:proofErr w:type="spellEnd"/>
            <w:r w:rsidRPr="00F86CE8">
              <w:rPr>
                <w:sz w:val="22"/>
                <w:szCs w:val="22"/>
                <w:lang w:val="en-US"/>
              </w:rPr>
              <w:t xml:space="preserve"> </w:t>
            </w:r>
            <w:proofErr w:type="spellStart"/>
            <w:r w:rsidRPr="00F86CE8">
              <w:rPr>
                <w:sz w:val="22"/>
                <w:szCs w:val="22"/>
                <w:lang w:val="en-US"/>
              </w:rPr>
              <w:t>expresa</w:t>
            </w:r>
            <w:proofErr w:type="spellEnd"/>
            <w:r w:rsidRPr="00F86CE8">
              <w:rPr>
                <w:sz w:val="22"/>
                <w:szCs w:val="22"/>
                <w:lang w:val="en-US"/>
              </w:rPr>
              <w:t xml:space="preserve"> de la CNBV para </w:t>
            </w:r>
            <w:proofErr w:type="spellStart"/>
            <w:r w:rsidRPr="00F86CE8">
              <w:rPr>
                <w:sz w:val="22"/>
                <w:szCs w:val="22"/>
                <w:lang w:val="en-US"/>
              </w:rPr>
              <w:t>operar</w:t>
            </w:r>
            <w:proofErr w:type="spellEnd"/>
            <w:r w:rsidRPr="00F86CE8">
              <w:rPr>
                <w:sz w:val="22"/>
                <w:szCs w:val="22"/>
                <w:lang w:val="en-US"/>
              </w:rPr>
              <w:t>.</w:t>
            </w:r>
          </w:p>
        </w:tc>
        <w:tc>
          <w:tcPr>
            <w:tcW w:w="2880" w:type="dxa"/>
          </w:tcPr>
          <w:p w14:paraId="2951D3E4" w14:textId="77777777" w:rsidR="002E4A14" w:rsidRPr="00F86CE8" w:rsidRDefault="002E4A14" w:rsidP="002E4A14">
            <w:pPr>
              <w:spacing w:after="200" w:line="276" w:lineRule="auto"/>
              <w:jc w:val="both"/>
              <w:rPr>
                <w:sz w:val="22"/>
                <w:szCs w:val="22"/>
                <w:lang w:val="en-US"/>
              </w:rPr>
            </w:pPr>
            <w:r w:rsidRPr="00F86CE8">
              <w:rPr>
                <w:sz w:val="22"/>
                <w:szCs w:val="22"/>
                <w:lang w:val="en-US"/>
              </w:rPr>
              <w:t xml:space="preserve">Solo </w:t>
            </w:r>
            <w:proofErr w:type="spellStart"/>
            <w:r w:rsidRPr="00F86CE8">
              <w:rPr>
                <w:sz w:val="22"/>
                <w:szCs w:val="22"/>
                <w:lang w:val="en-US"/>
              </w:rPr>
              <w:t>necesita</w:t>
            </w:r>
            <w:proofErr w:type="spellEnd"/>
            <w:r w:rsidRPr="00F86CE8">
              <w:rPr>
                <w:sz w:val="22"/>
                <w:szCs w:val="22"/>
                <w:lang w:val="en-US"/>
              </w:rPr>
              <w:t xml:space="preserve"> </w:t>
            </w:r>
            <w:proofErr w:type="spellStart"/>
            <w:r w:rsidRPr="00F86CE8">
              <w:rPr>
                <w:sz w:val="22"/>
                <w:szCs w:val="22"/>
                <w:lang w:val="en-US"/>
              </w:rPr>
              <w:t>registro</w:t>
            </w:r>
            <w:proofErr w:type="spellEnd"/>
            <w:r w:rsidRPr="00F86CE8">
              <w:rPr>
                <w:sz w:val="22"/>
                <w:szCs w:val="22"/>
                <w:lang w:val="en-US"/>
              </w:rPr>
              <w:t xml:space="preserve"> ante la SHCP </w:t>
            </w:r>
            <w:proofErr w:type="spellStart"/>
            <w:r w:rsidRPr="00F86CE8">
              <w:rPr>
                <w:sz w:val="22"/>
                <w:szCs w:val="22"/>
                <w:lang w:val="en-US"/>
              </w:rPr>
              <w:t>como</w:t>
            </w:r>
            <w:proofErr w:type="spellEnd"/>
            <w:r w:rsidRPr="00F86CE8">
              <w:rPr>
                <w:sz w:val="22"/>
                <w:szCs w:val="22"/>
                <w:lang w:val="en-US"/>
              </w:rPr>
              <w:t xml:space="preserve"> </w:t>
            </w:r>
            <w:proofErr w:type="spellStart"/>
            <w:r w:rsidRPr="00F86CE8">
              <w:rPr>
                <w:sz w:val="22"/>
                <w:szCs w:val="22"/>
                <w:lang w:val="en-US"/>
              </w:rPr>
              <w:t>Prestador</w:t>
            </w:r>
            <w:proofErr w:type="spellEnd"/>
            <w:r w:rsidRPr="00F86CE8">
              <w:rPr>
                <w:sz w:val="22"/>
                <w:szCs w:val="22"/>
                <w:lang w:val="en-US"/>
              </w:rPr>
              <w:t xml:space="preserve"> de </w:t>
            </w:r>
            <w:proofErr w:type="spellStart"/>
            <w:r w:rsidRPr="00F86CE8">
              <w:rPr>
                <w:sz w:val="22"/>
                <w:szCs w:val="22"/>
                <w:lang w:val="en-US"/>
              </w:rPr>
              <w:t>Servicios</w:t>
            </w:r>
            <w:proofErr w:type="spellEnd"/>
            <w:r w:rsidRPr="00F86CE8">
              <w:rPr>
                <w:sz w:val="22"/>
                <w:szCs w:val="22"/>
                <w:lang w:val="en-US"/>
              </w:rPr>
              <w:t xml:space="preserve"> </w:t>
            </w:r>
            <w:proofErr w:type="spellStart"/>
            <w:r w:rsidRPr="00F86CE8">
              <w:rPr>
                <w:sz w:val="22"/>
                <w:szCs w:val="22"/>
                <w:lang w:val="en-US"/>
              </w:rPr>
              <w:t>Cambiarios</w:t>
            </w:r>
            <w:proofErr w:type="spellEnd"/>
            <w:r w:rsidRPr="00F86CE8">
              <w:rPr>
                <w:sz w:val="22"/>
                <w:szCs w:val="22"/>
                <w:lang w:val="en-US"/>
              </w:rPr>
              <w:t>.</w:t>
            </w:r>
          </w:p>
        </w:tc>
      </w:tr>
      <w:tr w:rsidR="002E4A14" w:rsidRPr="00F86CE8" w14:paraId="1F6E30DE" w14:textId="77777777" w:rsidTr="003621F9">
        <w:tc>
          <w:tcPr>
            <w:tcW w:w="2880" w:type="dxa"/>
          </w:tcPr>
          <w:p w14:paraId="397477DA"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Operaciones</w:t>
            </w:r>
            <w:proofErr w:type="spellEnd"/>
            <w:r w:rsidRPr="00F86CE8">
              <w:rPr>
                <w:sz w:val="22"/>
                <w:szCs w:val="22"/>
                <w:lang w:val="en-US"/>
              </w:rPr>
              <w:t xml:space="preserve"> </w:t>
            </w:r>
            <w:proofErr w:type="spellStart"/>
            <w:r w:rsidRPr="00F86CE8">
              <w:rPr>
                <w:sz w:val="22"/>
                <w:szCs w:val="22"/>
                <w:lang w:val="en-US"/>
              </w:rPr>
              <w:t>Permitidas</w:t>
            </w:r>
            <w:proofErr w:type="spellEnd"/>
          </w:p>
        </w:tc>
        <w:tc>
          <w:tcPr>
            <w:tcW w:w="2880" w:type="dxa"/>
          </w:tcPr>
          <w:p w14:paraId="4426AA28"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Puede</w:t>
            </w:r>
            <w:proofErr w:type="spellEnd"/>
            <w:r w:rsidRPr="00F86CE8">
              <w:rPr>
                <w:sz w:val="22"/>
                <w:szCs w:val="22"/>
                <w:lang w:val="en-US"/>
              </w:rPr>
              <w:t xml:space="preserve"> </w:t>
            </w:r>
            <w:proofErr w:type="spellStart"/>
            <w:r w:rsidRPr="00F86CE8">
              <w:rPr>
                <w:sz w:val="22"/>
                <w:szCs w:val="22"/>
                <w:lang w:val="en-US"/>
              </w:rPr>
              <w:t>realizar</w:t>
            </w:r>
            <w:proofErr w:type="spellEnd"/>
            <w:r w:rsidRPr="00F86CE8">
              <w:rPr>
                <w:sz w:val="22"/>
                <w:szCs w:val="22"/>
                <w:lang w:val="en-US"/>
              </w:rPr>
              <w:t xml:space="preserve"> </w:t>
            </w:r>
            <w:proofErr w:type="spellStart"/>
            <w:r w:rsidRPr="00F86CE8">
              <w:rPr>
                <w:sz w:val="22"/>
                <w:szCs w:val="22"/>
                <w:lang w:val="en-US"/>
              </w:rPr>
              <w:t>actividades</w:t>
            </w:r>
            <w:proofErr w:type="spellEnd"/>
            <w:r w:rsidRPr="00F86CE8">
              <w:rPr>
                <w:sz w:val="22"/>
                <w:szCs w:val="22"/>
                <w:lang w:val="en-US"/>
              </w:rPr>
              <w:t xml:space="preserve"> </w:t>
            </w:r>
            <w:proofErr w:type="spellStart"/>
            <w:r w:rsidRPr="00F86CE8">
              <w:rPr>
                <w:sz w:val="22"/>
                <w:szCs w:val="22"/>
                <w:lang w:val="en-US"/>
              </w:rPr>
              <w:t>como</w:t>
            </w:r>
            <w:proofErr w:type="spellEnd"/>
            <w:r w:rsidRPr="00F86CE8">
              <w:rPr>
                <w:sz w:val="22"/>
                <w:szCs w:val="22"/>
                <w:lang w:val="en-US"/>
              </w:rPr>
              <w:t xml:space="preserve"> </w:t>
            </w:r>
            <w:proofErr w:type="spellStart"/>
            <w:r w:rsidRPr="00F86CE8">
              <w:rPr>
                <w:sz w:val="22"/>
                <w:szCs w:val="22"/>
                <w:lang w:val="en-US"/>
              </w:rPr>
              <w:t>cambio</w:t>
            </w:r>
            <w:proofErr w:type="spellEnd"/>
            <w:r w:rsidRPr="00F86CE8">
              <w:rPr>
                <w:sz w:val="22"/>
                <w:szCs w:val="22"/>
                <w:lang w:val="en-US"/>
              </w:rPr>
              <w:t xml:space="preserve"> de divisas, </w:t>
            </w:r>
            <w:proofErr w:type="spellStart"/>
            <w:r w:rsidRPr="00F86CE8">
              <w:rPr>
                <w:sz w:val="22"/>
                <w:szCs w:val="22"/>
                <w:lang w:val="en-US"/>
              </w:rPr>
              <w:t>transferencias</w:t>
            </w:r>
            <w:proofErr w:type="spellEnd"/>
            <w:r w:rsidRPr="00F86CE8">
              <w:rPr>
                <w:sz w:val="22"/>
                <w:szCs w:val="22"/>
                <w:lang w:val="en-US"/>
              </w:rPr>
              <w:t xml:space="preserve"> </w:t>
            </w:r>
            <w:proofErr w:type="spellStart"/>
            <w:r w:rsidRPr="00F86CE8">
              <w:rPr>
                <w:sz w:val="22"/>
                <w:szCs w:val="22"/>
                <w:lang w:val="en-US"/>
              </w:rPr>
              <w:t>internacionales</w:t>
            </w:r>
            <w:proofErr w:type="spellEnd"/>
            <w:r w:rsidRPr="00F86CE8">
              <w:rPr>
                <w:sz w:val="22"/>
                <w:szCs w:val="22"/>
                <w:lang w:val="en-US"/>
              </w:rPr>
              <w:t xml:space="preserve">, y </w:t>
            </w:r>
            <w:proofErr w:type="spellStart"/>
            <w:r w:rsidRPr="00F86CE8">
              <w:rPr>
                <w:sz w:val="22"/>
                <w:szCs w:val="22"/>
                <w:lang w:val="en-US"/>
              </w:rPr>
              <w:t>financiamiento</w:t>
            </w:r>
            <w:proofErr w:type="spellEnd"/>
            <w:r w:rsidRPr="00F86CE8">
              <w:rPr>
                <w:sz w:val="22"/>
                <w:szCs w:val="22"/>
                <w:lang w:val="en-US"/>
              </w:rPr>
              <w:t xml:space="preserve"> </w:t>
            </w:r>
            <w:proofErr w:type="spellStart"/>
            <w:r w:rsidRPr="00F86CE8">
              <w:rPr>
                <w:sz w:val="22"/>
                <w:szCs w:val="22"/>
                <w:lang w:val="en-US"/>
              </w:rPr>
              <w:t>relacionado</w:t>
            </w:r>
            <w:proofErr w:type="spellEnd"/>
            <w:r w:rsidRPr="00F86CE8">
              <w:rPr>
                <w:sz w:val="22"/>
                <w:szCs w:val="22"/>
                <w:lang w:val="en-US"/>
              </w:rPr>
              <w:t>.</w:t>
            </w:r>
          </w:p>
        </w:tc>
        <w:tc>
          <w:tcPr>
            <w:tcW w:w="2880" w:type="dxa"/>
          </w:tcPr>
          <w:p w14:paraId="1A5A90B5"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Limitado</w:t>
            </w:r>
            <w:proofErr w:type="spellEnd"/>
            <w:r w:rsidRPr="00F86CE8">
              <w:rPr>
                <w:sz w:val="22"/>
                <w:szCs w:val="22"/>
                <w:lang w:val="en-US"/>
              </w:rPr>
              <w:t xml:space="preserve"> </w:t>
            </w:r>
            <w:proofErr w:type="spellStart"/>
            <w:r w:rsidRPr="00F86CE8">
              <w:rPr>
                <w:sz w:val="22"/>
                <w:szCs w:val="22"/>
                <w:lang w:val="en-US"/>
              </w:rPr>
              <w:t>exclusivamente</w:t>
            </w:r>
            <w:proofErr w:type="spellEnd"/>
            <w:r w:rsidRPr="00F86CE8">
              <w:rPr>
                <w:sz w:val="22"/>
                <w:szCs w:val="22"/>
                <w:lang w:val="en-US"/>
              </w:rPr>
              <w:t xml:space="preserve"> al </w:t>
            </w:r>
            <w:proofErr w:type="spellStart"/>
            <w:r w:rsidRPr="00F86CE8">
              <w:rPr>
                <w:sz w:val="22"/>
                <w:szCs w:val="22"/>
                <w:lang w:val="en-US"/>
              </w:rPr>
              <w:t>cambio</w:t>
            </w:r>
            <w:proofErr w:type="spellEnd"/>
            <w:r w:rsidRPr="00F86CE8">
              <w:rPr>
                <w:sz w:val="22"/>
                <w:szCs w:val="22"/>
                <w:lang w:val="en-US"/>
              </w:rPr>
              <w:t xml:space="preserve"> de divisas </w:t>
            </w:r>
            <w:proofErr w:type="spellStart"/>
            <w:r w:rsidRPr="00F86CE8">
              <w:rPr>
                <w:sz w:val="22"/>
                <w:szCs w:val="22"/>
                <w:lang w:val="en-US"/>
              </w:rPr>
              <w:t>físicas</w:t>
            </w:r>
            <w:proofErr w:type="spellEnd"/>
            <w:r w:rsidRPr="00F86CE8">
              <w:rPr>
                <w:sz w:val="22"/>
                <w:szCs w:val="22"/>
                <w:lang w:val="en-US"/>
              </w:rPr>
              <w:t>.</w:t>
            </w:r>
          </w:p>
        </w:tc>
      </w:tr>
      <w:tr w:rsidR="002E4A14" w:rsidRPr="00F86CE8" w14:paraId="5CA4EC06" w14:textId="77777777" w:rsidTr="003621F9">
        <w:tc>
          <w:tcPr>
            <w:tcW w:w="2880" w:type="dxa"/>
          </w:tcPr>
          <w:p w14:paraId="61558891"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Alcance</w:t>
            </w:r>
            <w:proofErr w:type="spellEnd"/>
            <w:r w:rsidRPr="00F86CE8">
              <w:rPr>
                <w:sz w:val="22"/>
                <w:szCs w:val="22"/>
                <w:lang w:val="en-US"/>
              </w:rPr>
              <w:t xml:space="preserve"> de </w:t>
            </w:r>
            <w:proofErr w:type="spellStart"/>
            <w:r w:rsidRPr="00F86CE8">
              <w:rPr>
                <w:sz w:val="22"/>
                <w:szCs w:val="22"/>
                <w:lang w:val="en-US"/>
              </w:rPr>
              <w:t>Operaciones</w:t>
            </w:r>
            <w:proofErr w:type="spellEnd"/>
          </w:p>
        </w:tc>
        <w:tc>
          <w:tcPr>
            <w:tcW w:w="2880" w:type="dxa"/>
          </w:tcPr>
          <w:p w14:paraId="29650D4D"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Puede</w:t>
            </w:r>
            <w:proofErr w:type="spellEnd"/>
            <w:r w:rsidRPr="00F86CE8">
              <w:rPr>
                <w:sz w:val="22"/>
                <w:szCs w:val="22"/>
                <w:lang w:val="en-US"/>
              </w:rPr>
              <w:t xml:space="preserve"> </w:t>
            </w:r>
            <w:proofErr w:type="spellStart"/>
            <w:r w:rsidRPr="00F86CE8">
              <w:rPr>
                <w:sz w:val="22"/>
                <w:szCs w:val="22"/>
                <w:lang w:val="en-US"/>
              </w:rPr>
              <w:t>ofrecer</w:t>
            </w:r>
            <w:proofErr w:type="spellEnd"/>
            <w:r w:rsidRPr="00F86CE8">
              <w:rPr>
                <w:sz w:val="22"/>
                <w:szCs w:val="22"/>
                <w:lang w:val="en-US"/>
              </w:rPr>
              <w:t xml:space="preserve"> </w:t>
            </w:r>
            <w:proofErr w:type="spellStart"/>
            <w:r w:rsidRPr="00F86CE8">
              <w:rPr>
                <w:sz w:val="22"/>
                <w:szCs w:val="22"/>
                <w:lang w:val="en-US"/>
              </w:rPr>
              <w:t>servicios</w:t>
            </w:r>
            <w:proofErr w:type="spellEnd"/>
            <w:r w:rsidRPr="00F86CE8">
              <w:rPr>
                <w:sz w:val="22"/>
                <w:szCs w:val="22"/>
                <w:lang w:val="en-US"/>
              </w:rPr>
              <w:t xml:space="preserve"> </w:t>
            </w:r>
            <w:proofErr w:type="spellStart"/>
            <w:r w:rsidRPr="00F86CE8">
              <w:rPr>
                <w:sz w:val="22"/>
                <w:szCs w:val="22"/>
                <w:lang w:val="en-US"/>
              </w:rPr>
              <w:t>adicionales</w:t>
            </w:r>
            <w:proofErr w:type="spellEnd"/>
            <w:r w:rsidRPr="00F86CE8">
              <w:rPr>
                <w:sz w:val="22"/>
                <w:szCs w:val="22"/>
                <w:lang w:val="en-US"/>
              </w:rPr>
              <w:t xml:space="preserve">, </w:t>
            </w:r>
            <w:proofErr w:type="spellStart"/>
            <w:r w:rsidRPr="00F86CE8">
              <w:rPr>
                <w:sz w:val="22"/>
                <w:szCs w:val="22"/>
                <w:lang w:val="en-US"/>
              </w:rPr>
              <w:t>como</w:t>
            </w:r>
            <w:proofErr w:type="spellEnd"/>
            <w:r w:rsidRPr="00F86CE8">
              <w:rPr>
                <w:sz w:val="22"/>
                <w:szCs w:val="22"/>
                <w:lang w:val="en-US"/>
              </w:rPr>
              <w:t xml:space="preserve"> </w:t>
            </w:r>
            <w:proofErr w:type="spellStart"/>
            <w:r w:rsidRPr="00F86CE8">
              <w:rPr>
                <w:sz w:val="22"/>
                <w:szCs w:val="22"/>
                <w:lang w:val="en-US"/>
              </w:rPr>
              <w:t>transferencias</w:t>
            </w:r>
            <w:proofErr w:type="spellEnd"/>
            <w:r w:rsidRPr="00F86CE8">
              <w:rPr>
                <w:sz w:val="22"/>
                <w:szCs w:val="22"/>
                <w:lang w:val="en-US"/>
              </w:rPr>
              <w:t xml:space="preserve"> </w:t>
            </w:r>
            <w:proofErr w:type="spellStart"/>
            <w:r w:rsidRPr="00F86CE8">
              <w:rPr>
                <w:sz w:val="22"/>
                <w:szCs w:val="22"/>
                <w:lang w:val="en-US"/>
              </w:rPr>
              <w:t>electrónicas</w:t>
            </w:r>
            <w:proofErr w:type="spellEnd"/>
            <w:r w:rsidRPr="00F86CE8">
              <w:rPr>
                <w:sz w:val="22"/>
                <w:szCs w:val="22"/>
                <w:lang w:val="en-US"/>
              </w:rPr>
              <w:t xml:space="preserve"> y </w:t>
            </w:r>
            <w:proofErr w:type="spellStart"/>
            <w:r w:rsidRPr="00F86CE8">
              <w:rPr>
                <w:sz w:val="22"/>
                <w:szCs w:val="22"/>
                <w:lang w:val="en-US"/>
              </w:rPr>
              <w:t>compraventa</w:t>
            </w:r>
            <w:proofErr w:type="spellEnd"/>
            <w:r w:rsidRPr="00F86CE8">
              <w:rPr>
                <w:sz w:val="22"/>
                <w:szCs w:val="22"/>
                <w:lang w:val="en-US"/>
              </w:rPr>
              <w:t xml:space="preserve"> de </w:t>
            </w:r>
            <w:proofErr w:type="spellStart"/>
            <w:r w:rsidRPr="00F86CE8">
              <w:rPr>
                <w:sz w:val="22"/>
                <w:szCs w:val="22"/>
                <w:lang w:val="en-US"/>
              </w:rPr>
              <w:t>metales</w:t>
            </w:r>
            <w:proofErr w:type="spellEnd"/>
            <w:r w:rsidRPr="00F86CE8">
              <w:rPr>
                <w:sz w:val="22"/>
                <w:szCs w:val="22"/>
                <w:lang w:val="en-US"/>
              </w:rPr>
              <w:t xml:space="preserve"> </w:t>
            </w:r>
            <w:proofErr w:type="spellStart"/>
            <w:r w:rsidRPr="00F86CE8">
              <w:rPr>
                <w:sz w:val="22"/>
                <w:szCs w:val="22"/>
                <w:lang w:val="en-US"/>
              </w:rPr>
              <w:t>preciosos</w:t>
            </w:r>
            <w:proofErr w:type="spellEnd"/>
            <w:r w:rsidRPr="00F86CE8">
              <w:rPr>
                <w:sz w:val="22"/>
                <w:szCs w:val="22"/>
                <w:lang w:val="en-US"/>
              </w:rPr>
              <w:t>.</w:t>
            </w:r>
          </w:p>
        </w:tc>
        <w:tc>
          <w:tcPr>
            <w:tcW w:w="2880" w:type="dxa"/>
          </w:tcPr>
          <w:p w14:paraId="24BC08A8"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Limitado</w:t>
            </w:r>
            <w:proofErr w:type="spellEnd"/>
            <w:r w:rsidRPr="00F86CE8">
              <w:rPr>
                <w:sz w:val="22"/>
                <w:szCs w:val="22"/>
                <w:lang w:val="en-US"/>
              </w:rPr>
              <w:t xml:space="preserve"> </w:t>
            </w:r>
            <w:proofErr w:type="spellStart"/>
            <w:r w:rsidRPr="00F86CE8">
              <w:rPr>
                <w:sz w:val="22"/>
                <w:szCs w:val="22"/>
                <w:lang w:val="en-US"/>
              </w:rPr>
              <w:t>únicamente</w:t>
            </w:r>
            <w:proofErr w:type="spellEnd"/>
            <w:r w:rsidRPr="00F86CE8">
              <w:rPr>
                <w:sz w:val="22"/>
                <w:szCs w:val="22"/>
                <w:lang w:val="en-US"/>
              </w:rPr>
              <w:t xml:space="preserve"> al </w:t>
            </w:r>
            <w:proofErr w:type="spellStart"/>
            <w:r w:rsidRPr="00F86CE8">
              <w:rPr>
                <w:sz w:val="22"/>
                <w:szCs w:val="22"/>
                <w:lang w:val="en-US"/>
              </w:rPr>
              <w:t>cambio</w:t>
            </w:r>
            <w:proofErr w:type="spellEnd"/>
            <w:r w:rsidRPr="00F86CE8">
              <w:rPr>
                <w:sz w:val="22"/>
                <w:szCs w:val="22"/>
                <w:lang w:val="en-US"/>
              </w:rPr>
              <w:t xml:space="preserve"> de divisas </w:t>
            </w:r>
            <w:proofErr w:type="spellStart"/>
            <w:r w:rsidRPr="00F86CE8">
              <w:rPr>
                <w:sz w:val="22"/>
                <w:szCs w:val="22"/>
                <w:lang w:val="en-US"/>
              </w:rPr>
              <w:t>físicas</w:t>
            </w:r>
            <w:proofErr w:type="spellEnd"/>
            <w:r w:rsidRPr="00F86CE8">
              <w:rPr>
                <w:sz w:val="22"/>
                <w:szCs w:val="22"/>
                <w:lang w:val="en-US"/>
              </w:rPr>
              <w:t>.</w:t>
            </w:r>
          </w:p>
        </w:tc>
      </w:tr>
      <w:tr w:rsidR="002E4A14" w:rsidRPr="00F86CE8" w14:paraId="569713BC" w14:textId="77777777" w:rsidTr="003621F9">
        <w:tc>
          <w:tcPr>
            <w:tcW w:w="2880" w:type="dxa"/>
          </w:tcPr>
          <w:p w14:paraId="3DFF7799"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Clientes</w:t>
            </w:r>
            <w:proofErr w:type="spellEnd"/>
            <w:r w:rsidRPr="00F86CE8">
              <w:rPr>
                <w:sz w:val="22"/>
                <w:szCs w:val="22"/>
                <w:lang w:val="en-US"/>
              </w:rPr>
              <w:t xml:space="preserve"> </w:t>
            </w:r>
            <w:proofErr w:type="spellStart"/>
            <w:r w:rsidRPr="00F86CE8">
              <w:rPr>
                <w:sz w:val="22"/>
                <w:szCs w:val="22"/>
                <w:lang w:val="en-US"/>
              </w:rPr>
              <w:t>Permitidos</w:t>
            </w:r>
            <w:proofErr w:type="spellEnd"/>
          </w:p>
        </w:tc>
        <w:tc>
          <w:tcPr>
            <w:tcW w:w="2880" w:type="dxa"/>
          </w:tcPr>
          <w:p w14:paraId="0C9C051F"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Pueden</w:t>
            </w:r>
            <w:proofErr w:type="spellEnd"/>
            <w:r w:rsidRPr="00F86CE8">
              <w:rPr>
                <w:sz w:val="22"/>
                <w:szCs w:val="22"/>
                <w:lang w:val="en-US"/>
              </w:rPr>
              <w:t xml:space="preserve"> </w:t>
            </w:r>
            <w:proofErr w:type="spellStart"/>
            <w:r w:rsidRPr="00F86CE8">
              <w:rPr>
                <w:sz w:val="22"/>
                <w:szCs w:val="22"/>
                <w:lang w:val="en-US"/>
              </w:rPr>
              <w:t>realizar</w:t>
            </w:r>
            <w:proofErr w:type="spellEnd"/>
            <w:r w:rsidRPr="00F86CE8">
              <w:rPr>
                <w:sz w:val="22"/>
                <w:szCs w:val="22"/>
                <w:lang w:val="en-US"/>
              </w:rPr>
              <w:t xml:space="preserve"> </w:t>
            </w:r>
            <w:proofErr w:type="spellStart"/>
            <w:r w:rsidRPr="00F86CE8">
              <w:rPr>
                <w:sz w:val="22"/>
                <w:szCs w:val="22"/>
                <w:lang w:val="en-US"/>
              </w:rPr>
              <w:t>operaciones</w:t>
            </w:r>
            <w:proofErr w:type="spellEnd"/>
            <w:r w:rsidRPr="00F86CE8">
              <w:rPr>
                <w:sz w:val="22"/>
                <w:szCs w:val="22"/>
                <w:lang w:val="en-US"/>
              </w:rPr>
              <w:t xml:space="preserve"> con personas </w:t>
            </w:r>
            <w:proofErr w:type="spellStart"/>
            <w:r w:rsidRPr="00F86CE8">
              <w:rPr>
                <w:sz w:val="22"/>
                <w:szCs w:val="22"/>
                <w:lang w:val="en-US"/>
              </w:rPr>
              <w:t>físicas</w:t>
            </w:r>
            <w:proofErr w:type="spellEnd"/>
            <w:r w:rsidRPr="00F86CE8">
              <w:rPr>
                <w:sz w:val="22"/>
                <w:szCs w:val="22"/>
                <w:lang w:val="en-US"/>
              </w:rPr>
              <w:t xml:space="preserve"> y morales, </w:t>
            </w:r>
            <w:proofErr w:type="spellStart"/>
            <w:r w:rsidRPr="00F86CE8">
              <w:rPr>
                <w:sz w:val="22"/>
                <w:szCs w:val="22"/>
                <w:lang w:val="en-US"/>
              </w:rPr>
              <w:t>nacionales</w:t>
            </w:r>
            <w:proofErr w:type="spellEnd"/>
            <w:r w:rsidRPr="00F86CE8">
              <w:rPr>
                <w:sz w:val="22"/>
                <w:szCs w:val="22"/>
                <w:lang w:val="en-US"/>
              </w:rPr>
              <w:t xml:space="preserve"> y </w:t>
            </w:r>
            <w:proofErr w:type="spellStart"/>
            <w:r w:rsidRPr="00F86CE8">
              <w:rPr>
                <w:sz w:val="22"/>
                <w:szCs w:val="22"/>
                <w:lang w:val="en-US"/>
              </w:rPr>
              <w:lastRenderedPageBreak/>
              <w:t>extranjeras</w:t>
            </w:r>
            <w:proofErr w:type="spellEnd"/>
            <w:r w:rsidRPr="00F86CE8">
              <w:rPr>
                <w:sz w:val="22"/>
                <w:szCs w:val="22"/>
                <w:lang w:val="en-US"/>
              </w:rPr>
              <w:t xml:space="preserve">, sin </w:t>
            </w:r>
            <w:proofErr w:type="spellStart"/>
            <w:r w:rsidRPr="00F86CE8">
              <w:rPr>
                <w:sz w:val="22"/>
                <w:szCs w:val="22"/>
                <w:lang w:val="en-US"/>
              </w:rPr>
              <w:t>límite</w:t>
            </w:r>
            <w:proofErr w:type="spellEnd"/>
            <w:r w:rsidRPr="00F86CE8">
              <w:rPr>
                <w:sz w:val="22"/>
                <w:szCs w:val="22"/>
                <w:lang w:val="en-US"/>
              </w:rPr>
              <w:t xml:space="preserve"> de </w:t>
            </w:r>
            <w:proofErr w:type="spellStart"/>
            <w:r w:rsidRPr="00F86CE8">
              <w:rPr>
                <w:sz w:val="22"/>
                <w:szCs w:val="22"/>
                <w:lang w:val="en-US"/>
              </w:rPr>
              <w:t>monto</w:t>
            </w:r>
            <w:proofErr w:type="spellEnd"/>
            <w:r w:rsidRPr="00F86CE8">
              <w:rPr>
                <w:sz w:val="22"/>
                <w:szCs w:val="22"/>
                <w:lang w:val="en-US"/>
              </w:rPr>
              <w:t>.</w:t>
            </w:r>
          </w:p>
        </w:tc>
        <w:tc>
          <w:tcPr>
            <w:tcW w:w="2880" w:type="dxa"/>
          </w:tcPr>
          <w:p w14:paraId="587D3640"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lastRenderedPageBreak/>
              <w:t>Generalmente</w:t>
            </w:r>
            <w:proofErr w:type="spellEnd"/>
            <w:r w:rsidRPr="00F86CE8">
              <w:rPr>
                <w:sz w:val="22"/>
                <w:szCs w:val="22"/>
                <w:lang w:val="en-US"/>
              </w:rPr>
              <w:t xml:space="preserve"> opera con personas </w:t>
            </w:r>
            <w:proofErr w:type="spellStart"/>
            <w:r w:rsidRPr="00F86CE8">
              <w:rPr>
                <w:sz w:val="22"/>
                <w:szCs w:val="22"/>
                <w:lang w:val="en-US"/>
              </w:rPr>
              <w:t>físicas</w:t>
            </w:r>
            <w:proofErr w:type="spellEnd"/>
            <w:r w:rsidRPr="00F86CE8">
              <w:rPr>
                <w:sz w:val="22"/>
                <w:szCs w:val="22"/>
                <w:lang w:val="en-US"/>
              </w:rPr>
              <w:t xml:space="preserve"> y </w:t>
            </w:r>
            <w:proofErr w:type="spellStart"/>
            <w:r w:rsidRPr="00F86CE8">
              <w:rPr>
                <w:sz w:val="22"/>
                <w:szCs w:val="22"/>
                <w:lang w:val="en-US"/>
              </w:rPr>
              <w:t>montos</w:t>
            </w:r>
            <w:proofErr w:type="spellEnd"/>
            <w:r w:rsidRPr="00F86CE8">
              <w:rPr>
                <w:sz w:val="22"/>
                <w:szCs w:val="22"/>
                <w:lang w:val="en-US"/>
              </w:rPr>
              <w:t xml:space="preserve"> </w:t>
            </w:r>
            <w:proofErr w:type="spellStart"/>
            <w:r w:rsidRPr="00F86CE8">
              <w:rPr>
                <w:sz w:val="22"/>
                <w:szCs w:val="22"/>
                <w:lang w:val="en-US"/>
              </w:rPr>
              <w:lastRenderedPageBreak/>
              <w:t>moderados</w:t>
            </w:r>
            <w:proofErr w:type="spellEnd"/>
            <w:r w:rsidRPr="00F86CE8">
              <w:rPr>
                <w:sz w:val="22"/>
                <w:szCs w:val="22"/>
                <w:lang w:val="en-US"/>
              </w:rPr>
              <w:t xml:space="preserve">, </w:t>
            </w:r>
            <w:proofErr w:type="spellStart"/>
            <w:r w:rsidRPr="00F86CE8">
              <w:rPr>
                <w:sz w:val="22"/>
                <w:szCs w:val="22"/>
                <w:lang w:val="en-US"/>
              </w:rPr>
              <w:t>sujetos</w:t>
            </w:r>
            <w:proofErr w:type="spellEnd"/>
            <w:r w:rsidRPr="00F86CE8">
              <w:rPr>
                <w:sz w:val="22"/>
                <w:szCs w:val="22"/>
                <w:lang w:val="en-US"/>
              </w:rPr>
              <w:t xml:space="preserve"> a </w:t>
            </w:r>
            <w:proofErr w:type="spellStart"/>
            <w:r w:rsidRPr="00F86CE8">
              <w:rPr>
                <w:sz w:val="22"/>
                <w:szCs w:val="22"/>
                <w:lang w:val="en-US"/>
              </w:rPr>
              <w:t>disposiciones</w:t>
            </w:r>
            <w:proofErr w:type="spellEnd"/>
            <w:r w:rsidRPr="00F86CE8">
              <w:rPr>
                <w:sz w:val="22"/>
                <w:szCs w:val="22"/>
                <w:lang w:val="en-US"/>
              </w:rPr>
              <w:t xml:space="preserve"> de PLD/FT.</w:t>
            </w:r>
          </w:p>
        </w:tc>
      </w:tr>
      <w:tr w:rsidR="002E4A14" w:rsidRPr="00F86CE8" w14:paraId="4A10EA39" w14:textId="77777777" w:rsidTr="003621F9">
        <w:tc>
          <w:tcPr>
            <w:tcW w:w="2880" w:type="dxa"/>
          </w:tcPr>
          <w:p w14:paraId="7CDCEF01"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lastRenderedPageBreak/>
              <w:t>Controles</w:t>
            </w:r>
            <w:proofErr w:type="spellEnd"/>
            <w:r w:rsidRPr="00F86CE8">
              <w:rPr>
                <w:sz w:val="22"/>
                <w:szCs w:val="22"/>
                <w:lang w:val="en-US"/>
              </w:rPr>
              <w:t xml:space="preserve"> </w:t>
            </w:r>
            <w:proofErr w:type="spellStart"/>
            <w:r w:rsidRPr="00F86CE8">
              <w:rPr>
                <w:sz w:val="22"/>
                <w:szCs w:val="22"/>
                <w:lang w:val="en-US"/>
              </w:rPr>
              <w:t>Internos</w:t>
            </w:r>
            <w:proofErr w:type="spellEnd"/>
          </w:p>
        </w:tc>
        <w:tc>
          <w:tcPr>
            <w:tcW w:w="2880" w:type="dxa"/>
          </w:tcPr>
          <w:p w14:paraId="42CA0627" w14:textId="77777777" w:rsidR="002E4A14" w:rsidRPr="00F86CE8" w:rsidRDefault="002E4A14" w:rsidP="002E4A14">
            <w:pPr>
              <w:spacing w:after="200" w:line="276" w:lineRule="auto"/>
              <w:jc w:val="both"/>
              <w:rPr>
                <w:sz w:val="22"/>
                <w:szCs w:val="22"/>
                <w:lang w:val="en-US"/>
              </w:rPr>
            </w:pPr>
            <w:r w:rsidRPr="00F86CE8">
              <w:rPr>
                <w:sz w:val="22"/>
                <w:szCs w:val="22"/>
                <w:lang w:val="en-US"/>
              </w:rPr>
              <w:t xml:space="preserve">Debe </w:t>
            </w:r>
            <w:proofErr w:type="spellStart"/>
            <w:r w:rsidRPr="00F86CE8">
              <w:rPr>
                <w:sz w:val="22"/>
                <w:szCs w:val="22"/>
                <w:lang w:val="en-US"/>
              </w:rPr>
              <w:t>implementar</w:t>
            </w:r>
            <w:proofErr w:type="spellEnd"/>
            <w:r w:rsidRPr="00F86CE8">
              <w:rPr>
                <w:sz w:val="22"/>
                <w:szCs w:val="22"/>
                <w:lang w:val="en-US"/>
              </w:rPr>
              <w:t xml:space="preserve"> </w:t>
            </w:r>
            <w:proofErr w:type="spellStart"/>
            <w:r w:rsidRPr="00F86CE8">
              <w:rPr>
                <w:sz w:val="22"/>
                <w:szCs w:val="22"/>
                <w:lang w:val="en-US"/>
              </w:rPr>
              <w:t>sistemas</w:t>
            </w:r>
            <w:proofErr w:type="spellEnd"/>
            <w:r w:rsidRPr="00F86CE8">
              <w:rPr>
                <w:sz w:val="22"/>
                <w:szCs w:val="22"/>
                <w:lang w:val="en-US"/>
              </w:rPr>
              <w:t xml:space="preserve"> </w:t>
            </w:r>
            <w:proofErr w:type="spellStart"/>
            <w:r w:rsidRPr="00F86CE8">
              <w:rPr>
                <w:sz w:val="22"/>
                <w:szCs w:val="22"/>
                <w:lang w:val="en-US"/>
              </w:rPr>
              <w:t>robustos</w:t>
            </w:r>
            <w:proofErr w:type="spellEnd"/>
            <w:r w:rsidRPr="00F86CE8">
              <w:rPr>
                <w:sz w:val="22"/>
                <w:szCs w:val="22"/>
                <w:lang w:val="en-US"/>
              </w:rPr>
              <w:t xml:space="preserve"> para </w:t>
            </w:r>
            <w:proofErr w:type="spellStart"/>
            <w:r w:rsidRPr="00F86CE8">
              <w:rPr>
                <w:sz w:val="22"/>
                <w:szCs w:val="22"/>
                <w:lang w:val="en-US"/>
              </w:rPr>
              <w:t>prevención</w:t>
            </w:r>
            <w:proofErr w:type="spellEnd"/>
            <w:r w:rsidRPr="00F86CE8">
              <w:rPr>
                <w:sz w:val="22"/>
                <w:szCs w:val="22"/>
                <w:lang w:val="en-US"/>
              </w:rPr>
              <w:t xml:space="preserve"> de </w:t>
            </w:r>
            <w:proofErr w:type="spellStart"/>
            <w:r w:rsidRPr="00F86CE8">
              <w:rPr>
                <w:sz w:val="22"/>
                <w:szCs w:val="22"/>
                <w:lang w:val="en-US"/>
              </w:rPr>
              <w:t>riesgos</w:t>
            </w:r>
            <w:proofErr w:type="spellEnd"/>
            <w:r w:rsidRPr="00F86CE8">
              <w:rPr>
                <w:sz w:val="22"/>
                <w:szCs w:val="22"/>
                <w:lang w:val="en-US"/>
              </w:rPr>
              <w:t xml:space="preserve"> y </w:t>
            </w:r>
            <w:proofErr w:type="spellStart"/>
            <w:r w:rsidRPr="00F86CE8">
              <w:rPr>
                <w:sz w:val="22"/>
                <w:szCs w:val="22"/>
                <w:lang w:val="en-US"/>
              </w:rPr>
              <w:t>auditorías</w:t>
            </w:r>
            <w:proofErr w:type="spellEnd"/>
            <w:r w:rsidRPr="00F86CE8">
              <w:rPr>
                <w:sz w:val="22"/>
                <w:szCs w:val="22"/>
                <w:lang w:val="en-US"/>
              </w:rPr>
              <w:t xml:space="preserve"> </w:t>
            </w:r>
            <w:proofErr w:type="spellStart"/>
            <w:r w:rsidRPr="00F86CE8">
              <w:rPr>
                <w:sz w:val="22"/>
                <w:szCs w:val="22"/>
                <w:lang w:val="en-US"/>
              </w:rPr>
              <w:t>internas</w:t>
            </w:r>
            <w:proofErr w:type="spellEnd"/>
            <w:r w:rsidRPr="00F86CE8">
              <w:rPr>
                <w:sz w:val="22"/>
                <w:szCs w:val="22"/>
                <w:lang w:val="en-US"/>
              </w:rPr>
              <w:t>.</w:t>
            </w:r>
          </w:p>
        </w:tc>
        <w:tc>
          <w:tcPr>
            <w:tcW w:w="2880" w:type="dxa"/>
          </w:tcPr>
          <w:p w14:paraId="5B5AEBB2" w14:textId="77777777" w:rsidR="002E4A14" w:rsidRPr="00F86CE8" w:rsidRDefault="002E4A14" w:rsidP="002E4A14">
            <w:pPr>
              <w:spacing w:after="200" w:line="276" w:lineRule="auto"/>
              <w:jc w:val="both"/>
              <w:rPr>
                <w:sz w:val="22"/>
                <w:szCs w:val="22"/>
                <w:lang w:val="en-US"/>
              </w:rPr>
            </w:pPr>
            <w:r w:rsidRPr="00F86CE8">
              <w:rPr>
                <w:sz w:val="22"/>
                <w:szCs w:val="22"/>
                <w:lang w:val="en-US"/>
              </w:rPr>
              <w:t xml:space="preserve">Menor </w:t>
            </w:r>
            <w:proofErr w:type="spellStart"/>
            <w:r w:rsidRPr="00F86CE8">
              <w:rPr>
                <w:sz w:val="22"/>
                <w:szCs w:val="22"/>
                <w:lang w:val="en-US"/>
              </w:rPr>
              <w:t>complejidad</w:t>
            </w:r>
            <w:proofErr w:type="spellEnd"/>
            <w:r w:rsidRPr="00F86CE8">
              <w:rPr>
                <w:sz w:val="22"/>
                <w:szCs w:val="22"/>
                <w:lang w:val="en-US"/>
              </w:rPr>
              <w:t xml:space="preserve"> </w:t>
            </w:r>
            <w:proofErr w:type="spellStart"/>
            <w:r w:rsidRPr="00F86CE8">
              <w:rPr>
                <w:sz w:val="22"/>
                <w:szCs w:val="22"/>
                <w:lang w:val="en-US"/>
              </w:rPr>
              <w:t>operativa</w:t>
            </w:r>
            <w:proofErr w:type="spellEnd"/>
            <w:r w:rsidRPr="00F86CE8">
              <w:rPr>
                <w:sz w:val="22"/>
                <w:szCs w:val="22"/>
                <w:lang w:val="en-US"/>
              </w:rPr>
              <w:t xml:space="preserve">, con </w:t>
            </w:r>
            <w:proofErr w:type="spellStart"/>
            <w:r w:rsidRPr="00F86CE8">
              <w:rPr>
                <w:sz w:val="22"/>
                <w:szCs w:val="22"/>
                <w:lang w:val="en-US"/>
              </w:rPr>
              <w:t>controles</w:t>
            </w:r>
            <w:proofErr w:type="spellEnd"/>
            <w:r w:rsidRPr="00F86CE8">
              <w:rPr>
                <w:sz w:val="22"/>
                <w:szCs w:val="22"/>
                <w:lang w:val="en-US"/>
              </w:rPr>
              <w:t xml:space="preserve"> </w:t>
            </w:r>
            <w:proofErr w:type="spellStart"/>
            <w:r w:rsidRPr="00F86CE8">
              <w:rPr>
                <w:sz w:val="22"/>
                <w:szCs w:val="22"/>
                <w:lang w:val="en-US"/>
              </w:rPr>
              <w:t>básicos</w:t>
            </w:r>
            <w:proofErr w:type="spellEnd"/>
            <w:r w:rsidRPr="00F86CE8">
              <w:rPr>
                <w:sz w:val="22"/>
                <w:szCs w:val="22"/>
                <w:lang w:val="en-US"/>
              </w:rPr>
              <w:t xml:space="preserve"> para PLD/FT.</w:t>
            </w:r>
          </w:p>
        </w:tc>
      </w:tr>
      <w:tr w:rsidR="002E4A14" w:rsidRPr="00F86CE8" w14:paraId="0EAB9444" w14:textId="77777777" w:rsidTr="003621F9">
        <w:tc>
          <w:tcPr>
            <w:tcW w:w="2880" w:type="dxa"/>
          </w:tcPr>
          <w:p w14:paraId="05F66F64"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Reporte</w:t>
            </w:r>
            <w:proofErr w:type="spellEnd"/>
            <w:r w:rsidRPr="00F86CE8">
              <w:rPr>
                <w:sz w:val="22"/>
                <w:szCs w:val="22"/>
                <w:lang w:val="en-US"/>
              </w:rPr>
              <w:t xml:space="preserve"> de </w:t>
            </w:r>
            <w:proofErr w:type="spellStart"/>
            <w:r w:rsidRPr="00F86CE8">
              <w:rPr>
                <w:sz w:val="22"/>
                <w:szCs w:val="22"/>
                <w:lang w:val="en-US"/>
              </w:rPr>
              <w:t>Operaciones</w:t>
            </w:r>
            <w:proofErr w:type="spellEnd"/>
          </w:p>
        </w:tc>
        <w:tc>
          <w:tcPr>
            <w:tcW w:w="2880" w:type="dxa"/>
          </w:tcPr>
          <w:p w14:paraId="5A1C0B45"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Obligada</w:t>
            </w:r>
            <w:proofErr w:type="spellEnd"/>
            <w:r w:rsidRPr="00F86CE8">
              <w:rPr>
                <w:sz w:val="22"/>
                <w:szCs w:val="22"/>
                <w:lang w:val="en-US"/>
              </w:rPr>
              <w:t xml:space="preserve"> a </w:t>
            </w:r>
            <w:proofErr w:type="spellStart"/>
            <w:r w:rsidRPr="00F86CE8">
              <w:rPr>
                <w:sz w:val="22"/>
                <w:szCs w:val="22"/>
                <w:lang w:val="en-US"/>
              </w:rPr>
              <w:t>reportar</w:t>
            </w:r>
            <w:proofErr w:type="spellEnd"/>
            <w:r w:rsidRPr="00F86CE8">
              <w:rPr>
                <w:sz w:val="22"/>
                <w:szCs w:val="22"/>
                <w:lang w:val="en-US"/>
              </w:rPr>
              <w:t xml:space="preserve"> </w:t>
            </w:r>
            <w:proofErr w:type="spellStart"/>
            <w:r w:rsidRPr="00F86CE8">
              <w:rPr>
                <w:sz w:val="22"/>
                <w:szCs w:val="22"/>
                <w:lang w:val="en-US"/>
              </w:rPr>
              <w:t>transacciones</w:t>
            </w:r>
            <w:proofErr w:type="spellEnd"/>
            <w:r w:rsidRPr="00F86CE8">
              <w:rPr>
                <w:sz w:val="22"/>
                <w:szCs w:val="22"/>
                <w:lang w:val="en-US"/>
              </w:rPr>
              <w:t xml:space="preserve"> </w:t>
            </w:r>
            <w:proofErr w:type="spellStart"/>
            <w:r w:rsidRPr="00F86CE8">
              <w:rPr>
                <w:sz w:val="22"/>
                <w:szCs w:val="22"/>
                <w:lang w:val="en-US"/>
              </w:rPr>
              <w:t>relevantes</w:t>
            </w:r>
            <w:proofErr w:type="spellEnd"/>
            <w:r w:rsidRPr="00F86CE8">
              <w:rPr>
                <w:sz w:val="22"/>
                <w:szCs w:val="22"/>
                <w:lang w:val="en-US"/>
              </w:rPr>
              <w:t xml:space="preserve">, </w:t>
            </w:r>
            <w:proofErr w:type="spellStart"/>
            <w:r w:rsidRPr="00F86CE8">
              <w:rPr>
                <w:sz w:val="22"/>
                <w:szCs w:val="22"/>
                <w:lang w:val="en-US"/>
              </w:rPr>
              <w:t>inusuales</w:t>
            </w:r>
            <w:proofErr w:type="spellEnd"/>
            <w:r w:rsidRPr="00F86CE8">
              <w:rPr>
                <w:sz w:val="22"/>
                <w:szCs w:val="22"/>
                <w:lang w:val="en-US"/>
              </w:rPr>
              <w:t xml:space="preserve"> y </w:t>
            </w:r>
            <w:proofErr w:type="spellStart"/>
            <w:r w:rsidRPr="00F86CE8">
              <w:rPr>
                <w:sz w:val="22"/>
                <w:szCs w:val="22"/>
                <w:lang w:val="en-US"/>
              </w:rPr>
              <w:t>sospechosas</w:t>
            </w:r>
            <w:proofErr w:type="spellEnd"/>
            <w:r w:rsidRPr="00F86CE8">
              <w:rPr>
                <w:sz w:val="22"/>
                <w:szCs w:val="22"/>
                <w:lang w:val="en-US"/>
              </w:rPr>
              <w:t xml:space="preserve"> </w:t>
            </w:r>
            <w:proofErr w:type="spellStart"/>
            <w:r w:rsidRPr="00F86CE8">
              <w:rPr>
                <w:sz w:val="22"/>
                <w:szCs w:val="22"/>
                <w:lang w:val="en-US"/>
              </w:rPr>
              <w:t>mensualmente</w:t>
            </w:r>
            <w:proofErr w:type="spellEnd"/>
            <w:r w:rsidRPr="00F86CE8">
              <w:rPr>
                <w:sz w:val="22"/>
                <w:szCs w:val="22"/>
                <w:lang w:val="en-US"/>
              </w:rPr>
              <w:t xml:space="preserve"> a la CNBV y la SHCP.</w:t>
            </w:r>
          </w:p>
        </w:tc>
        <w:tc>
          <w:tcPr>
            <w:tcW w:w="2880" w:type="dxa"/>
          </w:tcPr>
          <w:p w14:paraId="00E93BE6"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Reporta</w:t>
            </w:r>
            <w:proofErr w:type="spellEnd"/>
            <w:r w:rsidRPr="00F86CE8">
              <w:rPr>
                <w:sz w:val="22"/>
                <w:szCs w:val="22"/>
                <w:lang w:val="en-US"/>
              </w:rPr>
              <w:t xml:space="preserve"> solo </w:t>
            </w:r>
            <w:proofErr w:type="spellStart"/>
            <w:r w:rsidRPr="00F86CE8">
              <w:rPr>
                <w:sz w:val="22"/>
                <w:szCs w:val="22"/>
                <w:lang w:val="en-US"/>
              </w:rPr>
              <w:t>operaciones</w:t>
            </w:r>
            <w:proofErr w:type="spellEnd"/>
            <w:r w:rsidRPr="00F86CE8">
              <w:rPr>
                <w:sz w:val="22"/>
                <w:szCs w:val="22"/>
                <w:lang w:val="en-US"/>
              </w:rPr>
              <w:t xml:space="preserve"> </w:t>
            </w:r>
            <w:proofErr w:type="spellStart"/>
            <w:r w:rsidRPr="00F86CE8">
              <w:rPr>
                <w:sz w:val="22"/>
                <w:szCs w:val="22"/>
                <w:lang w:val="en-US"/>
              </w:rPr>
              <w:t>relevantes</w:t>
            </w:r>
            <w:proofErr w:type="spellEnd"/>
            <w:r w:rsidRPr="00F86CE8">
              <w:rPr>
                <w:sz w:val="22"/>
                <w:szCs w:val="22"/>
                <w:lang w:val="en-US"/>
              </w:rPr>
              <w:t xml:space="preserve"> e </w:t>
            </w:r>
            <w:proofErr w:type="spellStart"/>
            <w:r w:rsidRPr="00F86CE8">
              <w:rPr>
                <w:sz w:val="22"/>
                <w:szCs w:val="22"/>
                <w:lang w:val="en-US"/>
              </w:rPr>
              <w:t>inusuales</w:t>
            </w:r>
            <w:proofErr w:type="spellEnd"/>
            <w:r w:rsidRPr="00F86CE8">
              <w:rPr>
                <w:sz w:val="22"/>
                <w:szCs w:val="22"/>
                <w:lang w:val="en-US"/>
              </w:rPr>
              <w:t xml:space="preserve"> a la SHCP.</w:t>
            </w:r>
          </w:p>
        </w:tc>
      </w:tr>
      <w:tr w:rsidR="002E4A14" w:rsidRPr="00F86CE8" w14:paraId="4B3C8E3F" w14:textId="77777777" w:rsidTr="003621F9">
        <w:tc>
          <w:tcPr>
            <w:tcW w:w="2880" w:type="dxa"/>
          </w:tcPr>
          <w:p w14:paraId="6763A089" w14:textId="77777777" w:rsidR="002E4A14" w:rsidRPr="00F86CE8" w:rsidRDefault="002E4A14" w:rsidP="002E4A14">
            <w:pPr>
              <w:spacing w:after="200" w:line="276" w:lineRule="auto"/>
              <w:jc w:val="both"/>
              <w:rPr>
                <w:sz w:val="22"/>
                <w:szCs w:val="22"/>
                <w:lang w:val="en-US"/>
              </w:rPr>
            </w:pPr>
            <w:proofErr w:type="spellStart"/>
            <w:r w:rsidRPr="00F86CE8">
              <w:rPr>
                <w:sz w:val="22"/>
                <w:szCs w:val="22"/>
                <w:lang w:val="en-US"/>
              </w:rPr>
              <w:t>Capacitación</w:t>
            </w:r>
            <w:proofErr w:type="spellEnd"/>
          </w:p>
        </w:tc>
        <w:tc>
          <w:tcPr>
            <w:tcW w:w="2880" w:type="dxa"/>
          </w:tcPr>
          <w:p w14:paraId="74129713" w14:textId="77777777" w:rsidR="002E4A14" w:rsidRPr="00F86CE8" w:rsidRDefault="002E4A14" w:rsidP="002E4A14">
            <w:pPr>
              <w:spacing w:after="200" w:line="276" w:lineRule="auto"/>
              <w:jc w:val="both"/>
              <w:rPr>
                <w:sz w:val="22"/>
                <w:szCs w:val="22"/>
                <w:lang w:val="en-US"/>
              </w:rPr>
            </w:pPr>
            <w:r w:rsidRPr="00F86CE8">
              <w:rPr>
                <w:sz w:val="22"/>
                <w:szCs w:val="22"/>
                <w:lang w:val="en-US"/>
              </w:rPr>
              <w:t xml:space="preserve">Personal </w:t>
            </w:r>
            <w:proofErr w:type="spellStart"/>
            <w:r w:rsidRPr="00F86CE8">
              <w:rPr>
                <w:sz w:val="22"/>
                <w:szCs w:val="22"/>
                <w:lang w:val="en-US"/>
              </w:rPr>
              <w:t>especializado</w:t>
            </w:r>
            <w:proofErr w:type="spellEnd"/>
            <w:r w:rsidRPr="00F86CE8">
              <w:rPr>
                <w:sz w:val="22"/>
                <w:szCs w:val="22"/>
                <w:lang w:val="en-US"/>
              </w:rPr>
              <w:t xml:space="preserve"> </w:t>
            </w:r>
            <w:proofErr w:type="spellStart"/>
            <w:r w:rsidRPr="00F86CE8">
              <w:rPr>
                <w:sz w:val="22"/>
                <w:szCs w:val="22"/>
                <w:lang w:val="en-US"/>
              </w:rPr>
              <w:t>en</w:t>
            </w:r>
            <w:proofErr w:type="spellEnd"/>
            <w:r w:rsidRPr="00F86CE8">
              <w:rPr>
                <w:sz w:val="22"/>
                <w:szCs w:val="22"/>
                <w:lang w:val="en-US"/>
              </w:rPr>
              <w:t xml:space="preserve"> </w:t>
            </w:r>
            <w:proofErr w:type="spellStart"/>
            <w:r w:rsidRPr="00F86CE8">
              <w:rPr>
                <w:sz w:val="22"/>
                <w:szCs w:val="22"/>
                <w:lang w:val="en-US"/>
              </w:rPr>
              <w:t>normativas</w:t>
            </w:r>
            <w:proofErr w:type="spellEnd"/>
            <w:r w:rsidRPr="00F86CE8">
              <w:rPr>
                <w:sz w:val="22"/>
                <w:szCs w:val="22"/>
                <w:lang w:val="en-US"/>
              </w:rPr>
              <w:t xml:space="preserve"> </w:t>
            </w:r>
            <w:proofErr w:type="spellStart"/>
            <w:r w:rsidRPr="00F86CE8">
              <w:rPr>
                <w:sz w:val="22"/>
                <w:szCs w:val="22"/>
                <w:lang w:val="en-US"/>
              </w:rPr>
              <w:t>financieras</w:t>
            </w:r>
            <w:proofErr w:type="spellEnd"/>
            <w:r w:rsidRPr="00F86CE8">
              <w:rPr>
                <w:sz w:val="22"/>
                <w:szCs w:val="22"/>
                <w:lang w:val="en-US"/>
              </w:rPr>
              <w:t xml:space="preserve"> y </w:t>
            </w:r>
            <w:proofErr w:type="spellStart"/>
            <w:r w:rsidRPr="00F86CE8">
              <w:rPr>
                <w:sz w:val="22"/>
                <w:szCs w:val="22"/>
                <w:lang w:val="en-US"/>
              </w:rPr>
              <w:t>regulación</w:t>
            </w:r>
            <w:proofErr w:type="spellEnd"/>
            <w:r w:rsidRPr="00F86CE8">
              <w:rPr>
                <w:sz w:val="22"/>
                <w:szCs w:val="22"/>
                <w:lang w:val="en-US"/>
              </w:rPr>
              <w:t xml:space="preserve"> </w:t>
            </w:r>
            <w:proofErr w:type="spellStart"/>
            <w:r w:rsidRPr="00F86CE8">
              <w:rPr>
                <w:sz w:val="22"/>
                <w:szCs w:val="22"/>
                <w:lang w:val="en-US"/>
              </w:rPr>
              <w:t>estricta</w:t>
            </w:r>
            <w:proofErr w:type="spellEnd"/>
            <w:r w:rsidRPr="00F86CE8">
              <w:rPr>
                <w:sz w:val="22"/>
                <w:szCs w:val="22"/>
                <w:lang w:val="en-US"/>
              </w:rPr>
              <w:t>.</w:t>
            </w:r>
          </w:p>
        </w:tc>
        <w:tc>
          <w:tcPr>
            <w:tcW w:w="2880" w:type="dxa"/>
          </w:tcPr>
          <w:p w14:paraId="083A9A42" w14:textId="77777777" w:rsidR="002E4A14" w:rsidRPr="00F86CE8" w:rsidRDefault="002E4A14" w:rsidP="002E4A14">
            <w:pPr>
              <w:spacing w:after="200" w:line="276" w:lineRule="auto"/>
              <w:jc w:val="both"/>
              <w:rPr>
                <w:sz w:val="22"/>
                <w:szCs w:val="22"/>
                <w:lang w:val="en-US"/>
              </w:rPr>
            </w:pPr>
            <w:r w:rsidRPr="00F86CE8">
              <w:rPr>
                <w:sz w:val="22"/>
                <w:szCs w:val="22"/>
                <w:lang w:val="en-US"/>
              </w:rPr>
              <w:t xml:space="preserve">Personal con </w:t>
            </w:r>
            <w:proofErr w:type="spellStart"/>
            <w:r w:rsidRPr="00F86CE8">
              <w:rPr>
                <w:sz w:val="22"/>
                <w:szCs w:val="22"/>
                <w:lang w:val="en-US"/>
              </w:rPr>
              <w:t>capacitación</w:t>
            </w:r>
            <w:proofErr w:type="spellEnd"/>
            <w:r w:rsidRPr="00F86CE8">
              <w:rPr>
                <w:sz w:val="22"/>
                <w:szCs w:val="22"/>
                <w:lang w:val="en-US"/>
              </w:rPr>
              <w:t xml:space="preserve"> </w:t>
            </w:r>
            <w:proofErr w:type="spellStart"/>
            <w:r w:rsidRPr="00F86CE8">
              <w:rPr>
                <w:sz w:val="22"/>
                <w:szCs w:val="22"/>
                <w:lang w:val="en-US"/>
              </w:rPr>
              <w:t>básica</w:t>
            </w:r>
            <w:proofErr w:type="spellEnd"/>
            <w:r w:rsidRPr="00F86CE8">
              <w:rPr>
                <w:sz w:val="22"/>
                <w:szCs w:val="22"/>
                <w:lang w:val="en-US"/>
              </w:rPr>
              <w:t xml:space="preserve"> </w:t>
            </w:r>
            <w:proofErr w:type="spellStart"/>
            <w:r w:rsidRPr="00F86CE8">
              <w:rPr>
                <w:sz w:val="22"/>
                <w:szCs w:val="22"/>
                <w:lang w:val="en-US"/>
              </w:rPr>
              <w:t>en</w:t>
            </w:r>
            <w:proofErr w:type="spellEnd"/>
            <w:r w:rsidRPr="00F86CE8">
              <w:rPr>
                <w:sz w:val="22"/>
                <w:szCs w:val="22"/>
                <w:lang w:val="en-US"/>
              </w:rPr>
              <w:t xml:space="preserve"> </w:t>
            </w:r>
            <w:proofErr w:type="spellStart"/>
            <w:r w:rsidRPr="00F86CE8">
              <w:rPr>
                <w:sz w:val="22"/>
                <w:szCs w:val="22"/>
                <w:lang w:val="en-US"/>
              </w:rPr>
              <w:t>identificación</w:t>
            </w:r>
            <w:proofErr w:type="spellEnd"/>
            <w:r w:rsidRPr="00F86CE8">
              <w:rPr>
                <w:sz w:val="22"/>
                <w:szCs w:val="22"/>
                <w:lang w:val="en-US"/>
              </w:rPr>
              <w:t xml:space="preserve"> de </w:t>
            </w:r>
            <w:proofErr w:type="spellStart"/>
            <w:r w:rsidRPr="00F86CE8">
              <w:rPr>
                <w:sz w:val="22"/>
                <w:szCs w:val="22"/>
                <w:lang w:val="en-US"/>
              </w:rPr>
              <w:t>clientes</w:t>
            </w:r>
            <w:proofErr w:type="spellEnd"/>
            <w:r w:rsidRPr="00F86CE8">
              <w:rPr>
                <w:sz w:val="22"/>
                <w:szCs w:val="22"/>
                <w:lang w:val="en-US"/>
              </w:rPr>
              <w:t xml:space="preserve"> y </w:t>
            </w:r>
            <w:proofErr w:type="spellStart"/>
            <w:r w:rsidRPr="00F86CE8">
              <w:rPr>
                <w:sz w:val="22"/>
                <w:szCs w:val="22"/>
                <w:lang w:val="en-US"/>
              </w:rPr>
              <w:t>manejo</w:t>
            </w:r>
            <w:proofErr w:type="spellEnd"/>
            <w:r w:rsidRPr="00F86CE8">
              <w:rPr>
                <w:sz w:val="22"/>
                <w:szCs w:val="22"/>
                <w:lang w:val="en-US"/>
              </w:rPr>
              <w:t xml:space="preserve"> de divisas.</w:t>
            </w:r>
          </w:p>
        </w:tc>
      </w:tr>
    </w:tbl>
    <w:p w14:paraId="6D29F088" w14:textId="77777777" w:rsidR="002E4A14" w:rsidRPr="00F86CE8" w:rsidRDefault="002E4A14" w:rsidP="002E4A14">
      <w:pPr>
        <w:keepNext/>
        <w:keepLines/>
        <w:spacing w:before="200" w:line="276" w:lineRule="auto"/>
        <w:jc w:val="both"/>
        <w:outlineLvl w:val="1"/>
        <w:rPr>
          <w:rFonts w:eastAsiaTheme="majorEastAsia" w:cstheme="majorBidi"/>
          <w:b/>
          <w:bCs/>
          <w:color w:val="4F81BD" w:themeColor="accent1"/>
          <w:sz w:val="26"/>
          <w:szCs w:val="26"/>
          <w:lang w:val="en-US"/>
        </w:rPr>
      </w:pPr>
      <w:r w:rsidRPr="00F86CE8">
        <w:rPr>
          <w:rFonts w:eastAsiaTheme="majorEastAsia" w:cstheme="majorBidi"/>
          <w:b/>
          <w:bCs/>
          <w:color w:val="4F81BD" w:themeColor="accent1"/>
          <w:sz w:val="26"/>
          <w:szCs w:val="26"/>
          <w:lang w:val="en-US"/>
        </w:rPr>
        <w:t xml:space="preserve">2. </w:t>
      </w:r>
      <w:proofErr w:type="spellStart"/>
      <w:r w:rsidRPr="00F86CE8">
        <w:rPr>
          <w:rFonts w:eastAsiaTheme="majorEastAsia" w:cstheme="majorBidi"/>
          <w:b/>
          <w:bCs/>
          <w:color w:val="4F81BD" w:themeColor="accent1"/>
          <w:sz w:val="26"/>
          <w:szCs w:val="26"/>
          <w:lang w:val="en-US"/>
        </w:rPr>
        <w:t>Requisitos</w:t>
      </w:r>
      <w:proofErr w:type="spellEnd"/>
      <w:r w:rsidRPr="00F86CE8">
        <w:rPr>
          <w:rFonts w:eastAsiaTheme="majorEastAsia" w:cstheme="majorBidi"/>
          <w:b/>
          <w:bCs/>
          <w:color w:val="4F81BD" w:themeColor="accent1"/>
          <w:sz w:val="26"/>
          <w:szCs w:val="26"/>
          <w:lang w:val="en-US"/>
        </w:rPr>
        <w:t xml:space="preserve"> para </w:t>
      </w:r>
      <w:proofErr w:type="spellStart"/>
      <w:r w:rsidRPr="00F86CE8">
        <w:rPr>
          <w:rFonts w:eastAsiaTheme="majorEastAsia" w:cstheme="majorBidi"/>
          <w:b/>
          <w:bCs/>
          <w:color w:val="4F81BD" w:themeColor="accent1"/>
          <w:sz w:val="26"/>
          <w:szCs w:val="26"/>
          <w:lang w:val="en-US"/>
        </w:rPr>
        <w:t>Registrarse</w:t>
      </w:r>
      <w:proofErr w:type="spellEnd"/>
      <w:r w:rsidRPr="00F86CE8">
        <w:rPr>
          <w:rFonts w:eastAsiaTheme="majorEastAsia" w:cstheme="majorBidi"/>
          <w:b/>
          <w:bCs/>
          <w:color w:val="4F81BD" w:themeColor="accent1"/>
          <w:sz w:val="26"/>
          <w:szCs w:val="26"/>
          <w:lang w:val="en-US"/>
        </w:rPr>
        <w:t xml:space="preserve"> </w:t>
      </w:r>
      <w:proofErr w:type="spellStart"/>
      <w:r w:rsidRPr="00F86CE8">
        <w:rPr>
          <w:rFonts w:eastAsiaTheme="majorEastAsia" w:cstheme="majorBidi"/>
          <w:b/>
          <w:bCs/>
          <w:color w:val="4F81BD" w:themeColor="accent1"/>
          <w:sz w:val="26"/>
          <w:szCs w:val="26"/>
          <w:lang w:val="en-US"/>
        </w:rPr>
        <w:t>como</w:t>
      </w:r>
      <w:proofErr w:type="spellEnd"/>
      <w:r w:rsidRPr="00F86CE8">
        <w:rPr>
          <w:rFonts w:eastAsiaTheme="majorEastAsia" w:cstheme="majorBidi"/>
          <w:b/>
          <w:bCs/>
          <w:color w:val="4F81BD" w:themeColor="accent1"/>
          <w:sz w:val="26"/>
          <w:szCs w:val="26"/>
          <w:lang w:val="en-US"/>
        </w:rPr>
        <w:t xml:space="preserve"> Casa de Cambio</w:t>
      </w:r>
    </w:p>
    <w:p w14:paraId="7CFD95F3" w14:textId="4BDEEBB0" w:rsidR="002E4A14" w:rsidRPr="00F86CE8" w:rsidRDefault="002E4A14" w:rsidP="002E4A14">
      <w:pPr>
        <w:spacing w:before="100" w:beforeAutospacing="1" w:after="100" w:afterAutospacing="1"/>
        <w:rPr>
          <w:rFonts w:eastAsia="Times New Roman" w:cs="Times New Roman"/>
          <w:lang w:val="es-MX" w:eastAsia="es-MX"/>
        </w:rPr>
      </w:pPr>
      <w:r w:rsidRPr="00F86CE8">
        <w:rPr>
          <w:rFonts w:eastAsia="Times New Roman" w:cs="Times New Roman"/>
          <w:lang w:val="es-MX" w:eastAsia="es-MX"/>
        </w:rPr>
        <w:t xml:space="preserve">Para constituir y operar una </w:t>
      </w:r>
      <w:r w:rsidRPr="00F86CE8">
        <w:rPr>
          <w:rFonts w:eastAsia="Times New Roman" w:cs="Times New Roman"/>
          <w:b/>
          <w:bCs/>
          <w:lang w:val="es-MX" w:eastAsia="es-MX"/>
        </w:rPr>
        <w:t>Casa de Cambio</w:t>
      </w:r>
      <w:r w:rsidRPr="00F86CE8">
        <w:rPr>
          <w:rFonts w:eastAsia="Times New Roman" w:cs="Times New Roman"/>
          <w:lang w:val="es-MX" w:eastAsia="es-MX"/>
        </w:rPr>
        <w:t xml:space="preserve"> en México, es necesario cumplir con los siguientes requisitos establecidos por la Secretaría de Hacienda y Crédito Público (SHCP):</w:t>
      </w:r>
    </w:p>
    <w:p w14:paraId="276E97EB"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Solicitud Formal</w:t>
      </w:r>
      <w:r w:rsidRPr="00F86CE8">
        <w:rPr>
          <w:rFonts w:eastAsia="Times New Roman" w:cs="Times New Roman"/>
          <w:lang w:val="es-MX" w:eastAsia="es-MX"/>
        </w:rPr>
        <w:t>:</w:t>
      </w:r>
    </w:p>
    <w:p w14:paraId="58C6E9F6"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Presentar un escrito libre firmado por todos los futuros accionistas o sus representantes legales, indicando número telefónico y domicilio para notificaciones, y una relación de los documentos presentados.</w:t>
      </w:r>
    </w:p>
    <w:p w14:paraId="620A692B"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Denominación y Domicilio</w:t>
      </w:r>
      <w:r w:rsidRPr="00F86CE8">
        <w:rPr>
          <w:rFonts w:eastAsia="Times New Roman" w:cs="Times New Roman"/>
          <w:lang w:val="es-MX" w:eastAsia="es-MX"/>
        </w:rPr>
        <w:t>:</w:t>
      </w:r>
    </w:p>
    <w:p w14:paraId="4471788D"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Especificar la denominación social y el domicilio de la sociedad a constituir.</w:t>
      </w:r>
    </w:p>
    <w:p w14:paraId="502AA292"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Capital Social Inicial</w:t>
      </w:r>
      <w:r w:rsidRPr="00F86CE8">
        <w:rPr>
          <w:rFonts w:eastAsia="Times New Roman" w:cs="Times New Roman"/>
          <w:lang w:val="es-MX" w:eastAsia="es-MX"/>
        </w:rPr>
        <w:t>:</w:t>
      </w:r>
    </w:p>
    <w:p w14:paraId="0EABA3B8"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Indicar el capital inicial pagado con el que operará la sociedad.</w:t>
      </w:r>
    </w:p>
    <w:p w14:paraId="69B473CD"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Depósito de Garantía</w:t>
      </w:r>
      <w:r w:rsidRPr="00F86CE8">
        <w:rPr>
          <w:rFonts w:eastAsia="Times New Roman" w:cs="Times New Roman"/>
          <w:lang w:val="es-MX" w:eastAsia="es-MX"/>
        </w:rPr>
        <w:t>:</w:t>
      </w:r>
    </w:p>
    <w:p w14:paraId="4ACB74E3"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 xml:space="preserve">Presentar un comprobante de depósito en moneda nacional constituido en Nacional Financiera a favor de la Tesorería de la Federación, equivalente al </w:t>
      </w:r>
      <w:r w:rsidRPr="00F86CE8">
        <w:rPr>
          <w:rFonts w:eastAsia="Times New Roman" w:cs="Times New Roman"/>
          <w:b/>
          <w:bCs/>
          <w:lang w:val="es-MX" w:eastAsia="es-MX"/>
        </w:rPr>
        <w:t>10% del capital mínimo exigido</w:t>
      </w:r>
      <w:r w:rsidRPr="00F86CE8">
        <w:rPr>
          <w:rFonts w:eastAsia="Times New Roman" w:cs="Times New Roman"/>
          <w:lang w:val="es-MX" w:eastAsia="es-MX"/>
        </w:rPr>
        <w:t xml:space="preserve"> para su constitución, conforme a la Ley General de Organizaciones y Actividades Auxiliares del Crédito (LGOAAC).</w:t>
      </w:r>
    </w:p>
    <w:p w14:paraId="7A4FF424"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Relación de Participantes</w:t>
      </w:r>
      <w:r w:rsidRPr="00F86CE8">
        <w:rPr>
          <w:rFonts w:eastAsia="Times New Roman" w:cs="Times New Roman"/>
          <w:lang w:val="es-MX" w:eastAsia="es-MX"/>
        </w:rPr>
        <w:t>:</w:t>
      </w:r>
    </w:p>
    <w:p w14:paraId="6855F473" w14:textId="475CE555"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Proporcionar una lista de accionistas, indicando el capital que suscribirá cada uno, así como de consejeros, comisarios, director general y funcionarios con las dos jerarquías inmediatas inferiores.</w:t>
      </w:r>
      <w:r w:rsidR="00F86CE8" w:rsidRPr="00F86CE8">
        <w:rPr>
          <w:rFonts w:eastAsia="Times New Roman" w:cs="Times New Roman"/>
          <w:lang w:val="es-MX" w:eastAsia="es-MX"/>
        </w:rPr>
        <w:br/>
      </w:r>
      <w:r w:rsidR="00F86CE8" w:rsidRPr="00F86CE8">
        <w:rPr>
          <w:rFonts w:eastAsia="Times New Roman" w:cs="Times New Roman"/>
          <w:lang w:val="es-MX" w:eastAsia="es-MX"/>
        </w:rPr>
        <w:lastRenderedPageBreak/>
        <w:br/>
      </w:r>
    </w:p>
    <w:p w14:paraId="448FC4DB"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Formularios Oficiales</w:t>
      </w:r>
      <w:r w:rsidRPr="00F86CE8">
        <w:rPr>
          <w:rFonts w:eastAsia="Times New Roman" w:cs="Times New Roman"/>
          <w:lang w:val="es-MX" w:eastAsia="es-MX"/>
        </w:rPr>
        <w:t>:</w:t>
      </w:r>
    </w:p>
    <w:p w14:paraId="5A7FE0AC"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Completar y firmar los formatos previstos en los anexos 1 a 3 de las reglas generales aplicables a almacenes generales de depósito y casas de cambio.</w:t>
      </w:r>
    </w:p>
    <w:p w14:paraId="76DAFB86"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Proyecto de Escritura Constitutiva</w:t>
      </w:r>
      <w:r w:rsidRPr="00F86CE8">
        <w:rPr>
          <w:rFonts w:eastAsia="Times New Roman" w:cs="Times New Roman"/>
          <w:lang w:val="es-MX" w:eastAsia="es-MX"/>
        </w:rPr>
        <w:t>:</w:t>
      </w:r>
    </w:p>
    <w:p w14:paraId="49F04A1A"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Presentar el proyecto de escritura constitutiva de la sociedad o, en su caso, proyecto de modificación a los estatutos sociales si se trata de sociedades ya constituidas, ajustado a lo establecido por la LGOAAC y demás disposiciones jurídicas aplicables.</w:t>
      </w:r>
    </w:p>
    <w:p w14:paraId="22579C31"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Plan General de Funcionamiento</w:t>
      </w:r>
      <w:r w:rsidRPr="00F86CE8">
        <w:rPr>
          <w:rFonts w:eastAsia="Times New Roman" w:cs="Times New Roman"/>
          <w:lang w:val="es-MX" w:eastAsia="es-MX"/>
        </w:rPr>
        <w:t>:</w:t>
      </w:r>
    </w:p>
    <w:p w14:paraId="160FC7FD"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Describir el mercado objetivo, sectores y regiones de operación, plan de mercadotecnia, estrategia de competencia, políticas y planes de desarrollo, justificando la conveniencia y viabilidad de constituir y operar la casa de cambio.</w:t>
      </w:r>
    </w:p>
    <w:p w14:paraId="7677F39F"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Perspectivas de la Entidad</w:t>
      </w:r>
      <w:r w:rsidRPr="00F86CE8">
        <w:rPr>
          <w:rFonts w:eastAsia="Times New Roman" w:cs="Times New Roman"/>
          <w:lang w:val="es-MX" w:eastAsia="es-MX"/>
        </w:rPr>
        <w:t>:</w:t>
      </w:r>
    </w:p>
    <w:p w14:paraId="72CA1C3C"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Detallar el desarrollo esperado, permanencia, rentabilidad proyectada y factores clave para el éxito de la nueva entidad.</w:t>
      </w:r>
    </w:p>
    <w:p w14:paraId="4EAA2534"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Análisis de Mercado</w:t>
      </w:r>
      <w:r w:rsidRPr="00F86CE8">
        <w:rPr>
          <w:rFonts w:eastAsia="Times New Roman" w:cs="Times New Roman"/>
          <w:lang w:val="es-MX" w:eastAsia="es-MX"/>
        </w:rPr>
        <w:t>:</w:t>
      </w:r>
    </w:p>
    <w:p w14:paraId="70621C05"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Cuantificar la oferta y demanda actual y potencial, valorando la competitividad del plan de funcionamiento y definiendo la dimensión y atractivo económico del mercado elegido.</w:t>
      </w:r>
    </w:p>
    <w:p w14:paraId="7ED9EDBD"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Modelos de Viabilidad Financiera</w:t>
      </w:r>
      <w:r w:rsidRPr="00F86CE8">
        <w:rPr>
          <w:rFonts w:eastAsia="Times New Roman" w:cs="Times New Roman"/>
          <w:lang w:val="es-MX" w:eastAsia="es-MX"/>
        </w:rPr>
        <w:t>:</w:t>
      </w:r>
    </w:p>
    <w:p w14:paraId="09826AAB"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Incluir estados financieros proforma trimestrales proyectados a tres años, sustentados con supuestos macroeconómicos y operativos, clasificando conceptos e indicadores financieros relevantes según criterios contables vigentes.</w:t>
      </w:r>
    </w:p>
    <w:p w14:paraId="6B42D119"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Manuales de Políticas y Procedimientos</w:t>
      </w:r>
      <w:r w:rsidRPr="00F86CE8">
        <w:rPr>
          <w:rFonts w:eastAsia="Times New Roman" w:cs="Times New Roman"/>
          <w:lang w:val="es-MX" w:eastAsia="es-MX"/>
        </w:rPr>
        <w:t>:</w:t>
      </w:r>
    </w:p>
    <w:p w14:paraId="7D5CA803"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Elaborar manuales de políticas, procedimientos y de organización de la sociedad.</w:t>
      </w:r>
    </w:p>
    <w:p w14:paraId="66A665B6"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Cobertura Geográfica</w:t>
      </w:r>
      <w:r w:rsidRPr="00F86CE8">
        <w:rPr>
          <w:rFonts w:eastAsia="Times New Roman" w:cs="Times New Roman"/>
          <w:lang w:val="es-MX" w:eastAsia="es-MX"/>
        </w:rPr>
        <w:t>:</w:t>
      </w:r>
    </w:p>
    <w:p w14:paraId="1898E33E"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Indicar las entidades federativas y localidades donde operará la sociedad, detallando la distribución de sucursales y oficinas.</w:t>
      </w:r>
    </w:p>
    <w:p w14:paraId="3C52791F"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Políticas de Identificación y Conocimiento del Cliente</w:t>
      </w:r>
      <w:r w:rsidRPr="00F86CE8">
        <w:rPr>
          <w:rFonts w:eastAsia="Times New Roman" w:cs="Times New Roman"/>
          <w:lang w:val="es-MX" w:eastAsia="es-MX"/>
        </w:rPr>
        <w:t>:</w:t>
      </w:r>
    </w:p>
    <w:p w14:paraId="42FD6B8F" w14:textId="397B3895"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Establecer criterios, medidas y procedimientos conforme a las disposiciones generales en materia de prevención de operaciones con recursos de procedencia ilícita según la LGOAAC.</w:t>
      </w:r>
      <w:r w:rsidR="00F86CE8">
        <w:rPr>
          <w:rFonts w:eastAsia="Times New Roman" w:cs="Times New Roman"/>
          <w:lang w:val="es-MX" w:eastAsia="es-MX"/>
        </w:rPr>
        <w:br/>
      </w:r>
      <w:r w:rsidR="00F86CE8">
        <w:rPr>
          <w:rFonts w:eastAsia="Times New Roman" w:cs="Times New Roman"/>
          <w:lang w:val="es-MX" w:eastAsia="es-MX"/>
        </w:rPr>
        <w:br/>
      </w:r>
      <w:r w:rsidR="00F86CE8">
        <w:rPr>
          <w:rFonts w:eastAsia="Times New Roman" w:cs="Times New Roman"/>
          <w:lang w:val="es-MX" w:eastAsia="es-MX"/>
        </w:rPr>
        <w:lastRenderedPageBreak/>
        <w:br/>
      </w:r>
    </w:p>
    <w:p w14:paraId="0F1429DD"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Sistemas de Tecnologías de la Información</w:t>
      </w:r>
      <w:r w:rsidRPr="00F86CE8">
        <w:rPr>
          <w:rFonts w:eastAsia="Times New Roman" w:cs="Times New Roman"/>
          <w:lang w:val="es-MX" w:eastAsia="es-MX"/>
        </w:rPr>
        <w:t>:</w:t>
      </w:r>
    </w:p>
    <w:p w14:paraId="1396BFC1" w14:textId="10821AFF"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Describir los sistemas de TI, controles, infraestructura, modelo de seguridad lógica de la información, compatibilidad de sistemas y planes de contingencia para asegurar la continuidad operativa y protección de datos.</w:t>
      </w:r>
    </w:p>
    <w:p w14:paraId="194718FF" w14:textId="77777777" w:rsidR="002E4A14" w:rsidRPr="00F86CE8" w:rsidRDefault="002E4A14" w:rsidP="002E4A14">
      <w:pPr>
        <w:numPr>
          <w:ilvl w:val="0"/>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b/>
          <w:bCs/>
          <w:lang w:val="es-MX" w:eastAsia="es-MX"/>
        </w:rPr>
        <w:t>Instalaciones y Seguridad Física</w:t>
      </w:r>
      <w:r w:rsidRPr="00F86CE8">
        <w:rPr>
          <w:rFonts w:eastAsia="Times New Roman" w:cs="Times New Roman"/>
          <w:lang w:val="es-MX" w:eastAsia="es-MX"/>
        </w:rPr>
        <w:t>:</w:t>
      </w:r>
    </w:p>
    <w:p w14:paraId="5796A5DC" w14:textId="77777777" w:rsidR="002E4A14" w:rsidRPr="00F86CE8" w:rsidRDefault="002E4A14" w:rsidP="002E4A14">
      <w:pPr>
        <w:numPr>
          <w:ilvl w:val="1"/>
          <w:numId w:val="6"/>
        </w:numPr>
        <w:spacing w:before="100" w:beforeAutospacing="1" w:after="100" w:afterAutospacing="1" w:line="276" w:lineRule="auto"/>
        <w:rPr>
          <w:rFonts w:eastAsia="Times New Roman" w:cs="Times New Roman"/>
          <w:lang w:val="es-MX" w:eastAsia="es-MX"/>
        </w:rPr>
      </w:pPr>
      <w:r w:rsidRPr="00F86CE8">
        <w:rPr>
          <w:rFonts w:eastAsia="Times New Roman" w:cs="Times New Roman"/>
          <w:lang w:val="es-MX" w:eastAsia="es-MX"/>
        </w:rPr>
        <w:t>Proporcionar una descripción de las instalaciones, condiciones ambientales y mecanismos de seguridad física.</w:t>
      </w:r>
    </w:p>
    <w:p w14:paraId="4965BDBE" w14:textId="77777777" w:rsidR="002E4A14" w:rsidRPr="00F86CE8" w:rsidRDefault="002E4A14" w:rsidP="00F86CE8">
      <w:pPr>
        <w:spacing w:before="100" w:beforeAutospacing="1" w:after="100" w:afterAutospacing="1"/>
        <w:jc w:val="both"/>
        <w:rPr>
          <w:rFonts w:eastAsia="Times New Roman" w:cs="Times New Roman"/>
          <w:lang w:val="es-MX" w:eastAsia="es-MX"/>
        </w:rPr>
      </w:pPr>
      <w:r w:rsidRPr="00F86CE8">
        <w:rPr>
          <w:rFonts w:eastAsia="Times New Roman" w:cs="Times New Roman"/>
          <w:lang w:val="es-MX" w:eastAsia="es-MX"/>
        </w:rPr>
        <w:t xml:space="preserve">Es importante destacar que el </w:t>
      </w:r>
      <w:r w:rsidRPr="00F86CE8">
        <w:rPr>
          <w:rFonts w:eastAsia="Times New Roman" w:cs="Times New Roman"/>
          <w:b/>
          <w:bCs/>
          <w:lang w:val="es-MX" w:eastAsia="es-MX"/>
        </w:rPr>
        <w:t>capital mínimo exigido</w:t>
      </w:r>
      <w:r w:rsidRPr="00F86CE8">
        <w:rPr>
          <w:rFonts w:eastAsia="Times New Roman" w:cs="Times New Roman"/>
          <w:lang w:val="es-MX" w:eastAsia="es-MX"/>
        </w:rPr>
        <w:t xml:space="preserve"> para la constitución de una Casa de Cambio está determinado por la CNBV, en tanto que por la Ley de Derechos la autorización del Dictamen Técnico, cuyos montos varían cada año según las disposiciones vigentes, por lo que se deben revisar las disposiciones más recientes para conocer montos específicos.</w:t>
      </w:r>
    </w:p>
    <w:p w14:paraId="5F2CED2D" w14:textId="77777777" w:rsidR="002E4A14" w:rsidRPr="00F86CE8" w:rsidRDefault="002E4A14" w:rsidP="002E4A14">
      <w:pPr>
        <w:keepNext/>
        <w:keepLines/>
        <w:spacing w:before="200" w:line="276" w:lineRule="auto"/>
        <w:jc w:val="both"/>
        <w:outlineLvl w:val="1"/>
        <w:rPr>
          <w:rFonts w:eastAsiaTheme="majorEastAsia" w:cstheme="majorBidi"/>
          <w:b/>
          <w:bCs/>
          <w:color w:val="4F81BD" w:themeColor="accent1"/>
          <w:sz w:val="26"/>
          <w:szCs w:val="26"/>
          <w:lang w:val="en-US"/>
        </w:rPr>
      </w:pPr>
      <w:r w:rsidRPr="00F86CE8">
        <w:rPr>
          <w:rFonts w:eastAsiaTheme="majorEastAsia" w:cstheme="majorBidi"/>
          <w:b/>
          <w:bCs/>
          <w:color w:val="4F81BD" w:themeColor="accent1"/>
          <w:sz w:val="26"/>
          <w:szCs w:val="26"/>
          <w:lang w:val="en-US"/>
        </w:rPr>
        <w:t xml:space="preserve">3. </w:t>
      </w:r>
      <w:proofErr w:type="spellStart"/>
      <w:r w:rsidRPr="00F86CE8">
        <w:rPr>
          <w:rFonts w:eastAsiaTheme="majorEastAsia" w:cstheme="majorBidi"/>
          <w:b/>
          <w:bCs/>
          <w:color w:val="4F81BD" w:themeColor="accent1"/>
          <w:sz w:val="26"/>
          <w:szCs w:val="26"/>
          <w:lang w:val="en-US"/>
        </w:rPr>
        <w:t>Requisitos</w:t>
      </w:r>
      <w:proofErr w:type="spellEnd"/>
      <w:r w:rsidRPr="00F86CE8">
        <w:rPr>
          <w:rFonts w:eastAsiaTheme="majorEastAsia" w:cstheme="majorBidi"/>
          <w:b/>
          <w:bCs/>
          <w:color w:val="4F81BD" w:themeColor="accent1"/>
          <w:sz w:val="26"/>
          <w:szCs w:val="26"/>
          <w:lang w:val="en-US"/>
        </w:rPr>
        <w:t xml:space="preserve"> para </w:t>
      </w:r>
      <w:proofErr w:type="spellStart"/>
      <w:r w:rsidRPr="00F86CE8">
        <w:rPr>
          <w:rFonts w:eastAsiaTheme="majorEastAsia" w:cstheme="majorBidi"/>
          <w:b/>
          <w:bCs/>
          <w:color w:val="4F81BD" w:themeColor="accent1"/>
          <w:sz w:val="26"/>
          <w:szCs w:val="26"/>
          <w:lang w:val="en-US"/>
        </w:rPr>
        <w:t>Registrarse</w:t>
      </w:r>
      <w:proofErr w:type="spellEnd"/>
      <w:r w:rsidRPr="00F86CE8">
        <w:rPr>
          <w:rFonts w:eastAsiaTheme="majorEastAsia" w:cstheme="majorBidi"/>
          <w:b/>
          <w:bCs/>
          <w:color w:val="4F81BD" w:themeColor="accent1"/>
          <w:sz w:val="26"/>
          <w:szCs w:val="26"/>
          <w:lang w:val="en-US"/>
        </w:rPr>
        <w:t xml:space="preserve"> </w:t>
      </w:r>
      <w:proofErr w:type="spellStart"/>
      <w:r w:rsidRPr="00F86CE8">
        <w:rPr>
          <w:rFonts w:eastAsiaTheme="majorEastAsia" w:cstheme="majorBidi"/>
          <w:b/>
          <w:bCs/>
          <w:color w:val="4F81BD" w:themeColor="accent1"/>
          <w:sz w:val="26"/>
          <w:szCs w:val="26"/>
          <w:lang w:val="en-US"/>
        </w:rPr>
        <w:t>como</w:t>
      </w:r>
      <w:proofErr w:type="spellEnd"/>
      <w:r w:rsidRPr="00F86CE8">
        <w:rPr>
          <w:rFonts w:eastAsiaTheme="majorEastAsia" w:cstheme="majorBidi"/>
          <w:b/>
          <w:bCs/>
          <w:color w:val="4F81BD" w:themeColor="accent1"/>
          <w:sz w:val="26"/>
          <w:szCs w:val="26"/>
          <w:lang w:val="en-US"/>
        </w:rPr>
        <w:t xml:space="preserve"> Centro </w:t>
      </w:r>
      <w:proofErr w:type="spellStart"/>
      <w:r w:rsidRPr="00F86CE8">
        <w:rPr>
          <w:rFonts w:eastAsiaTheme="majorEastAsia" w:cstheme="majorBidi"/>
          <w:b/>
          <w:bCs/>
          <w:color w:val="4F81BD" w:themeColor="accent1"/>
          <w:sz w:val="26"/>
          <w:szCs w:val="26"/>
          <w:lang w:val="en-US"/>
        </w:rPr>
        <w:t>Cambiario</w:t>
      </w:r>
      <w:proofErr w:type="spellEnd"/>
    </w:p>
    <w:p w14:paraId="5993B84E" w14:textId="77777777" w:rsidR="002E4A14" w:rsidRPr="00F86CE8" w:rsidRDefault="002E4A14" w:rsidP="002E4A14">
      <w:pPr>
        <w:spacing w:before="100" w:beforeAutospacing="1" w:after="100" w:afterAutospacing="1"/>
        <w:ind w:left="360" w:firstLine="360"/>
        <w:rPr>
          <w:rFonts w:eastAsia="Times New Roman" w:cs="Times New Roman"/>
          <w:lang w:val="es-MX" w:eastAsia="es-MX"/>
        </w:rPr>
      </w:pPr>
      <w:r w:rsidRPr="00F86CE8">
        <w:rPr>
          <w:rFonts w:eastAsia="Times New Roman" w:cs="Times New Roman"/>
          <w:lang w:val="es-MX" w:eastAsia="es-MX"/>
        </w:rPr>
        <w:t>1. Solicitud de permiso de uso de denominación o razón social</w:t>
      </w:r>
    </w:p>
    <w:p w14:paraId="131263D4"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2. Formulación del objeto social del Centro Cambiario</w:t>
      </w:r>
    </w:p>
    <w:p w14:paraId="438C672D"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3. Definición de los estatutos sociales del Centro Cambiario</w:t>
      </w:r>
    </w:p>
    <w:p w14:paraId="7C5EF4CC"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4. Constitución del Centro Cambiario</w:t>
      </w:r>
    </w:p>
    <w:p w14:paraId="61E232F0"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5. Inscripción del acta constitutiva en el Registro Público de Comercio</w:t>
      </w:r>
    </w:p>
    <w:p w14:paraId="3DC912B4"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6. Inscripción de la sociedad en el Registro Federal de Contribuyentes (RFC)</w:t>
      </w:r>
    </w:p>
    <w:p w14:paraId="65DF6459"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7. Solicitud de Dictamen Técnico</w:t>
      </w:r>
    </w:p>
    <w:p w14:paraId="461985D2"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8. Inscripción del Centro Cambiario al RECC-TD</w:t>
      </w:r>
    </w:p>
    <w:p w14:paraId="5C2F9ACF"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9. Solicitud de cuenta única en el SITI PLD/FT</w:t>
      </w:r>
    </w:p>
    <w:p w14:paraId="2952E904" w14:textId="77777777" w:rsidR="002E4A14" w:rsidRPr="00F86CE8" w:rsidRDefault="002E4A14" w:rsidP="002E4A14">
      <w:pPr>
        <w:spacing w:before="100" w:beforeAutospacing="1" w:after="100" w:afterAutospacing="1"/>
        <w:ind w:left="720"/>
        <w:rPr>
          <w:rFonts w:eastAsia="Times New Roman" w:cs="Times New Roman"/>
          <w:lang w:val="es-MX" w:eastAsia="es-MX"/>
        </w:rPr>
      </w:pPr>
      <w:r w:rsidRPr="00F86CE8">
        <w:rPr>
          <w:rFonts w:eastAsia="Times New Roman" w:cs="Times New Roman"/>
          <w:lang w:val="es-MX" w:eastAsia="es-MX"/>
        </w:rPr>
        <w:t>10. Avisos ante la CNBV en materia de PLD/FT</w:t>
      </w:r>
    </w:p>
    <w:p w14:paraId="6CC214EB" w14:textId="01C92CD9" w:rsidR="002E4A14" w:rsidRPr="00F86CE8" w:rsidRDefault="00BA70BD" w:rsidP="002E4A14">
      <w:pPr>
        <w:spacing w:before="100" w:beforeAutospacing="1" w:after="100" w:afterAutospacing="1"/>
        <w:jc w:val="both"/>
        <w:rPr>
          <w:rFonts w:eastAsiaTheme="majorEastAsia" w:cstheme="majorBidi"/>
          <w:b/>
          <w:bCs/>
          <w:color w:val="4F81BD" w:themeColor="accent1"/>
          <w:sz w:val="26"/>
          <w:szCs w:val="26"/>
          <w:lang w:val="en-US"/>
        </w:rPr>
      </w:pPr>
      <w:r>
        <w:rPr>
          <w:rFonts w:eastAsiaTheme="majorEastAsia" w:cstheme="majorBidi"/>
          <w:b/>
          <w:bCs/>
          <w:color w:val="4F81BD" w:themeColor="accent1"/>
          <w:sz w:val="26"/>
          <w:szCs w:val="26"/>
          <w:lang w:val="en-US"/>
        </w:rPr>
        <w:br/>
      </w:r>
      <w:r>
        <w:rPr>
          <w:rFonts w:eastAsiaTheme="majorEastAsia" w:cstheme="majorBidi"/>
          <w:b/>
          <w:bCs/>
          <w:color w:val="4F81BD" w:themeColor="accent1"/>
          <w:sz w:val="26"/>
          <w:szCs w:val="26"/>
          <w:lang w:val="en-US"/>
        </w:rPr>
        <w:br/>
      </w:r>
      <w:r>
        <w:rPr>
          <w:rFonts w:eastAsiaTheme="majorEastAsia" w:cstheme="majorBidi"/>
          <w:b/>
          <w:bCs/>
          <w:color w:val="4F81BD" w:themeColor="accent1"/>
          <w:sz w:val="26"/>
          <w:szCs w:val="26"/>
          <w:lang w:val="en-US"/>
        </w:rPr>
        <w:br/>
      </w:r>
      <w:r>
        <w:rPr>
          <w:rFonts w:eastAsiaTheme="majorEastAsia" w:cstheme="majorBidi"/>
          <w:b/>
          <w:bCs/>
          <w:color w:val="4F81BD" w:themeColor="accent1"/>
          <w:sz w:val="26"/>
          <w:szCs w:val="26"/>
          <w:lang w:val="en-US"/>
        </w:rPr>
        <w:br/>
      </w:r>
      <w:r>
        <w:rPr>
          <w:rFonts w:eastAsiaTheme="majorEastAsia" w:cstheme="majorBidi"/>
          <w:b/>
          <w:bCs/>
          <w:color w:val="4F81BD" w:themeColor="accent1"/>
          <w:sz w:val="26"/>
          <w:szCs w:val="26"/>
          <w:lang w:val="en-US"/>
        </w:rPr>
        <w:br/>
      </w:r>
      <w:r w:rsidR="002E4A14" w:rsidRPr="00F86CE8">
        <w:rPr>
          <w:rFonts w:eastAsiaTheme="majorEastAsia" w:cstheme="majorBidi"/>
          <w:b/>
          <w:bCs/>
          <w:color w:val="4F81BD" w:themeColor="accent1"/>
          <w:sz w:val="26"/>
          <w:szCs w:val="26"/>
          <w:lang w:val="en-US"/>
        </w:rPr>
        <w:lastRenderedPageBreak/>
        <w:br/>
        <w:t>4. CONDUSEF y SAT</w:t>
      </w:r>
    </w:p>
    <w:p w14:paraId="6CA96CBC" w14:textId="77777777" w:rsidR="002E4A14" w:rsidRPr="00F86CE8" w:rsidRDefault="002E4A14" w:rsidP="002E4A14">
      <w:pPr>
        <w:spacing w:before="100" w:beforeAutospacing="1" w:after="100" w:afterAutospacing="1"/>
        <w:jc w:val="both"/>
        <w:rPr>
          <w:rFonts w:eastAsia="Times New Roman" w:cs="Times New Roman"/>
          <w:lang w:val="es-MX" w:eastAsia="es-MX"/>
        </w:rPr>
      </w:pPr>
      <w:r w:rsidRPr="00F86CE8">
        <w:rPr>
          <w:rFonts w:eastAsia="Times New Roman" w:cs="Times New Roman"/>
          <w:lang w:val="es-MX" w:eastAsia="es-MX"/>
        </w:rPr>
        <w:t xml:space="preserve">Por otro lado, tanto las Casas de Cambio como los Centros Cambiarios tienen obligaciones específicas ante la </w:t>
      </w:r>
      <w:r w:rsidRPr="00F86CE8">
        <w:rPr>
          <w:rFonts w:eastAsia="Times New Roman" w:cs="Times New Roman"/>
          <w:b/>
          <w:bCs/>
          <w:lang w:val="es-MX" w:eastAsia="es-MX"/>
        </w:rPr>
        <w:t>CONDUSEF</w:t>
      </w:r>
      <w:r w:rsidRPr="00F86CE8">
        <w:rPr>
          <w:rFonts w:eastAsia="Times New Roman" w:cs="Times New Roman"/>
          <w:lang w:val="es-MX" w:eastAsia="es-MX"/>
        </w:rPr>
        <w:t xml:space="preserve"> y el </w:t>
      </w:r>
      <w:r w:rsidRPr="00F86CE8">
        <w:rPr>
          <w:rFonts w:eastAsia="Times New Roman" w:cs="Times New Roman"/>
          <w:b/>
          <w:bCs/>
          <w:lang w:val="es-MX" w:eastAsia="es-MX"/>
        </w:rPr>
        <w:t>SAT</w:t>
      </w:r>
      <w:r w:rsidRPr="00F86CE8">
        <w:rPr>
          <w:rFonts w:eastAsia="Times New Roman" w:cs="Times New Roman"/>
          <w:lang w:val="es-MX" w:eastAsia="es-MX"/>
        </w:rPr>
        <w:t>.</w:t>
      </w:r>
    </w:p>
    <w:p w14:paraId="0E5C13E4" w14:textId="1DCA3F1A" w:rsidR="002E4A14" w:rsidRPr="00F86CE8" w:rsidRDefault="002E4A14" w:rsidP="002E4A14">
      <w:pPr>
        <w:spacing w:before="100" w:beforeAutospacing="1" w:after="100" w:afterAutospacing="1"/>
        <w:jc w:val="both"/>
        <w:rPr>
          <w:rFonts w:eastAsia="Times New Roman" w:cs="Times New Roman"/>
          <w:b/>
          <w:bCs/>
          <w:lang w:val="es-MX" w:eastAsia="es-MX"/>
        </w:rPr>
      </w:pPr>
      <w:r w:rsidRPr="00F86CE8">
        <w:rPr>
          <w:rFonts w:eastAsia="Times New Roman" w:cs="Times New Roman"/>
          <w:lang w:val="es-MX" w:eastAsia="es-MX"/>
        </w:rPr>
        <w:t xml:space="preserve">En el caso de las Casas de Cambio, estas deben registrarse y validar sus contratos, tarifas y productos financieros ante la </w:t>
      </w:r>
      <w:r w:rsidRPr="00F86CE8">
        <w:rPr>
          <w:rFonts w:eastAsia="Times New Roman" w:cs="Times New Roman"/>
          <w:b/>
          <w:bCs/>
          <w:lang w:val="es-MX" w:eastAsia="es-MX"/>
        </w:rPr>
        <w:t>CONDUSEF</w:t>
      </w:r>
      <w:r w:rsidRPr="00F86CE8">
        <w:rPr>
          <w:rFonts w:eastAsia="Times New Roman" w:cs="Times New Roman"/>
          <w:lang w:val="es-MX" w:eastAsia="es-MX"/>
        </w:rPr>
        <w:t>, asegurando mecanismos de transparencia y protección al usuario. Además, están sujetas a procesos de conciliación en caso de disputas con sus clientes. Por otro lado, los Centros Cambiarios no están obligados a registrar contratos ni productos ante la CONDUSEF.</w:t>
      </w:r>
      <w:r w:rsidR="00F86CE8" w:rsidRPr="00F86CE8">
        <w:rPr>
          <w:rFonts w:eastAsia="Times New Roman" w:cs="Times New Roman"/>
          <w:lang w:val="es-MX" w:eastAsia="es-MX"/>
        </w:rPr>
        <w:br/>
      </w:r>
      <w:r w:rsidR="00F86CE8" w:rsidRPr="00F86CE8">
        <w:rPr>
          <w:rFonts w:eastAsia="Times New Roman" w:cs="Times New Roman"/>
          <w:lang w:val="es-MX" w:eastAsia="es-MX"/>
        </w:rPr>
        <w:br/>
      </w:r>
      <w:r w:rsidRPr="00F86CE8">
        <w:rPr>
          <w:rFonts w:eastAsia="Times New Roman" w:cs="Times New Roman"/>
          <w:lang w:val="es-MX" w:eastAsia="es-MX"/>
        </w:rPr>
        <w:t xml:space="preserve">En ambos casos debe realizar reportes mensuales y trimestrales de operaciones ante el portal de la </w:t>
      </w:r>
      <w:r w:rsidRPr="00F86CE8">
        <w:rPr>
          <w:rFonts w:eastAsia="Times New Roman" w:cs="Times New Roman"/>
          <w:b/>
          <w:bCs/>
          <w:lang w:val="es-MX" w:eastAsia="es-MX"/>
        </w:rPr>
        <w:t>CONDUSEF.</w:t>
      </w:r>
    </w:p>
    <w:p w14:paraId="5C767DBE" w14:textId="5FBEEDC3" w:rsidR="002E4A14" w:rsidRPr="00BA70BD" w:rsidRDefault="002E4A14" w:rsidP="00BA70BD">
      <w:pPr>
        <w:spacing w:before="100" w:beforeAutospacing="1" w:after="100" w:afterAutospacing="1"/>
        <w:jc w:val="both"/>
        <w:rPr>
          <w:sz w:val="22"/>
          <w:szCs w:val="22"/>
          <w:lang w:val="en-US"/>
        </w:rPr>
      </w:pPr>
      <w:r w:rsidRPr="00F86CE8">
        <w:rPr>
          <w:rFonts w:eastAsia="Times New Roman" w:cs="Times New Roman"/>
          <w:lang w:val="es-MX" w:eastAsia="es-MX"/>
        </w:rPr>
        <w:t xml:space="preserve">Asimismo, ante el </w:t>
      </w:r>
      <w:r w:rsidRPr="00F86CE8">
        <w:rPr>
          <w:rFonts w:eastAsia="Times New Roman" w:cs="Times New Roman"/>
          <w:b/>
          <w:bCs/>
          <w:lang w:val="es-MX" w:eastAsia="es-MX"/>
        </w:rPr>
        <w:t>SAT</w:t>
      </w:r>
      <w:r w:rsidRPr="00F86CE8">
        <w:rPr>
          <w:rFonts w:eastAsia="Times New Roman" w:cs="Times New Roman"/>
          <w:lang w:val="es-MX" w:eastAsia="es-MX"/>
        </w:rPr>
        <w:t xml:space="preserve">, ambas instituciones tienen la obligación de presentar </w:t>
      </w:r>
      <w:r w:rsidRPr="00F86CE8">
        <w:rPr>
          <w:rFonts w:eastAsia="Times New Roman" w:cs="Times New Roman"/>
          <w:b/>
          <w:bCs/>
          <w:lang w:val="es-MX" w:eastAsia="es-MX"/>
        </w:rPr>
        <w:t>declaraciones fiscales mensuales y anuales</w:t>
      </w:r>
      <w:r w:rsidRPr="00F86CE8">
        <w:rPr>
          <w:rFonts w:eastAsia="Times New Roman" w:cs="Times New Roman"/>
          <w:lang w:val="es-MX" w:eastAsia="es-MX"/>
        </w:rPr>
        <w:t xml:space="preserve">, así como reportar operaciones relevantes que excedan los montos establecidos por las leyes aplicables. </w:t>
      </w:r>
      <w:r w:rsidR="00BA70BD">
        <w:rPr>
          <w:sz w:val="22"/>
          <w:szCs w:val="22"/>
          <w:lang w:val="en-US"/>
        </w:rPr>
        <w:br/>
      </w:r>
      <w:r w:rsidR="00BA70BD">
        <w:rPr>
          <w:sz w:val="22"/>
          <w:szCs w:val="22"/>
          <w:lang w:val="en-US"/>
        </w:rPr>
        <w:br/>
      </w:r>
      <w:r w:rsidR="00BA70BD">
        <w:rPr>
          <w:rFonts w:eastAsiaTheme="majorEastAsia" w:cstheme="majorBidi"/>
          <w:b/>
          <w:bCs/>
          <w:color w:val="4F81BD" w:themeColor="accent1"/>
          <w:sz w:val="26"/>
          <w:szCs w:val="26"/>
          <w:lang w:val="en-US"/>
        </w:rPr>
        <w:br/>
      </w:r>
      <w:r w:rsidRPr="00F86CE8">
        <w:rPr>
          <w:rFonts w:eastAsiaTheme="majorEastAsia" w:cstheme="majorBidi"/>
          <w:b/>
          <w:bCs/>
          <w:color w:val="4F81BD" w:themeColor="accent1"/>
          <w:sz w:val="26"/>
          <w:szCs w:val="26"/>
          <w:lang w:val="en-US"/>
        </w:rPr>
        <w:t xml:space="preserve">5. </w:t>
      </w:r>
      <w:proofErr w:type="spellStart"/>
      <w:r w:rsidRPr="00F86CE8">
        <w:rPr>
          <w:rFonts w:eastAsiaTheme="majorEastAsia" w:cstheme="majorBidi"/>
          <w:b/>
          <w:bCs/>
          <w:color w:val="4F81BD" w:themeColor="accent1"/>
          <w:sz w:val="26"/>
          <w:szCs w:val="26"/>
          <w:lang w:val="en-US"/>
        </w:rPr>
        <w:t>Conclusión</w:t>
      </w:r>
      <w:proofErr w:type="spellEnd"/>
    </w:p>
    <w:p w14:paraId="0D995611" w14:textId="77777777" w:rsidR="00567C86" w:rsidRDefault="002E4A14" w:rsidP="00567C86">
      <w:pPr>
        <w:spacing w:after="200" w:line="276" w:lineRule="auto"/>
        <w:jc w:val="both"/>
        <w:rPr>
          <w:sz w:val="22"/>
          <w:szCs w:val="22"/>
          <w:lang w:val="en-US"/>
        </w:rPr>
      </w:pPr>
      <w:r w:rsidRPr="00F86CE8">
        <w:rPr>
          <w:sz w:val="22"/>
          <w:szCs w:val="22"/>
          <w:lang w:val="en-US"/>
        </w:rPr>
        <w:t xml:space="preserve">Las Casas de Cambio </w:t>
      </w:r>
      <w:proofErr w:type="spellStart"/>
      <w:r w:rsidRPr="00F86CE8">
        <w:rPr>
          <w:sz w:val="22"/>
          <w:szCs w:val="22"/>
          <w:lang w:val="en-US"/>
        </w:rPr>
        <w:t>operan</w:t>
      </w:r>
      <w:proofErr w:type="spellEnd"/>
      <w:r w:rsidRPr="00F86CE8">
        <w:rPr>
          <w:sz w:val="22"/>
          <w:szCs w:val="22"/>
          <w:lang w:val="en-US"/>
        </w:rPr>
        <w:t xml:space="preserve"> bajo un </w:t>
      </w:r>
      <w:proofErr w:type="spellStart"/>
      <w:r w:rsidRPr="00F86CE8">
        <w:rPr>
          <w:sz w:val="22"/>
          <w:szCs w:val="22"/>
          <w:lang w:val="en-US"/>
        </w:rPr>
        <w:t>marco</w:t>
      </w:r>
      <w:proofErr w:type="spellEnd"/>
      <w:r w:rsidRPr="00F86CE8">
        <w:rPr>
          <w:sz w:val="22"/>
          <w:szCs w:val="22"/>
          <w:lang w:val="en-US"/>
        </w:rPr>
        <w:t xml:space="preserve"> </w:t>
      </w:r>
      <w:proofErr w:type="spellStart"/>
      <w:r w:rsidRPr="00F86CE8">
        <w:rPr>
          <w:sz w:val="22"/>
          <w:szCs w:val="22"/>
          <w:lang w:val="en-US"/>
        </w:rPr>
        <w:t>regulatorio</w:t>
      </w:r>
      <w:proofErr w:type="spellEnd"/>
      <w:r w:rsidRPr="00F86CE8">
        <w:rPr>
          <w:sz w:val="22"/>
          <w:szCs w:val="22"/>
          <w:lang w:val="en-US"/>
        </w:rPr>
        <w:t xml:space="preserve"> </w:t>
      </w:r>
      <w:proofErr w:type="spellStart"/>
      <w:r w:rsidRPr="00F86CE8">
        <w:rPr>
          <w:sz w:val="22"/>
          <w:szCs w:val="22"/>
          <w:lang w:val="en-US"/>
        </w:rPr>
        <w:t>más</w:t>
      </w:r>
      <w:proofErr w:type="spellEnd"/>
      <w:r w:rsidRPr="00F86CE8">
        <w:rPr>
          <w:sz w:val="22"/>
          <w:szCs w:val="22"/>
          <w:lang w:val="en-US"/>
        </w:rPr>
        <w:t xml:space="preserve"> </w:t>
      </w:r>
      <w:proofErr w:type="spellStart"/>
      <w:r w:rsidRPr="00F86CE8">
        <w:rPr>
          <w:sz w:val="22"/>
          <w:szCs w:val="22"/>
          <w:lang w:val="en-US"/>
        </w:rPr>
        <w:t>estricto</w:t>
      </w:r>
      <w:proofErr w:type="spellEnd"/>
      <w:r w:rsidRPr="00F86CE8">
        <w:rPr>
          <w:sz w:val="22"/>
          <w:szCs w:val="22"/>
          <w:lang w:val="en-US"/>
        </w:rPr>
        <w:t xml:space="preserve"> y </w:t>
      </w:r>
      <w:proofErr w:type="spellStart"/>
      <w:r w:rsidRPr="00F86CE8">
        <w:rPr>
          <w:sz w:val="22"/>
          <w:szCs w:val="22"/>
          <w:lang w:val="en-US"/>
        </w:rPr>
        <w:t>ofrecen</w:t>
      </w:r>
      <w:proofErr w:type="spellEnd"/>
      <w:r w:rsidRPr="00F86CE8">
        <w:rPr>
          <w:sz w:val="22"/>
          <w:szCs w:val="22"/>
          <w:lang w:val="en-US"/>
        </w:rPr>
        <w:t xml:space="preserve"> un mayor </w:t>
      </w:r>
      <w:proofErr w:type="spellStart"/>
      <w:r w:rsidRPr="00F86CE8">
        <w:rPr>
          <w:sz w:val="22"/>
          <w:szCs w:val="22"/>
          <w:lang w:val="en-US"/>
        </w:rPr>
        <w:t>alcance</w:t>
      </w:r>
      <w:proofErr w:type="spellEnd"/>
      <w:r w:rsidRPr="00F86CE8">
        <w:rPr>
          <w:sz w:val="22"/>
          <w:szCs w:val="22"/>
          <w:lang w:val="en-US"/>
        </w:rPr>
        <w:t xml:space="preserve"> de </w:t>
      </w:r>
      <w:proofErr w:type="spellStart"/>
      <w:r w:rsidRPr="00F86CE8">
        <w:rPr>
          <w:sz w:val="22"/>
          <w:szCs w:val="22"/>
          <w:lang w:val="en-US"/>
        </w:rPr>
        <w:t>operaciones</w:t>
      </w:r>
      <w:proofErr w:type="spellEnd"/>
      <w:r w:rsidRPr="00F86CE8">
        <w:rPr>
          <w:sz w:val="22"/>
          <w:szCs w:val="22"/>
          <w:lang w:val="en-US"/>
        </w:rPr>
        <w:t xml:space="preserve"> </w:t>
      </w:r>
      <w:proofErr w:type="spellStart"/>
      <w:r w:rsidRPr="00F86CE8">
        <w:rPr>
          <w:sz w:val="22"/>
          <w:szCs w:val="22"/>
          <w:lang w:val="en-US"/>
        </w:rPr>
        <w:t>financieras</w:t>
      </w:r>
      <w:proofErr w:type="spellEnd"/>
      <w:r w:rsidRPr="00F86CE8">
        <w:rPr>
          <w:sz w:val="22"/>
          <w:szCs w:val="22"/>
          <w:lang w:val="en-US"/>
        </w:rPr>
        <w:t xml:space="preserve">, lo que </w:t>
      </w:r>
      <w:proofErr w:type="spellStart"/>
      <w:r w:rsidRPr="00F86CE8">
        <w:rPr>
          <w:sz w:val="22"/>
          <w:szCs w:val="22"/>
          <w:lang w:val="en-US"/>
        </w:rPr>
        <w:t>requiere</w:t>
      </w:r>
      <w:proofErr w:type="spellEnd"/>
      <w:r w:rsidRPr="00F86CE8">
        <w:rPr>
          <w:sz w:val="22"/>
          <w:szCs w:val="22"/>
          <w:lang w:val="en-US"/>
        </w:rPr>
        <w:t xml:space="preserve"> </w:t>
      </w:r>
      <w:proofErr w:type="spellStart"/>
      <w:r w:rsidRPr="00F86CE8">
        <w:rPr>
          <w:sz w:val="22"/>
          <w:szCs w:val="22"/>
          <w:lang w:val="en-US"/>
        </w:rPr>
        <w:t>una</w:t>
      </w:r>
      <w:proofErr w:type="spellEnd"/>
      <w:r w:rsidRPr="00F86CE8">
        <w:rPr>
          <w:sz w:val="22"/>
          <w:szCs w:val="22"/>
          <w:lang w:val="en-US"/>
        </w:rPr>
        <w:t xml:space="preserve"> </w:t>
      </w:r>
      <w:proofErr w:type="spellStart"/>
      <w:r w:rsidRPr="00F86CE8">
        <w:rPr>
          <w:sz w:val="22"/>
          <w:szCs w:val="22"/>
          <w:lang w:val="en-US"/>
        </w:rPr>
        <w:t>estructura</w:t>
      </w:r>
      <w:proofErr w:type="spellEnd"/>
      <w:r w:rsidRPr="00F86CE8">
        <w:rPr>
          <w:sz w:val="22"/>
          <w:szCs w:val="22"/>
          <w:lang w:val="en-US"/>
        </w:rPr>
        <w:t xml:space="preserve"> robusta y </w:t>
      </w:r>
      <w:proofErr w:type="spellStart"/>
      <w:r w:rsidRPr="00F86CE8">
        <w:rPr>
          <w:sz w:val="22"/>
          <w:szCs w:val="22"/>
          <w:lang w:val="en-US"/>
        </w:rPr>
        <w:t>supervisión</w:t>
      </w:r>
      <w:proofErr w:type="spellEnd"/>
      <w:r w:rsidRPr="00F86CE8">
        <w:rPr>
          <w:sz w:val="22"/>
          <w:szCs w:val="22"/>
          <w:lang w:val="en-US"/>
        </w:rPr>
        <w:t xml:space="preserve"> </w:t>
      </w:r>
      <w:proofErr w:type="spellStart"/>
      <w:r w:rsidRPr="00F86CE8">
        <w:rPr>
          <w:sz w:val="22"/>
          <w:szCs w:val="22"/>
          <w:lang w:val="en-US"/>
        </w:rPr>
        <w:t>constante</w:t>
      </w:r>
      <w:proofErr w:type="spellEnd"/>
      <w:r w:rsidRPr="00F86CE8">
        <w:rPr>
          <w:sz w:val="22"/>
          <w:szCs w:val="22"/>
          <w:lang w:val="en-US"/>
        </w:rPr>
        <w:t xml:space="preserve"> </w:t>
      </w:r>
      <w:proofErr w:type="spellStart"/>
      <w:r w:rsidRPr="00F86CE8">
        <w:rPr>
          <w:sz w:val="22"/>
          <w:szCs w:val="22"/>
          <w:lang w:val="en-US"/>
        </w:rPr>
        <w:t>por</w:t>
      </w:r>
      <w:proofErr w:type="spellEnd"/>
      <w:r w:rsidRPr="00F86CE8">
        <w:rPr>
          <w:sz w:val="22"/>
          <w:szCs w:val="22"/>
          <w:lang w:val="en-US"/>
        </w:rPr>
        <w:t xml:space="preserve"> </w:t>
      </w:r>
      <w:proofErr w:type="spellStart"/>
      <w:r w:rsidRPr="00F86CE8">
        <w:rPr>
          <w:sz w:val="22"/>
          <w:szCs w:val="22"/>
          <w:lang w:val="en-US"/>
        </w:rPr>
        <w:t>parte</w:t>
      </w:r>
      <w:proofErr w:type="spellEnd"/>
      <w:r w:rsidRPr="00F86CE8">
        <w:rPr>
          <w:sz w:val="22"/>
          <w:szCs w:val="22"/>
          <w:lang w:val="en-US"/>
        </w:rPr>
        <w:t xml:space="preserve"> de la CNBV. Por </w:t>
      </w:r>
      <w:proofErr w:type="spellStart"/>
      <w:r w:rsidRPr="00F86CE8">
        <w:rPr>
          <w:sz w:val="22"/>
          <w:szCs w:val="22"/>
          <w:lang w:val="en-US"/>
        </w:rPr>
        <w:t>su</w:t>
      </w:r>
      <w:proofErr w:type="spellEnd"/>
      <w:r w:rsidRPr="00F86CE8">
        <w:rPr>
          <w:sz w:val="22"/>
          <w:szCs w:val="22"/>
          <w:lang w:val="en-US"/>
        </w:rPr>
        <w:t xml:space="preserve"> </w:t>
      </w:r>
      <w:proofErr w:type="spellStart"/>
      <w:r w:rsidRPr="00F86CE8">
        <w:rPr>
          <w:sz w:val="22"/>
          <w:szCs w:val="22"/>
          <w:lang w:val="en-US"/>
        </w:rPr>
        <w:t>parte</w:t>
      </w:r>
      <w:proofErr w:type="spellEnd"/>
      <w:r w:rsidRPr="00F86CE8">
        <w:rPr>
          <w:sz w:val="22"/>
          <w:szCs w:val="22"/>
          <w:lang w:val="en-US"/>
        </w:rPr>
        <w:t xml:space="preserve">, </w:t>
      </w:r>
      <w:proofErr w:type="spellStart"/>
      <w:r w:rsidRPr="00F86CE8">
        <w:rPr>
          <w:sz w:val="22"/>
          <w:szCs w:val="22"/>
          <w:lang w:val="en-US"/>
        </w:rPr>
        <w:t>los</w:t>
      </w:r>
      <w:proofErr w:type="spellEnd"/>
      <w:r w:rsidRPr="00F86CE8">
        <w:rPr>
          <w:sz w:val="22"/>
          <w:szCs w:val="22"/>
          <w:lang w:val="en-US"/>
        </w:rPr>
        <w:t xml:space="preserve"> Centros </w:t>
      </w:r>
      <w:proofErr w:type="spellStart"/>
      <w:r w:rsidRPr="00F86CE8">
        <w:rPr>
          <w:sz w:val="22"/>
          <w:szCs w:val="22"/>
          <w:lang w:val="en-US"/>
        </w:rPr>
        <w:t>Cambiarios</w:t>
      </w:r>
      <w:proofErr w:type="spellEnd"/>
      <w:r w:rsidRPr="00F86CE8">
        <w:rPr>
          <w:sz w:val="22"/>
          <w:szCs w:val="22"/>
          <w:lang w:val="en-US"/>
        </w:rPr>
        <w:t xml:space="preserve"> </w:t>
      </w:r>
      <w:proofErr w:type="spellStart"/>
      <w:r w:rsidRPr="00F86CE8">
        <w:rPr>
          <w:sz w:val="22"/>
          <w:szCs w:val="22"/>
          <w:lang w:val="en-US"/>
        </w:rPr>
        <w:t>tienen</w:t>
      </w:r>
      <w:proofErr w:type="spellEnd"/>
      <w:r w:rsidRPr="00F86CE8">
        <w:rPr>
          <w:sz w:val="22"/>
          <w:szCs w:val="22"/>
          <w:lang w:val="en-US"/>
        </w:rPr>
        <w:t xml:space="preserve"> un </w:t>
      </w:r>
      <w:proofErr w:type="spellStart"/>
      <w:r w:rsidRPr="00F86CE8">
        <w:rPr>
          <w:sz w:val="22"/>
          <w:szCs w:val="22"/>
          <w:lang w:val="en-US"/>
        </w:rPr>
        <w:t>régimen</w:t>
      </w:r>
      <w:proofErr w:type="spellEnd"/>
      <w:r w:rsidRPr="00F86CE8">
        <w:rPr>
          <w:sz w:val="22"/>
          <w:szCs w:val="22"/>
          <w:lang w:val="en-US"/>
        </w:rPr>
        <w:t xml:space="preserve"> </w:t>
      </w:r>
      <w:proofErr w:type="spellStart"/>
      <w:r w:rsidRPr="00F86CE8">
        <w:rPr>
          <w:sz w:val="22"/>
          <w:szCs w:val="22"/>
          <w:lang w:val="en-US"/>
        </w:rPr>
        <w:t>más</w:t>
      </w:r>
      <w:proofErr w:type="spellEnd"/>
      <w:r w:rsidRPr="00F86CE8">
        <w:rPr>
          <w:sz w:val="22"/>
          <w:szCs w:val="22"/>
          <w:lang w:val="en-US"/>
        </w:rPr>
        <w:t xml:space="preserve"> flexible, </w:t>
      </w:r>
      <w:proofErr w:type="spellStart"/>
      <w:r w:rsidRPr="00F86CE8">
        <w:rPr>
          <w:sz w:val="22"/>
          <w:szCs w:val="22"/>
          <w:lang w:val="en-US"/>
        </w:rPr>
        <w:t>pero</w:t>
      </w:r>
      <w:proofErr w:type="spellEnd"/>
      <w:r w:rsidRPr="00F86CE8">
        <w:rPr>
          <w:sz w:val="22"/>
          <w:szCs w:val="22"/>
          <w:lang w:val="en-US"/>
        </w:rPr>
        <w:t xml:space="preserve"> </w:t>
      </w:r>
      <w:proofErr w:type="spellStart"/>
      <w:r w:rsidRPr="00F86CE8">
        <w:rPr>
          <w:sz w:val="22"/>
          <w:szCs w:val="22"/>
          <w:lang w:val="en-US"/>
        </w:rPr>
        <w:t>limitado</w:t>
      </w:r>
      <w:proofErr w:type="spellEnd"/>
      <w:r w:rsidRPr="00F86CE8">
        <w:rPr>
          <w:sz w:val="22"/>
          <w:szCs w:val="22"/>
          <w:lang w:val="en-US"/>
        </w:rPr>
        <w:t xml:space="preserve"> </w:t>
      </w:r>
      <w:proofErr w:type="spellStart"/>
      <w:r w:rsidRPr="00F86CE8">
        <w:rPr>
          <w:sz w:val="22"/>
          <w:szCs w:val="22"/>
          <w:lang w:val="en-US"/>
        </w:rPr>
        <w:t>en</w:t>
      </w:r>
      <w:proofErr w:type="spellEnd"/>
      <w:r w:rsidRPr="00F86CE8">
        <w:rPr>
          <w:sz w:val="22"/>
          <w:szCs w:val="22"/>
          <w:lang w:val="en-US"/>
        </w:rPr>
        <w:t xml:space="preserve"> sus </w:t>
      </w:r>
      <w:proofErr w:type="spellStart"/>
      <w:r w:rsidRPr="00F86CE8">
        <w:rPr>
          <w:sz w:val="22"/>
          <w:szCs w:val="22"/>
          <w:lang w:val="en-US"/>
        </w:rPr>
        <w:t>servicios</w:t>
      </w:r>
      <w:proofErr w:type="spellEnd"/>
      <w:r w:rsidRPr="00F86CE8">
        <w:rPr>
          <w:sz w:val="22"/>
          <w:szCs w:val="22"/>
          <w:lang w:val="en-US"/>
        </w:rPr>
        <w:t xml:space="preserve"> y </w:t>
      </w:r>
      <w:proofErr w:type="spellStart"/>
      <w:r w:rsidRPr="00F86CE8">
        <w:rPr>
          <w:sz w:val="22"/>
          <w:szCs w:val="22"/>
          <w:lang w:val="en-US"/>
        </w:rPr>
        <w:t>sujeto</w:t>
      </w:r>
      <w:proofErr w:type="spellEnd"/>
      <w:r w:rsidRPr="00F86CE8">
        <w:rPr>
          <w:sz w:val="22"/>
          <w:szCs w:val="22"/>
          <w:lang w:val="en-US"/>
        </w:rPr>
        <w:t xml:space="preserve"> a </w:t>
      </w:r>
      <w:proofErr w:type="spellStart"/>
      <w:r w:rsidRPr="00F86CE8">
        <w:rPr>
          <w:sz w:val="22"/>
          <w:szCs w:val="22"/>
          <w:lang w:val="en-US"/>
        </w:rPr>
        <w:t>requisitos</w:t>
      </w:r>
      <w:proofErr w:type="spellEnd"/>
      <w:r w:rsidRPr="00F86CE8">
        <w:rPr>
          <w:sz w:val="22"/>
          <w:szCs w:val="22"/>
          <w:lang w:val="en-US"/>
        </w:rPr>
        <w:t xml:space="preserve"> </w:t>
      </w:r>
      <w:proofErr w:type="spellStart"/>
      <w:r w:rsidRPr="00F86CE8">
        <w:rPr>
          <w:sz w:val="22"/>
          <w:szCs w:val="22"/>
          <w:lang w:val="en-US"/>
        </w:rPr>
        <w:t>básicos</w:t>
      </w:r>
      <w:proofErr w:type="spellEnd"/>
      <w:r w:rsidRPr="00F86CE8">
        <w:rPr>
          <w:sz w:val="22"/>
          <w:szCs w:val="22"/>
          <w:lang w:val="en-US"/>
        </w:rPr>
        <w:t xml:space="preserve"> </w:t>
      </w:r>
      <w:proofErr w:type="spellStart"/>
      <w:r w:rsidRPr="00F86CE8">
        <w:rPr>
          <w:sz w:val="22"/>
          <w:szCs w:val="22"/>
          <w:lang w:val="en-US"/>
        </w:rPr>
        <w:t>establecidos</w:t>
      </w:r>
      <w:proofErr w:type="spellEnd"/>
      <w:r w:rsidRPr="00F86CE8">
        <w:rPr>
          <w:sz w:val="22"/>
          <w:szCs w:val="22"/>
          <w:lang w:val="en-US"/>
        </w:rPr>
        <w:t xml:space="preserve"> </w:t>
      </w:r>
      <w:proofErr w:type="spellStart"/>
      <w:r w:rsidRPr="00F86CE8">
        <w:rPr>
          <w:sz w:val="22"/>
          <w:szCs w:val="22"/>
          <w:lang w:val="en-US"/>
        </w:rPr>
        <w:t>por</w:t>
      </w:r>
      <w:proofErr w:type="spellEnd"/>
      <w:r w:rsidRPr="00F86CE8">
        <w:rPr>
          <w:sz w:val="22"/>
          <w:szCs w:val="22"/>
          <w:lang w:val="en-US"/>
        </w:rPr>
        <w:t xml:space="preserve"> la SHCP. </w:t>
      </w:r>
      <w:r w:rsidR="00F86CE8" w:rsidRPr="00F86CE8">
        <w:rPr>
          <w:sz w:val="22"/>
          <w:szCs w:val="22"/>
          <w:lang w:val="en-US"/>
        </w:rPr>
        <w:br/>
      </w:r>
      <w:r w:rsidR="00F86CE8" w:rsidRPr="00F86CE8">
        <w:rPr>
          <w:sz w:val="22"/>
          <w:szCs w:val="22"/>
          <w:lang w:val="en-US"/>
        </w:rPr>
        <w:br/>
      </w:r>
      <w:r w:rsidRPr="00F86CE8">
        <w:rPr>
          <w:sz w:val="22"/>
          <w:szCs w:val="22"/>
          <w:lang w:val="en-US"/>
        </w:rPr>
        <w:t xml:space="preserve">Ambos </w:t>
      </w:r>
      <w:proofErr w:type="spellStart"/>
      <w:r w:rsidRPr="00F86CE8">
        <w:rPr>
          <w:sz w:val="22"/>
          <w:szCs w:val="22"/>
          <w:lang w:val="en-US"/>
        </w:rPr>
        <w:t>tipos</w:t>
      </w:r>
      <w:proofErr w:type="spellEnd"/>
      <w:r w:rsidRPr="00F86CE8">
        <w:rPr>
          <w:sz w:val="22"/>
          <w:szCs w:val="22"/>
          <w:lang w:val="en-US"/>
        </w:rPr>
        <w:t xml:space="preserve"> de </w:t>
      </w:r>
      <w:proofErr w:type="spellStart"/>
      <w:r w:rsidRPr="00F86CE8">
        <w:rPr>
          <w:sz w:val="22"/>
          <w:szCs w:val="22"/>
          <w:lang w:val="en-US"/>
        </w:rPr>
        <w:t>entidades</w:t>
      </w:r>
      <w:proofErr w:type="spellEnd"/>
      <w:r w:rsidRPr="00F86CE8">
        <w:rPr>
          <w:sz w:val="22"/>
          <w:szCs w:val="22"/>
          <w:lang w:val="en-US"/>
        </w:rPr>
        <w:t xml:space="preserve"> </w:t>
      </w:r>
      <w:proofErr w:type="spellStart"/>
      <w:r w:rsidRPr="00F86CE8">
        <w:rPr>
          <w:sz w:val="22"/>
          <w:szCs w:val="22"/>
          <w:lang w:val="en-US"/>
        </w:rPr>
        <w:t>deben</w:t>
      </w:r>
      <w:proofErr w:type="spellEnd"/>
      <w:r w:rsidRPr="00F86CE8">
        <w:rPr>
          <w:sz w:val="22"/>
          <w:szCs w:val="22"/>
          <w:lang w:val="en-US"/>
        </w:rPr>
        <w:t xml:space="preserve"> </w:t>
      </w:r>
      <w:proofErr w:type="spellStart"/>
      <w:r w:rsidRPr="00F86CE8">
        <w:rPr>
          <w:sz w:val="22"/>
          <w:szCs w:val="22"/>
          <w:lang w:val="en-US"/>
        </w:rPr>
        <w:t>cumplir</w:t>
      </w:r>
      <w:proofErr w:type="spellEnd"/>
      <w:r w:rsidRPr="00F86CE8">
        <w:rPr>
          <w:sz w:val="22"/>
          <w:szCs w:val="22"/>
          <w:lang w:val="en-US"/>
        </w:rPr>
        <w:t xml:space="preserve"> con las </w:t>
      </w:r>
      <w:proofErr w:type="spellStart"/>
      <w:r w:rsidRPr="00F86CE8">
        <w:rPr>
          <w:sz w:val="22"/>
          <w:szCs w:val="22"/>
          <w:lang w:val="en-US"/>
        </w:rPr>
        <w:t>disposiciones</w:t>
      </w:r>
      <w:proofErr w:type="spellEnd"/>
      <w:r w:rsidRPr="00F86CE8">
        <w:rPr>
          <w:sz w:val="22"/>
          <w:szCs w:val="22"/>
          <w:lang w:val="en-US"/>
        </w:rPr>
        <w:t xml:space="preserve"> de </w:t>
      </w:r>
      <w:proofErr w:type="spellStart"/>
      <w:r w:rsidRPr="00F86CE8">
        <w:rPr>
          <w:sz w:val="22"/>
          <w:szCs w:val="22"/>
          <w:lang w:val="en-US"/>
        </w:rPr>
        <w:t>prevención</w:t>
      </w:r>
      <w:proofErr w:type="spellEnd"/>
      <w:r w:rsidRPr="00F86CE8">
        <w:rPr>
          <w:sz w:val="22"/>
          <w:szCs w:val="22"/>
          <w:lang w:val="en-US"/>
        </w:rPr>
        <w:t xml:space="preserve"> de </w:t>
      </w:r>
      <w:proofErr w:type="spellStart"/>
      <w:r w:rsidRPr="00F86CE8">
        <w:rPr>
          <w:sz w:val="22"/>
          <w:szCs w:val="22"/>
          <w:lang w:val="en-US"/>
        </w:rPr>
        <w:t>lavado</w:t>
      </w:r>
      <w:proofErr w:type="spellEnd"/>
      <w:r w:rsidRPr="00F86CE8">
        <w:rPr>
          <w:sz w:val="22"/>
          <w:szCs w:val="22"/>
          <w:lang w:val="en-US"/>
        </w:rPr>
        <w:t xml:space="preserve"> de dinero y </w:t>
      </w:r>
      <w:proofErr w:type="spellStart"/>
      <w:r w:rsidRPr="00F86CE8">
        <w:rPr>
          <w:sz w:val="22"/>
          <w:szCs w:val="22"/>
          <w:lang w:val="en-US"/>
        </w:rPr>
        <w:t>financiamiento</w:t>
      </w:r>
      <w:proofErr w:type="spellEnd"/>
      <w:r w:rsidRPr="00F86CE8">
        <w:rPr>
          <w:sz w:val="22"/>
          <w:szCs w:val="22"/>
          <w:lang w:val="en-US"/>
        </w:rPr>
        <w:t xml:space="preserve"> al </w:t>
      </w:r>
      <w:proofErr w:type="spellStart"/>
      <w:r w:rsidRPr="00F86CE8">
        <w:rPr>
          <w:sz w:val="22"/>
          <w:szCs w:val="22"/>
          <w:lang w:val="en-US"/>
        </w:rPr>
        <w:t>terrorismo</w:t>
      </w:r>
      <w:proofErr w:type="spellEnd"/>
      <w:r w:rsidRPr="00F86CE8">
        <w:rPr>
          <w:sz w:val="22"/>
          <w:szCs w:val="22"/>
          <w:lang w:val="en-US"/>
        </w:rPr>
        <w:t xml:space="preserve"> para </w:t>
      </w:r>
      <w:proofErr w:type="spellStart"/>
      <w:r w:rsidRPr="00F86CE8">
        <w:rPr>
          <w:sz w:val="22"/>
          <w:szCs w:val="22"/>
          <w:lang w:val="en-US"/>
        </w:rPr>
        <w:t>garantizar</w:t>
      </w:r>
      <w:proofErr w:type="spellEnd"/>
      <w:r w:rsidRPr="00F86CE8">
        <w:rPr>
          <w:sz w:val="22"/>
          <w:szCs w:val="22"/>
          <w:lang w:val="en-US"/>
        </w:rPr>
        <w:t xml:space="preserve"> la </w:t>
      </w:r>
      <w:proofErr w:type="spellStart"/>
      <w:r w:rsidRPr="00F86CE8">
        <w:rPr>
          <w:sz w:val="22"/>
          <w:szCs w:val="22"/>
          <w:lang w:val="en-US"/>
        </w:rPr>
        <w:t>legalidad</w:t>
      </w:r>
      <w:proofErr w:type="spellEnd"/>
      <w:r w:rsidRPr="00F86CE8">
        <w:rPr>
          <w:sz w:val="22"/>
          <w:szCs w:val="22"/>
          <w:lang w:val="en-US"/>
        </w:rPr>
        <w:t xml:space="preserve"> de sus </w:t>
      </w:r>
      <w:proofErr w:type="spellStart"/>
      <w:r w:rsidRPr="00F86CE8">
        <w:rPr>
          <w:sz w:val="22"/>
          <w:szCs w:val="22"/>
          <w:lang w:val="en-US"/>
        </w:rPr>
        <w:t>operaciones</w:t>
      </w:r>
      <w:proofErr w:type="spellEnd"/>
      <w:r w:rsidR="00F86CE8" w:rsidRPr="00F86CE8">
        <w:rPr>
          <w:sz w:val="22"/>
          <w:szCs w:val="22"/>
          <w:lang w:val="en-US"/>
        </w:rPr>
        <w:t xml:space="preserve">, </w:t>
      </w:r>
      <w:proofErr w:type="spellStart"/>
      <w:r w:rsidR="00F86CE8" w:rsidRPr="00F86CE8">
        <w:rPr>
          <w:sz w:val="22"/>
          <w:szCs w:val="22"/>
          <w:lang w:val="en-US"/>
        </w:rPr>
        <w:t>así</w:t>
      </w:r>
      <w:proofErr w:type="spellEnd"/>
      <w:r w:rsidR="00F86CE8" w:rsidRPr="00F86CE8">
        <w:rPr>
          <w:sz w:val="22"/>
          <w:szCs w:val="22"/>
          <w:lang w:val="en-US"/>
        </w:rPr>
        <w:t xml:space="preserve"> </w:t>
      </w:r>
      <w:proofErr w:type="spellStart"/>
      <w:r w:rsidR="00F86CE8" w:rsidRPr="00F86CE8">
        <w:rPr>
          <w:sz w:val="22"/>
          <w:szCs w:val="22"/>
          <w:lang w:val="en-US"/>
        </w:rPr>
        <w:t>como</w:t>
      </w:r>
      <w:proofErr w:type="spellEnd"/>
      <w:r w:rsidR="00F86CE8" w:rsidRPr="00F86CE8">
        <w:rPr>
          <w:sz w:val="22"/>
          <w:szCs w:val="22"/>
          <w:lang w:val="en-US"/>
        </w:rPr>
        <w:t xml:space="preserve"> reports ante la CONDUSEF y </w:t>
      </w:r>
      <w:proofErr w:type="spellStart"/>
      <w:r w:rsidR="00F86CE8" w:rsidRPr="00F86CE8">
        <w:rPr>
          <w:sz w:val="22"/>
          <w:szCs w:val="22"/>
          <w:lang w:val="en-US"/>
        </w:rPr>
        <w:t>declaraciones</w:t>
      </w:r>
      <w:proofErr w:type="spellEnd"/>
      <w:r w:rsidR="00F86CE8" w:rsidRPr="00F86CE8">
        <w:rPr>
          <w:sz w:val="22"/>
          <w:szCs w:val="22"/>
          <w:lang w:val="en-US"/>
        </w:rPr>
        <w:t xml:space="preserve"> ante </w:t>
      </w:r>
      <w:proofErr w:type="spellStart"/>
      <w:r w:rsidR="00F86CE8" w:rsidRPr="00F86CE8">
        <w:rPr>
          <w:sz w:val="22"/>
          <w:szCs w:val="22"/>
          <w:lang w:val="en-US"/>
        </w:rPr>
        <w:t>el</w:t>
      </w:r>
      <w:proofErr w:type="spellEnd"/>
      <w:r w:rsidR="00F86CE8" w:rsidRPr="00F86CE8">
        <w:rPr>
          <w:sz w:val="22"/>
          <w:szCs w:val="22"/>
          <w:lang w:val="en-US"/>
        </w:rPr>
        <w:t xml:space="preserve"> SAT.</w:t>
      </w:r>
    </w:p>
    <w:p w14:paraId="33EDCD2D" w14:textId="00FA6432" w:rsidR="00350712" w:rsidRPr="00F86CE8" w:rsidRDefault="00567C86" w:rsidP="00DE2122">
      <w:pPr>
        <w:spacing w:after="200" w:line="276" w:lineRule="auto"/>
        <w:jc w:val="both"/>
        <w:rPr>
          <w:rFonts w:cs="Times New Roman"/>
          <w:bCs/>
          <w:lang w:val="en-US"/>
        </w:rPr>
      </w:pPr>
      <w:r>
        <w:rPr>
          <w:sz w:val="22"/>
          <w:szCs w:val="22"/>
          <w:lang w:val="en-US"/>
        </w:rPr>
        <w:br/>
      </w:r>
      <w:r>
        <w:rPr>
          <w:sz w:val="22"/>
          <w:szCs w:val="22"/>
          <w:lang w:val="en-US"/>
        </w:rPr>
        <w:br/>
      </w:r>
      <w:r>
        <w:rPr>
          <w:sz w:val="22"/>
          <w:szCs w:val="22"/>
          <w:lang w:val="en-US"/>
        </w:rPr>
        <w:br/>
      </w:r>
      <w:r>
        <w:rPr>
          <w:sz w:val="22"/>
          <w:szCs w:val="22"/>
          <w:lang w:val="en-US"/>
        </w:rPr>
        <w:br/>
      </w:r>
      <w:r>
        <w:rPr>
          <w:sz w:val="22"/>
          <w:szCs w:val="22"/>
          <w:lang w:val="en-US"/>
        </w:rPr>
        <w:br/>
      </w:r>
      <w:r>
        <w:rPr>
          <w:sz w:val="22"/>
          <w:szCs w:val="22"/>
          <w:lang w:val="en-US"/>
        </w:rPr>
        <w:br/>
      </w:r>
      <w:r>
        <w:rPr>
          <w:sz w:val="22"/>
          <w:szCs w:val="22"/>
          <w:lang w:val="en-US"/>
        </w:rPr>
        <w:br/>
      </w:r>
      <w:r>
        <w:rPr>
          <w:sz w:val="22"/>
          <w:szCs w:val="22"/>
          <w:lang w:val="en-US"/>
        </w:rPr>
        <w:br/>
      </w:r>
      <w:r>
        <w:rPr>
          <w:sz w:val="22"/>
          <w:szCs w:val="22"/>
          <w:lang w:val="en-US"/>
        </w:rPr>
        <w:br/>
      </w:r>
    </w:p>
    <w:p w14:paraId="2385D99F" w14:textId="7F5A8895" w:rsidR="00E82A03" w:rsidRPr="00F86CE8" w:rsidRDefault="00E82A03" w:rsidP="00042315">
      <w:pPr>
        <w:spacing w:line="360" w:lineRule="auto"/>
        <w:jc w:val="center"/>
        <w:rPr>
          <w:rFonts w:cs="Times New Roman"/>
          <w:b/>
        </w:rPr>
      </w:pPr>
    </w:p>
    <w:sectPr w:rsidR="00E82A03" w:rsidRPr="00F86CE8" w:rsidSect="00665795">
      <w:headerReference w:type="even" r:id="rId7"/>
      <w:headerReference w:type="default" r:id="rId8"/>
      <w:footerReference w:type="even" r:id="rId9"/>
      <w:footerReference w:type="default" r:id="rId10"/>
      <w:headerReference w:type="first" r:id="rId11"/>
      <w:footerReference w:type="first" r:id="rId12"/>
      <w:pgSz w:w="12240" w:h="15840"/>
      <w:pgMar w:top="1385"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A4F51" w14:textId="77777777" w:rsidR="00BF6AF1" w:rsidRDefault="00BF6AF1" w:rsidP="0018011F">
      <w:r>
        <w:separator/>
      </w:r>
    </w:p>
  </w:endnote>
  <w:endnote w:type="continuationSeparator" w:id="0">
    <w:p w14:paraId="2330ACD5" w14:textId="77777777" w:rsidR="00BF6AF1" w:rsidRDefault="00BF6AF1" w:rsidP="0018011F">
      <w:r>
        <w:continuationSeparator/>
      </w:r>
    </w:p>
  </w:endnote>
  <w:endnote w:type="continuationNotice" w:id="1">
    <w:p w14:paraId="01293148" w14:textId="77777777" w:rsidR="00BF6AF1" w:rsidRDefault="00BF6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FA70" w14:textId="77777777" w:rsidR="006A0C20" w:rsidRDefault="006A0C2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9669" w14:textId="77777777" w:rsidR="006A0C20" w:rsidRDefault="006A0C2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B2D5C" w14:textId="77777777" w:rsidR="006A0C20" w:rsidRDefault="006A0C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974FD" w14:textId="77777777" w:rsidR="00BF6AF1" w:rsidRDefault="00BF6AF1" w:rsidP="0018011F">
      <w:r>
        <w:separator/>
      </w:r>
    </w:p>
  </w:footnote>
  <w:footnote w:type="continuationSeparator" w:id="0">
    <w:p w14:paraId="449753F1" w14:textId="77777777" w:rsidR="00BF6AF1" w:rsidRDefault="00BF6AF1" w:rsidP="0018011F">
      <w:r>
        <w:continuationSeparator/>
      </w:r>
    </w:p>
  </w:footnote>
  <w:footnote w:type="continuationNotice" w:id="1">
    <w:p w14:paraId="3DC3F53D" w14:textId="77777777" w:rsidR="00BF6AF1" w:rsidRDefault="00BF6A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A9D2" w14:textId="77777777" w:rsidR="0018011F" w:rsidRDefault="00000000">
    <w:pPr>
      <w:pStyle w:val="Encabezado"/>
    </w:pPr>
    <w:r>
      <w:rPr>
        <w:noProof/>
        <w:lang w:val="en-US"/>
      </w:rPr>
      <w:pict w14:anchorId="720A9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style="position:absolute;margin-left:0;margin-top:0;width:612pt;height:11in;z-index:-251657216;mso-wrap-edited:f;mso-position-horizontal:center;mso-position-horizontal-relative:margin;mso-position-vertical:center;mso-position-vertical-relative:margin" wrapcoords="-26 0 -26 21559 21600 21559 21600 0 -26 0">
          <v:imagedata r:id="rId1" o:title="RSVP_bac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A1B6E" w14:textId="49518A25" w:rsidR="0018011F" w:rsidRDefault="00000000">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26" type="#_x0000_t75" alt="/Volumes/PULSO DATA/PULSO/Almacén Proyectos/2020/Rusconi&amp;Sauza/Identidad/Aplicaciones V2/Membretada/RUCONI_membretada-01.jpg" style="position:absolute;margin-left:-90.05pt;margin-top:-75.85pt;width:612.45pt;height:792.45pt;z-index:-251655168;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168" w14:textId="77777777" w:rsidR="0018011F" w:rsidRDefault="00000000">
    <w:pPr>
      <w:pStyle w:val="Encabezado"/>
    </w:pPr>
    <w:r>
      <w:rPr>
        <w:noProof/>
        <w:lang w:val="en-US"/>
      </w:rPr>
      <w:pict w14:anchorId="6D97D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style="position:absolute;margin-left:0;margin-top:0;width:612pt;height:11in;z-index:-251656192;mso-wrap-edited:f;mso-position-horizontal:center;mso-position-horizontal-relative:margin;mso-position-vertical:center;mso-position-vertical-relative:margin" wrapcoords="-26 0 -26 21559 21600 21559 21600 0 -26 0">
          <v:imagedata r:id="rId1" o:title="RSVP_bac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1B45"/>
    <w:multiLevelType w:val="multilevel"/>
    <w:tmpl w:val="D13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6432"/>
    <w:multiLevelType w:val="multilevel"/>
    <w:tmpl w:val="2EA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132BE"/>
    <w:multiLevelType w:val="multilevel"/>
    <w:tmpl w:val="C15A3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44303"/>
    <w:multiLevelType w:val="multilevel"/>
    <w:tmpl w:val="F58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220E4"/>
    <w:multiLevelType w:val="hybridMultilevel"/>
    <w:tmpl w:val="9D846C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174051C"/>
    <w:multiLevelType w:val="multilevel"/>
    <w:tmpl w:val="629C6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41709"/>
    <w:multiLevelType w:val="multilevel"/>
    <w:tmpl w:val="F430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73ADA"/>
    <w:multiLevelType w:val="hybridMultilevel"/>
    <w:tmpl w:val="84B20F02"/>
    <w:lvl w:ilvl="0" w:tplc="FAFAECC0">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FCA4501"/>
    <w:multiLevelType w:val="multilevel"/>
    <w:tmpl w:val="CFB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627690">
    <w:abstractNumId w:val="4"/>
  </w:num>
  <w:num w:numId="2" w16cid:durableId="106781093">
    <w:abstractNumId w:val="7"/>
  </w:num>
  <w:num w:numId="3" w16cid:durableId="1577400665">
    <w:abstractNumId w:val="0"/>
  </w:num>
  <w:num w:numId="4" w16cid:durableId="221722532">
    <w:abstractNumId w:val="8"/>
  </w:num>
  <w:num w:numId="5" w16cid:durableId="976447518">
    <w:abstractNumId w:val="1"/>
  </w:num>
  <w:num w:numId="6" w16cid:durableId="540216400">
    <w:abstractNumId w:val="2"/>
  </w:num>
  <w:num w:numId="7" w16cid:durableId="2011370240">
    <w:abstractNumId w:val="5"/>
  </w:num>
  <w:num w:numId="8" w16cid:durableId="1417556031">
    <w:abstractNumId w:val="6"/>
  </w:num>
  <w:num w:numId="9" w16cid:durableId="987713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11F"/>
    <w:rsid w:val="00001968"/>
    <w:rsid w:val="0003674F"/>
    <w:rsid w:val="00036F8E"/>
    <w:rsid w:val="000402AA"/>
    <w:rsid w:val="00042315"/>
    <w:rsid w:val="000A5436"/>
    <w:rsid w:val="000B3F04"/>
    <w:rsid w:val="000C5E84"/>
    <w:rsid w:val="000E2D4B"/>
    <w:rsid w:val="000E4EB0"/>
    <w:rsid w:val="0013350D"/>
    <w:rsid w:val="001340E3"/>
    <w:rsid w:val="001379E3"/>
    <w:rsid w:val="00154493"/>
    <w:rsid w:val="00173791"/>
    <w:rsid w:val="00173DFB"/>
    <w:rsid w:val="0018011F"/>
    <w:rsid w:val="00206D4A"/>
    <w:rsid w:val="00234947"/>
    <w:rsid w:val="0024616F"/>
    <w:rsid w:val="002A1DAC"/>
    <w:rsid w:val="002A45E5"/>
    <w:rsid w:val="002A6B40"/>
    <w:rsid w:val="002B2A65"/>
    <w:rsid w:val="002B5381"/>
    <w:rsid w:val="002D4A2F"/>
    <w:rsid w:val="002D5D1B"/>
    <w:rsid w:val="002E4A14"/>
    <w:rsid w:val="00333C1F"/>
    <w:rsid w:val="00350712"/>
    <w:rsid w:val="003922D2"/>
    <w:rsid w:val="003E083A"/>
    <w:rsid w:val="003E53B8"/>
    <w:rsid w:val="003E584A"/>
    <w:rsid w:val="0040370C"/>
    <w:rsid w:val="00405584"/>
    <w:rsid w:val="00474F0F"/>
    <w:rsid w:val="00493FE3"/>
    <w:rsid w:val="004B1B8F"/>
    <w:rsid w:val="004B6771"/>
    <w:rsid w:val="004C0AB2"/>
    <w:rsid w:val="0050637E"/>
    <w:rsid w:val="00512879"/>
    <w:rsid w:val="00535A5D"/>
    <w:rsid w:val="00540A0D"/>
    <w:rsid w:val="00550F85"/>
    <w:rsid w:val="00555663"/>
    <w:rsid w:val="005638E8"/>
    <w:rsid w:val="005675B9"/>
    <w:rsid w:val="00567C86"/>
    <w:rsid w:val="00590E0C"/>
    <w:rsid w:val="005933C4"/>
    <w:rsid w:val="005A166B"/>
    <w:rsid w:val="005A43C8"/>
    <w:rsid w:val="005B42D1"/>
    <w:rsid w:val="005C5868"/>
    <w:rsid w:val="00611B33"/>
    <w:rsid w:val="006351F7"/>
    <w:rsid w:val="006407BB"/>
    <w:rsid w:val="00644BD2"/>
    <w:rsid w:val="00665795"/>
    <w:rsid w:val="006A0C20"/>
    <w:rsid w:val="006B3D4F"/>
    <w:rsid w:val="006B6D24"/>
    <w:rsid w:val="006C4B7E"/>
    <w:rsid w:val="0071063B"/>
    <w:rsid w:val="00711D35"/>
    <w:rsid w:val="00725CDD"/>
    <w:rsid w:val="0074056B"/>
    <w:rsid w:val="00747078"/>
    <w:rsid w:val="0077729D"/>
    <w:rsid w:val="00782306"/>
    <w:rsid w:val="00790843"/>
    <w:rsid w:val="00793AFB"/>
    <w:rsid w:val="00795E9D"/>
    <w:rsid w:val="00797495"/>
    <w:rsid w:val="007B0525"/>
    <w:rsid w:val="007F2DA2"/>
    <w:rsid w:val="008205BA"/>
    <w:rsid w:val="008415CB"/>
    <w:rsid w:val="00860E53"/>
    <w:rsid w:val="008960A5"/>
    <w:rsid w:val="008C3D0E"/>
    <w:rsid w:val="008D0DDA"/>
    <w:rsid w:val="00900ED3"/>
    <w:rsid w:val="00903733"/>
    <w:rsid w:val="0090755C"/>
    <w:rsid w:val="00954C9E"/>
    <w:rsid w:val="00973477"/>
    <w:rsid w:val="009806DC"/>
    <w:rsid w:val="00984975"/>
    <w:rsid w:val="009A52DD"/>
    <w:rsid w:val="009A7A26"/>
    <w:rsid w:val="009B7851"/>
    <w:rsid w:val="009C4B92"/>
    <w:rsid w:val="00A325B9"/>
    <w:rsid w:val="00A7505D"/>
    <w:rsid w:val="00A849E5"/>
    <w:rsid w:val="00A94CD1"/>
    <w:rsid w:val="00AD219B"/>
    <w:rsid w:val="00AF419D"/>
    <w:rsid w:val="00B10215"/>
    <w:rsid w:val="00B14405"/>
    <w:rsid w:val="00B25C2A"/>
    <w:rsid w:val="00BA70BD"/>
    <w:rsid w:val="00BC588C"/>
    <w:rsid w:val="00BD7FE9"/>
    <w:rsid w:val="00BE15DE"/>
    <w:rsid w:val="00BE21A3"/>
    <w:rsid w:val="00BF6AF1"/>
    <w:rsid w:val="00C03C7C"/>
    <w:rsid w:val="00C111BA"/>
    <w:rsid w:val="00C14876"/>
    <w:rsid w:val="00C80FEF"/>
    <w:rsid w:val="00C862FD"/>
    <w:rsid w:val="00CB7D7F"/>
    <w:rsid w:val="00CE4BFC"/>
    <w:rsid w:val="00CF6E56"/>
    <w:rsid w:val="00CF74F3"/>
    <w:rsid w:val="00D05A86"/>
    <w:rsid w:val="00D13FEC"/>
    <w:rsid w:val="00D36EBE"/>
    <w:rsid w:val="00D44A73"/>
    <w:rsid w:val="00D56A66"/>
    <w:rsid w:val="00D7203A"/>
    <w:rsid w:val="00D756AA"/>
    <w:rsid w:val="00D854B7"/>
    <w:rsid w:val="00DB76EE"/>
    <w:rsid w:val="00DE2122"/>
    <w:rsid w:val="00DF648F"/>
    <w:rsid w:val="00DF6A95"/>
    <w:rsid w:val="00E8017B"/>
    <w:rsid w:val="00E82A03"/>
    <w:rsid w:val="00E839F9"/>
    <w:rsid w:val="00E83C0A"/>
    <w:rsid w:val="00E84105"/>
    <w:rsid w:val="00EB0D23"/>
    <w:rsid w:val="00EF38AE"/>
    <w:rsid w:val="00F04088"/>
    <w:rsid w:val="00F2062C"/>
    <w:rsid w:val="00F40FF6"/>
    <w:rsid w:val="00F61033"/>
    <w:rsid w:val="00F61EF1"/>
    <w:rsid w:val="00F63CB2"/>
    <w:rsid w:val="00F702CD"/>
    <w:rsid w:val="00F86CE8"/>
    <w:rsid w:val="00F9098E"/>
    <w:rsid w:val="00F96463"/>
    <w:rsid w:val="00FA081D"/>
    <w:rsid w:val="00FA598C"/>
    <w:rsid w:val="00FE76F4"/>
    <w:rsid w:val="00FE7C07"/>
    <w:rsid w:val="00FF1140"/>
    <w:rsid w:val="00FF217E"/>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B38C89"/>
  <w14:defaultImageDpi w14:val="300"/>
  <w15:docId w15:val="{B5A78705-03AD-41C7-8AEC-EE76372F9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0215"/>
    <w:pPr>
      <w:keepNext/>
      <w:keepLines/>
      <w:spacing w:before="480" w:after="120"/>
      <w:outlineLvl w:val="0"/>
    </w:pPr>
    <w:rPr>
      <w:rFonts w:ascii="Cambria" w:eastAsia="Cambria" w:hAnsi="Cambria" w:cs="Cambria"/>
      <w:b/>
      <w:sz w:val="48"/>
      <w:szCs w:val="48"/>
      <w:lang w:val="es-MX" w:eastAsia="es-ES"/>
    </w:rPr>
  </w:style>
  <w:style w:type="paragraph" w:styleId="Ttulo2">
    <w:name w:val="heading 2"/>
    <w:basedOn w:val="Normal"/>
    <w:next w:val="Normal"/>
    <w:link w:val="Ttulo2Car"/>
    <w:uiPriority w:val="9"/>
    <w:semiHidden/>
    <w:unhideWhenUsed/>
    <w:qFormat/>
    <w:rsid w:val="00B10215"/>
    <w:pPr>
      <w:keepNext/>
      <w:keepLines/>
      <w:spacing w:before="360" w:after="80"/>
      <w:outlineLvl w:val="1"/>
    </w:pPr>
    <w:rPr>
      <w:rFonts w:ascii="Cambria" w:eastAsia="Cambria" w:hAnsi="Cambria" w:cs="Cambria"/>
      <w:b/>
      <w:sz w:val="36"/>
      <w:szCs w:val="36"/>
      <w:lang w:val="es-MX" w:eastAsia="es-ES"/>
    </w:rPr>
  </w:style>
  <w:style w:type="paragraph" w:styleId="Ttulo3">
    <w:name w:val="heading 3"/>
    <w:basedOn w:val="Normal"/>
    <w:next w:val="Normal"/>
    <w:link w:val="Ttulo3Car"/>
    <w:uiPriority w:val="9"/>
    <w:semiHidden/>
    <w:unhideWhenUsed/>
    <w:qFormat/>
    <w:rsid w:val="00B10215"/>
    <w:pPr>
      <w:keepNext/>
      <w:keepLines/>
      <w:spacing w:before="280" w:after="80"/>
      <w:outlineLvl w:val="2"/>
    </w:pPr>
    <w:rPr>
      <w:rFonts w:ascii="Cambria" w:eastAsia="Cambria" w:hAnsi="Cambria" w:cs="Cambria"/>
      <w:b/>
      <w:sz w:val="28"/>
      <w:szCs w:val="28"/>
      <w:lang w:val="es-MX" w:eastAsia="es-ES"/>
    </w:rPr>
  </w:style>
  <w:style w:type="paragraph" w:styleId="Ttulo4">
    <w:name w:val="heading 4"/>
    <w:basedOn w:val="Normal"/>
    <w:next w:val="Normal"/>
    <w:link w:val="Ttulo4Car"/>
    <w:uiPriority w:val="9"/>
    <w:semiHidden/>
    <w:unhideWhenUsed/>
    <w:qFormat/>
    <w:rsid w:val="00B10215"/>
    <w:pPr>
      <w:keepNext/>
      <w:keepLines/>
      <w:spacing w:before="240" w:after="40"/>
      <w:outlineLvl w:val="3"/>
    </w:pPr>
    <w:rPr>
      <w:rFonts w:ascii="Cambria" w:eastAsia="Cambria" w:hAnsi="Cambria" w:cs="Cambria"/>
      <w:b/>
      <w:lang w:val="es-MX" w:eastAsia="es-ES"/>
    </w:rPr>
  </w:style>
  <w:style w:type="paragraph" w:styleId="Ttulo5">
    <w:name w:val="heading 5"/>
    <w:basedOn w:val="Normal"/>
    <w:next w:val="Normal"/>
    <w:link w:val="Ttulo5Car"/>
    <w:uiPriority w:val="9"/>
    <w:semiHidden/>
    <w:unhideWhenUsed/>
    <w:qFormat/>
    <w:rsid w:val="00B10215"/>
    <w:pPr>
      <w:keepNext/>
      <w:keepLines/>
      <w:spacing w:before="220" w:after="40"/>
      <w:outlineLvl w:val="4"/>
    </w:pPr>
    <w:rPr>
      <w:rFonts w:ascii="Cambria" w:eastAsia="Cambria" w:hAnsi="Cambria" w:cs="Cambria"/>
      <w:b/>
      <w:sz w:val="22"/>
      <w:szCs w:val="22"/>
      <w:lang w:val="es-MX" w:eastAsia="es-ES"/>
    </w:rPr>
  </w:style>
  <w:style w:type="paragraph" w:styleId="Ttulo6">
    <w:name w:val="heading 6"/>
    <w:basedOn w:val="Normal"/>
    <w:next w:val="Normal"/>
    <w:link w:val="Ttulo6Car"/>
    <w:uiPriority w:val="9"/>
    <w:semiHidden/>
    <w:unhideWhenUsed/>
    <w:qFormat/>
    <w:rsid w:val="00B10215"/>
    <w:pPr>
      <w:keepNext/>
      <w:keepLines/>
      <w:spacing w:before="200" w:after="40"/>
      <w:outlineLvl w:val="5"/>
    </w:pPr>
    <w:rPr>
      <w:rFonts w:ascii="Cambria" w:eastAsia="Cambria" w:hAnsi="Cambria" w:cs="Cambria"/>
      <w:b/>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011F"/>
    <w:pPr>
      <w:tabs>
        <w:tab w:val="center" w:pos="4153"/>
        <w:tab w:val="right" w:pos="8306"/>
      </w:tabs>
    </w:pPr>
  </w:style>
  <w:style w:type="character" w:customStyle="1" w:styleId="EncabezadoCar">
    <w:name w:val="Encabezado Car"/>
    <w:basedOn w:val="Fuentedeprrafopredeter"/>
    <w:link w:val="Encabezado"/>
    <w:uiPriority w:val="99"/>
    <w:rsid w:val="0018011F"/>
  </w:style>
  <w:style w:type="paragraph" w:styleId="Piedepgina">
    <w:name w:val="footer"/>
    <w:basedOn w:val="Normal"/>
    <w:link w:val="PiedepginaCar"/>
    <w:uiPriority w:val="99"/>
    <w:unhideWhenUsed/>
    <w:rsid w:val="0018011F"/>
    <w:pPr>
      <w:tabs>
        <w:tab w:val="center" w:pos="4153"/>
        <w:tab w:val="right" w:pos="8306"/>
      </w:tabs>
    </w:pPr>
  </w:style>
  <w:style w:type="character" w:customStyle="1" w:styleId="PiedepginaCar">
    <w:name w:val="Pie de página Car"/>
    <w:basedOn w:val="Fuentedeprrafopredeter"/>
    <w:link w:val="Piedepgina"/>
    <w:uiPriority w:val="99"/>
    <w:rsid w:val="0018011F"/>
  </w:style>
  <w:style w:type="table" w:styleId="Tablaconcuadrcula">
    <w:name w:val="Table Grid"/>
    <w:basedOn w:val="Tablanormal"/>
    <w:uiPriority w:val="59"/>
    <w:rsid w:val="003E083A"/>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325B9"/>
    <w:pPr>
      <w:ind w:left="720"/>
      <w:contextualSpacing/>
    </w:pPr>
  </w:style>
  <w:style w:type="character" w:styleId="Hipervnculo">
    <w:name w:val="Hyperlink"/>
    <w:basedOn w:val="Fuentedeprrafopredeter"/>
    <w:uiPriority w:val="99"/>
    <w:semiHidden/>
    <w:unhideWhenUsed/>
    <w:rsid w:val="006C4B7E"/>
    <w:rPr>
      <w:color w:val="0563C1"/>
      <w:u w:val="single"/>
    </w:rPr>
  </w:style>
  <w:style w:type="character" w:styleId="Hipervnculovisitado">
    <w:name w:val="FollowedHyperlink"/>
    <w:basedOn w:val="Fuentedeprrafopredeter"/>
    <w:uiPriority w:val="99"/>
    <w:semiHidden/>
    <w:unhideWhenUsed/>
    <w:rsid w:val="006C4B7E"/>
    <w:rPr>
      <w:color w:val="954F72"/>
      <w:u w:val="single"/>
    </w:rPr>
  </w:style>
  <w:style w:type="paragraph" w:customStyle="1" w:styleId="msonormal0">
    <w:name w:val="msonormal"/>
    <w:basedOn w:val="Normal"/>
    <w:rsid w:val="006C4B7E"/>
    <w:pPr>
      <w:spacing w:before="100" w:beforeAutospacing="1" w:after="100" w:afterAutospacing="1"/>
    </w:pPr>
    <w:rPr>
      <w:rFonts w:ascii="Times New Roman" w:eastAsia="Times New Roman" w:hAnsi="Times New Roman" w:cs="Times New Roman"/>
      <w:lang w:val="es-MX" w:eastAsia="es-MX"/>
    </w:rPr>
  </w:style>
  <w:style w:type="paragraph" w:customStyle="1" w:styleId="xl65">
    <w:name w:val="xl65"/>
    <w:basedOn w:val="Normal"/>
    <w:rsid w:val="006C4B7E"/>
    <w:pPr>
      <w:pBdr>
        <w:top w:val="single" w:sz="4" w:space="0" w:color="auto"/>
        <w:left w:val="single" w:sz="4" w:space="0" w:color="auto"/>
        <w:bottom w:val="single" w:sz="4" w:space="0" w:color="auto"/>
        <w:right w:val="single" w:sz="4" w:space="0" w:color="auto"/>
      </w:pBdr>
      <w:shd w:val="clear" w:color="99CCFF" w:fill="BDD7EE"/>
      <w:spacing w:before="100" w:beforeAutospacing="1" w:after="100" w:afterAutospacing="1"/>
      <w:jc w:val="center"/>
      <w:textAlignment w:val="center"/>
    </w:pPr>
    <w:rPr>
      <w:rFonts w:ascii="Times New Roman" w:eastAsia="Times New Roman" w:hAnsi="Times New Roman" w:cs="Times New Roman"/>
      <w:b/>
      <w:bCs/>
      <w:lang w:val="es-MX" w:eastAsia="es-MX"/>
    </w:rPr>
  </w:style>
  <w:style w:type="paragraph" w:customStyle="1" w:styleId="xl66">
    <w:name w:val="xl66"/>
    <w:basedOn w:val="Normal"/>
    <w:rsid w:val="006C4B7E"/>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Times New Roman" w:eastAsia="Times New Roman" w:hAnsi="Times New Roman" w:cs="Times New Roman"/>
      <w:lang w:val="es-MX" w:eastAsia="es-MX"/>
    </w:rPr>
  </w:style>
  <w:style w:type="paragraph" w:customStyle="1" w:styleId="xl67">
    <w:name w:val="xl67"/>
    <w:basedOn w:val="Normal"/>
    <w:rsid w:val="006C4B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lang w:val="es-MX" w:eastAsia="es-MX"/>
    </w:rPr>
  </w:style>
  <w:style w:type="paragraph" w:styleId="Textonotapie">
    <w:name w:val="footnote text"/>
    <w:basedOn w:val="Normal"/>
    <w:link w:val="TextonotapieCar"/>
    <w:rsid w:val="0090755C"/>
    <w:rPr>
      <w:rFonts w:ascii="Times New Roman" w:eastAsia="Times New Roman" w:hAnsi="Times New Roman" w:cs="Times New Roman"/>
      <w:sz w:val="20"/>
      <w:szCs w:val="20"/>
      <w:lang w:val="es-CO" w:eastAsia="es-CO"/>
    </w:rPr>
  </w:style>
  <w:style w:type="character" w:customStyle="1" w:styleId="TextonotapieCar">
    <w:name w:val="Texto nota pie Car"/>
    <w:basedOn w:val="Fuentedeprrafopredeter"/>
    <w:link w:val="Textonotapie"/>
    <w:rsid w:val="0090755C"/>
    <w:rPr>
      <w:rFonts w:ascii="Times New Roman" w:eastAsia="Times New Roman" w:hAnsi="Times New Roman" w:cs="Times New Roman"/>
      <w:sz w:val="20"/>
      <w:szCs w:val="20"/>
      <w:lang w:val="es-CO" w:eastAsia="es-CO"/>
    </w:rPr>
  </w:style>
  <w:style w:type="character" w:styleId="Refdenotaalpie">
    <w:name w:val="footnote reference"/>
    <w:rsid w:val="0090755C"/>
    <w:rPr>
      <w:vertAlign w:val="superscript"/>
    </w:rPr>
  </w:style>
  <w:style w:type="character" w:customStyle="1" w:styleId="Ttulo1Car">
    <w:name w:val="Título 1 Car"/>
    <w:basedOn w:val="Fuentedeprrafopredeter"/>
    <w:link w:val="Ttulo1"/>
    <w:uiPriority w:val="9"/>
    <w:rsid w:val="00B10215"/>
    <w:rPr>
      <w:rFonts w:ascii="Cambria" w:eastAsia="Cambria" w:hAnsi="Cambria" w:cs="Cambria"/>
      <w:b/>
      <w:sz w:val="48"/>
      <w:szCs w:val="48"/>
      <w:lang w:val="es-MX" w:eastAsia="es-ES"/>
    </w:rPr>
  </w:style>
  <w:style w:type="character" w:customStyle="1" w:styleId="Ttulo2Car">
    <w:name w:val="Título 2 Car"/>
    <w:basedOn w:val="Fuentedeprrafopredeter"/>
    <w:link w:val="Ttulo2"/>
    <w:uiPriority w:val="9"/>
    <w:semiHidden/>
    <w:rsid w:val="00B10215"/>
    <w:rPr>
      <w:rFonts w:ascii="Cambria" w:eastAsia="Cambria" w:hAnsi="Cambria" w:cs="Cambria"/>
      <w:b/>
      <w:sz w:val="36"/>
      <w:szCs w:val="36"/>
      <w:lang w:val="es-MX" w:eastAsia="es-ES"/>
    </w:rPr>
  </w:style>
  <w:style w:type="character" w:customStyle="1" w:styleId="Ttulo3Car">
    <w:name w:val="Título 3 Car"/>
    <w:basedOn w:val="Fuentedeprrafopredeter"/>
    <w:link w:val="Ttulo3"/>
    <w:uiPriority w:val="9"/>
    <w:semiHidden/>
    <w:rsid w:val="00B10215"/>
    <w:rPr>
      <w:rFonts w:ascii="Cambria" w:eastAsia="Cambria" w:hAnsi="Cambria" w:cs="Cambria"/>
      <w:b/>
      <w:sz w:val="28"/>
      <w:szCs w:val="28"/>
      <w:lang w:val="es-MX" w:eastAsia="es-ES"/>
    </w:rPr>
  </w:style>
  <w:style w:type="character" w:customStyle="1" w:styleId="Ttulo4Car">
    <w:name w:val="Título 4 Car"/>
    <w:basedOn w:val="Fuentedeprrafopredeter"/>
    <w:link w:val="Ttulo4"/>
    <w:uiPriority w:val="9"/>
    <w:semiHidden/>
    <w:rsid w:val="00B10215"/>
    <w:rPr>
      <w:rFonts w:ascii="Cambria" w:eastAsia="Cambria" w:hAnsi="Cambria" w:cs="Cambria"/>
      <w:b/>
      <w:lang w:val="es-MX" w:eastAsia="es-ES"/>
    </w:rPr>
  </w:style>
  <w:style w:type="character" w:customStyle="1" w:styleId="Ttulo5Car">
    <w:name w:val="Título 5 Car"/>
    <w:basedOn w:val="Fuentedeprrafopredeter"/>
    <w:link w:val="Ttulo5"/>
    <w:uiPriority w:val="9"/>
    <w:semiHidden/>
    <w:rsid w:val="00B10215"/>
    <w:rPr>
      <w:rFonts w:ascii="Cambria" w:eastAsia="Cambria" w:hAnsi="Cambria" w:cs="Cambria"/>
      <w:b/>
      <w:sz w:val="22"/>
      <w:szCs w:val="22"/>
      <w:lang w:val="es-MX" w:eastAsia="es-ES"/>
    </w:rPr>
  </w:style>
  <w:style w:type="character" w:customStyle="1" w:styleId="Ttulo6Car">
    <w:name w:val="Título 6 Car"/>
    <w:basedOn w:val="Fuentedeprrafopredeter"/>
    <w:link w:val="Ttulo6"/>
    <w:uiPriority w:val="9"/>
    <w:semiHidden/>
    <w:rsid w:val="00B10215"/>
    <w:rPr>
      <w:rFonts w:ascii="Cambria" w:eastAsia="Cambria" w:hAnsi="Cambria" w:cs="Cambria"/>
      <w:b/>
      <w:sz w:val="20"/>
      <w:szCs w:val="20"/>
      <w:lang w:val="es-MX" w:eastAsia="es-ES"/>
    </w:rPr>
  </w:style>
  <w:style w:type="numbering" w:customStyle="1" w:styleId="Sinlista1">
    <w:name w:val="Sin lista1"/>
    <w:next w:val="Sinlista"/>
    <w:uiPriority w:val="99"/>
    <w:semiHidden/>
    <w:unhideWhenUsed/>
    <w:rsid w:val="00B10215"/>
  </w:style>
  <w:style w:type="table" w:customStyle="1" w:styleId="TableNormal">
    <w:name w:val="Table Normal"/>
    <w:rsid w:val="00B10215"/>
    <w:rPr>
      <w:rFonts w:ascii="Cambria" w:eastAsia="Cambria" w:hAnsi="Cambria" w:cs="Cambria"/>
      <w:lang w:val="es-MX" w:eastAsia="es-ES"/>
    </w:rPr>
    <w:tblPr>
      <w:tblCellMar>
        <w:top w:w="0" w:type="dxa"/>
        <w:left w:w="0" w:type="dxa"/>
        <w:bottom w:w="0" w:type="dxa"/>
        <w:right w:w="0" w:type="dxa"/>
      </w:tblCellMar>
    </w:tblPr>
  </w:style>
  <w:style w:type="paragraph" w:styleId="Ttulo">
    <w:name w:val="Title"/>
    <w:basedOn w:val="Normal"/>
    <w:next w:val="Normal"/>
    <w:link w:val="TtuloCar"/>
    <w:uiPriority w:val="10"/>
    <w:qFormat/>
    <w:rsid w:val="00B10215"/>
    <w:pPr>
      <w:keepNext/>
      <w:keepLines/>
      <w:spacing w:before="480" w:after="120"/>
    </w:pPr>
    <w:rPr>
      <w:rFonts w:ascii="Cambria" w:eastAsia="Cambria" w:hAnsi="Cambria" w:cs="Cambria"/>
      <w:b/>
      <w:sz w:val="72"/>
      <w:szCs w:val="72"/>
      <w:lang w:val="es-MX" w:eastAsia="es-ES"/>
    </w:rPr>
  </w:style>
  <w:style w:type="character" w:customStyle="1" w:styleId="TtuloCar">
    <w:name w:val="Título Car"/>
    <w:basedOn w:val="Fuentedeprrafopredeter"/>
    <w:link w:val="Ttulo"/>
    <w:uiPriority w:val="10"/>
    <w:rsid w:val="00B10215"/>
    <w:rPr>
      <w:rFonts w:ascii="Cambria" w:eastAsia="Cambria" w:hAnsi="Cambria" w:cs="Cambria"/>
      <w:b/>
      <w:sz w:val="72"/>
      <w:szCs w:val="72"/>
      <w:lang w:val="es-MX" w:eastAsia="es-ES"/>
    </w:rPr>
  </w:style>
  <w:style w:type="table" w:customStyle="1" w:styleId="Tablaconcuadrcula1">
    <w:name w:val="Tabla con cuadrícula1"/>
    <w:basedOn w:val="Tablanormal"/>
    <w:next w:val="Tablaconcuadrcula"/>
    <w:uiPriority w:val="59"/>
    <w:rsid w:val="00B10215"/>
    <w:rPr>
      <w:rFonts w:ascii="Cambria" w:eastAsia="Cambria" w:hAnsi="Cambria" w:cs="Cambria"/>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rsid w:val="00B10215"/>
    <w:pPr>
      <w:keepNext/>
      <w:keepLines/>
      <w:spacing w:before="360" w:after="80"/>
    </w:pPr>
    <w:rPr>
      <w:rFonts w:ascii="Georgia" w:eastAsia="Georgia" w:hAnsi="Georgia" w:cs="Georgia"/>
      <w:i/>
      <w:color w:val="666666"/>
      <w:sz w:val="48"/>
      <w:szCs w:val="48"/>
      <w:lang w:val="es-MX" w:eastAsia="es-ES"/>
    </w:rPr>
  </w:style>
  <w:style w:type="character" w:customStyle="1" w:styleId="SubttuloCar">
    <w:name w:val="Subtítulo Car"/>
    <w:basedOn w:val="Fuentedeprrafopredeter"/>
    <w:link w:val="Subttulo"/>
    <w:uiPriority w:val="11"/>
    <w:rsid w:val="00B10215"/>
    <w:rPr>
      <w:rFonts w:ascii="Georgia" w:eastAsia="Georgia" w:hAnsi="Georgia" w:cs="Georgia"/>
      <w:i/>
      <w:color w:val="666666"/>
      <w:sz w:val="48"/>
      <w:szCs w:val="48"/>
      <w:lang w:val="es-MX" w:eastAsia="es-ES"/>
    </w:rPr>
  </w:style>
  <w:style w:type="paragraph" w:styleId="NormalWeb">
    <w:name w:val="Normal (Web)"/>
    <w:basedOn w:val="Normal"/>
    <w:uiPriority w:val="99"/>
    <w:semiHidden/>
    <w:unhideWhenUsed/>
    <w:rsid w:val="00567C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71860">
      <w:bodyDiv w:val="1"/>
      <w:marLeft w:val="0"/>
      <w:marRight w:val="0"/>
      <w:marTop w:val="0"/>
      <w:marBottom w:val="0"/>
      <w:divBdr>
        <w:top w:val="none" w:sz="0" w:space="0" w:color="auto"/>
        <w:left w:val="none" w:sz="0" w:space="0" w:color="auto"/>
        <w:bottom w:val="none" w:sz="0" w:space="0" w:color="auto"/>
        <w:right w:val="none" w:sz="0" w:space="0" w:color="auto"/>
      </w:divBdr>
      <w:divsChild>
        <w:div w:id="219563992">
          <w:marLeft w:val="0"/>
          <w:marRight w:val="0"/>
          <w:marTop w:val="0"/>
          <w:marBottom w:val="0"/>
          <w:divBdr>
            <w:top w:val="none" w:sz="0" w:space="0" w:color="auto"/>
            <w:left w:val="none" w:sz="0" w:space="0" w:color="auto"/>
            <w:bottom w:val="none" w:sz="0" w:space="0" w:color="auto"/>
            <w:right w:val="none" w:sz="0" w:space="0" w:color="auto"/>
          </w:divBdr>
          <w:divsChild>
            <w:div w:id="1690331964">
              <w:marLeft w:val="0"/>
              <w:marRight w:val="0"/>
              <w:marTop w:val="0"/>
              <w:marBottom w:val="0"/>
              <w:divBdr>
                <w:top w:val="none" w:sz="0" w:space="0" w:color="auto"/>
                <w:left w:val="none" w:sz="0" w:space="0" w:color="auto"/>
                <w:bottom w:val="none" w:sz="0" w:space="0" w:color="auto"/>
                <w:right w:val="none" w:sz="0" w:space="0" w:color="auto"/>
              </w:divBdr>
              <w:divsChild>
                <w:div w:id="1292322897">
                  <w:marLeft w:val="675"/>
                  <w:marRight w:val="0"/>
                  <w:marTop w:val="0"/>
                  <w:marBottom w:val="0"/>
                  <w:divBdr>
                    <w:top w:val="none" w:sz="0" w:space="0" w:color="auto"/>
                    <w:left w:val="none" w:sz="0" w:space="0" w:color="auto"/>
                    <w:bottom w:val="none" w:sz="0" w:space="0" w:color="auto"/>
                    <w:right w:val="none" w:sz="0" w:space="0" w:color="auto"/>
                  </w:divBdr>
                  <w:divsChild>
                    <w:div w:id="999306679">
                      <w:marLeft w:val="0"/>
                      <w:marRight w:val="0"/>
                      <w:marTop w:val="0"/>
                      <w:marBottom w:val="0"/>
                      <w:divBdr>
                        <w:top w:val="none" w:sz="0" w:space="0" w:color="auto"/>
                        <w:left w:val="none" w:sz="0" w:space="0" w:color="auto"/>
                        <w:bottom w:val="none" w:sz="0" w:space="0" w:color="auto"/>
                        <w:right w:val="none" w:sz="0" w:space="0" w:color="auto"/>
                      </w:divBdr>
                      <w:divsChild>
                        <w:div w:id="2022855927">
                          <w:marLeft w:val="0"/>
                          <w:marRight w:val="0"/>
                          <w:marTop w:val="0"/>
                          <w:marBottom w:val="0"/>
                          <w:divBdr>
                            <w:top w:val="none" w:sz="0" w:space="0" w:color="auto"/>
                            <w:left w:val="none" w:sz="0" w:space="0" w:color="auto"/>
                            <w:bottom w:val="none" w:sz="0" w:space="0" w:color="auto"/>
                            <w:right w:val="none" w:sz="0" w:space="0" w:color="auto"/>
                          </w:divBdr>
                          <w:divsChild>
                            <w:div w:id="1788739887">
                              <w:marLeft w:val="0"/>
                              <w:marRight w:val="0"/>
                              <w:marTop w:val="0"/>
                              <w:marBottom w:val="60"/>
                              <w:divBdr>
                                <w:top w:val="none" w:sz="0" w:space="0" w:color="auto"/>
                                <w:left w:val="none" w:sz="0" w:space="0" w:color="auto"/>
                                <w:bottom w:val="none" w:sz="0" w:space="0" w:color="auto"/>
                                <w:right w:val="none" w:sz="0" w:space="0" w:color="auto"/>
                              </w:divBdr>
                            </w:div>
                          </w:divsChild>
                        </w:div>
                        <w:div w:id="7176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192505">
          <w:marLeft w:val="0"/>
          <w:marRight w:val="0"/>
          <w:marTop w:val="0"/>
          <w:marBottom w:val="0"/>
          <w:divBdr>
            <w:top w:val="none" w:sz="0" w:space="0" w:color="auto"/>
            <w:left w:val="none" w:sz="0" w:space="0" w:color="auto"/>
            <w:bottom w:val="none" w:sz="0" w:space="0" w:color="auto"/>
            <w:right w:val="none" w:sz="0" w:space="0" w:color="auto"/>
          </w:divBdr>
          <w:divsChild>
            <w:div w:id="104394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3861">
      <w:bodyDiv w:val="1"/>
      <w:marLeft w:val="0"/>
      <w:marRight w:val="0"/>
      <w:marTop w:val="0"/>
      <w:marBottom w:val="0"/>
      <w:divBdr>
        <w:top w:val="none" w:sz="0" w:space="0" w:color="auto"/>
        <w:left w:val="none" w:sz="0" w:space="0" w:color="auto"/>
        <w:bottom w:val="none" w:sz="0" w:space="0" w:color="auto"/>
        <w:right w:val="none" w:sz="0" w:space="0" w:color="auto"/>
      </w:divBdr>
    </w:div>
    <w:div w:id="616369622">
      <w:bodyDiv w:val="1"/>
      <w:marLeft w:val="0"/>
      <w:marRight w:val="0"/>
      <w:marTop w:val="0"/>
      <w:marBottom w:val="0"/>
      <w:divBdr>
        <w:top w:val="none" w:sz="0" w:space="0" w:color="auto"/>
        <w:left w:val="none" w:sz="0" w:space="0" w:color="auto"/>
        <w:bottom w:val="none" w:sz="0" w:space="0" w:color="auto"/>
        <w:right w:val="none" w:sz="0" w:space="0" w:color="auto"/>
      </w:divBdr>
    </w:div>
    <w:div w:id="667832333">
      <w:bodyDiv w:val="1"/>
      <w:marLeft w:val="0"/>
      <w:marRight w:val="0"/>
      <w:marTop w:val="0"/>
      <w:marBottom w:val="0"/>
      <w:divBdr>
        <w:top w:val="none" w:sz="0" w:space="0" w:color="auto"/>
        <w:left w:val="none" w:sz="0" w:space="0" w:color="auto"/>
        <w:bottom w:val="none" w:sz="0" w:space="0" w:color="auto"/>
        <w:right w:val="none" w:sz="0" w:space="0" w:color="auto"/>
      </w:divBdr>
    </w:div>
    <w:div w:id="956643366">
      <w:bodyDiv w:val="1"/>
      <w:marLeft w:val="0"/>
      <w:marRight w:val="0"/>
      <w:marTop w:val="0"/>
      <w:marBottom w:val="0"/>
      <w:divBdr>
        <w:top w:val="none" w:sz="0" w:space="0" w:color="auto"/>
        <w:left w:val="none" w:sz="0" w:space="0" w:color="auto"/>
        <w:bottom w:val="none" w:sz="0" w:space="0" w:color="auto"/>
        <w:right w:val="none" w:sz="0" w:space="0" w:color="auto"/>
      </w:divBdr>
    </w:div>
    <w:div w:id="1943999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636</TotalTime>
  <Pages>5</Pages>
  <Words>1235</Words>
  <Characters>6798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Pulso Comunicación</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dc:creator>
  <cp:keywords/>
  <dc:description/>
  <cp:lastModifiedBy>Rene</cp:lastModifiedBy>
  <cp:revision>47</cp:revision>
  <dcterms:created xsi:type="dcterms:W3CDTF">2021-07-28T22:35:00Z</dcterms:created>
  <dcterms:modified xsi:type="dcterms:W3CDTF">2024-12-20T21:16:00Z</dcterms:modified>
</cp:coreProperties>
</file>