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3A3C" w14:textId="77777777" w:rsidR="00FD6A8F" w:rsidRPr="00FD6A8F" w:rsidRDefault="00FD6A8F" w:rsidP="00FD6A8F">
      <w:r w:rsidRPr="00FD6A8F">
        <w:pict w14:anchorId="2EC150BF">
          <v:rect id="_x0000_i1031" style="width:0;height:1.5pt" o:hralign="center" o:hrstd="t" o:hr="t" fillcolor="#a0a0a0" stroked="f"/>
        </w:pict>
      </w:r>
    </w:p>
    <w:p w14:paraId="231BF70D" w14:textId="77777777" w:rsidR="00FD6A8F" w:rsidRPr="00FD6A8F" w:rsidRDefault="00FD6A8F" w:rsidP="00FD6A8F">
      <w:r w:rsidRPr="00FD6A8F">
        <w:rPr>
          <w:b/>
          <w:bCs/>
        </w:rPr>
        <w:t>CARRIER OBJECTIVE</w:t>
      </w:r>
      <w:r w:rsidRPr="00FD6A8F">
        <w:br/>
        <w:t>AWS Certified Senior Cloud DevOps Engineer with 12 years of experience in DevOps, AWS Cloud, Continuous Integration and Continuous Delivery (CI/CD), Infrastructure as Code (</w:t>
      </w:r>
      <w:proofErr w:type="spellStart"/>
      <w:r w:rsidRPr="00FD6A8F">
        <w:t>IaC</w:t>
      </w:r>
      <w:proofErr w:type="spellEnd"/>
      <w:r w:rsidRPr="00FD6A8F">
        <w:t>), Infrastructure Automation, Configuration Management, Build/Release Management, and Application Performance Monitoring (APM). Proven track record of implementing microservices application development strategies in Cloud and on-premises environments. Proficient in Unix/Linux and Windows server administration with Agile/SCRUM and Waterfall methodology experience. Passionate about teamwork and achieving project goals.</w:t>
      </w:r>
    </w:p>
    <w:p w14:paraId="02E16CBE" w14:textId="77777777" w:rsidR="00FD6A8F" w:rsidRPr="00FD6A8F" w:rsidRDefault="00FD6A8F" w:rsidP="00FD6A8F">
      <w:r w:rsidRPr="00FD6A8F">
        <w:rPr>
          <w:b/>
          <w:bCs/>
        </w:rPr>
        <w:t>SUMMARY</w:t>
      </w:r>
    </w:p>
    <w:p w14:paraId="1D155F49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Automated CI/CD pipelines from code check-in to production deployment using Jenkins.</w:t>
      </w:r>
    </w:p>
    <w:p w14:paraId="57F53815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Developed and managed Terraform templates for Infrastructure as Code, provisioning infrastructure based on application requirements.</w:t>
      </w:r>
    </w:p>
    <w:p w14:paraId="75754FD3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Implemented Blue-Green deployment strategies to enhance application resilience and ensure high availability across multi-zone and multi-region environments.</w:t>
      </w:r>
    </w:p>
    <w:p w14:paraId="30843575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AWS Certified DevOps Engineer Professional with expertise in AWS services including EC2, S3, Lambda, DynamoDB, RDS, EKS, ECS, and CloudWatch.</w:t>
      </w:r>
    </w:p>
    <w:p w14:paraId="5B03A13E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 xml:space="preserve">Configured quality gates with SONAR, </w:t>
      </w:r>
      <w:proofErr w:type="spellStart"/>
      <w:r w:rsidRPr="00FD6A8F">
        <w:t>JFrog</w:t>
      </w:r>
      <w:proofErr w:type="spellEnd"/>
      <w:r w:rsidRPr="00FD6A8F">
        <w:t xml:space="preserve"> </w:t>
      </w:r>
      <w:proofErr w:type="spellStart"/>
      <w:r w:rsidRPr="00FD6A8F">
        <w:t>XRay</w:t>
      </w:r>
      <w:proofErr w:type="spellEnd"/>
      <w:r w:rsidRPr="00FD6A8F">
        <w:t xml:space="preserve"> Scan, and OWASP for vulnerability scanning.</w:t>
      </w:r>
    </w:p>
    <w:p w14:paraId="354DBC43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Managed SSL certificates and utilized Vault for secret management.</w:t>
      </w:r>
    </w:p>
    <w:p w14:paraId="023C3008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Established and optimized alerting and monitoring mechanisms using Splunk, Dynatrace, Datadog, ELK Stack (Elasticsearch, Logstash, Kibana), and AWS CloudWatch.</w:t>
      </w:r>
    </w:p>
    <w:p w14:paraId="5A0B66A4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Containerized microservices with Docker and orchestrated deployments using Kubernetes and AWS EKS.</w:t>
      </w:r>
    </w:p>
    <w:p w14:paraId="026D8337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Integrated code quality tools such as SonarQube and Veracode into CI/CD pipelines.</w:t>
      </w:r>
    </w:p>
    <w:p w14:paraId="3E4F9319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Automated configuration management and deployments using Ansible and Puppet.</w:t>
      </w:r>
    </w:p>
    <w:p w14:paraId="0DCAEFD1" w14:textId="77777777" w:rsidR="00FD6A8F" w:rsidRPr="00FD6A8F" w:rsidRDefault="00FD6A8F" w:rsidP="00FD6A8F">
      <w:pPr>
        <w:numPr>
          <w:ilvl w:val="0"/>
          <w:numId w:val="1"/>
        </w:numPr>
      </w:pPr>
      <w:r w:rsidRPr="00FD6A8F">
        <w:t>Designed and implemented disaster recovery plans and conducted regular testing to ensure system reliability and availability.</w:t>
      </w:r>
    </w:p>
    <w:p w14:paraId="3D5EE537" w14:textId="77777777" w:rsidR="00FD6A8F" w:rsidRPr="00FD6A8F" w:rsidRDefault="00FD6A8F" w:rsidP="00FD6A8F">
      <w:r w:rsidRPr="00FD6A8F">
        <w:rPr>
          <w:b/>
          <w:bCs/>
        </w:rPr>
        <w:t>WORK EXPERIENCE</w:t>
      </w:r>
    </w:p>
    <w:p w14:paraId="7C8C42F9" w14:textId="77777777" w:rsidR="00FD6A8F" w:rsidRPr="00FD6A8F" w:rsidRDefault="00FD6A8F" w:rsidP="00FD6A8F">
      <w:r w:rsidRPr="00FD6A8F">
        <w:rPr>
          <w:b/>
          <w:bCs/>
        </w:rPr>
        <w:t>Senior Cloud DevOps Engineer</w:t>
      </w:r>
      <w:r w:rsidRPr="00FD6A8F">
        <w:br/>
      </w:r>
      <w:r w:rsidRPr="00FD6A8F">
        <w:rPr>
          <w:i/>
          <w:iCs/>
        </w:rPr>
        <w:t>Dell Technologies Inc.</w:t>
      </w:r>
      <w:r w:rsidRPr="00FD6A8F">
        <w:br/>
      </w:r>
      <w:r w:rsidRPr="00FD6A8F">
        <w:rPr>
          <w:i/>
          <w:iCs/>
        </w:rPr>
        <w:t>Aug 2023 – Present</w:t>
      </w:r>
    </w:p>
    <w:p w14:paraId="2BF23C0D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>Automated CI/CD processes using Jenkins, integrating Git for version control and deployment to AWS EKS.</w:t>
      </w:r>
    </w:p>
    <w:p w14:paraId="06F6804A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lastRenderedPageBreak/>
        <w:t>Developed Terraform templates and integrated Ansible for Infrastructure as Code, managing AWS resources including EC2, RDS, S3, and VPC.</w:t>
      </w:r>
    </w:p>
    <w:p w14:paraId="39A447E3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>Implemented Blue-Green deployment strategies and managed multi-zone and multi-region deployments for enhanced application resilience.</w:t>
      </w:r>
    </w:p>
    <w:p w14:paraId="6E66A15C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 xml:space="preserve">Configured and managed quality gates with SONAR, </w:t>
      </w:r>
      <w:proofErr w:type="spellStart"/>
      <w:r w:rsidRPr="00FD6A8F">
        <w:t>JFrog</w:t>
      </w:r>
      <w:proofErr w:type="spellEnd"/>
      <w:r w:rsidRPr="00FD6A8F">
        <w:t xml:space="preserve"> </w:t>
      </w:r>
      <w:proofErr w:type="spellStart"/>
      <w:r w:rsidRPr="00FD6A8F">
        <w:t>XRay</w:t>
      </w:r>
      <w:proofErr w:type="spellEnd"/>
      <w:r w:rsidRPr="00FD6A8F">
        <w:t>, and OWASP for security and vulnerability assessment.</w:t>
      </w:r>
    </w:p>
    <w:p w14:paraId="724934B7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>Managed containerized applications using Docker and orchestrated with AWS EKS, leveraging Helm for Kubernetes deployments.</w:t>
      </w:r>
    </w:p>
    <w:p w14:paraId="7D7838B4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>Set up monitoring and alerting using Datadog and Splunk, ensuring system performance and availability.</w:t>
      </w:r>
    </w:p>
    <w:p w14:paraId="082444B6" w14:textId="77777777" w:rsidR="00FD6A8F" w:rsidRPr="00FD6A8F" w:rsidRDefault="00FD6A8F" w:rsidP="00FD6A8F">
      <w:pPr>
        <w:numPr>
          <w:ilvl w:val="0"/>
          <w:numId w:val="2"/>
        </w:numPr>
      </w:pPr>
      <w:r w:rsidRPr="00FD6A8F">
        <w:t>Collaborated with DevOps teams for build and deployment automation, disaster recovery testing, and performance optimization.</w:t>
      </w:r>
    </w:p>
    <w:p w14:paraId="726C9C35" w14:textId="77777777" w:rsidR="00FD6A8F" w:rsidRPr="00FD6A8F" w:rsidRDefault="00FD6A8F" w:rsidP="00FD6A8F">
      <w:r w:rsidRPr="00FD6A8F">
        <w:rPr>
          <w:b/>
          <w:bCs/>
        </w:rPr>
        <w:t>Senior Software Engineer</w:t>
      </w:r>
      <w:r w:rsidRPr="00FD6A8F">
        <w:br/>
      </w:r>
      <w:r w:rsidRPr="00FD6A8F">
        <w:rPr>
          <w:i/>
          <w:iCs/>
        </w:rPr>
        <w:t>iGATE Global Solutions Ltd</w:t>
      </w:r>
      <w:r w:rsidRPr="00FD6A8F">
        <w:br/>
      </w:r>
      <w:r w:rsidRPr="00FD6A8F">
        <w:rPr>
          <w:i/>
          <w:iCs/>
        </w:rPr>
        <w:t>Jan 2013 – Apr 2015</w:t>
      </w:r>
    </w:p>
    <w:p w14:paraId="4BB18FE5" w14:textId="77777777" w:rsidR="00FD6A8F" w:rsidRPr="00FD6A8F" w:rsidRDefault="00FD6A8F" w:rsidP="00FD6A8F">
      <w:pPr>
        <w:numPr>
          <w:ilvl w:val="0"/>
          <w:numId w:val="3"/>
        </w:numPr>
      </w:pPr>
      <w:r w:rsidRPr="00FD6A8F">
        <w:t>Developed and integrated C# web services and dynamic client-side widgets using JavaScript and AJAX.</w:t>
      </w:r>
    </w:p>
    <w:p w14:paraId="75EA1ABB" w14:textId="77777777" w:rsidR="00FD6A8F" w:rsidRPr="00FD6A8F" w:rsidRDefault="00FD6A8F" w:rsidP="00FD6A8F">
      <w:pPr>
        <w:numPr>
          <w:ilvl w:val="0"/>
          <w:numId w:val="3"/>
        </w:numPr>
      </w:pPr>
      <w:r w:rsidRPr="00FD6A8F">
        <w:t>Worked on WCF Entity Framework and LINQ for database interactions, and created database objects.</w:t>
      </w:r>
    </w:p>
    <w:p w14:paraId="31107045" w14:textId="77777777" w:rsidR="00FD6A8F" w:rsidRPr="00FD6A8F" w:rsidRDefault="00FD6A8F" w:rsidP="00FD6A8F">
      <w:pPr>
        <w:numPr>
          <w:ilvl w:val="0"/>
          <w:numId w:val="3"/>
        </w:numPr>
      </w:pPr>
      <w:r w:rsidRPr="00FD6A8F">
        <w:t>Conducted requirement analysis, created functional specifications, and developed unit test cases for various modules.</w:t>
      </w:r>
    </w:p>
    <w:p w14:paraId="5EAFD61D" w14:textId="77777777" w:rsidR="00FD6A8F" w:rsidRPr="00FD6A8F" w:rsidRDefault="00FD6A8F" w:rsidP="00FD6A8F">
      <w:r w:rsidRPr="00FD6A8F">
        <w:rPr>
          <w:b/>
          <w:bCs/>
        </w:rPr>
        <w:t>Senior .NET Developer</w:t>
      </w:r>
      <w:r w:rsidRPr="00FD6A8F">
        <w:br/>
      </w:r>
      <w:r w:rsidRPr="00FD6A8F">
        <w:rPr>
          <w:i/>
          <w:iCs/>
        </w:rPr>
        <w:t>iGATE Global Solutions Ltd</w:t>
      </w:r>
      <w:r w:rsidRPr="00FD6A8F">
        <w:br/>
      </w:r>
      <w:r w:rsidRPr="00FD6A8F">
        <w:rPr>
          <w:i/>
          <w:iCs/>
        </w:rPr>
        <w:t>May 2010 – Dec 2012</w:t>
      </w:r>
    </w:p>
    <w:p w14:paraId="1AB60894" w14:textId="77777777" w:rsidR="00FD6A8F" w:rsidRPr="00FD6A8F" w:rsidRDefault="00FD6A8F" w:rsidP="00FD6A8F">
      <w:pPr>
        <w:numPr>
          <w:ilvl w:val="0"/>
          <w:numId w:val="4"/>
        </w:numPr>
      </w:pPr>
      <w:r w:rsidRPr="00FD6A8F">
        <w:t>Designed and developed components for Panther Portal using C# .NET, ASP.NET, and various UI technologies.</w:t>
      </w:r>
    </w:p>
    <w:p w14:paraId="5473DAC6" w14:textId="77777777" w:rsidR="00FD6A8F" w:rsidRPr="00FD6A8F" w:rsidRDefault="00FD6A8F" w:rsidP="00FD6A8F">
      <w:pPr>
        <w:numPr>
          <w:ilvl w:val="0"/>
          <w:numId w:val="4"/>
        </w:numPr>
      </w:pPr>
      <w:r w:rsidRPr="00FD6A8F">
        <w:t>Implemented continuous automated builds and deployments using Jenkins and managed code quality through peer reviews.</w:t>
      </w:r>
    </w:p>
    <w:p w14:paraId="7B9CC2EE" w14:textId="77777777" w:rsidR="00FD6A8F" w:rsidRPr="00FD6A8F" w:rsidRDefault="00FD6A8F" w:rsidP="00FD6A8F">
      <w:r w:rsidRPr="00FD6A8F">
        <w:rPr>
          <w:b/>
          <w:bCs/>
        </w:rPr>
        <w:t>SKILLS</w:t>
      </w:r>
    </w:p>
    <w:p w14:paraId="47EF1EF8" w14:textId="77777777" w:rsidR="00FD6A8F" w:rsidRPr="00FD6A8F" w:rsidRDefault="00FD6A8F" w:rsidP="00FD6A8F">
      <w:r w:rsidRPr="00FD6A8F">
        <w:rPr>
          <w:b/>
          <w:bCs/>
        </w:rPr>
        <w:t>CLOUD:</w:t>
      </w:r>
      <w:r w:rsidRPr="00FD6A8F">
        <w:br/>
        <w:t>AWS (EC2, S3, SQS, Lambda, CloudFront, Step Functions, Kubernetes, EKS, ECS, ECR, EBS, ELB, Route 53, VPC, DynamoDB, IAM, CloudWatch, API Gateway)</w:t>
      </w:r>
    </w:p>
    <w:p w14:paraId="3B83E955" w14:textId="77777777" w:rsidR="00FD6A8F" w:rsidRPr="00FD6A8F" w:rsidRDefault="00FD6A8F" w:rsidP="00FD6A8F">
      <w:r w:rsidRPr="00FD6A8F">
        <w:rPr>
          <w:b/>
          <w:bCs/>
        </w:rPr>
        <w:t>INFRASTRUCTURE AS CODE (</w:t>
      </w:r>
      <w:proofErr w:type="spellStart"/>
      <w:r w:rsidRPr="00FD6A8F">
        <w:rPr>
          <w:b/>
          <w:bCs/>
        </w:rPr>
        <w:t>IaC</w:t>
      </w:r>
      <w:proofErr w:type="spellEnd"/>
      <w:r w:rsidRPr="00FD6A8F">
        <w:rPr>
          <w:b/>
          <w:bCs/>
        </w:rPr>
        <w:t>):</w:t>
      </w:r>
      <w:r w:rsidRPr="00FD6A8F">
        <w:br/>
        <w:t>Terraform, CloudFormation</w:t>
      </w:r>
    </w:p>
    <w:p w14:paraId="4E9B4888" w14:textId="77777777" w:rsidR="00FD6A8F" w:rsidRPr="00FD6A8F" w:rsidRDefault="00FD6A8F" w:rsidP="00FD6A8F">
      <w:r w:rsidRPr="00FD6A8F">
        <w:rPr>
          <w:b/>
          <w:bCs/>
        </w:rPr>
        <w:t>TOOLS:</w:t>
      </w:r>
      <w:r w:rsidRPr="00FD6A8F">
        <w:br/>
        <w:t xml:space="preserve">GitLab, Jenkins, Ansible, </w:t>
      </w:r>
      <w:proofErr w:type="spellStart"/>
      <w:r w:rsidRPr="00FD6A8F">
        <w:t>JFrog</w:t>
      </w:r>
      <w:proofErr w:type="spellEnd"/>
      <w:r w:rsidRPr="00FD6A8F">
        <w:t xml:space="preserve"> </w:t>
      </w:r>
      <w:proofErr w:type="spellStart"/>
      <w:r w:rsidRPr="00FD6A8F">
        <w:t>XRay</w:t>
      </w:r>
      <w:proofErr w:type="spellEnd"/>
      <w:r w:rsidRPr="00FD6A8F">
        <w:t xml:space="preserve">, Bamboo, Bitbucket, SONAR, TFS, SVN, Maven, SonarQube, </w:t>
      </w:r>
      <w:r w:rsidRPr="00FD6A8F">
        <w:lastRenderedPageBreak/>
        <w:t>Solace, SQL Developer, SQL Navigator, SQL Plus, Toad, Datadog, Libre, Splunk, Dynatrace, ELK Stack, JIRA, Confluence, Helm</w:t>
      </w:r>
    </w:p>
    <w:p w14:paraId="363A5D67" w14:textId="77777777" w:rsidR="00FD6A8F" w:rsidRPr="00FD6A8F" w:rsidRDefault="00FD6A8F" w:rsidP="00FD6A8F">
      <w:r w:rsidRPr="00FD6A8F">
        <w:rPr>
          <w:b/>
          <w:bCs/>
        </w:rPr>
        <w:t>LANGUAGES/LIBRARIES/FRAMEWORKS/PLATFORM:</w:t>
      </w:r>
      <w:r w:rsidRPr="00FD6A8F">
        <w:br/>
        <w:t>C# .NET, ASP.NET, ADO .NET, Visual Studio, XML, jQuery, SOAP Web Services</w:t>
      </w:r>
    </w:p>
    <w:p w14:paraId="781E03A5" w14:textId="77777777" w:rsidR="00FD6A8F" w:rsidRPr="00FD6A8F" w:rsidRDefault="00FD6A8F" w:rsidP="00FD6A8F">
      <w:r w:rsidRPr="00FD6A8F">
        <w:rPr>
          <w:b/>
          <w:bCs/>
        </w:rPr>
        <w:t>DATABASE/APP SERVERS/OPERATING SYSTEMS:</w:t>
      </w:r>
      <w:r w:rsidRPr="00FD6A8F">
        <w:br/>
        <w:t>DynamoDB, MongoDB, MySQL, Oracle, SQL Server, NoSQL, Linux</w:t>
      </w:r>
    </w:p>
    <w:p w14:paraId="327EB8DE" w14:textId="77777777" w:rsidR="00FD6A8F" w:rsidRPr="00FD6A8F" w:rsidRDefault="00FD6A8F" w:rsidP="00FD6A8F">
      <w:r w:rsidRPr="00FD6A8F">
        <w:rPr>
          <w:b/>
          <w:bCs/>
        </w:rPr>
        <w:t>UI:</w:t>
      </w:r>
      <w:r w:rsidRPr="00FD6A8F">
        <w:br/>
        <w:t>Bootstrap, CSS, HTML, JavaScript, Python, Groovy, PowerShell, Bash</w:t>
      </w:r>
    </w:p>
    <w:p w14:paraId="4286F417" w14:textId="77777777" w:rsidR="00FD6A8F" w:rsidRPr="00FD6A8F" w:rsidRDefault="00FD6A8F" w:rsidP="00FD6A8F">
      <w:r w:rsidRPr="00FD6A8F">
        <w:rPr>
          <w:b/>
          <w:bCs/>
        </w:rPr>
        <w:t>IDE:</w:t>
      </w:r>
      <w:r w:rsidRPr="00FD6A8F">
        <w:br/>
        <w:t>IntelliJ, Eclipse, VS Code</w:t>
      </w:r>
    </w:p>
    <w:p w14:paraId="4E4EEF38" w14:textId="77777777" w:rsidR="00FD6A8F" w:rsidRPr="00FD6A8F" w:rsidRDefault="00FD6A8F" w:rsidP="00FD6A8F">
      <w:r w:rsidRPr="00FD6A8F">
        <w:rPr>
          <w:b/>
          <w:bCs/>
        </w:rPr>
        <w:t>CORE STRENGTHS:</w:t>
      </w:r>
      <w:r w:rsidRPr="00FD6A8F">
        <w:br/>
        <w:t>Senior Cloud DevOps Engineer, Team Leadership, Problem Solving, Mentoring, Task Delegation, Agile/SCRUM, Disaster Recovery</w:t>
      </w:r>
    </w:p>
    <w:p w14:paraId="453C2184" w14:textId="77777777" w:rsidR="00FD6A8F" w:rsidRPr="00FD6A8F" w:rsidRDefault="00FD6A8F" w:rsidP="00FD6A8F">
      <w:r w:rsidRPr="00FD6A8F">
        <w:rPr>
          <w:b/>
          <w:bCs/>
        </w:rPr>
        <w:t>EDUCATION</w:t>
      </w:r>
      <w:r w:rsidRPr="00FD6A8F">
        <w:br/>
        <w:t>Bachelor of Engineering in Electronics and Communication</w:t>
      </w:r>
      <w:r w:rsidRPr="00FD6A8F">
        <w:br/>
      </w:r>
      <w:r w:rsidRPr="00FD6A8F">
        <w:rPr>
          <w:i/>
          <w:iCs/>
        </w:rPr>
        <w:t>Jawaharlal Nehru Technology University, India</w:t>
      </w:r>
      <w:r w:rsidRPr="00FD6A8F">
        <w:br/>
      </w:r>
      <w:r w:rsidRPr="00FD6A8F">
        <w:rPr>
          <w:i/>
          <w:iCs/>
        </w:rPr>
        <w:t>April 2005</w:t>
      </w:r>
    </w:p>
    <w:p w14:paraId="30E7698A" w14:textId="77777777" w:rsidR="007D1105" w:rsidRDefault="007D1105"/>
    <w:sectPr w:rsidR="007D11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A9006" w14:textId="77777777" w:rsidR="00FD6A8F" w:rsidRDefault="00FD6A8F" w:rsidP="00FD6A8F">
      <w:pPr>
        <w:spacing w:after="0" w:line="240" w:lineRule="auto"/>
      </w:pPr>
      <w:r>
        <w:separator/>
      </w:r>
    </w:p>
  </w:endnote>
  <w:endnote w:type="continuationSeparator" w:id="0">
    <w:p w14:paraId="284CD0C3" w14:textId="77777777" w:rsidR="00FD6A8F" w:rsidRDefault="00FD6A8F" w:rsidP="00FD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92D2" w14:textId="77777777" w:rsidR="00FD6A8F" w:rsidRDefault="00FD6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5487D" w14:textId="77777777" w:rsidR="00FD6A8F" w:rsidRDefault="00FD6A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B768" w14:textId="77777777" w:rsidR="00FD6A8F" w:rsidRDefault="00FD6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AED7B" w14:textId="77777777" w:rsidR="00FD6A8F" w:rsidRDefault="00FD6A8F" w:rsidP="00FD6A8F">
      <w:pPr>
        <w:spacing w:after="0" w:line="240" w:lineRule="auto"/>
      </w:pPr>
      <w:r>
        <w:separator/>
      </w:r>
    </w:p>
  </w:footnote>
  <w:footnote w:type="continuationSeparator" w:id="0">
    <w:p w14:paraId="3793A323" w14:textId="77777777" w:rsidR="00FD6A8F" w:rsidRDefault="00FD6A8F" w:rsidP="00FD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DBFDC" w14:textId="77777777" w:rsidR="00FD6A8F" w:rsidRDefault="00FD6A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3754B" w14:textId="2EFBC4DF" w:rsidR="00FD6A8F" w:rsidRDefault="00FD6A8F">
    <w:pPr>
      <w:pStyle w:val="Header"/>
    </w:pPr>
    <w:r w:rsidRPr="00AB3E60">
      <w:rPr>
        <w:noProof/>
        <w:color w:val="2F5496" w:themeColor="accent1" w:themeShade="BF"/>
        <w:sz w:val="26"/>
        <w:szCs w:val="26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BC661F" wp14:editId="55A67533">
              <wp:simplePos x="0" y="0"/>
              <wp:positionH relativeFrom="margin">
                <wp:posOffset>58420</wp:posOffset>
              </wp:positionH>
              <wp:positionV relativeFrom="page">
                <wp:posOffset>459105</wp:posOffset>
              </wp:positionV>
              <wp:extent cx="5934710" cy="871855"/>
              <wp:effectExtent l="0" t="0" r="8890" b="4445"/>
              <wp:wrapSquare wrapText="bothSides"/>
              <wp:docPr id="77894478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710" cy="8718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908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51"/>
                            <w:gridCol w:w="3870"/>
                          </w:tblGrid>
                          <w:tr w:rsidR="00FD6A8F" w14:paraId="04D9C272" w14:textId="77777777" w:rsidTr="007C0237">
                            <w:tc>
                              <w:tcPr>
                                <w:tcW w:w="3764" w:type="dxa"/>
                              </w:tcPr>
                              <w:p w14:paraId="76671165" w14:textId="77777777" w:rsidR="00FD6A8F" w:rsidRPr="00735DD3" w:rsidRDefault="00FD6A8F" w:rsidP="00AB3E60">
                                <w:pPr>
                                  <w:pStyle w:val="Header"/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lang w:val="it-IT"/>
                                  </w:rPr>
                                </w:pPr>
                                <w:r w:rsidRPr="00735DD3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lang w:val="it-IT"/>
                                  </w:rPr>
                                  <w:t xml:space="preserve">SWAROOPA RANI MANTHAPURI                                                             </w:t>
                                </w:r>
                              </w:p>
                              <w:p w14:paraId="6B1336A4" w14:textId="77777777" w:rsidR="00FD6A8F" w:rsidRPr="00735DD3" w:rsidRDefault="00FD6A8F" w:rsidP="00AB3E60">
                                <w:pPr>
                                  <w:pStyle w:val="Heading2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  <w:lang w:val="it-IT"/>
                                  </w:rPr>
                                </w:pPr>
                                <w:r w:rsidRPr="00735DD3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  <w:lang w:val="it-IT"/>
                                  </w:rPr>
                                  <w:t xml:space="preserve">MT PROSPECT IL 60056 </w:t>
                                </w:r>
                              </w:p>
                              <w:p w14:paraId="5B242198" w14:textId="77777777" w:rsidR="00FD6A8F" w:rsidRPr="00BE7BB2" w:rsidRDefault="00FD6A8F" w:rsidP="00AB3E60">
                                <w:pPr>
                                  <w:pStyle w:val="Heading2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BE7BB2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SENIOR CLOUD</w:t>
                                </w:r>
                                <w:r w:rsidRPr="0013461D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DEVOPS ENGINEER</w:t>
                                </w:r>
                              </w:p>
                              <w:p w14:paraId="1429B357" w14:textId="77777777" w:rsidR="00FD6A8F" w:rsidRDefault="00FD6A8F" w:rsidP="00AB3E60">
                                <w:pPr>
                                  <w:pStyle w:val="Head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</w:p>
                              <w:p w14:paraId="1ED1D265" w14:textId="77777777" w:rsidR="00FD6A8F" w:rsidRDefault="00FD6A8F" w:rsidP="00AB3E60">
                                <w:pPr>
                                  <w:pStyle w:val="Head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51" w:type="dxa"/>
                              </w:tcPr>
                              <w:p w14:paraId="72813299" w14:textId="77777777" w:rsidR="00FD6A8F" w:rsidRPr="007C0237" w:rsidRDefault="00FD6A8F" w:rsidP="007C0237">
                                <w:pPr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1D0CA7" wp14:editId="207B2309">
                                      <wp:extent cx="774154" cy="774154"/>
                                      <wp:effectExtent l="0" t="0" r="6985" b="6985"/>
                                      <wp:docPr id="1723291838" name="Picture 1723291838" descr="A hexagon with white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10724243" name="Picture 810724243" descr="A hexagon with white 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3036" cy="7830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870" w:type="dxa"/>
                              </w:tcPr>
                              <w:p w14:paraId="617F037A" w14:textId="77777777" w:rsidR="00FD6A8F" w:rsidRPr="007C0237" w:rsidRDefault="00FD6A8F" w:rsidP="007C0237">
                                <w:pPr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  <w:t xml:space="preserve">Email: </w:t>
                                </w:r>
                                <w:r w:rsidRPr="007C0237"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  <w:t>mswaroopa598@gmail.com</w:t>
                                </w:r>
                              </w:p>
                              <w:p w14:paraId="60B54EBD" w14:textId="77777777" w:rsidR="00FD6A8F" w:rsidRPr="007C0237" w:rsidRDefault="00FD6A8F" w:rsidP="007C0237">
                                <w:pPr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Rockwell" w:hAnsi="Rockwell"/>
                                    <w:bCs/>
                                    <w:sz w:val="21"/>
                                    <w:szCs w:val="24"/>
                                  </w:rPr>
                                  <w:t xml:space="preserve">Phone: </w:t>
                                </w:r>
                                <w:r w:rsidRPr="007C0237">
                                  <w:rPr>
                                    <w:rFonts w:ascii="Rockwell" w:hAnsi="Rockwell"/>
                                    <w:bCs/>
                                    <w:sz w:val="21"/>
                                    <w:szCs w:val="24"/>
                                  </w:rPr>
                                  <w:t>+1(224)829-0418</w:t>
                                </w:r>
                              </w:p>
                              <w:p w14:paraId="269A8653" w14:textId="77777777" w:rsidR="00FD6A8F" w:rsidRPr="007C0237" w:rsidRDefault="00FD6A8F" w:rsidP="007C0237">
                                <w:pPr>
                                  <w:rPr>
                                    <w:rFonts w:ascii="-webkit-standard" w:eastAsia="Times New Roman" w:hAnsi="-webkit-standard" w:cs="Times New Roman"/>
                                    <w:b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</w:pPr>
                                <w:hyperlink r:id="rId2" w:history="1">
                                  <w:r w:rsidRPr="007C0237">
                                    <w:rPr>
                                      <w:rFonts w:ascii="-webkit-standard" w:eastAsia="Times New Roman" w:hAnsi="-webkit-standard" w:cs="Times New Roman"/>
                                      <w:color w:val="FFFFFF" w:themeColor="background1"/>
                                      <w:sz w:val="19"/>
                                      <w:szCs w:val="27"/>
                                      <w:lang w:val="en-IN"/>
                                    </w:rPr>
                                    <w:t>https://www.linkedin.com/in/swaroopa-m/</w:t>
                                  </w:r>
                                </w:hyperlink>
                              </w:p>
                              <w:p w14:paraId="111FD394" w14:textId="77777777" w:rsidR="00FD6A8F" w:rsidRPr="002971FF" w:rsidRDefault="00FD6A8F" w:rsidP="007C0237">
                                <w:p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18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0D049BCD" w14:textId="77777777" w:rsidR="00FD6A8F" w:rsidRPr="00856836" w:rsidRDefault="00FD6A8F" w:rsidP="00AB3E60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FFFFFF" w:themeColor="background1"/>
                                    <w:lang w:val="en-IN"/>
                                  </w:rPr>
                                </w:pPr>
                              </w:p>
                            </w:tc>
                          </w:tr>
                          <w:tr w:rsidR="00FD6A8F" w14:paraId="6701D4FB" w14:textId="77777777" w:rsidTr="007C0237">
                            <w:tc>
                              <w:tcPr>
                                <w:tcW w:w="3764" w:type="dxa"/>
                              </w:tcPr>
                              <w:p w14:paraId="31054105" w14:textId="77777777" w:rsidR="00FD6A8F" w:rsidRPr="00440BE8" w:rsidRDefault="00FD6A8F" w:rsidP="00AB3E60">
                                <w:pPr>
                                  <w:pStyle w:val="Header"/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lang w:val="en-I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51" w:type="dxa"/>
                              </w:tcPr>
                              <w:p w14:paraId="319C19BC" w14:textId="77777777" w:rsidR="00FD6A8F" w:rsidRDefault="00FD6A8F" w:rsidP="007C0237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70" w:type="dxa"/>
                              </w:tcPr>
                              <w:p w14:paraId="4C940E9F" w14:textId="77777777" w:rsidR="00FD6A8F" w:rsidRDefault="00FD6A8F" w:rsidP="007C0237">
                                <w:pPr>
                                  <w:rPr>
                                    <w:rFonts w:ascii="-webkit-standard" w:eastAsia="Times New Roman" w:hAnsi="-webkit-standard" w:cs="Times New Roman"/>
                                    <w:bCs/>
                                    <w:color w:val="FFFFFF" w:themeColor="background1"/>
                                    <w:sz w:val="19"/>
                                    <w:szCs w:val="27"/>
                                    <w:lang w:val="en-IN"/>
                                  </w:rPr>
                                </w:pPr>
                              </w:p>
                            </w:tc>
                          </w:tr>
                        </w:tbl>
                        <w:p w14:paraId="4C549E9D" w14:textId="77777777" w:rsidR="00FD6A8F" w:rsidRDefault="00FD6A8F" w:rsidP="00FD6A8F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BC661F" id="Rectangle 63" o:spid="_x0000_s1026" style="position:absolute;margin-left:4.6pt;margin-top:36.15pt;width:467.3pt;height:68.6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" o:allowoverlap="f" fillcolor="#4472c4 [3204]" stroked="f" strokeweight="1pt">
              <v:textbox>
                <w:txbxContent>
                  <w:tbl>
                    <w:tblPr>
                      <w:tblStyle w:val="TableGrid"/>
                      <w:tblW w:w="908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764"/>
                      <w:gridCol w:w="1451"/>
                      <w:gridCol w:w="3870"/>
                    </w:tblGrid>
                    <w:tr w:rsidR="00FD6A8F" w14:paraId="04D9C272" w14:textId="77777777" w:rsidTr="007C0237">
                      <w:tc>
                        <w:tcPr>
                          <w:tcW w:w="3764" w:type="dxa"/>
                        </w:tcPr>
                        <w:p w14:paraId="76671165" w14:textId="77777777" w:rsidR="00FD6A8F" w:rsidRPr="00735DD3" w:rsidRDefault="00FD6A8F" w:rsidP="00AB3E60">
                          <w:pPr>
                            <w:pStyle w:val="Header"/>
                            <w:rPr>
                              <w:b/>
                              <w:bCs/>
                              <w:caps/>
                              <w:color w:val="FFFFFF" w:themeColor="background1"/>
                              <w:lang w:val="it-IT"/>
                            </w:rPr>
                          </w:pPr>
                          <w:r w:rsidRPr="00735DD3">
                            <w:rPr>
                              <w:b/>
                              <w:bCs/>
                              <w:caps/>
                              <w:color w:val="FFFFFF" w:themeColor="background1"/>
                              <w:lang w:val="it-IT"/>
                            </w:rPr>
                            <w:t xml:space="preserve">SWAROOPA RANI MANTHAPURI                                                             </w:t>
                          </w:r>
                        </w:p>
                        <w:p w14:paraId="6B1336A4" w14:textId="77777777" w:rsidR="00FD6A8F" w:rsidRPr="00735DD3" w:rsidRDefault="00FD6A8F" w:rsidP="00AB3E60">
                          <w:pPr>
                            <w:pStyle w:val="Heading2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  <w:lang w:val="it-IT"/>
                            </w:rPr>
                          </w:pPr>
                          <w:r w:rsidRPr="00735DD3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  <w:lang w:val="it-IT"/>
                            </w:rPr>
                            <w:t xml:space="preserve">MT PROSPECT IL 60056 </w:t>
                          </w:r>
                        </w:p>
                        <w:p w14:paraId="5B242198" w14:textId="77777777" w:rsidR="00FD6A8F" w:rsidRPr="00BE7BB2" w:rsidRDefault="00FD6A8F" w:rsidP="00AB3E60">
                          <w:pPr>
                            <w:pStyle w:val="Heading2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E7BB2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</w:rPr>
                            <w:t>SENIOR CLOUD</w:t>
                          </w:r>
                          <w:r w:rsidRPr="0013461D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  <w:szCs w:val="22"/>
                            </w:rPr>
                            <w:t>DEVOPS ENGINEER</w:t>
                          </w:r>
                        </w:p>
                        <w:p w14:paraId="1429B357" w14:textId="77777777" w:rsidR="00FD6A8F" w:rsidRDefault="00FD6A8F" w:rsidP="00AB3E60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  <w:p w14:paraId="1ED1D265" w14:textId="77777777" w:rsidR="00FD6A8F" w:rsidRDefault="00FD6A8F" w:rsidP="00AB3E60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1451" w:type="dxa"/>
                        </w:tcPr>
                        <w:p w14:paraId="72813299" w14:textId="77777777" w:rsidR="00FD6A8F" w:rsidRPr="007C0237" w:rsidRDefault="00FD6A8F" w:rsidP="007C0237">
                          <w:pPr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1D0CA7" wp14:editId="207B2309">
                                <wp:extent cx="774154" cy="774154"/>
                                <wp:effectExtent l="0" t="0" r="6985" b="6985"/>
                                <wp:docPr id="1723291838" name="Picture 1723291838" descr="A hexagon with white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0724243" name="Picture 810724243" descr="A hexagon with white 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3036" cy="78303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870" w:type="dxa"/>
                        </w:tcPr>
                        <w:p w14:paraId="617F037A" w14:textId="77777777" w:rsidR="00FD6A8F" w:rsidRPr="007C0237" w:rsidRDefault="00FD6A8F" w:rsidP="007C0237">
                          <w:pPr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</w:pPr>
                          <w:r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  <w:t xml:space="preserve">Email: </w:t>
                          </w:r>
                          <w:r w:rsidRPr="007C0237"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  <w:t>mswaroopa598@gmail.com</w:t>
                          </w:r>
                        </w:p>
                        <w:p w14:paraId="60B54EBD" w14:textId="77777777" w:rsidR="00FD6A8F" w:rsidRPr="007C0237" w:rsidRDefault="00FD6A8F" w:rsidP="007C0237">
                          <w:pPr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</w:pPr>
                          <w:r>
                            <w:rPr>
                              <w:rFonts w:ascii="Rockwell" w:hAnsi="Rockwell"/>
                              <w:bCs/>
                              <w:sz w:val="21"/>
                              <w:szCs w:val="24"/>
                            </w:rPr>
                            <w:t xml:space="preserve">Phone: </w:t>
                          </w:r>
                          <w:r w:rsidRPr="007C0237">
                            <w:rPr>
                              <w:rFonts w:ascii="Rockwell" w:hAnsi="Rockwell"/>
                              <w:bCs/>
                              <w:sz w:val="21"/>
                              <w:szCs w:val="24"/>
                            </w:rPr>
                            <w:t>+1(224)829-0418</w:t>
                          </w:r>
                        </w:p>
                        <w:p w14:paraId="269A8653" w14:textId="77777777" w:rsidR="00FD6A8F" w:rsidRPr="007C0237" w:rsidRDefault="00FD6A8F" w:rsidP="007C0237">
                          <w:pPr>
                            <w:rPr>
                              <w:rFonts w:ascii="-webkit-standard" w:eastAsia="Times New Roman" w:hAnsi="-webkit-standard" w:cs="Times New Roman"/>
                              <w:b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</w:pPr>
                          <w:hyperlink r:id="rId3" w:history="1">
                            <w:r w:rsidRPr="007C0237">
                              <w:rPr>
                                <w:rFonts w:ascii="-webkit-standard" w:eastAsia="Times New Roman" w:hAnsi="-webkit-standard" w:cs="Times New Roman"/>
                                <w:color w:val="FFFFFF" w:themeColor="background1"/>
                                <w:sz w:val="19"/>
                                <w:szCs w:val="27"/>
                                <w:lang w:val="en-IN"/>
                              </w:rPr>
                              <w:t>https://www.linkedin.com/in/swaroopa-m/</w:t>
                            </w:r>
                          </w:hyperlink>
                        </w:p>
                        <w:p w14:paraId="111FD394" w14:textId="77777777" w:rsidR="00FD6A8F" w:rsidRPr="002971FF" w:rsidRDefault="00FD6A8F" w:rsidP="007C0237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24"/>
                              <w:lang w:val="en-IN"/>
                            </w:rPr>
                          </w:pPr>
                        </w:p>
                        <w:p w14:paraId="0D049BCD" w14:textId="77777777" w:rsidR="00FD6A8F" w:rsidRPr="00856836" w:rsidRDefault="00FD6A8F" w:rsidP="00AB3E60">
                          <w:pPr>
                            <w:pStyle w:val="Header"/>
                            <w:jc w:val="right"/>
                            <w:rPr>
                              <w:caps/>
                              <w:color w:val="FFFFFF" w:themeColor="background1"/>
                              <w:lang w:val="en-IN"/>
                            </w:rPr>
                          </w:pPr>
                        </w:p>
                      </w:tc>
                    </w:tr>
                    <w:tr w:rsidR="00FD6A8F" w14:paraId="6701D4FB" w14:textId="77777777" w:rsidTr="007C0237">
                      <w:tc>
                        <w:tcPr>
                          <w:tcW w:w="3764" w:type="dxa"/>
                        </w:tcPr>
                        <w:p w14:paraId="31054105" w14:textId="77777777" w:rsidR="00FD6A8F" w:rsidRPr="00440BE8" w:rsidRDefault="00FD6A8F" w:rsidP="00AB3E60">
                          <w:pPr>
                            <w:pStyle w:val="Header"/>
                            <w:rPr>
                              <w:b/>
                              <w:bCs/>
                              <w:caps/>
                              <w:color w:val="FFFFFF" w:themeColor="background1"/>
                              <w:lang w:val="en-IN"/>
                            </w:rPr>
                          </w:pPr>
                        </w:p>
                      </w:tc>
                      <w:tc>
                        <w:tcPr>
                          <w:tcW w:w="1451" w:type="dxa"/>
                        </w:tcPr>
                        <w:p w14:paraId="319C19BC" w14:textId="77777777" w:rsidR="00FD6A8F" w:rsidRDefault="00FD6A8F" w:rsidP="007C0237">
                          <w:pPr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3870" w:type="dxa"/>
                        </w:tcPr>
                        <w:p w14:paraId="4C940E9F" w14:textId="77777777" w:rsidR="00FD6A8F" w:rsidRDefault="00FD6A8F" w:rsidP="007C0237">
                          <w:pPr>
                            <w:rPr>
                              <w:rFonts w:ascii="-webkit-standard" w:eastAsia="Times New Roman" w:hAnsi="-webkit-standard" w:cs="Times New Roman"/>
                              <w:bCs/>
                              <w:color w:val="FFFFFF" w:themeColor="background1"/>
                              <w:sz w:val="19"/>
                              <w:szCs w:val="27"/>
                              <w:lang w:val="en-IN"/>
                            </w:rPr>
                          </w:pPr>
                        </w:p>
                      </w:tc>
                    </w:tr>
                  </w:tbl>
                  <w:p w14:paraId="4C549E9D" w14:textId="77777777" w:rsidR="00FD6A8F" w:rsidRDefault="00FD6A8F" w:rsidP="00FD6A8F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1A963" w14:textId="77777777" w:rsidR="00FD6A8F" w:rsidRDefault="00FD6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B6762"/>
    <w:multiLevelType w:val="multilevel"/>
    <w:tmpl w:val="B32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F4917"/>
    <w:multiLevelType w:val="multilevel"/>
    <w:tmpl w:val="92F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13A82"/>
    <w:multiLevelType w:val="multilevel"/>
    <w:tmpl w:val="9E0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30817"/>
    <w:multiLevelType w:val="multilevel"/>
    <w:tmpl w:val="FBB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13630">
    <w:abstractNumId w:val="3"/>
  </w:num>
  <w:num w:numId="2" w16cid:durableId="393821679">
    <w:abstractNumId w:val="0"/>
  </w:num>
  <w:num w:numId="3" w16cid:durableId="1761608208">
    <w:abstractNumId w:val="1"/>
  </w:num>
  <w:num w:numId="4" w16cid:durableId="629942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8F"/>
    <w:rsid w:val="00040D95"/>
    <w:rsid w:val="004210AC"/>
    <w:rsid w:val="007D1105"/>
    <w:rsid w:val="00E30854"/>
    <w:rsid w:val="00F5353F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D69A"/>
  <w15:chartTrackingRefBased/>
  <w15:docId w15:val="{59C54253-B320-4240-B87E-B7208874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A8F"/>
  </w:style>
  <w:style w:type="paragraph" w:styleId="Footer">
    <w:name w:val="footer"/>
    <w:basedOn w:val="Normal"/>
    <w:link w:val="FooterChar"/>
    <w:uiPriority w:val="99"/>
    <w:unhideWhenUsed/>
    <w:rsid w:val="00FD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A8F"/>
  </w:style>
  <w:style w:type="character" w:customStyle="1" w:styleId="Heading2Char">
    <w:name w:val="Heading 2 Char"/>
    <w:basedOn w:val="DefaultParagraphFont"/>
    <w:link w:val="Heading2"/>
    <w:uiPriority w:val="9"/>
    <w:semiHidden/>
    <w:rsid w:val="00FD6A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D6A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waroopa-m/" TargetMode="External"/><Relationship Id="rId2" Type="http://schemas.openxmlformats.org/officeDocument/2006/relationships/hyperlink" Target="https://www.linkedin.com/in/swaroopa-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2024-09-12T11:33:00Z</dcterms:created>
  <dcterms:modified xsi:type="dcterms:W3CDTF">2024-09-12T11:35:00Z</dcterms:modified>
</cp:coreProperties>
</file>