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.NET 7 Worker Service Dockerfile Explanation</w:t>
      </w:r>
    </w:p>
    <w:p>
      <w:r>
        <w:br/>
        <w:t>This Dockerfile is a multi-stage build for a .NET 7 Worker Service. It separates the build environment from the runtime environment to keep the final image smaller and optimized.</w:t>
        <w:br/>
        <w:br/>
        <w:t>------------------------------------------------------------</w:t>
        <w:br/>
        <w:t>Stage 1: Build Stage</w:t>
        <w:br/>
        <w:t>------------------------------------------------------------</w:t>
        <w:br/>
        <w:t>FROM --platform=${BUILDPLATFORM} mcr.microsoft.com/dotnet/sdk:7.0 as build</w:t>
        <w:br/>
        <w:t>- Uses the official .NET 7 SDK image (includes compiler and tools).</w:t>
        <w:br/>
        <w:t>- --platform=${BUILDPLATFORM} ensures the build runs on the correct platform, useful for cross-compilation.</w:t>
        <w:br/>
        <w:t>- The stage is named "build".</w:t>
        <w:br/>
        <w:br/>
        <w:t>ARG TARGETPLATFORM</w:t>
        <w:br/>
        <w:t>ARG TARGETARCH</w:t>
        <w:br/>
        <w:t>ARG BUILDPLATFORM</w:t>
        <w:br/>
        <w:t>RUN echo "I am running on $BUILDPLATFORM, building for $TARGETPLATFORM"</w:t>
        <w:br/>
        <w:t>- Declares build arguments (available only during build).</w:t>
        <w:br/>
        <w:t>- Prints the build and target platforms (helps with debugging cross-platform builds).</w:t>
        <w:br/>
        <w:br/>
        <w:t>WORKDIR /source</w:t>
        <w:br/>
        <w:t>COPY *.csproj .</w:t>
        <w:br/>
        <w:t>RUN dotnet restore -a $TARGETARCH</w:t>
        <w:br/>
        <w:t>- Sets the working directory to /source.</w:t>
        <w:br/>
        <w:t>- Copies project files (*.csproj).</w:t>
        <w:br/>
        <w:t>- Restores NuGet dependencies for the specified architecture.</w:t>
        <w:br/>
        <w:br/>
        <w:t>COPY . .</w:t>
        <w:br/>
        <w:t>RUN dotnet publish -c release -o /app -a $TARGETARCH --self-contained false --no-restore</w:t>
        <w:br/>
        <w:t>- Copies the entire source code.</w:t>
        <w:br/>
        <w:t>- Publishes the app in release mode into /app.</w:t>
        <w:br/>
        <w:t>- --self-contained false means the app will depend on the runtime image (keeps image smaller).</w:t>
        <w:br/>
        <w:t>- --no-restore skips the restore step since it was already done.</w:t>
        <w:br/>
        <w:br/>
        <w:t>------------------------------------------------------------</w:t>
        <w:br/>
        <w:t>Stage 2: Runtime Stage</w:t>
        <w:br/>
        <w:t>------------------------------------------------------------</w:t>
        <w:br/>
        <w:t>FROM mcr.microsoft.com/dotnet/runtime:7.0</w:t>
        <w:br/>
        <w:t>- Uses the lightweight .NET 7 Runtime image (smaller than the SDK).</w:t>
        <w:br/>
        <w:br/>
        <w:t>WORKDIR /app</w:t>
        <w:br/>
        <w:t>COPY --from=build /app .</w:t>
        <w:br/>
        <w:t>- Sets /app as the working directory.</w:t>
        <w:br/>
        <w:t>- Copies published files from the build stage's /app folder.</w:t>
        <w:br/>
        <w:br/>
        <w:t>ENTRYPOINT ["dotnet", "Worker.dll"]</w:t>
        <w:br/>
        <w:t>- Defines the container's entrypoint.</w:t>
        <w:br/>
        <w:t>- Runs the Worker Service application using dotnet Worker.dll.</w:t>
        <w:br/>
        <w:br/>
        <w:t>------------------------------------------------------------</w:t>
        <w:br/>
        <w:t>Summary</w:t>
        <w:br/>
        <w:t>------------------------------------------------------------</w:t>
        <w:br/>
        <w:t>- The build stage compiles and publishes the .NET Worker Service with the SDK.</w:t>
        <w:br/>
        <w:t>- The runtime stage runs the application using the lightweight runtime image.</w:t>
        <w:br/>
        <w:t>- This approach ensures a smaller final image by excluding build tools.</w:t>
        <w:br/>
        <w:t>- Cross-platform builds are supported using the --platform flag during build.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