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TAX INVOICE</w:t>
      </w:r>
    </w:p>
    <w:p>
      <w:r>
        <w:t xml:space="preserve">INVOICE NO: GT/0095</w:t>
      </w:r>
    </w:p>
    <w:p>
      <w:r>
        <w:t xml:space="preserve">DATE: 11-11-2026</w:t>
      </w:r>
    </w:p>
    <w:p>
      <w:r>
        <w:t xml:space="preserve">SUPPLIER: CARE QUALITY COMMISSION (CQC) CQC033</w:t>
      </w:r>
    </w:p>
    <w:p>
      <w:r>
        <w:t xml:space="preserve">HSN/SAC: 3824</w:t>
      </w:r>
    </w:p>
    <w:p>
      <w:r>
        <w:t xml:space="preserve">PLACE OF SUPPLY: 07</w:t>
      </w:r>
    </w:p>
    <w:p>
      <w:r>
        <w:t xml:space="preserve">--------------------------------------------------------------</w:t>
      </w:r>
    </w:p>
    <w:p>
      <w:r>
        <w:t xml:space="preserve">DESCRIPTION                                  AMOUNT</w:t>
      </w:r>
    </w:p>
    <w:p>
      <w:r>
        <w:t xml:space="preserve">STEEL TUBES 40MM                                  RS. 1,864.00</w:t>
      </w:r>
    </w:p>
    <w:p>
      <w:r>
        <w:t xml:space="preserve">--------------------------------------------------------------</w:t>
      </w:r>
    </w:p>
    <w:p>
      <w:r>
        <w:t xml:space="preserve">SUBTOTAL                                          RS. 1,864.00</w:t>
      </w:r>
    </w:p>
    <w:p>
      <w:r>
        <w:t xml:space="preserve">GST                                                  RS. 93.20</w:t>
      </w:r>
    </w:p>
    <w:p>
      <w:r>
        <w:t xml:space="preserve">AMOUNT PAYABLE                                    RS. 1,957.20</w:t>
      </w:r>
    </w:p>
  </w:body>
</w:document>
</file>

<file path=word/_rels/document.xml.rels><?xml version="1.0" encoding="UTF-8" standalone="yes"?><Relationships xmlns="http://schemas.openxmlformats.org/package/2006/relationships"/>
</file>