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0" w:after="0" w:line="284" w:lineRule="exact"/>
        <w:ind w:firstLine="1" w:left="5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3"/>
          <w:noProof/>
        </w:rPr>
      </w:pPr>
    </w:p>
    <w:p>
      <w:pPr>
        <w:spacing w:before="220" w:after="0" w:line="220" w:lineRule="exact"/>
        <w:ind w:firstLine="1" w:left="5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3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CONSIDERANDOS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NATURALEZA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INSTITUCIONAL</w:t>
      </w:r>
    </w:p>
    <w:p>
      <w:pPr>
        <w:spacing w:before="355" w:after="0" w:line="290" w:lineRule="exact"/>
        <w:ind w:firstLine="1" w:left="4" w:right="107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I.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PROPUESTA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INTEGRACIÓN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AL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MARCO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GOBERNANZA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GLOBAL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  <w:t>INTELIGENCIA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1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  <w:t>ARTIFICIAL</w:t>
      </w:r>
    </w:p>
    <w:p>
      <w:pPr>
        <w:spacing w:before="307" w:after="0" w:line="220" w:lineRule="exact"/>
        <w:ind w:firstLine="1" w:left="5"/>
        <w:jc w:val="left"/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DESTINATARIO: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Gobierno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Local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Liberia</w:t>
      </w:r>
    </w:p>
    <w:p>
      <w:pPr>
        <w:spacing w:before="0" w:after="0" w:line="530" w:lineRule="exact"/>
        <w:ind w:firstLine="1" w:left="4" w:right="798"/>
        <w:jc w:val="left"/>
        <w:rPr>
          <w:rFonts w:ascii="Georgia" w:hAnsi="Georgia" w:cs="Georgia" w:eastAsia="Georgia"/>
          <w:sz w:val="22"/>
          <w:szCs w:val="22"/>
          <w:color w:val="#000000"/>
          <w:spacing w:val="-3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EMITIDO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  <w:t>POR: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Alygn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(Institución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Global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Coordinación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Gobernanza)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ASUNTO: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Alianza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Estratégica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para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Salvaguarda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Institucional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Coordinación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con</w:t>
      </w:r>
    </w:p>
    <w:p>
      <w:pPr>
        <w:spacing w:before="67" w:after="0" w:line="220" w:lineRule="exact"/>
        <w:ind w:firstLine="1" w:left="5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Laboratorios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Frontera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(Frontier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Labs)</w:t>
      </w:r>
    </w:p>
    <w:p>
      <w:pPr>
        <w:spacing w:before="0" w:after="0" w:line="220" w:lineRule="exact"/>
        <w:ind w:firstLine="1" w:left="5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</w:pPr>
    </w:p>
    <w:p>
      <w:pPr>
        <w:spacing w:before="0" w:after="0" w:line="220" w:lineRule="exact"/>
        <w:ind w:firstLine="1" w:left="5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</w:pPr>
    </w:p>
    <w:p>
      <w:pPr>
        <w:spacing w:before="0" w:after="0" w:line="295" w:lineRule="exact"/>
        <w:ind w:firstLine="1" w:left="5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</w:pPr>
    </w:p>
    <w:p>
      <w:pPr>
        <w:spacing w:before="220" w:after="0" w:line="220" w:lineRule="exact"/>
        <w:ind w:firstLine="1" w:left="5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II.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CONSIDERANDOS</w:t>
      </w:r>
    </w:p>
    <w:p>
      <w:pPr>
        <w:spacing w:before="244" w:after="0" w:line="287" w:lineRule="exact"/>
        <w:ind w:firstLine="1" w:left="4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CONSIDERANDO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  <w:t>I: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Sobre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Escala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  <w:t>del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Desafío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Tecnológico.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humanidad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atraviesa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una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transición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hacia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sistemas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3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Inteligencia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Artificial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Avanzada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operan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3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una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escala</w:t>
      </w:r>
      <w:r>
        <w:rPr>
          <w:rFonts w:ascii="Georgia" w:hAnsi="Georgia" w:cs="Georgia" w:eastAsia="Georgia"/>
          <w:sz w:val="22"/>
          <w:szCs w:val="22"/>
          <w:color w:val="#000000"/>
          <w:spacing w:val="-8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global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sistémica.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3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-8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estos</w:t>
      </w:r>
      <w:r>
        <w:rPr>
          <w:rFonts w:ascii="Georgia" w:hAnsi="Georgia" w:cs="Georgia" w:eastAsia="Georgia"/>
          <w:sz w:val="22"/>
          <w:szCs w:val="22"/>
          <w:color w:val="#000000"/>
          <w:spacing w:val="-8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sistemas</w:t>
      </w:r>
      <w:r>
        <w:rPr>
          <w:rFonts w:ascii="Georgia" w:hAnsi="Georgia" w:cs="Georgia" w:eastAsia="Georgia"/>
          <w:sz w:val="22"/>
          <w:szCs w:val="22"/>
          <w:color w:val="#000000"/>
          <w:spacing w:val="-8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no</w:t>
      </w:r>
      <w:r>
        <w:rPr>
          <w:rFonts w:ascii="Georgia" w:hAnsi="Georgia" w:cs="Georgia" w:eastAsia="Georgia"/>
          <w:sz w:val="22"/>
          <w:szCs w:val="22"/>
          <w:color w:val="#000000"/>
          <w:spacing w:val="-8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3"/>
          <w:noProof/>
        </w:rPr>
        <w:t>son</w:t>
      </w:r>
      <w:r>
        <w:rPr>
          <w:rFonts w:ascii="Georgia" w:hAnsi="Georgia" w:cs="Georgia" w:eastAsia="Georgia"/>
          <w:sz w:val="22"/>
          <w:szCs w:val="22"/>
          <w:color w:val="#000000"/>
          <w:spacing w:val="-8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simples</w:t>
      </w:r>
      <w:r>
        <w:rPr>
          <w:rFonts w:ascii="Georgia" w:hAnsi="Georgia" w:cs="Georgia" w:eastAsia="Georgia"/>
          <w:sz w:val="22"/>
          <w:szCs w:val="22"/>
          <w:color w:val="#000000"/>
          <w:spacing w:val="-8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herramientas</w:t>
      </w:r>
      <w:r>
        <w:rPr>
          <w:rFonts w:ascii="Georgia" w:hAnsi="Georgia" w:cs="Georgia" w:eastAsia="Georgia"/>
          <w:sz w:val="22"/>
          <w:szCs w:val="22"/>
          <w:color w:val="#000000"/>
          <w:spacing w:val="-8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8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software,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sino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infraestructuras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alterarán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administración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pública,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seguridad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toma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decisiones 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en</w:t>
      </w:r>
      <w:r>
        <w:rPr>
          <w:rFonts w:ascii="Georgia" w:hAnsi="Georgia" w:cs="Georgia" w:eastAsia="Georgia"/>
          <w:sz w:val="22"/>
          <w:szCs w:val="22"/>
          <w:color w:val="#000000"/>
          <w:spacing w:val="8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los</w:t>
      </w:r>
      <w:r>
        <w:rPr>
          <w:rFonts w:ascii="Georgia" w:hAnsi="Georgia" w:cs="Georgia" w:eastAsia="Georgia"/>
          <w:sz w:val="22"/>
          <w:szCs w:val="22"/>
          <w:color w:val="#000000"/>
          <w:spacing w:val="8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gobiernos</w:t>
      </w:r>
      <w:r>
        <w:rPr>
          <w:rFonts w:ascii="Georgia" w:hAnsi="Georgia" w:cs="Georgia" w:eastAsia="Georgia"/>
          <w:sz w:val="22"/>
          <w:szCs w:val="22"/>
          <w:color w:val="#000000"/>
          <w:spacing w:val="8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locales.</w:t>
      </w:r>
    </w:p>
    <w:p>
      <w:pPr>
        <w:spacing w:before="244" w:after="0" w:line="287" w:lineRule="exact"/>
        <w:ind w:firstLine="1" w:left="4" w:right="185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CONSIDERANDO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  <w:t>II: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Sobre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Necesidad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Coordinación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Global.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ante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magnitud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esta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tecnología,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ningún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1"/>
          <w:noProof/>
        </w:rPr>
        <w:t>actor</w:t>
      </w:r>
      <w:r>
        <w:rPr>
          <w:rFonts w:ascii="Georgia" w:hAnsi="Georgia" w:cs="Georgia" w:eastAsia="Georgia"/>
          <w:sz w:val="22"/>
          <w:szCs w:val="22"/>
          <w:color w:val="#000000"/>
          <w:spacing w:val="18"/>
          <w:noProof/>
        </w:rPr>
        <w:t>—ya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sea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una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empresa,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un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laboratorio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o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un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gobierno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nacional—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puede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gobernar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o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mitigar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riesgos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manera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aislada.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seguridad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estabilidad</w:t>
      </w:r>
      <w:r>
        <w:rPr>
          <w:rFonts w:ascii="Georgia" w:hAnsi="Georgia" w:cs="Georgia" w:eastAsia="Georgia"/>
          <w:sz w:val="22"/>
          <w:szCs w:val="22"/>
          <w:color w:val="#000000"/>
          <w:spacing w:val="-8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8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3"/>
          <w:noProof/>
        </w:rPr>
        <w:t>las</w:t>
      </w:r>
      <w:r>
        <w:rPr>
          <w:rFonts w:ascii="Georgia" w:hAnsi="Georgia" w:cs="Georgia" w:eastAsia="Georgia"/>
          <w:sz w:val="22"/>
          <w:szCs w:val="22"/>
          <w:color w:val="#000000"/>
          <w:spacing w:val="-8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municipalidades</w:t>
      </w:r>
      <w:r>
        <w:rPr>
          <w:rFonts w:ascii="Georgia" w:hAnsi="Georgia" w:cs="Georgia" w:eastAsia="Georgia"/>
          <w:sz w:val="22"/>
          <w:szCs w:val="22"/>
          <w:color w:val="#000000"/>
          <w:spacing w:val="-8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dependen</w:t>
      </w:r>
      <w:r>
        <w:rPr>
          <w:rFonts w:ascii="Georgia" w:hAnsi="Georgia" w:cs="Georgia" w:eastAsia="Georgia"/>
          <w:sz w:val="22"/>
          <w:szCs w:val="22"/>
          <w:color w:val="#000000"/>
          <w:spacing w:val="-8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8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3"/>
          <w:noProof/>
        </w:rPr>
        <w:t>una</w:t>
      </w:r>
      <w:r>
        <w:rPr>
          <w:rFonts w:ascii="Georgia" w:hAnsi="Georgia" w:cs="Georgia" w:eastAsia="Georgia"/>
          <w:sz w:val="22"/>
          <w:szCs w:val="22"/>
          <w:color w:val="#000000"/>
          <w:spacing w:val="-8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coordinación</w:t>
      </w:r>
      <w:r>
        <w:rPr>
          <w:rFonts w:ascii="Georgia" w:hAnsi="Georgia" w:cs="Georgia" w:eastAsia="Georgia"/>
          <w:sz w:val="22"/>
          <w:szCs w:val="22"/>
          <w:color w:val="#000000"/>
          <w:spacing w:val="-8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directa</w:t>
      </w:r>
      <w:r>
        <w:rPr>
          <w:rFonts w:ascii="Georgia" w:hAnsi="Georgia" w:cs="Georgia" w:eastAsia="Georgia"/>
          <w:sz w:val="22"/>
          <w:szCs w:val="22"/>
          <w:color w:val="#000000"/>
          <w:spacing w:val="-8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neutral</w:t>
      </w:r>
      <w:r>
        <w:rPr>
          <w:rFonts w:ascii="Georgia" w:hAnsi="Georgia" w:cs="Georgia" w:eastAsia="Georgia"/>
          <w:sz w:val="22"/>
          <w:szCs w:val="22"/>
          <w:color w:val="#000000"/>
          <w:spacing w:val="-8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entre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quienes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desarrollan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tecnología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(Frontier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Labs)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quienes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operan.</w:t>
      </w:r>
    </w:p>
    <w:p>
      <w:pPr>
        <w:spacing w:before="235" w:after="0" w:line="290" w:lineRule="exact"/>
        <w:ind w:firstLine="1" w:left="5"/>
        <w:jc w:val="center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CONSIDERANDO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III: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Sobre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Responsabilidad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los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Gobiernos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Locales.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Municipalidad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Liberia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el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primer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frente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contacto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con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el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ciudadano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y,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por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tanto,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</w:p>
    <w:p>
      <w:pPr>
        <w:spacing w:before="7" w:after="0" w:line="285" w:lineRule="exact"/>
        <w:ind w:firstLine="1" w:left="4"/>
        <w:jc w:val="left"/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entidad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responsable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operativizar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gobernanza.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ausencia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un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marco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coordinación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institucional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deja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Municipalidad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expuesta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riesgos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responsabilidad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civil,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fallos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sistémicos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pérdida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legitimidad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democrática.</w:t>
      </w:r>
    </w:p>
    <w:p>
      <w:pPr>
        <w:spacing w:before="244" w:after="0" w:line="287" w:lineRule="exact"/>
        <w:ind w:firstLine="1" w:left="4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CONSIDERANDO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IV: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Sobre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Alianza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con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el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Ecosistema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Innovación.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para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garantizar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resiliencia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institucional,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es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imperativo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municipalidades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establezcan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alianzas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estratégicas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con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las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instituciones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coordinan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los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laboratorios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3"/>
          <w:noProof/>
        </w:rPr>
        <w:t>IA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frontera.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Esta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alianza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no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una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contratación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servicios,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sino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un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acto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defensa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institucional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para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evitar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fragmentación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regulatoria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respuesta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reactiva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ante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crisis.</w:t>
      </w:r>
    </w:p>
    <w:p>
      <w:pPr>
        <w:spacing w:before="0" w:after="0" w:line="220" w:lineRule="exact"/>
        <w:ind w:firstLine="1" w:left="5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</w:pPr>
    </w:p>
    <w:p>
      <w:pPr>
        <w:spacing w:before="0" w:after="0" w:line="220" w:lineRule="exact"/>
        <w:ind w:firstLine="1" w:left="5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</w:pPr>
    </w:p>
    <w:p>
      <w:pPr>
        <w:spacing w:before="0" w:after="0" w:line="228" w:lineRule="exact"/>
        <w:ind w:firstLine="1" w:left="5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</w:pPr>
    </w:p>
    <w:p>
      <w:pPr>
        <w:spacing w:before="287" w:after="0" w:line="220" w:lineRule="exact"/>
        <w:ind w:firstLine="1" w:left="5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III.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NATURALEZA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ALYGN: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UNA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INSTITUCIÓN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COORDINACIÓN</w:t>
      </w:r>
    </w:p>
    <w:p>
      <w:pPr>
        <w:spacing w:before="235" w:after="67" w:line="290" w:lineRule="exact"/>
        <w:ind w:firstLine="1" w:left="4" w:right="403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Es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fundamental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definir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Alygn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no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actúa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como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una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empresa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consultoría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ni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  <w:t>como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un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proveedor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servicios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tecnológicos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.</w:t>
      </w:r>
    </w:p>
    <w:p>
      <w:pPr>
        <w:spacing w:before="235" w:after="67" w:line="290" w:lineRule="exact"/>
        <w:ind w:firstLine="1" w:left="4" w:right="403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sectPr>
          <w:type w:val="continuous"/>
          <w:pgSz w:w="11920" w:h="16840"/>
          <w:pgMar w:top="1440" w:right="1435" w:bottom="1440" w:left="1435" w:header="708" w:footer="708" w:gutter="0"/>
        </w:sectPr>
      </w:pPr>
    </w:p>
    <w:bookmarkStart w:id="2" w:name="2"/>
    <w:bookmarkEnd w:id="2"/>
    <w:p>
      <w:pPr>
        <w:spacing w:before="0" w:after="0" w:line="22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</w:pPr>
    </w:p>
    <w:p>
      <w:pPr>
        <w:spacing w:before="0" w:after="0" w:line="304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</w:pPr>
    </w:p>
    <w:p>
      <w:pPr>
        <w:spacing w:before="157" w:after="0" w:line="287" w:lineRule="exact"/>
        <w:ind w:firstLine="1" w:left="0" w:right="29"/>
        <w:jc w:val="left"/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Alygn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funciona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como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una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capa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gobernanza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coordinación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neutral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.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Así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como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el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sistema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SWIFT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permite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coordinación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financiera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global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sin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ser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un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banco,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o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organismos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aviación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civil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aseguran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seguridad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aérea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sin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operar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aviones,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Alygn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provee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infraestructura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confianza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los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protocolos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emergencia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necesarios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para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IA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sea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gestionada</w:t>
      </w:r>
      <w:r>
        <w:rPr>
          <w:rFonts w:ascii="Georgia" w:hAnsi="Georgia" w:cs="Georgia" w:eastAsia="Georgia"/>
          <w:sz w:val="22"/>
          <w:szCs w:val="22"/>
          <w:color w:val="#000000"/>
          <w:spacing w:val="1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con</w:t>
      </w:r>
      <w:r>
        <w:rPr>
          <w:rFonts w:ascii="Georgia" w:hAnsi="Georgia" w:cs="Georgia" w:eastAsia="Georgia"/>
          <w:sz w:val="22"/>
          <w:szCs w:val="22"/>
          <w:color w:val="#000000"/>
          <w:spacing w:val="1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responsabilidad.</w:t>
      </w:r>
    </w:p>
    <w:p>
      <w:pPr>
        <w:spacing w:before="307" w:after="0" w:line="22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Nuestra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legitimidad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emana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nuestra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independencia:</w:t>
      </w:r>
    </w:p>
    <w:p>
      <w:pPr>
        <w:spacing w:before="12" w:after="0" w:line="550" w:lineRule="exact"/>
        <w:ind w:firstLine="1" w:left="360" w:right="183"/>
        <w:jc w:val="left"/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83"/>
          <w:noProof/>
        </w:rPr>
        <w:t>●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Neutralidad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Estructural: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No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construimos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modelos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IA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ni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operamos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sistemas.</w:t>
      </w:r>
      <w:r>
        <w:rPr>
          <w:rFonts w:ascii="Arial" w:hAnsi="Arial" w:cs="Arial" w:eastAsia="Arial"/>
          <w:sz w:val="22"/>
          <w:szCs w:val="22"/>
          <w:color w:val="#000000"/>
          <w:spacing w:val="83"/>
          <w:noProof/>
        </w:rPr>
        <w:t>●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Independencia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Mandato: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No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respondemos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agendas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políticas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ni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intereses</w:t>
      </w:r>
    </w:p>
    <w:p>
      <w:pPr>
        <w:spacing w:before="0" w:after="0" w:line="290" w:lineRule="exact"/>
        <w:ind w:firstLine="1" w:left="720" w:right="446"/>
        <w:jc w:val="left"/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donantes,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asegurando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nuestra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única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prioridad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sea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reducción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del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riesgo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sistémico.</w:t>
      </w:r>
    </w:p>
    <w:p>
      <w:pPr>
        <w:spacing w:before="285" w:after="0" w:line="290" w:lineRule="exact"/>
        <w:ind w:firstLine="-360" w:left="720" w:right="120"/>
        <w:jc w:val="both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83"/>
          <w:noProof/>
        </w:rPr>
        <w:t>●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Vínculo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con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Laboratorios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Frontera: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Actuamos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como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el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nexo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permite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Municipalidad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Liberia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estar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alineada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estándares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desarrolladores 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IA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más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avanzados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del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mundo.</w:t>
      </w:r>
    </w:p>
    <w:p>
      <w:pPr>
        <w:spacing w:before="307" w:after="0" w:line="22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3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3.1.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Constitución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Jurisdicción</w:t>
      </w:r>
    </w:p>
    <w:p>
      <w:pPr>
        <w:spacing w:before="245" w:after="0" w:line="287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Se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hace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constar,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para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todos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3"/>
          <w:noProof/>
        </w:rPr>
        <w:t>los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efectos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legales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validez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administrativa,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3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Alygn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es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una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entidad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debidamente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constituida,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registrada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3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vigente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bajo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3"/>
          <w:noProof/>
        </w:rPr>
        <w:t>las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leyes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del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Estado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3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Texas,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en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los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Estados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Unidos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América.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Su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conformación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jurídica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en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dicha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jurisdicción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responde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la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necesidad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operar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desde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3"/>
          <w:noProof/>
        </w:rPr>
        <w:t>un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marco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legal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alta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estabilidad,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transparencia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previsibilidad,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factores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esenciales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para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una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institución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actúa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como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garante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gobernanza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global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inteligencia</w:t>
      </w:r>
      <w:r>
        <w:rPr>
          <w:rFonts w:ascii="Georgia" w:hAnsi="Georgia" w:cs="Georgia" w:eastAsia="Georgia"/>
          <w:sz w:val="22"/>
          <w:szCs w:val="22"/>
          <w:color w:val="#000000"/>
          <w:spacing w:val="1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artificial.</w:t>
      </w:r>
    </w:p>
    <w:p>
      <w:pPr>
        <w:spacing w:before="307" w:after="0" w:line="22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3.2.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Idoneidad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Internacional</w:t>
      </w:r>
    </w:p>
    <w:p>
      <w:pPr>
        <w:spacing w:before="240" w:after="0" w:line="288" w:lineRule="exact"/>
        <w:ind w:firstLine="1" w:left="0" w:right="70"/>
        <w:jc w:val="left"/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elección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del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Estado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Texas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como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sede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constitución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responde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su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robusta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infraestructura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legal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su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posición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estratégica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como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epicentro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innovación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seguridad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jurídica.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Esta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personería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jurídica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faculta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Alygn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para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establecer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acuerdos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3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coordinación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internacional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3"/>
          <w:noProof/>
        </w:rPr>
        <w:t>con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gobiernos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locales,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asegurando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3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todos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3"/>
          <w:noProof/>
        </w:rPr>
        <w:t>los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protocolos,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certificaciones</w:t>
      </w:r>
      <w:r>
        <w:rPr>
          <w:rFonts w:ascii="Georgia" w:hAnsi="Georgia" w:cs="Georgia" w:eastAsia="Georgia"/>
          <w:sz w:val="22"/>
          <w:szCs w:val="22"/>
          <w:color w:val="#000000"/>
          <w:spacing w:val="-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3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mecanismos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respuesta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emergencias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emitidos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por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institución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cuenten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el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respaldo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una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entidad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formalmente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establecida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una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jurisdicciones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más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sólidas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reconocidas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los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Estados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Unidos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América.</w:t>
      </w:r>
    </w:p>
    <w:p>
      <w:pPr>
        <w:spacing w:before="240" w:after="0" w:line="288" w:lineRule="exact"/>
        <w:ind w:firstLine="1" w:left="0" w:right="70"/>
        <w:jc w:val="left"/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sectPr>
          <w:pgSz w:w="11920" w:h="16840"/>
          <w:pgMar w:top="720" w:right="1440" w:bottom="1440" w:left="1440" w:header="708" w:footer="708" w:gutter="0"/>
        </w:sectPr>
      </w:pPr>
    </w:p>
    <w:p>
      <w:pPr>
        <w:spacing w:before="0" w:after="0" w:line="387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</w:pPr>
    </w:p>
    <w:p>
      <w:pPr>
        <w:spacing w:before="567" w:after="0" w:line="22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IV.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ARQUITECTURA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COORDINACIÓN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SISTÉMICA</w:t>
      </w:r>
    </w:p>
    <w:p>
      <w:pPr>
        <w:spacing w:before="250" w:after="0" w:line="285" w:lineRule="exact"/>
        <w:ind w:firstLine="1" w:left="0" w:right="35"/>
        <w:jc w:val="left"/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El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Programa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Gobernanza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Alygn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para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Liberia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no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basa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recomendaciones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externas,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sino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integración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Municipalidad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una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  <w:t>red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coordinación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activa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.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Esta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arquitectura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permite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3"/>
          <w:noProof/>
        </w:rPr>
        <w:t>el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gobierno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local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deje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ser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3"/>
          <w:noProof/>
        </w:rPr>
        <w:t>un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receptor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pasivo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tecnología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3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se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convierta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en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un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nodo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gobernanza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responsable.</w:t>
      </w:r>
    </w:p>
    <w:p>
      <w:pPr>
        <w:spacing w:before="347" w:after="347" w:line="22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4.1.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El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Eje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Coordinación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con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Laboratorios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Frontera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(Frontier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Labs)</w:t>
      </w:r>
    </w:p>
    <w:p>
      <w:pPr>
        <w:spacing w:before="347" w:after="347" w:line="22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sectPr>
          <w:type w:val="continuous"/>
          <w:pgSz w:w="11920" w:h="16840"/>
          <w:pgMar w:top="720" w:right="1440" w:bottom="1440" w:left="1440" w:header="708" w:footer="708" w:gutter="0"/>
        </w:sectPr>
      </w:pPr>
    </w:p>
    <w:bookmarkStart w:id="3" w:name="3"/>
    <w:bookmarkEnd w:id="3"/>
    <w:p>
      <w:pPr>
        <w:spacing w:before="0" w:after="0" w:line="22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</w:p>
    <w:p>
      <w:pPr>
        <w:spacing w:before="0" w:after="0" w:line="304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</w:p>
    <w:p>
      <w:pPr>
        <w:spacing w:before="147" w:after="0" w:line="290" w:lineRule="exact"/>
        <w:ind w:firstLine="1" w:left="0" w:right="77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Alygn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actúa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como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el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conducto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institucional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conecta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Municipalidad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con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los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estándares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laboratorios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desarrollan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modelos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IA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más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avanzados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del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mundo.</w:t>
      </w:r>
    </w:p>
    <w:p>
      <w:pPr>
        <w:spacing w:before="238" w:after="0" w:line="290" w:lineRule="exact"/>
        <w:ind w:firstLine="-360" w:left="720" w:right="46"/>
        <w:jc w:val="both"/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83"/>
          <w:noProof/>
        </w:rPr>
        <w:t>●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Alineación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Pre-Crisis: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participación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permite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Liberia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adopte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protocolos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seguridad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transparencia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antes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sistemas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sean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desplegados,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reduciendo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incertidumbre</w:t>
      </w:r>
      <w:r>
        <w:rPr>
          <w:rFonts w:ascii="Georgia" w:hAnsi="Georgia" w:cs="Georgia" w:eastAsia="Georgia"/>
          <w:sz w:val="22"/>
          <w:szCs w:val="22"/>
          <w:color w:val="#000000"/>
          <w:spacing w:val="1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regulatoria.</w:t>
      </w:r>
    </w:p>
    <w:p>
      <w:pPr>
        <w:spacing w:before="285" w:after="0" w:line="290" w:lineRule="exact"/>
        <w:ind w:firstLine="-360" w:left="720" w:right="187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83"/>
          <w:noProof/>
        </w:rPr>
        <w:t>●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Interoperabilidad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Gobernanza: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Se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implementan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marcos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aseguran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que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los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sistemas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diferentes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proveedores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puedan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ser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supervisados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bajo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un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estándar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único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neutral,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evitando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fragmentación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técnica.</w:t>
      </w:r>
    </w:p>
    <w:p>
      <w:pPr>
        <w:spacing w:before="285" w:after="0" w:line="290" w:lineRule="exact"/>
        <w:ind w:firstLine="-360" w:left="720" w:right="187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sectPr>
          <w:pgSz w:w="11920" w:h="16840"/>
          <w:pgMar w:top="720" w:right="1440" w:bottom="1440" w:left="1440" w:header="708" w:footer="708" w:gutter="0"/>
        </w:sectPr>
      </w:pPr>
    </w:p>
    <w:p>
      <w:pPr>
        <w:spacing w:before="0" w:after="0" w:line="415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</w:pPr>
    </w:p>
    <w:p>
      <w:pPr>
        <w:spacing w:before="220" w:after="0" w:line="22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4.2.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Protocolos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Emergencia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Respuesta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Coordinada</w:t>
      </w:r>
    </w:p>
    <w:p>
      <w:pPr>
        <w:spacing w:before="307" w:after="0" w:line="22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diferencia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un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servicio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asesoría,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Alygn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provee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una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capacidad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respuesta</w:t>
      </w:r>
    </w:p>
    <w:p>
      <w:pPr>
        <w:spacing w:before="67" w:after="0" w:line="22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operativa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ante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fallos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sistémicos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IA.</w:t>
      </w:r>
    </w:p>
    <w:p>
      <w:pPr>
        <w:spacing w:before="238" w:after="0" w:line="290" w:lineRule="exact"/>
        <w:ind w:firstLine="-360" w:left="720" w:right="122"/>
        <w:jc w:val="left"/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84"/>
          <w:noProof/>
        </w:rPr>
        <w:t>●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Canales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Escalabilidad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Seguros: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Liberia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tendrá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acceso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mecanismos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coordinación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24/7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para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gestionar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incidentes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superen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capacidad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técnica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local,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conectando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directamente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con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los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responsables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los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sistemas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nivel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global.</w:t>
      </w:r>
    </w:p>
    <w:p>
      <w:pPr>
        <w:spacing w:before="2" w:after="0" w:line="290" w:lineRule="exact"/>
        <w:ind w:firstLine="-360" w:left="720"/>
        <w:jc w:val="left"/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83"/>
          <w:noProof/>
        </w:rPr>
        <w:t>●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Mitigación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del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Riesgo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Responsabilidad: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Al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seguir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protocolos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emergencia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estandarizados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referenciados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internacionalmente,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Municipalidad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blinda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su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responsabilidad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legal,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demostrando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actuó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bajo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los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más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altos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estándares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diligencia</w:t>
      </w:r>
      <w:r>
        <w:rPr>
          <w:rFonts w:ascii="Georgia" w:hAnsi="Georgia" w:cs="Georgia" w:eastAsia="Georgia"/>
          <w:sz w:val="22"/>
          <w:szCs w:val="22"/>
          <w:color w:val="#000000"/>
          <w:spacing w:val="1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debida.</w:t>
      </w:r>
    </w:p>
    <w:p>
      <w:pPr>
        <w:spacing w:before="0" w:after="0" w:line="22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</w:pPr>
    </w:p>
    <w:p>
      <w:pPr>
        <w:spacing w:before="0" w:after="0" w:line="22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</w:pPr>
    </w:p>
    <w:p>
      <w:pPr>
        <w:spacing w:before="0" w:after="0" w:line="228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</w:pPr>
    </w:p>
    <w:p>
      <w:pPr>
        <w:spacing w:before="215" w:after="0" w:line="290" w:lineRule="exact"/>
        <w:ind w:firstLine="1" w:left="0" w:right="1056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V.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JUSTIFICACIÓN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ALIANZA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PARA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SALVAGUARDA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LA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  <w:t>HUMANIDAD</w:t>
      </w:r>
    </w:p>
    <w:p>
      <w:pPr>
        <w:spacing w:before="247" w:after="0" w:line="285" w:lineRule="exact"/>
        <w:ind w:firstLine="1" w:left="0" w:right="286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decisión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Liberia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integrarse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Alygn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responde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una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visión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bien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público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resiliencia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civil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.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En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el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contexto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internacional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actual,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gobernanza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IA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reconoce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como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un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desafío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existencial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donde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los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gobiernos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locales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juegan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un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rol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crítico.</w:t>
      </w:r>
    </w:p>
    <w:p>
      <w:pPr>
        <w:spacing w:before="347" w:after="0" w:line="22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5.1.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El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Rol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las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Municipalidades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en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el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Equilibrio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Global</w:t>
      </w:r>
    </w:p>
    <w:p>
      <w:pPr>
        <w:spacing w:before="235" w:after="0" w:line="290" w:lineRule="exact"/>
        <w:ind w:firstLine="1" w:left="0" w:right="111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Si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bien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naciones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legislan,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son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ciudades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municipalidades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donde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IA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interactúa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con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vida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humana.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alianza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con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Alygn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permite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Liberia:</w:t>
      </w:r>
    </w:p>
    <w:p>
      <w:pPr>
        <w:spacing w:before="238" w:after="0" w:line="290" w:lineRule="exact"/>
        <w:ind w:firstLine="-360" w:left="720" w:right="43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0"/>
          <w:noProof/>
        </w:rPr>
        <w:t>1.</w:t>
      </w:r>
      <w:r>
        <w:rPr>
          <w:rFonts w:ascii="Arial" w:hAnsi="Arial" w:cs="Arial" w:eastAsia="Arial"/>
          <w:sz w:val="22"/>
          <w:szCs w:val="22"/>
          <w:color w:val="#000000"/>
          <w:spacing w:val="116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Evitar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Captura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Tecnológica: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Asegurar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el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despliegue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IA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el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cantón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no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sea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dictado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por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intereses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comerciales,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sino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por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marcos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gobernanza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priorizan 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1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estabilidad</w:t>
      </w:r>
      <w:r>
        <w:rPr>
          <w:rFonts w:ascii="Georgia" w:hAnsi="Georgia" w:cs="Georgia" w:eastAsia="Georgia"/>
          <w:sz w:val="22"/>
          <w:szCs w:val="22"/>
          <w:color w:val="#000000"/>
          <w:spacing w:val="1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social.</w:t>
      </w:r>
    </w:p>
    <w:p>
      <w:pPr>
        <w:spacing w:before="2" w:after="0" w:line="290" w:lineRule="exact"/>
        <w:ind w:firstLine="-360" w:left="720" w:right="37"/>
        <w:jc w:val="left"/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0"/>
          <w:noProof/>
        </w:rPr>
        <w:t>2.</w:t>
      </w:r>
      <w:r>
        <w:rPr>
          <w:rFonts w:ascii="Arial" w:hAnsi="Arial" w:cs="Arial" w:eastAsia="Arial"/>
          <w:sz w:val="22"/>
          <w:szCs w:val="22"/>
          <w:color w:val="#000000"/>
          <w:spacing w:val="116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Referencia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Legitimidad: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Al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participar,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Liberia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convierte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un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referente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gobernanza,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atrayendo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inversiones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responsables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tecnología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cumple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con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estándares</w:t>
      </w:r>
      <w:r>
        <w:rPr>
          <w:rFonts w:ascii="Georgia" w:hAnsi="Georgia" w:cs="Georgia" w:eastAsia="Georgia"/>
          <w:sz w:val="22"/>
          <w:szCs w:val="22"/>
          <w:color w:val="#000000"/>
          <w:spacing w:val="1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éticos</w:t>
      </w:r>
      <w:r>
        <w:rPr>
          <w:rFonts w:ascii="Georgia" w:hAnsi="Georgia" w:cs="Georgia" w:eastAsia="Georgia"/>
          <w:sz w:val="22"/>
          <w:szCs w:val="22"/>
          <w:color w:val="#000000"/>
          <w:spacing w:val="1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superiores.</w:t>
      </w:r>
    </w:p>
    <w:p>
      <w:pPr>
        <w:spacing w:before="7" w:after="67" w:line="285" w:lineRule="exact"/>
        <w:ind w:firstLine="1" w:left="720" w:right="110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Sostenibilidad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Institucional: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estructura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Alygn,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basada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permanencia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institucional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no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ciclos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lucro,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garantiza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gobernanza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Liberia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sea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duradera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resistente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cambios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políticos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o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presiones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donantes.</w:t>
      </w:r>
    </w:p>
    <w:p>
      <w:pPr>
        <w:spacing w:before="7" w:after="67" w:line="285" w:lineRule="exact"/>
        <w:ind w:firstLine="1" w:left="720" w:right="110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sectPr>
          <w:type w:val="continuous"/>
          <w:pgSz w:w="11920" w:h="16840"/>
          <w:pgMar w:top="720" w:right="1440" w:bottom="1440" w:left="1440" w:header="708" w:footer="708" w:gutter="0"/>
        </w:sectPr>
      </w:pPr>
    </w:p>
    <w:bookmarkStart w:id="4" w:name="4"/>
    <w:bookmarkEnd w:id="4"/>
    <w:p>
      <w:pPr>
        <w:spacing w:before="0" w:after="0" w:line="22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</w:pPr>
    </w:p>
    <w:p>
      <w:pPr>
        <w:spacing w:before="0" w:after="0" w:line="304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</w:pPr>
    </w:p>
    <w:p>
      <w:pPr>
        <w:spacing w:before="220" w:after="0" w:line="22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5.2.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Hacia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un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Estándar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Operación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Creíble</w:t>
      </w:r>
    </w:p>
    <w:p>
      <w:pPr>
        <w:spacing w:before="307" w:after="0" w:line="22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participación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Alygn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no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una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compra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software;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adquisición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capacidad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</w:p>
    <w:p>
      <w:pPr>
        <w:spacing w:before="7" w:after="0" w:line="285" w:lineRule="exact"/>
        <w:ind w:firstLine="1" w:left="0" w:right="418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operar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manera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creíble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un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mundo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gobernado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por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IA.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Esta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alianza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transforma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los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riesgos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externos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(litigios,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fallos,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pérdida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confianza)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en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procesos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institucionales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predecibles</w:t>
      </w:r>
      <w:r>
        <w:rPr>
          <w:rFonts w:ascii="Georgia" w:hAnsi="Georgia" w:cs="Georgia" w:eastAsia="Georgia"/>
          <w:sz w:val="22"/>
          <w:szCs w:val="22"/>
          <w:color w:val="#000000"/>
          <w:spacing w:val="1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6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gestionables.</w:t>
      </w:r>
    </w:p>
    <w:p>
      <w:pPr>
        <w:spacing w:before="7" w:after="0" w:line="285" w:lineRule="exact"/>
        <w:ind w:firstLine="1" w:left="0" w:right="418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sectPr>
          <w:pgSz w:w="11920" w:h="16840"/>
          <w:pgMar w:top="720" w:right="1440" w:bottom="1440" w:left="1440" w:header="708" w:footer="708" w:gutter="0"/>
        </w:sectPr>
      </w:pPr>
    </w:p>
    <w:p>
      <w:pPr>
        <w:spacing w:before="0" w:after="0" w:line="24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3"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3"/>
          <w:noProof/>
        </w:rPr>
      </w:pPr>
    </w:p>
    <w:p>
      <w:pPr>
        <w:spacing w:before="0" w:after="0" w:line="255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3"/>
          <w:noProof/>
        </w:rPr>
      </w:pPr>
    </w:p>
    <w:p>
      <w:pPr>
        <w:spacing w:before="220" w:after="0" w:line="22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3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VI.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MECANISMOS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SUPERVISIÓN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INDEPENDIENTE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ATESTACIÓN</w:t>
      </w:r>
    </w:p>
    <w:p>
      <w:pPr>
        <w:spacing w:before="247" w:after="0" w:line="285" w:lineRule="exact"/>
        <w:ind w:firstLine="1" w:left="0" w:right="457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Para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gobernanza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sea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efectiva,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debe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existir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un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tercero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neutral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valide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los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sistemas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operan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dentro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parámetros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seguridad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establecidos.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Alygn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cumple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esta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función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mediante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procesos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atestación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revisión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independiente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.</w:t>
      </w:r>
    </w:p>
    <w:p>
      <w:pPr>
        <w:spacing w:before="347" w:after="0" w:line="22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6.1.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Revisiones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Sistemas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Protocolos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Auditoría</w:t>
      </w:r>
    </w:p>
    <w:p>
      <w:pPr>
        <w:spacing w:before="235" w:after="0" w:line="29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Alygn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no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desarrolla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modelos,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le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permite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realizar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evaluaciones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sin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conflictos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interés.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Municipalidad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Liberia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tendrá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acceso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a:</w:t>
      </w:r>
    </w:p>
    <w:p>
      <w:pPr>
        <w:spacing w:before="0" w:after="0" w:line="240" w:lineRule="exact"/>
        <w:ind w:firstLine="1" w:left="720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</w:p>
    <w:p>
      <w:pPr>
        <w:spacing w:before="0" w:after="0" w:line="378" w:lineRule="exact"/>
        <w:ind w:firstLine="1" w:left="720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</w:p>
    <w:p>
      <w:pPr>
        <w:spacing w:before="147" w:after="0" w:line="290" w:lineRule="exact"/>
        <w:ind w:firstLine="-360" w:left="720" w:right="691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83"/>
          <w:noProof/>
        </w:rPr>
        <w:t>●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Vías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Revisión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Estandarizadas: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Procedimientos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claros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para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auditar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las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prácticas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gobernanza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despliegue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los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sistemas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IA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utilizados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por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el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municipio.</w:t>
      </w:r>
    </w:p>
    <w:p>
      <w:pPr>
        <w:spacing w:before="285" w:after="0" w:line="290" w:lineRule="exact"/>
        <w:ind w:firstLine="-360" w:left="720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81"/>
          <w:noProof/>
        </w:rPr>
        <w:t>●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Señalización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3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Legitimidad: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6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3"/>
          <w:noProof/>
        </w:rPr>
        <w:t>El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uso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marcos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referencia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Alygn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envía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una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señal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clara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reguladores,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aseguradoras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ciudadanos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Municipalidad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cumple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con</w:t>
      </w:r>
      <w:r>
        <w:rPr>
          <w:rFonts w:ascii="Georgia" w:hAnsi="Georgia" w:cs="Georgia" w:eastAsia="Georgia"/>
          <w:sz w:val="22"/>
          <w:szCs w:val="22"/>
          <w:color w:val="#000000"/>
          <w:spacing w:val="6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estándares</w:t>
      </w:r>
      <w:r>
        <w:rPr>
          <w:rFonts w:ascii="Georgia" w:hAnsi="Georgia" w:cs="Georgia" w:eastAsia="Georgia"/>
          <w:sz w:val="22"/>
          <w:szCs w:val="22"/>
          <w:color w:val="#000000"/>
          <w:spacing w:val="6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6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supervisión</w:t>
      </w:r>
      <w:r>
        <w:rPr>
          <w:rFonts w:ascii="Georgia" w:hAnsi="Georgia" w:cs="Georgia" w:eastAsia="Georgia"/>
          <w:sz w:val="22"/>
          <w:szCs w:val="22"/>
          <w:color w:val="#000000"/>
          <w:spacing w:val="6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independientes.</w:t>
      </w:r>
    </w:p>
    <w:p>
      <w:pPr>
        <w:spacing w:before="0" w:after="0" w:line="415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</w:pPr>
    </w:p>
    <w:p>
      <w:pPr>
        <w:spacing w:before="220" w:after="0" w:line="22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6.2.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Certificación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e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Interoperabilidad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Gobernanza</w:t>
      </w:r>
    </w:p>
    <w:p>
      <w:pPr>
        <w:spacing w:before="250" w:after="0" w:line="285" w:lineRule="exact"/>
        <w:ind w:firstLine="1" w:left="0" w:right="27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participación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Alygn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permite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Liberia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adoptar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estándares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certificación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facilitan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el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acceso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mejores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tecnologías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reducen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fricción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integración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nuevos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sistemas.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Esto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asegura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infraestructura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municipal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sea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compatible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con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mejores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prácticas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globales</w:t>
      </w:r>
      <w:r>
        <w:rPr>
          <w:rFonts w:ascii="Georgia" w:hAnsi="Georgia" w:cs="Georgia" w:eastAsia="Georgia"/>
          <w:sz w:val="22"/>
          <w:szCs w:val="22"/>
          <w:color w:val="#000000"/>
          <w:spacing w:val="1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6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1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seguridad.</w:t>
      </w:r>
    </w:p>
    <w:p>
      <w:pPr>
        <w:spacing w:before="0" w:after="0" w:line="387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</w:pPr>
    </w:p>
    <w:p>
      <w:pPr>
        <w:spacing w:before="567" w:after="0" w:line="22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VII.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MODELO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SOSTENIBILIDAD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INSTITUCIONAL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AUTONOMÍA</w:t>
      </w:r>
    </w:p>
    <w:p>
      <w:pPr>
        <w:spacing w:before="235" w:after="0" w:line="290" w:lineRule="exact"/>
        <w:ind w:firstLine="1" w:left="0" w:right="184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naturaleza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Alygn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como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institución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refleja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su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modelo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económico,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diseñado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para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proteger</w:t>
      </w:r>
      <w:r>
        <w:rPr>
          <w:rFonts w:ascii="Georgia" w:hAnsi="Georgia" w:cs="Georgia" w:eastAsia="Georgia"/>
          <w:sz w:val="22"/>
          <w:szCs w:val="22"/>
          <w:color w:val="#000000"/>
          <w:spacing w:val="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su</w:t>
      </w:r>
      <w:r>
        <w:rPr>
          <w:rFonts w:ascii="Georgia" w:hAnsi="Georgia" w:cs="Georgia" w:eastAsia="Georgia"/>
          <w:sz w:val="22"/>
          <w:szCs w:val="22"/>
          <w:color w:val="#000000"/>
          <w:spacing w:val="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neutralidad</w:t>
      </w:r>
      <w:r>
        <w:rPr>
          <w:rFonts w:ascii="Georgia" w:hAnsi="Georgia" w:cs="Georgia" w:eastAsia="Georgia"/>
          <w:sz w:val="22"/>
          <w:szCs w:val="22"/>
          <w:color w:val="#000000"/>
          <w:spacing w:val="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permanencia.</w:t>
      </w:r>
    </w:p>
    <w:p>
      <w:pPr>
        <w:spacing w:before="347" w:after="347" w:line="22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7.1.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Independencia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del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Financiamiento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Externo</w:t>
      </w:r>
    </w:p>
    <w:p>
      <w:pPr>
        <w:spacing w:before="347" w:after="347" w:line="22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sectPr>
          <w:type w:val="continuous"/>
          <w:pgSz w:w="11920" w:h="16840"/>
          <w:pgMar w:top="720" w:right="1440" w:bottom="1440" w:left="1440" w:header="708" w:footer="708" w:gutter="0"/>
        </w:sectPr>
      </w:pPr>
    </w:p>
    <w:bookmarkStart w:id="5" w:name="5"/>
    <w:bookmarkEnd w:id="5"/>
    <w:p>
      <w:pPr>
        <w:spacing w:before="0" w:after="0" w:line="22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</w:p>
    <w:p>
      <w:pPr>
        <w:spacing w:before="0" w:after="0" w:line="304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</w:p>
    <w:p>
      <w:pPr>
        <w:spacing w:before="160" w:after="0" w:line="285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diferencia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organizaciones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sin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fines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lucro,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pueden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verse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comprometidas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por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agenda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sus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donantes,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Alygn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utiliza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un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modelo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capitalización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garantiza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su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autonomía</w:t>
      </w:r>
      <w:r>
        <w:rPr>
          <w:rFonts w:ascii="Georgia" w:hAnsi="Georgia" w:cs="Georgia" w:eastAsia="Georgia"/>
          <w:sz w:val="22"/>
          <w:szCs w:val="22"/>
          <w:color w:val="#000000"/>
          <w:spacing w:val="9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largo</w:t>
      </w:r>
      <w:r>
        <w:rPr>
          <w:rFonts w:ascii="Georgia" w:hAnsi="Georgia" w:cs="Georgia" w:eastAsia="Georgia"/>
          <w:sz w:val="22"/>
          <w:szCs w:val="22"/>
          <w:color w:val="#000000"/>
          <w:spacing w:val="9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plazo.</w:t>
      </w:r>
    </w:p>
    <w:p>
      <w:pPr>
        <w:spacing w:before="240" w:after="0" w:line="290" w:lineRule="exact"/>
        <w:ind w:firstLine="-360" w:left="720" w:right="510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83"/>
          <w:noProof/>
        </w:rPr>
        <w:t>●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Propiedad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Diversificada: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El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uso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capital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variable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evita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un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solo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actor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o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grupo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interés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capture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institución.</w:t>
      </w:r>
    </w:p>
    <w:p>
      <w:pPr>
        <w:spacing w:before="2" w:after="0" w:line="290" w:lineRule="exact"/>
        <w:ind w:firstLine="-360" w:left="720"/>
        <w:jc w:val="left"/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84"/>
          <w:noProof/>
        </w:rPr>
        <w:t>●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Enfoque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  <w:t>en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Permanencia: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El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objetivo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Alygn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no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maximización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del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beneficio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corto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plazo,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sino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creación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una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infraestructura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institucional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duradera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para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gobernanza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IA.</w:t>
      </w:r>
    </w:p>
    <w:p>
      <w:pPr>
        <w:spacing w:before="2" w:after="0" w:line="290" w:lineRule="exact"/>
        <w:ind w:firstLine="-360" w:left="720"/>
        <w:jc w:val="left"/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sectPr>
          <w:pgSz w:w="11920" w:h="16840"/>
          <w:pgMar w:top="720" w:right="1440" w:bottom="1440" w:left="1440" w:header="708" w:footer="708" w:gutter="0"/>
        </w:sectPr>
      </w:pPr>
    </w:p>
    <w:p>
      <w:pPr>
        <w:spacing w:before="0" w:after="0" w:line="415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</w:pPr>
    </w:p>
    <w:p>
      <w:pPr>
        <w:spacing w:before="220" w:after="0" w:line="22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7.2.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Conversión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Riesgos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en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Certidumbre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Institucional</w:t>
      </w:r>
    </w:p>
    <w:p>
      <w:pPr>
        <w:spacing w:before="247" w:after="0" w:line="285" w:lineRule="exact"/>
        <w:ind w:firstLine="1" w:left="0" w:right="249"/>
        <w:jc w:val="left"/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Hoy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día,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el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costo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falta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gobernanza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paga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forma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indirecta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través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crisis,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litigios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daños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reputacionales.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El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modelo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Alygn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convierte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estos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costos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externos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impredecibles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en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cuotas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institucionales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voluntarias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predecibles.</w:t>
      </w:r>
    </w:p>
    <w:p>
      <w:pPr>
        <w:spacing w:before="0" w:after="0" w:line="240" w:lineRule="exact"/>
        <w:ind w:firstLine="1" w:left="720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</w:p>
    <w:p>
      <w:pPr>
        <w:spacing w:before="0" w:after="0" w:line="378" w:lineRule="exact"/>
        <w:ind w:firstLine="1" w:left="720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</w:p>
    <w:p>
      <w:pPr>
        <w:spacing w:before="150" w:after="0" w:line="290" w:lineRule="exact"/>
        <w:ind w:firstLine="-360" w:left="720" w:right="599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83"/>
          <w:noProof/>
        </w:rPr>
        <w:t>●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Reducción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del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Riesgo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Sistémico: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actores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pagan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por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legitimidad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reducción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riesgos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solo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una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coordinación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neutral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puede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ofrecer.</w:t>
      </w:r>
    </w:p>
    <w:p>
      <w:pPr>
        <w:spacing w:before="2" w:after="0" w:line="290" w:lineRule="exact"/>
        <w:ind w:firstLine="-360" w:left="720" w:right="179"/>
        <w:jc w:val="left"/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84"/>
          <w:noProof/>
        </w:rPr>
        <w:t>●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Valor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Coordinación: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Alygn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proporciona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ningún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actor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individual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puede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proveer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por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sí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mismo: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un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espacio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coordinación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legítimo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preparado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para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emergencias.</w:t>
      </w:r>
    </w:p>
    <w:p>
      <w:pPr>
        <w:spacing w:before="0" w:after="0" w:line="22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</w:pPr>
    </w:p>
    <w:p>
      <w:pPr>
        <w:spacing w:before="0" w:after="0" w:line="275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</w:pPr>
    </w:p>
    <w:p>
      <w:pPr>
        <w:spacing w:before="220" w:after="0" w:line="22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VIII.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EL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ROL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Liberia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EN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EL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PUNTO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INFLEXIÓN</w:t>
      </w:r>
    </w:p>
    <w:p>
      <w:pPr>
        <w:spacing w:before="250" w:after="0" w:line="285" w:lineRule="exact"/>
        <w:ind w:firstLine="1" w:left="0" w:right="58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integración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Municipalidad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Liberia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en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Alygn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ocurre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en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3"/>
          <w:noProof/>
        </w:rPr>
        <w:t>un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momento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crítico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la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historia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tecnológica.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gobernanza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IA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está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alcanzando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un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punto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inflexión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institucional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donde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participación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dejará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ser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opcional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para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convertirse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el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estándar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facto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para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cualquier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entidad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pública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responsable.</w:t>
      </w:r>
    </w:p>
    <w:p>
      <w:pPr>
        <w:spacing w:before="0" w:after="0" w:line="22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</w:pPr>
    </w:p>
    <w:p>
      <w:pPr>
        <w:spacing w:before="0" w:after="0" w:line="368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</w:pPr>
    </w:p>
    <w:p>
      <w:pPr>
        <w:spacing w:before="287" w:after="0" w:line="22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8.1.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Liderazgo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ante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Inevitabilidad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Gobernanza</w:t>
      </w:r>
    </w:p>
    <w:p>
      <w:pPr>
        <w:spacing w:before="247" w:after="0" w:line="285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Liberia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no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está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simplemente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adquiriendo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un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programa;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está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tomando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una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posición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defensiva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reputacional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estratégica.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Al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ser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un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adoptante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temprano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etapa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formación,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Municipalidad:</w:t>
      </w:r>
    </w:p>
    <w:p>
      <w:pPr>
        <w:spacing w:before="238" w:after="0" w:line="290" w:lineRule="exact"/>
        <w:ind w:firstLine="-360" w:left="720" w:right="272"/>
        <w:jc w:val="left"/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83"/>
          <w:noProof/>
        </w:rPr>
        <w:t>●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Define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el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Estándar: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Participa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creación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normas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convivencia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entre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gobiernos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locales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laboratorios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frontera,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lugar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ser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un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receptor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regulaciones</w:t>
      </w:r>
      <w:r>
        <w:rPr>
          <w:rFonts w:ascii="Georgia" w:hAnsi="Georgia" w:cs="Georgia" w:eastAsia="Georgia"/>
          <w:sz w:val="22"/>
          <w:szCs w:val="22"/>
          <w:color w:val="#000000"/>
          <w:spacing w:val="1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impuestas.</w:t>
      </w:r>
    </w:p>
    <w:p>
      <w:pPr>
        <w:spacing w:before="2" w:after="67" w:line="290" w:lineRule="exact"/>
        <w:ind w:firstLine="-360" w:left="720" w:right="199"/>
        <w:jc w:val="left"/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83"/>
          <w:noProof/>
        </w:rPr>
        <w:t>●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Evita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el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Aislamiento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Institucional: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medida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reguladores,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aseguradoras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cortes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internacionales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comiencen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referenciar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los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marcos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Alygn,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las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municipalidades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no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alineadas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enfrentarán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un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mayor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escrutinio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costos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responsabilidad</w:t>
      </w:r>
      <w:r>
        <w:rPr>
          <w:rFonts w:ascii="Georgia" w:hAnsi="Georgia" w:cs="Georgia" w:eastAsia="Georgia"/>
          <w:sz w:val="22"/>
          <w:szCs w:val="22"/>
          <w:color w:val="#000000"/>
          <w:spacing w:val="1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civil.</w:t>
      </w:r>
    </w:p>
    <w:p>
      <w:pPr>
        <w:spacing w:before="2" w:after="67" w:line="290" w:lineRule="exact"/>
        <w:ind w:firstLine="-360" w:left="720" w:right="199"/>
        <w:jc w:val="left"/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sectPr>
          <w:type w:val="continuous"/>
          <w:pgSz w:w="11920" w:h="16840"/>
          <w:pgMar w:top="720" w:right="1440" w:bottom="1440" w:left="1440" w:header="708" w:footer="708" w:gutter="0"/>
        </w:sectPr>
      </w:pPr>
    </w:p>
    <w:bookmarkStart w:id="6" w:name="6"/>
    <w:bookmarkEnd w:id="6"/>
    <w:p>
      <w:pPr>
        <w:spacing w:before="0" w:after="0" w:line="240" w:lineRule="exact"/>
        <w:ind w:firstLine="1" w:left="720"/>
        <w:jc w:val="left"/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</w:pPr>
    </w:p>
    <w:p>
      <w:pPr>
        <w:spacing w:before="0" w:after="0" w:line="288" w:lineRule="exact"/>
        <w:ind w:firstLine="1" w:left="720"/>
        <w:jc w:val="left"/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</w:pPr>
    </w:p>
    <w:p>
      <w:pPr>
        <w:spacing w:before="147" w:after="0" w:line="290" w:lineRule="exact"/>
        <w:ind w:firstLine="-360" w:left="720" w:right="44"/>
        <w:jc w:val="left"/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83"/>
          <w:noProof/>
        </w:rPr>
        <w:t>●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Garantiza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el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Acceso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Coordinación: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El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acceso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mecanismos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emergencia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canales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escalabilidad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no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puede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ser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improvisado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durante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una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crisis;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Liberia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asegura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su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lugar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en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infraestructura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respuesta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global.</w:t>
      </w:r>
    </w:p>
    <w:p>
      <w:pPr>
        <w:spacing w:before="147" w:after="0" w:line="290" w:lineRule="exact"/>
        <w:ind w:firstLine="-360" w:left="720" w:right="44"/>
        <w:jc w:val="left"/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sectPr>
          <w:pgSz w:w="11920" w:h="16840"/>
          <w:pgMar w:top="720" w:right="1440" w:bottom="1440" w:left="1440" w:header="708" w:footer="708" w:gutter="0"/>
        </w:sectPr>
      </w:pPr>
    </w:p>
    <w:p>
      <w:pPr>
        <w:spacing w:before="0" w:after="0" w:line="415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</w:pPr>
    </w:p>
    <w:p>
      <w:pPr>
        <w:spacing w:before="220" w:after="0" w:line="22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8.2.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Salvaguarda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Humanidad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desde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Esfera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Local</w:t>
      </w:r>
    </w:p>
    <w:p>
      <w:pPr>
        <w:spacing w:before="247" w:after="0" w:line="285" w:lineRule="exact"/>
        <w:ind w:firstLine="1" w:left="0" w:right="342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Existe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un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consenso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global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IA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avanzada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presenta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riesgos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no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teóricos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para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estabilidad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social.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alianza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Alygn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permite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Liberia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contribuir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seguridad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global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mediante:</w:t>
      </w:r>
    </w:p>
    <w:p>
      <w:pPr>
        <w:spacing w:before="240" w:after="0" w:line="290" w:lineRule="exact"/>
        <w:ind w:firstLine="-360" w:left="720" w:right="85"/>
        <w:jc w:val="left"/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0"/>
          <w:noProof/>
        </w:rPr>
        <w:t>1.</w:t>
      </w:r>
      <w:r>
        <w:rPr>
          <w:rFonts w:ascii="Arial" w:hAnsi="Arial" w:cs="Arial" w:eastAsia="Arial"/>
          <w:sz w:val="22"/>
          <w:szCs w:val="22"/>
          <w:color w:val="#000000"/>
          <w:spacing w:val="116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Validación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campo: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Probar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marcos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gobernanza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el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mundo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real,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donde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IA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impacta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directamente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los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ciudadanos.</w:t>
      </w:r>
    </w:p>
    <w:p>
      <w:pPr>
        <w:spacing w:before="2" w:after="0" w:line="290" w:lineRule="exact"/>
        <w:ind w:firstLine="-360" w:left="720" w:right="3"/>
        <w:jc w:val="left"/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1"/>
          <w:noProof/>
        </w:rPr>
        <w:t>2.</w:t>
      </w:r>
      <w:r>
        <w:rPr>
          <w:rFonts w:ascii="Arial" w:hAnsi="Arial" w:cs="Arial" w:eastAsia="Arial"/>
          <w:sz w:val="22"/>
          <w:szCs w:val="22"/>
          <w:color w:val="#000000"/>
          <w:spacing w:val="118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Neutralización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Riesgos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Sistémicos: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Ayudar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evitar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IA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sea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desplegada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forma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irresponsable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o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coercitiva,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manteniendo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soberanía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municipal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intacta.</w:t>
      </w:r>
    </w:p>
    <w:p>
      <w:pPr>
        <w:spacing w:before="0" w:after="0" w:line="22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</w:pPr>
    </w:p>
    <w:p>
      <w:pPr>
        <w:spacing w:before="0" w:after="0" w:line="275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</w:pPr>
    </w:p>
    <w:p>
      <w:pPr>
        <w:spacing w:before="220" w:after="0" w:line="22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IX.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CONCLUSIONES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FORMALIZACIÓN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ADHESIÓN</w:t>
      </w:r>
    </w:p>
    <w:p>
      <w:pPr>
        <w:spacing w:before="235" w:after="0" w:line="290" w:lineRule="exact"/>
        <w:ind w:firstLine="1" w:left="0" w:right="150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El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programa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Alygn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para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Liberia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representa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una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transición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"gestión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tecnología"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"gobernanza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3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  <w:t>sistemas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avanzados"</w:t>
      </w:r>
      <w:r>
        <w:rPr>
          <w:rFonts w:ascii="Georgia" w:hAnsi="Georgia" w:cs="Georgia" w:eastAsia="Georgia"/>
          <w:sz w:val="22"/>
          <w:szCs w:val="22"/>
          <w:color w:val="#000000"/>
          <w:spacing w:val="7"/>
          <w:noProof/>
        </w:rPr>
        <w:t>.</w:t>
      </w:r>
    </w:p>
    <w:p>
      <w:pPr>
        <w:spacing w:before="347" w:after="0" w:line="22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9.1.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Síntesis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Valor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Institucional</w:t>
      </w:r>
    </w:p>
    <w:p>
      <w:pPr>
        <w:spacing w:before="238" w:after="0" w:line="290" w:lineRule="exact"/>
        <w:ind w:firstLine="-360" w:left="720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85"/>
          <w:noProof/>
        </w:rPr>
        <w:t>●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Independencia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Total: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Alygn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garantiza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Municipalidad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mantenga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su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autonomía,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ofreciendo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una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capa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coordinación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no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extrae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control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ni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distorsiona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incentivos.</w:t>
      </w:r>
    </w:p>
    <w:p>
      <w:pPr>
        <w:spacing w:before="2" w:after="0" w:line="290" w:lineRule="exact"/>
        <w:ind w:firstLine="-360" w:left="720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84"/>
          <w:noProof/>
        </w:rPr>
        <w:t>●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Resiliencia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Operativa: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estructura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cuotas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institucionales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protege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Municipalidad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contra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costos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impredecibles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fallos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tecnológicos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fragmentación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legal.</w:t>
      </w:r>
    </w:p>
    <w:p>
      <w:pPr>
        <w:spacing w:before="2" w:after="0" w:line="290" w:lineRule="exact"/>
        <w:ind w:firstLine="-360" w:left="720" w:right="14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83"/>
          <w:noProof/>
        </w:rPr>
        <w:t>●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Legitimidad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Compuesta: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el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tiempo,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pertenencia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Alygn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traduce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una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mayor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confianza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ciudadana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una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posición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vanguardia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en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administración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pública</w:t>
      </w:r>
      <w:r>
        <w:rPr>
          <w:rFonts w:ascii="Georgia" w:hAnsi="Georgia" w:cs="Georgia" w:eastAsia="Georgia"/>
          <w:sz w:val="22"/>
          <w:szCs w:val="22"/>
          <w:color w:val="#000000"/>
          <w:spacing w:val="1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internacional.</w:t>
      </w:r>
    </w:p>
    <w:p>
      <w:pPr>
        <w:spacing w:before="347" w:after="0" w:line="22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3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9.2.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Declaración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Intenciones</w:t>
      </w:r>
    </w:p>
    <w:p>
      <w:pPr>
        <w:spacing w:before="247" w:after="0" w:line="285" w:lineRule="exact"/>
        <w:ind w:firstLine="1" w:left="0" w:right="169"/>
        <w:jc w:val="left"/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Municipalidad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Liberia,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al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suscribir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este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programa,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reconoce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inteligencia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artificial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avanzada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requiere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una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vigilancia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trasciende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fronteras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locales.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Esta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alianza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con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Alygn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asegura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el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camino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hacia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modernización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tecnológica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sea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un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camino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</w:p>
    <w:p>
      <w:pPr>
        <w:spacing w:before="0" w:after="0" w:line="290" w:lineRule="exact"/>
        <w:ind w:firstLine="1" w:left="0" w:right="1405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orden,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seguridad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y,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sobre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todo,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permanencia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institucional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frente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la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  <w:t>incertidumbre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9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3"/>
          <w:noProof/>
        </w:rPr>
        <w:t>del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9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futuro</w:t>
      </w:r>
      <w:r>
        <w:rPr>
          <w:rFonts w:ascii="Georgia" w:hAnsi="Georgia" w:cs="Georgia" w:eastAsia="Georgia"/>
          <w:sz w:val="22"/>
          <w:szCs w:val="22"/>
          <w:color w:val="#000000"/>
          <w:spacing w:val="9"/>
          <w:noProof/>
        </w:rPr>
        <w:t>.</w:t>
      </w:r>
    </w:p>
    <w:p>
      <w:pPr>
        <w:spacing w:before="0" w:after="0" w:line="387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4"/>
          <w:noProof/>
        </w:rPr>
      </w:pPr>
    </w:p>
    <w:p>
      <w:pPr>
        <w:spacing w:before="215" w:after="347" w:line="570" w:lineRule="exact"/>
        <w:ind w:firstLine="1" w:left="0" w:right="963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4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X.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DECLARACIÓN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IDENTIDAD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PRINCIPIOS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INSTITUCIONALES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  <w:t>10.1.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6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Naturaleza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6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3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6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3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6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Institución</w:t>
      </w:r>
    </w:p>
    <w:p>
      <w:pPr>
        <w:spacing w:before="215" w:after="347" w:line="570" w:lineRule="exact"/>
        <w:ind w:firstLine="1" w:left="0" w:right="963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4"/>
          <w:noProof/>
        </w:rPr>
        <w:sectPr>
          <w:type w:val="continuous"/>
          <w:pgSz w:w="11920" w:h="16840"/>
          <w:pgMar w:top="720" w:right="1440" w:bottom="1440" w:left="1440" w:header="708" w:footer="708" w:gutter="0"/>
        </w:sectPr>
      </w:pPr>
    </w:p>
    <w:bookmarkStart w:id="7" w:name="7"/>
    <w:bookmarkEnd w:id="7"/>
    <w:p>
      <w:pPr>
        <w:spacing w:before="0" w:after="0" w:line="220" w:lineRule="exact"/>
        <w:ind w:firstLine="1" w:left="2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</w:p>
    <w:p>
      <w:pPr>
        <w:spacing w:before="0" w:after="0" w:line="304" w:lineRule="exact"/>
        <w:ind w:firstLine="1" w:left="2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</w:p>
    <w:p>
      <w:pPr>
        <w:spacing w:before="160" w:after="0" w:line="285" w:lineRule="exact"/>
        <w:ind w:firstLine="1" w:left="2" w:right="722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Alygn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una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institución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independiente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gobernanza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Inteligencia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Artificial,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cuyo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mandato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fundamental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es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hacer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operativa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3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rendición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cuentas,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3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supervisión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la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coordinación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sistemas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IA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avanzada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operan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escala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global.</w:t>
      </w:r>
    </w:p>
    <w:p>
      <w:pPr>
        <w:spacing w:before="235" w:after="0" w:line="290" w:lineRule="exact"/>
        <w:ind w:firstLine="1" w:left="2" w:right="111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diferencia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empresas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tecnología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o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firmas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consultoría,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Alygn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existe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como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un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órgano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soporte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sistémico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para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facilitar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coordinación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entre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desarrolladores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IA,</w:t>
      </w:r>
    </w:p>
    <w:p>
      <w:pPr>
        <w:spacing w:before="0" w:after="0" w:line="290" w:lineRule="exact"/>
        <w:ind w:firstLine="1" w:left="2" w:right="354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operadores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instituciones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públicas,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sin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centralizar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el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control,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sin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arrogarse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autoridad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regulatoria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sin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promover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agendas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políticas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particulares.</w:t>
      </w:r>
    </w:p>
    <w:p>
      <w:pPr>
        <w:spacing w:before="347" w:after="0" w:line="220" w:lineRule="exact"/>
        <w:ind w:firstLine="1" w:left="3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10.2.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Pilares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Operación</w:t>
      </w:r>
    </w:p>
    <w:p>
      <w:pPr>
        <w:spacing w:before="247" w:after="0" w:line="285" w:lineRule="exact"/>
        <w:ind w:firstLine="1" w:left="2" w:right="137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El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trabajo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Alygn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se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rige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por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un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enfoque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"Gobernanza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Primero",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priorizando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estabilidad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del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sistema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sobre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velocidad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tecnológica.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Nuestra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labor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fundamenta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tres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pilares</w:t>
      </w:r>
      <w:r>
        <w:rPr>
          <w:rFonts w:ascii="Georgia" w:hAnsi="Georgia" w:cs="Georgia" w:eastAsia="Georgia"/>
          <w:sz w:val="22"/>
          <w:szCs w:val="22"/>
          <w:color w:val="#000000"/>
          <w:spacing w:val="1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esenciales:</w:t>
      </w:r>
    </w:p>
    <w:p>
      <w:pPr>
        <w:spacing w:before="247" w:after="0" w:line="285" w:lineRule="exact"/>
        <w:ind w:firstLine="-360" w:left="722" w:right="21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1.</w:t>
      </w:r>
      <w:r>
        <w:rPr>
          <w:rFonts w:ascii="Georgia" w:hAnsi="Georgia" w:cs="Georgia" w:eastAsia="Georgia"/>
          <w:sz w:val="22"/>
          <w:szCs w:val="22"/>
          <w:color w:val="#000000"/>
          <w:spacing w:val="150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Neutralidad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Estructural: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6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Alygn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3"/>
          <w:noProof/>
        </w:rPr>
        <w:t>no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compite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en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el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mercado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tecnológico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ni</w:t>
      </w:r>
      <w:r>
        <w:rPr>
          <w:rFonts w:ascii="Georgia" w:hAnsi="Georgia" w:cs="Georgia" w:eastAsia="Georgia"/>
          <w:sz w:val="22"/>
          <w:szCs w:val="22"/>
          <w:color w:val="#000000"/>
          <w:spacing w:val="-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legisla;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actúa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como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un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árbitro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neutral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garantiza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todas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partes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operen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bajo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marcos </w:t>
      </w:r>
      <w:r>
        <w:rPr>
          <w:rFonts w:ascii="Georgia" w:hAnsi="Georgia" w:cs="Georgia" w:eastAsia="Georgia"/>
          <w:sz w:val="22"/>
          <w:szCs w:val="22"/>
          <w:color w:val="#000000"/>
          <w:spacing w:val="6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1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seguridad</w:t>
      </w:r>
      <w:r>
        <w:rPr>
          <w:rFonts w:ascii="Georgia" w:hAnsi="Georgia" w:cs="Georgia" w:eastAsia="Georgia"/>
          <w:sz w:val="22"/>
          <w:szCs w:val="22"/>
          <w:color w:val="#000000"/>
          <w:spacing w:val="1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compartidos.</w:t>
      </w:r>
    </w:p>
    <w:p>
      <w:pPr>
        <w:spacing w:before="7" w:after="0" w:line="285" w:lineRule="exact"/>
        <w:ind w:firstLine="-360" w:left="722"/>
        <w:jc w:val="both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2.</w:t>
      </w:r>
      <w:r>
        <w:rPr>
          <w:rFonts w:ascii="Georgia" w:hAnsi="Georgia" w:cs="Georgia" w:eastAsia="Georgia"/>
          <w:sz w:val="22"/>
          <w:szCs w:val="22"/>
          <w:color w:val="#000000"/>
          <w:spacing w:val="12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Revisión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Independiente: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Proveemos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vías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auditoría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validación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permiten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instituciones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públicas,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como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Municipalidad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San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Pedro,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verificar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integridad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los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sistemas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3"/>
          <w:noProof/>
        </w:rPr>
        <w:t>IA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sin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depender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exclusivamente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las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afirmaciones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del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proveedor.</w:t>
      </w:r>
    </w:p>
    <w:p>
      <w:pPr>
        <w:spacing w:before="7" w:after="0" w:line="285" w:lineRule="exact"/>
        <w:ind w:firstLine="-360" w:left="722" w:right="142"/>
        <w:jc w:val="left"/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3.</w:t>
      </w:r>
      <w:r>
        <w:rPr>
          <w:rFonts w:ascii="Georgia" w:hAnsi="Georgia" w:cs="Georgia" w:eastAsia="Georgia"/>
          <w:sz w:val="22"/>
          <w:szCs w:val="22"/>
          <w:color w:val="#000000"/>
          <w:spacing w:val="127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Coordinación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Emergencia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Proactiva: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Énfasis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en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preparación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ante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crisis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antes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condiciones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fallo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fuercen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resultados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fragmentados,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coercitivos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o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ineficientes.</w:t>
      </w:r>
    </w:p>
    <w:p>
      <w:pPr>
        <w:spacing w:before="347" w:after="0" w:line="220" w:lineRule="exact"/>
        <w:ind w:firstLine="1" w:left="3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10.3.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Diseño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para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Legitimidad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Largo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Plazo</w:t>
      </w:r>
    </w:p>
    <w:p>
      <w:pPr>
        <w:spacing w:before="247" w:after="0" w:line="285" w:lineRule="exact"/>
        <w:ind w:firstLine="1" w:left="2" w:right="432"/>
        <w:jc w:val="left"/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Alygn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ha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sido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diseñado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bajo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los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principios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restricción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institucional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credibilidad.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Entendemos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gobernanza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IA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no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un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proyecto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temporal,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sino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una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necesidad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permanente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civilización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moderna.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Por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ello,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nuestra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estructura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asegura:</w:t>
      </w:r>
    </w:p>
    <w:p>
      <w:pPr>
        <w:spacing w:before="240" w:after="0" w:line="290" w:lineRule="exact"/>
        <w:ind w:firstLine="-360" w:left="722" w:right="855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83"/>
          <w:noProof/>
        </w:rPr>
        <w:t>●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Restricción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Mandato: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No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buscamos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expandir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nuestra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autoridad,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sino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fortalecer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capacidad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instituciones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locales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para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ejercer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suya.</w:t>
      </w:r>
    </w:p>
    <w:p>
      <w:pPr>
        <w:spacing w:before="2" w:after="0" w:line="290" w:lineRule="exact"/>
        <w:ind w:firstLine="-360" w:left="722" w:right="52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85"/>
          <w:noProof/>
        </w:rPr>
        <w:t>●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Permanencia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Institucional: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Un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modelo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económico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garantiza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independencia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ciclos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políticos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donantes,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asegurando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Alygn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sea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un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aliado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estable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para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San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Pedro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través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décadas.</w:t>
      </w:r>
    </w:p>
    <w:p>
      <w:pPr>
        <w:spacing w:before="2" w:after="0" w:line="290" w:lineRule="exact"/>
        <w:ind w:firstLine="-360" w:left="722" w:right="52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sectPr>
          <w:pgSz w:w="11920" w:h="16840"/>
          <w:pgMar w:top="720" w:right="1437" w:bottom="720" w:left="1437" w:header="708" w:footer="708" w:gutter="0"/>
        </w:sectPr>
      </w:pPr>
    </w:p>
    <w:p>
      <w:pPr>
        <w:spacing w:before="0" w:after="0" w:line="220" w:lineRule="exact"/>
        <w:ind w:firstLine="1" w:left="3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</w:pPr>
    </w:p>
    <w:p>
      <w:pPr>
        <w:spacing w:before="0" w:after="0" w:line="368" w:lineRule="exact"/>
        <w:ind w:firstLine="1" w:left="3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</w:pPr>
    </w:p>
    <w:p>
      <w:pPr>
        <w:spacing w:before="287" w:after="0" w:line="220" w:lineRule="exact"/>
        <w:ind w:firstLine="1" w:left="3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Instrucciones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para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completar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las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11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páginas:</w:t>
      </w:r>
    </w:p>
    <w:p>
      <w:pPr>
        <w:spacing w:before="235" w:after="0" w:line="290" w:lineRule="exact"/>
        <w:ind w:firstLine="1" w:left="2" w:right="114"/>
        <w:jc w:val="left"/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Para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el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documento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alcance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3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extensión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-3"/>
          <w:noProof/>
        </w:rPr>
        <w:t>el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impacto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deseado,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esta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"Sección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3"/>
          <w:noProof/>
        </w:rPr>
        <w:t>X"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debe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ir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acompañada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un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Anexo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Técnico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desglose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conceptos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mencionados.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Por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ejemplo:</w:t>
      </w:r>
    </w:p>
    <w:p>
      <w:pPr>
        <w:spacing w:before="235" w:after="0" w:line="290" w:lineRule="exact"/>
        <w:ind w:firstLine="-360" w:left="722" w:right="391"/>
        <w:jc w:val="left"/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1.</w:t>
      </w:r>
      <w:r>
        <w:rPr>
          <w:rFonts w:ascii="Georgia" w:hAnsi="Georgia" w:cs="Georgia" w:eastAsia="Georgia"/>
          <w:sz w:val="22"/>
          <w:szCs w:val="22"/>
          <w:color w:val="#000000"/>
          <w:spacing w:val="15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Glosario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Términos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Gobernanza: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Definir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palabras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como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"Atestación",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"Transparencia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Algorítmica",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"Riesgo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Sistémico"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"Caja</w:t>
      </w:r>
      <w:r>
        <w:rPr>
          <w:rFonts w:ascii="Georgia" w:hAnsi="Georgia" w:cs="Georgia" w:eastAsia="Georgia"/>
          <w:sz w:val="22"/>
          <w:szCs w:val="22"/>
          <w:color w:val="#000000"/>
          <w:spacing w:val="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Negra".</w:t>
      </w:r>
    </w:p>
    <w:p>
      <w:pPr>
        <w:spacing w:before="0" w:after="0" w:line="290" w:lineRule="exact"/>
        <w:ind w:firstLine="-360" w:left="722" w:right="186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2.</w:t>
      </w:r>
      <w:r>
        <w:rPr>
          <w:rFonts w:ascii="Georgia" w:hAnsi="Georgia" w:cs="Georgia" w:eastAsia="Georgia"/>
          <w:sz w:val="22"/>
          <w:szCs w:val="22"/>
          <w:color w:val="#000000"/>
          <w:spacing w:val="12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Matriz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Responsabilidades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(RACI):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Una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tabla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muestre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qué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hace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Alygn,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qué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hace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Municipalidad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qué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hace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el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Desarrollador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IA.</w:t>
      </w:r>
    </w:p>
    <w:p>
      <w:pPr>
        <w:spacing w:before="0" w:after="67" w:line="290" w:lineRule="exact"/>
        <w:ind w:firstLine="-360" w:left="722" w:right="405"/>
        <w:jc w:val="left"/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3.</w:t>
      </w:r>
      <w:r>
        <w:rPr>
          <w:rFonts w:ascii="Georgia" w:hAnsi="Georgia" w:cs="Georgia" w:eastAsia="Georgia"/>
          <w:sz w:val="22"/>
          <w:szCs w:val="22"/>
          <w:color w:val="#000000"/>
          <w:spacing w:val="126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Diagrama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Flujo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Coordinación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Emergencias: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Visualizar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cómo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se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activaría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Alygn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si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un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sistema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municipalidad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fallara.</w:t>
      </w:r>
    </w:p>
    <w:p>
      <w:pPr>
        <w:spacing w:before="0" w:after="67" w:line="290" w:lineRule="exact"/>
        <w:ind w:firstLine="-360" w:left="722" w:right="405"/>
        <w:jc w:val="left"/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sectPr>
          <w:type w:val="continuous"/>
          <w:pgSz w:w="11920" w:h="16840"/>
          <w:pgMar w:top="720" w:right="1437" w:bottom="720" w:left="1437" w:header="708" w:footer="708" w:gutter="0"/>
        </w:sectPr>
      </w:pPr>
    </w:p>
    <w:bookmarkStart w:id="8" w:name="8"/>
    <w:bookmarkEnd w:id="8"/>
    <w:p>
      <w:pPr>
        <w:spacing w:before="0" w:after="0" w:line="24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3"/>
          <w:noProof/>
        </w:rPr>
      </w:pPr>
    </w:p>
    <w:p>
      <w:pPr>
        <w:spacing w:before="0" w:after="0" w:line="24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3"/>
          <w:noProof/>
        </w:rPr>
      </w:pPr>
    </w:p>
    <w:p>
      <w:pPr>
        <w:spacing w:before="0" w:after="0" w:line="379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3"/>
          <w:noProof/>
        </w:rPr>
      </w:pPr>
    </w:p>
    <w:p>
      <w:pPr>
        <w:spacing w:before="220" w:after="0" w:line="22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3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XI.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PROTOCOLO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COMUNICACIÓN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CONTACTO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INSTITUCIONAL</w:t>
      </w:r>
    </w:p>
    <w:p>
      <w:pPr>
        <w:spacing w:before="75" w:after="0" w:line="290" w:lineRule="exact"/>
        <w:ind w:firstLine="1" w:left="0" w:right="689"/>
        <w:jc w:val="center"/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Para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asegurar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una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línea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coordinación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directa,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ágil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alineada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estándares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comunicación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pública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moderna,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Alygn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mantiene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canales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oficiales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difusión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enlace</w:t>
      </w:r>
    </w:p>
    <w:p>
      <w:pPr>
        <w:spacing w:before="67" w:after="0" w:line="22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técnico.</w:t>
      </w:r>
    </w:p>
    <w:p>
      <w:pPr>
        <w:spacing w:before="247" w:after="0" w:line="285" w:lineRule="exact"/>
        <w:ind w:firstLine="1" w:left="0" w:right="221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Municipalidad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San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Pedro,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así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como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los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actores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del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ecosistema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IA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frontera,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pueden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establecer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contacto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dar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seguimiento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actualizaciones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gobernanza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global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través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nuestra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identidad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oficial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en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plataforma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X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(anteriormente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Twitter):</w:t>
      </w:r>
    </w:p>
    <w:p>
      <w:pPr>
        <w:spacing w:before="307" w:after="0" w:line="220" w:lineRule="exact"/>
        <w:ind w:firstLine="1" w:left="60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3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Canal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Oficial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Coordinación: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@aialygn</w:t>
      </w:r>
    </w:p>
    <w:p>
      <w:pPr>
        <w:spacing w:before="84" w:after="0" w:line="287" w:lineRule="exact"/>
        <w:ind w:firstLine="1" w:left="0" w:right="14"/>
        <w:jc w:val="left"/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Este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canal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funciona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como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una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extensión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nuestra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transparencia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institucional,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donde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se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emiten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comunicados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sobre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estados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gobernanza,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actualizaciones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marcos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trabajo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avisos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coordinación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global.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recomienda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unidades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técnicas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Municipalidad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San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Pedro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seguir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este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canal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para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una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alineación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tiempo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real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con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evolución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del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programa.</w:t>
      </w:r>
    </w:p>
    <w:p>
      <w:pPr>
        <w:spacing w:before="84" w:after="0" w:line="287" w:lineRule="exact"/>
        <w:ind w:firstLine="1" w:left="0" w:right="14"/>
        <w:jc w:val="left"/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sectPr>
          <w:pgSz w:w="11920" w:h="16840"/>
          <w:pgMar w:top="1440" w:right="1440" w:bottom="1440" w:left="1440" w:header="708" w:footer="708" w:gutter="0"/>
        </w:sectPr>
      </w:pPr>
    </w:p>
    <w:p>
      <w:pPr>
        <w:spacing w:before="0" w:after="0" w:line="22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</w:pPr>
    </w:p>
    <w:p>
      <w:pPr>
        <w:spacing w:before="0" w:after="0" w:line="395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</w:pPr>
    </w:p>
    <w:p>
      <w:pPr>
        <w:spacing w:before="220" w:after="0" w:line="22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XII.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GLOSARIO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TÉCNICO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GOBERNANZA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MUNICIPAL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IA</w:t>
      </w:r>
    </w:p>
    <w:p>
      <w:pPr>
        <w:spacing w:before="75" w:after="0" w:line="290" w:lineRule="exact"/>
        <w:ind w:firstLine="1" w:left="0" w:right="571"/>
        <w:jc w:val="left"/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Para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efectos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presente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propuesta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su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ejecución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durante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próximos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12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meses,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se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definen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los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siguientes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términos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bajo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el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estándar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Alygn:</w:t>
      </w:r>
    </w:p>
    <w:p>
      <w:pPr>
        <w:spacing w:before="240" w:after="0" w:line="290" w:lineRule="exact"/>
        <w:ind w:firstLine="-360" w:left="720" w:right="8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84"/>
          <w:noProof/>
        </w:rPr>
        <w:t>●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Atestación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Gobernanza: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Acto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formal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mediante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el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cual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Alygn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valida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un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sistema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o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proceso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cumple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protocolos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seguridad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transparencia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acordados,</w:t>
      </w:r>
    </w:p>
    <w:p>
      <w:pPr>
        <w:spacing w:before="67" w:after="0" w:line="220" w:lineRule="exact"/>
        <w:ind w:firstLine="1" w:left="720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otorgando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legitimidad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institucional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operación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municipal.</w:t>
      </w:r>
    </w:p>
    <w:p>
      <w:pPr>
        <w:spacing w:before="2" w:after="0" w:line="290" w:lineRule="exact"/>
        <w:ind w:firstLine="-360" w:left="720" w:right="7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83"/>
          <w:noProof/>
        </w:rPr>
        <w:t>●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Laboratorios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Frontera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(Frontier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Labs):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Organizaciones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desarrollan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los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modelos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IA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más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avanzados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con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capacidades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potencialmente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sistémicas.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coordinación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con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estos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actores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es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el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núcleo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seguridad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proactiva.</w:t>
      </w:r>
    </w:p>
    <w:p>
      <w:pPr>
        <w:spacing w:before="2" w:after="0" w:line="290" w:lineRule="exact"/>
        <w:ind w:firstLine="-360" w:left="720"/>
        <w:jc w:val="left"/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84"/>
          <w:noProof/>
        </w:rPr>
        <w:t>●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1"/>
          <w:noProof/>
        </w:rPr>
        <w:t>Caja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Negra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(Black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Box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AI):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Sistemas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IA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cuyos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procesos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internos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toma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de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decisiones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son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opacos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para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el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usuario.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El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programa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busca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eliminar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dependencia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estos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sistemas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mediante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exigencia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transparencia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algorítmica.</w:t>
      </w:r>
    </w:p>
    <w:p>
      <w:pPr>
        <w:spacing w:before="2" w:after="0" w:line="290" w:lineRule="exact"/>
        <w:ind w:firstLine="-360" w:left="720" w:right="178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85"/>
          <w:noProof/>
        </w:rPr>
        <w:t>●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Resiliencia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0"/>
          <w:noProof/>
        </w:rPr>
        <w:t>Institucional: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Capacidad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Municipalidad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para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mantener</w:t>
      </w:r>
      <w:r>
        <w:rPr>
          <w:rFonts w:ascii="Georgia" w:hAnsi="Georgia" w:cs="Georgia" w:eastAsia="Georgia"/>
          <w:sz w:val="22"/>
          <w:szCs w:val="22"/>
          <w:color w:val="#000000"/>
          <w:spacing w:val="3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continuidad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sus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servicios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su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autoridad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legal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ante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fallos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técnicos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o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disrupciones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causadas</w:t>
      </w:r>
      <w:r>
        <w:rPr>
          <w:rFonts w:ascii="Georgia" w:hAnsi="Georgia" w:cs="Georgia" w:eastAsia="Georgia"/>
          <w:sz w:val="22"/>
          <w:szCs w:val="22"/>
          <w:color w:val="#000000"/>
          <w:spacing w:val="8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por</w:t>
      </w:r>
      <w:r>
        <w:rPr>
          <w:rFonts w:ascii="Georgia" w:hAnsi="Georgia" w:cs="Georgia" w:eastAsia="Georgia"/>
          <w:sz w:val="22"/>
          <w:szCs w:val="22"/>
          <w:color w:val="#000000"/>
          <w:spacing w:val="8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sistemas</w:t>
      </w:r>
      <w:r>
        <w:rPr>
          <w:rFonts w:ascii="Georgia" w:hAnsi="Georgia" w:cs="Georgia" w:eastAsia="Georgia"/>
          <w:sz w:val="22"/>
          <w:szCs w:val="22"/>
          <w:color w:val="#000000"/>
          <w:spacing w:val="8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automatizados.</w:t>
      </w:r>
    </w:p>
    <w:p>
      <w:pPr>
        <w:spacing w:before="2" w:after="0" w:line="290" w:lineRule="exact"/>
        <w:ind w:firstLine="-360" w:left="720" w:right="187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Arial" w:hAnsi="Arial" w:cs="Arial" w:eastAsia="Arial"/>
          <w:sz w:val="22"/>
          <w:szCs w:val="22"/>
          <w:color w:val="#000000"/>
          <w:spacing w:val="83"/>
          <w:noProof/>
        </w:rPr>
        <w:t>●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Riesgo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Sistémico: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Posibilidad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un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fallo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un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sistema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IA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genere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efectos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cadena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que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afecten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múltiples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departamentos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municipales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o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seguridad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ciudadanía</w:t>
      </w:r>
      <w:r>
        <w:rPr>
          <w:rFonts w:ascii="Georgia" w:hAnsi="Georgia" w:cs="Georgia" w:eastAsia="Georgia"/>
          <w:sz w:val="22"/>
          <w:szCs w:val="22"/>
          <w:color w:val="#000000"/>
          <w:spacing w:val="8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en</w:t>
      </w:r>
      <w:r>
        <w:rPr>
          <w:rFonts w:ascii="Georgia" w:hAnsi="Georgia" w:cs="Georgia" w:eastAsia="Georgia"/>
          <w:sz w:val="22"/>
          <w:szCs w:val="22"/>
          <w:color w:val="#000000"/>
          <w:spacing w:val="8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4"/>
          <w:noProof/>
        </w:rPr>
        <w:t>su</w:t>
      </w:r>
      <w:r>
        <w:rPr>
          <w:rFonts w:ascii="Georgia" w:hAnsi="Georgia" w:cs="Georgia" w:eastAsia="Georgia"/>
          <w:sz w:val="22"/>
          <w:szCs w:val="22"/>
          <w:color w:val="#000000"/>
          <w:spacing w:val="8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conjunto.</w:t>
      </w:r>
    </w:p>
    <w:p>
      <w:pPr>
        <w:spacing w:before="0" w:after="0" w:line="22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</w:pPr>
    </w:p>
    <w:p>
      <w:pPr>
        <w:spacing w:before="0" w:after="0" w:line="328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</w:pPr>
    </w:p>
    <w:p>
      <w:pPr>
        <w:spacing w:before="287" w:after="0" w:line="22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XIII.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FORMALIZACIÓN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FIRMAS</w:t>
      </w:r>
    </w:p>
    <w:p>
      <w:pPr>
        <w:spacing w:before="87" w:after="67" w:line="285" w:lineRule="exact"/>
        <w:ind w:firstLine="1" w:left="0" w:right="165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presente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propuesta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técnica,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con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validez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para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el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ciclo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fiscal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2026,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se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somete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1"/>
          <w:noProof/>
        </w:rPr>
        <w:t>a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consideración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autoridades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superiores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Municipalidad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Liberia.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adhesión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al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programa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Alygn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3"/>
          <w:noProof/>
        </w:rPr>
        <w:t>no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solo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representa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3"/>
          <w:noProof/>
        </w:rPr>
        <w:t>un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compromiso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con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3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modernización,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sino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3"/>
          <w:noProof/>
        </w:rPr>
        <w:t>un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2"/>
          <w:noProof/>
        </w:rPr>
        <w:t>acto</w:t>
      </w:r>
      <w:r>
        <w:rPr>
          <w:rFonts w:ascii="Georgia" w:hAnsi="Georgia" w:cs="Georgia" w:eastAsia="Georgia"/>
          <w:sz w:val="22"/>
          <w:szCs w:val="22"/>
          <w:color w:val="#000000"/>
          <w:spacing w:val="-5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3"/>
          <w:noProof/>
        </w:rPr>
        <w:t>de</w:t>
      </w:r>
    </w:p>
    <w:p>
      <w:pPr>
        <w:spacing w:before="87" w:after="67" w:line="285" w:lineRule="exact"/>
        <w:ind w:firstLine="1" w:left="0" w:right="165"/>
        <w:jc w:val="left"/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sectPr>
          <w:type w:val="continuous"/>
          <w:pgSz w:w="11920" w:h="16840"/>
          <w:pgMar w:top="1440" w:right="1440" w:bottom="1440" w:left="1440" w:header="708" w:footer="708" w:gutter="0"/>
        </w:sectPr>
      </w:pPr>
    </w:p>
    <w:bookmarkStart w:id="9" w:name="9"/>
    <w:bookmarkEnd w:id="9"/>
    <w:p>
      <w:pPr>
        <w:spacing w:before="0" w:after="0" w:line="217" w:lineRule="exact"/>
        <w:ind w:firstLine="1" w:left="0"/>
        <w:jc w:val="left"/>
        <w:rPr>
          <w:rFonts w:ascii="Georgia" w:hAnsi="Georgia" w:cs="Georgia" w:eastAsia="Georgia"/>
          <w:sz w:val="20"/>
          <w:szCs w:val="20"/>
          <w:color w:val="#000000"/>
          <w:spacing w:val="0"/>
          <w:noProof/>
        </w:rPr>
      </w:pPr>
    </w:p>
    <w:p>
      <w:pPr>
        <w:spacing w:before="455" w:after="0" w:line="290" w:lineRule="exact"/>
        <w:ind w:firstLine="1" w:left="0" w:right="59"/>
        <w:jc w:val="left"/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responsabilidad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histórica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hacia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seguridad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y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el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bienestar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humanidad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desde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la</w:t>
      </w:r>
      <w:r>
        <w:rPr>
          <w:rFonts w:ascii="Georgia" w:hAnsi="Georgia" w:cs="Georgia" w:eastAsia="Georgia"/>
          <w:sz w:val="22"/>
          <w:szCs w:val="22"/>
          <w:color w:val="#000000"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spacing w:val="0"/>
          <w:noProof/>
        </w:rPr>
        <w:t>gestión </w:t>
      </w:r>
      <w:r>
        <w:rPr>
          <w:rFonts w:ascii="Georgia" w:hAnsi="Georgia" w:cs="Georgia" w:eastAsia="Georgia"/>
          <w:sz w:val="22"/>
          <w:szCs w:val="22"/>
          <w:color w:val="#000000"/>
          <w:spacing w:val="2"/>
          <w:noProof/>
        </w:rPr>
        <w:t>local.</w:t>
      </w:r>
    </w:p>
    <w:p>
      <w:pPr>
        <w:spacing w:before="307" w:after="279" w:line="220" w:lineRule="exact"/>
        <w:ind w:firstLine="1" w:left="0"/>
        <w:jc w:val="left"/>
        <w:rPr>
          <w:rFonts w:ascii="Georgia" w:hAnsi="Georgia" w:cs="Georgia" w:eastAsia="Georgia"/>
          <w:sz w:val="22"/>
          <w:szCs w:val="22"/>
          <w:color w:val="#000000"/>
          <w:b/>
          <w:bCs/>
          <w:spacing w:val="-19"/>
          <w:noProof/>
        </w:rPr>
      </w:pP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Dado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en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Georgia" w:hAnsi="Georgia" w:cs="Georgia" w:eastAsia="Georgia"/>
          <w:sz w:val="22"/>
          <w:szCs w:val="22"/>
          <w:color w:val="#000000"/>
          <w:b/>
          <w:bCs/>
          <w:spacing w:val="-1"/>
          <w:noProof/>
        </w:rPr>
        <w:t>____________________________________________</w:t>
      </w:r>
    </w:p>
    <w:tbl>
      <w:tblPr>
        <w:tblStyle w:val="TableGrid"/>
        <w:jc w:val="left"/>
        <w:tblW w:type="auto" w:w="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4180"/>
        <w:gridCol w:w="4620"/>
      </w:tblGrid>
      <w:tr>
        <w:trPr>
          <w:trHeight w:val="961" w:hRule="atLeast"/>
        </w:trPr>
        <w:tc>
          <w:tcPr>
            <w:tcW w:w="4180" w:type="dxa"/>
          </w:tcPr>
          <w:p>
            <w:pPr>
              <w:spacing w:before="117" w:after="0" w:line="220" w:lineRule="exact"/>
              <w:ind w:firstLine="1" w:left="75"/>
              <w:jc w:val="left"/>
              <w:rPr>
                <w:rFonts w:ascii="Georgia" w:hAnsi="Georgia" w:cs="Georgia" w:eastAsia="Georgia"/>
                <w:sz w:val="22"/>
                <w:szCs w:val="22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Georgia" w:hAnsi="Georgia" w:cs="Georgia" w:eastAsia="Georgia"/>
                <w:sz w:val="22"/>
                <w:szCs w:val="22"/>
                <w:color w:val="#000000"/>
                <w:b/>
                <w:bCs/>
                <w:spacing w:val="0"/>
                <w:noProof/>
              </w:rPr>
              <w:t>Por</w:t>
            </w:r>
            <w:r>
              <w:rPr>
                <w:rFonts w:ascii="Georgia" w:hAnsi="Georgia" w:cs="Georgia" w:eastAsia="Georgia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Georgia" w:hAnsi="Georgia" w:cs="Georgia" w:eastAsia="Georgia"/>
                <w:sz w:val="22"/>
                <w:szCs w:val="22"/>
                <w:color w:val="#000000"/>
                <w:b/>
                <w:bCs/>
                <w:spacing w:val="-1"/>
                <w:noProof/>
              </w:rPr>
              <w:t>la</w:t>
            </w:r>
            <w:r>
              <w:rPr>
                <w:rFonts w:ascii="Georgia" w:hAnsi="Georgia" w:cs="Georgia" w:eastAsia="Georgia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Georgia" w:hAnsi="Georgia" w:cs="Georgia" w:eastAsia="Georgia"/>
                <w:sz w:val="22"/>
                <w:szCs w:val="22"/>
                <w:color w:val="#000000"/>
                <w:b/>
                <w:bCs/>
                <w:spacing w:val="-1"/>
                <w:noProof/>
              </w:rPr>
              <w:t>Municipalidad</w:t>
            </w:r>
            <w:r>
              <w:rPr>
                <w:rFonts w:ascii="Georgia" w:hAnsi="Georgia" w:cs="Georgia" w:eastAsia="Georgia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Georgia" w:hAnsi="Georgia" w:cs="Georgia" w:eastAsia="Georgia"/>
                <w:sz w:val="22"/>
                <w:szCs w:val="22"/>
                <w:color w:val="#000000"/>
                <w:b/>
                <w:bCs/>
                <w:spacing w:val="-1"/>
                <w:noProof/>
              </w:rPr>
              <w:t>de</w:t>
            </w:r>
            <w:r>
              <w:rPr>
                <w:rFonts w:ascii="Georgia" w:hAnsi="Georgia" w:cs="Georgia" w:eastAsia="Georgia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Georgia" w:hAnsi="Georgia" w:cs="Georgia" w:eastAsia="Georgia"/>
                <w:sz w:val="22"/>
                <w:szCs w:val="22"/>
                <w:color w:val="#000000"/>
                <w:b/>
                <w:bCs/>
                <w:spacing w:val="-1"/>
                <w:noProof/>
              </w:rPr>
              <w:t>Liberia</w:t>
            </w:r>
          </w:p>
        </w:tc>
        <w:tc>
          <w:tcPr>
            <w:tcW w:w="4620" w:type="dxa"/>
          </w:tcPr>
          <w:p>
            <w:pPr>
              <w:spacing w:before="117" w:after="0" w:line="220" w:lineRule="exact"/>
              <w:ind w:firstLine="1" w:left="80"/>
              <w:jc w:val="left"/>
              <w:rPr>
                <w:rFonts w:ascii="Georgia" w:hAnsi="Georgia" w:cs="Georgia" w:eastAsia="Georgia"/>
                <w:sz w:val="22"/>
                <w:szCs w:val="22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Georgia" w:hAnsi="Georgia" w:cs="Georgia" w:eastAsia="Georgia"/>
                <w:sz w:val="22"/>
                <w:szCs w:val="22"/>
                <w:color w:val="#000000"/>
                <w:b/>
                <w:bCs/>
                <w:spacing w:val="0"/>
                <w:noProof/>
              </w:rPr>
              <w:t>Por</w:t>
            </w:r>
            <w:r>
              <w:rPr>
                <w:rFonts w:ascii="Georgia" w:hAnsi="Georgia" w:cs="Georgia" w:eastAsia="Georgia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Georgia" w:hAnsi="Georgia" w:cs="Georgia" w:eastAsia="Georgia"/>
                <w:sz w:val="22"/>
                <w:szCs w:val="22"/>
                <w:color w:val="#000000"/>
                <w:b/>
                <w:bCs/>
                <w:spacing w:val="-1"/>
                <w:noProof/>
              </w:rPr>
              <w:t>Alygn</w:t>
            </w:r>
            <w:r>
              <w:rPr>
                <w:rFonts w:ascii="Georgia" w:hAnsi="Georgia" w:cs="Georgia" w:eastAsia="Georgia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Georgia" w:hAnsi="Georgia" w:cs="Georgia" w:eastAsia="Georgia"/>
                <w:sz w:val="22"/>
                <w:szCs w:val="22"/>
                <w:color w:val="#000000"/>
                <w:b/>
                <w:bCs/>
                <w:spacing w:val="-1"/>
                <w:noProof/>
              </w:rPr>
              <w:t>(Institución</w:t>
            </w:r>
            <w:r>
              <w:rPr>
                <w:rFonts w:ascii="Georgia" w:hAnsi="Georgia" w:cs="Georgia" w:eastAsia="Georgia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Georgia" w:hAnsi="Georgia" w:cs="Georgia" w:eastAsia="Georgia"/>
                <w:sz w:val="22"/>
                <w:szCs w:val="22"/>
                <w:color w:val="#000000"/>
                <w:b/>
                <w:bCs/>
                <w:spacing w:val="-1"/>
                <w:noProof/>
              </w:rPr>
              <w:t>de</w:t>
            </w:r>
            <w:r>
              <w:rPr>
                <w:rFonts w:ascii="Georgia" w:hAnsi="Georgia" w:cs="Georgia" w:eastAsia="Georgia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Georgia" w:hAnsi="Georgia" w:cs="Georgia" w:eastAsia="Georgia"/>
                <w:sz w:val="22"/>
                <w:szCs w:val="22"/>
                <w:color w:val="#000000"/>
                <w:b/>
                <w:bCs/>
                <w:spacing w:val="-1"/>
                <w:noProof/>
              </w:rPr>
              <w:t>Gobernanza)</w:t>
            </w:r>
          </w:p>
        </w:tc>
      </w:tr>
      <w:tr>
        <w:trPr>
          <w:trHeight w:val="1741" w:hRule="atLeast"/>
        </w:trPr>
        <w:tc>
          <w:tcPr>
            <w:vAlign w:val="bottom"/>
            <w:tcW w:w="4180" w:type="dxa"/>
          </w:tcPr>
          <w:p>
            <w:pPr>
              <w:spacing w:before="0" w:after="0" w:line="220" w:lineRule="exact"/>
              <w:ind w:firstLine="1" w:left="75"/>
              <w:jc w:val="left"/>
              <w:rPr>
                <w:rFonts w:ascii="Georgia" w:hAnsi="Georgia" w:cs="Georgia" w:eastAsia="Georgia"/>
                <w:sz w:val="22"/>
                <w:szCs w:val="22"/>
                <w:color w:val="#000000"/>
                <w:spacing w:val="10"/>
                <w:noProof/>
              </w:rPr>
            </w:pPr>
            <w:r>
              <w:rPr>
                <w:rFonts w:ascii="Georgia" w:hAnsi="Georgia" w:cs="Georgia" w:eastAsia="Georgia"/>
                <w:sz w:val="22"/>
                <w:szCs w:val="22"/>
                <w:color w:val="#000000"/>
                <w:spacing w:val="0"/>
                <w:noProof/>
              </w:rPr>
              <w:t>__________________________</w:t>
            </w:r>
          </w:p>
          <w:p>
            <w:pPr>
              <w:spacing w:before="0" w:after="0" w:line="240" w:lineRule="exact"/>
              <w:ind w:firstLine="1" w:left="75"/>
              <w:jc w:val="left"/>
              <w:rPr>
                <w:rFonts w:ascii="Georgia" w:hAnsi="Georgia" w:cs="Georgia" w:eastAsia="Georgia"/>
                <w:sz w:val="22"/>
                <w:szCs w:val="22"/>
                <w:color w:val="#000000"/>
                <w:spacing w:val="10"/>
                <w:noProof/>
              </w:rPr>
            </w:pPr>
          </w:p>
          <w:p>
            <w:pPr>
              <w:spacing w:before="0" w:after="0" w:line="383" w:lineRule="exact"/>
              <w:ind w:firstLine="1" w:left="75"/>
              <w:jc w:val="left"/>
              <w:rPr>
                <w:rFonts w:ascii="Georgia" w:hAnsi="Georgia" w:cs="Georgia" w:eastAsia="Georgia"/>
                <w:sz w:val="22"/>
                <w:szCs w:val="22"/>
                <w:color w:val="#000000"/>
                <w:spacing w:val="10"/>
                <w:noProof/>
              </w:rPr>
            </w:pPr>
          </w:p>
        </w:tc>
        <w:tc>
          <w:tcPr>
            <w:vAlign w:val="bottom"/>
            <w:tcW w:w="4620" w:type="dxa"/>
          </w:tcPr>
          <w:p>
            <w:pPr>
              <w:spacing w:before="0" w:after="0" w:line="220" w:lineRule="exact"/>
              <w:ind w:firstLine="1" w:left="80"/>
              <w:jc w:val="left"/>
              <w:rPr>
                <w:rFonts w:ascii="Georgia" w:hAnsi="Georgia" w:cs="Georgia" w:eastAsia="Georgia"/>
                <w:sz w:val="22"/>
                <w:szCs w:val="22"/>
                <w:color w:val="#000000"/>
                <w:spacing w:val="10"/>
                <w:noProof/>
              </w:rPr>
            </w:pPr>
            <w:r>
              <w:rPr>
                <w:rFonts w:ascii="Georgia" w:hAnsi="Georgia" w:cs="Georgia" w:eastAsia="Georgia"/>
                <w:sz w:val="22"/>
                <w:szCs w:val="22"/>
                <w:color w:val="#000000"/>
                <w:spacing w:val="0"/>
                <w:noProof/>
              </w:rPr>
              <w:t>__________________________</w:t>
            </w:r>
          </w:p>
          <w:p>
            <w:pPr>
              <w:spacing w:before="0" w:after="0" w:line="240" w:lineRule="exact"/>
              <w:ind w:firstLine="1" w:left="80"/>
              <w:jc w:val="left"/>
              <w:rPr>
                <w:rFonts w:ascii="Georgia" w:hAnsi="Georgia" w:cs="Georgia" w:eastAsia="Georgia"/>
                <w:sz w:val="22"/>
                <w:szCs w:val="22"/>
                <w:color w:val="#000000"/>
                <w:spacing w:val="10"/>
                <w:noProof/>
              </w:rPr>
            </w:pPr>
          </w:p>
          <w:p>
            <w:pPr>
              <w:spacing w:before="0" w:after="0" w:line="383" w:lineRule="exact"/>
              <w:ind w:firstLine="1" w:left="80"/>
              <w:jc w:val="left"/>
              <w:rPr>
                <w:rFonts w:ascii="Georgia" w:hAnsi="Georgia" w:cs="Georgia" w:eastAsia="Georgia"/>
                <w:sz w:val="22"/>
                <w:szCs w:val="22"/>
                <w:color w:val="#000000"/>
                <w:spacing w:val="10"/>
                <w:noProof/>
              </w:rPr>
            </w:pPr>
          </w:p>
        </w:tc>
      </w:tr>
      <w:tr>
        <w:trPr>
          <w:trHeight w:val="2521" w:hRule="atLeast"/>
        </w:trPr>
        <w:tc>
          <w:tcPr>
            <w:tcW w:w="4180" w:type="dxa"/>
          </w:tcPr>
          <w:p>
            <w:pPr>
              <w:spacing w:before="129" w:after="0" w:line="220" w:lineRule="exact"/>
              <w:ind w:firstLine="1" w:left="75"/>
              <w:jc w:val="left"/>
              <w:rPr>
                <w:rFonts w:ascii="Georgia" w:hAnsi="Georgia" w:cs="Georgia" w:eastAsia="Georgia"/>
                <w:sz w:val="22"/>
                <w:szCs w:val="22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Georgia" w:hAnsi="Georgia" w:cs="Georgia" w:eastAsia="Georgia"/>
                <w:sz w:val="22"/>
                <w:szCs w:val="22"/>
                <w:color w:val="#000000"/>
                <w:b/>
                <w:bCs/>
                <w:spacing w:val="-1"/>
                <w:noProof/>
              </w:rPr>
              <w:t>Firma</w:t>
            </w:r>
            <w:r>
              <w:rPr>
                <w:rFonts w:ascii="Georgia" w:hAnsi="Georgia" w:cs="Georgia" w:eastAsia="Georgia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Georgia" w:hAnsi="Georgia" w:cs="Georgia" w:eastAsia="Georgia"/>
                <w:sz w:val="22"/>
                <w:szCs w:val="22"/>
                <w:color w:val="#000000"/>
                <w:b/>
                <w:bCs/>
                <w:spacing w:val="-1"/>
                <w:noProof/>
              </w:rPr>
              <w:t>y </w:t>
            </w:r>
            <w:r>
              <w:rPr>
                <w:rFonts w:ascii="Georgia" w:hAnsi="Georgia" w:cs="Georgia" w:eastAsia="Georgia"/>
                <w:sz w:val="22"/>
                <w:szCs w:val="22"/>
                <w:color w:val="#000000"/>
                <w:b/>
                <w:bCs/>
                <w:spacing w:val="-1"/>
                <w:noProof/>
              </w:rPr>
              <w:t>Sello</w:t>
            </w:r>
          </w:p>
        </w:tc>
        <w:tc>
          <w:tcPr>
            <w:tcW w:w="4620" w:type="dxa"/>
          </w:tcPr>
          <w:p>
            <w:pPr>
              <w:spacing w:before="129" w:after="0" w:line="220" w:lineRule="exact"/>
              <w:ind w:firstLine="1" w:left="80"/>
              <w:jc w:val="left"/>
              <w:rPr>
                <w:rFonts w:ascii="Georgia" w:hAnsi="Georgia" w:cs="Georgia" w:eastAsia="Georgia"/>
                <w:sz w:val="22"/>
                <w:szCs w:val="22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Georgia" w:hAnsi="Georgia" w:cs="Georgia" w:eastAsia="Georgia"/>
                <w:sz w:val="22"/>
                <w:szCs w:val="22"/>
                <w:color w:val="#000000"/>
                <w:b/>
                <w:bCs/>
                <w:spacing w:val="-1"/>
                <w:noProof/>
              </w:rPr>
              <w:t>Firma</w:t>
            </w:r>
            <w:r>
              <w:rPr>
                <w:rFonts w:ascii="Georgia" w:hAnsi="Georgia" w:cs="Georgia" w:eastAsia="Georgia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Georgia" w:hAnsi="Georgia" w:cs="Georgia" w:eastAsia="Georgia"/>
                <w:sz w:val="22"/>
                <w:szCs w:val="22"/>
                <w:color w:val="#000000"/>
                <w:b/>
                <w:bCs/>
                <w:spacing w:val="-1"/>
                <w:noProof/>
              </w:rPr>
              <w:t>y </w:t>
            </w:r>
            <w:r>
              <w:rPr>
                <w:rFonts w:ascii="Georgia" w:hAnsi="Georgia" w:cs="Georgia" w:eastAsia="Georgia"/>
                <w:sz w:val="22"/>
                <w:szCs w:val="22"/>
                <w:color w:val="#000000"/>
                <w:b/>
                <w:bCs/>
                <w:spacing w:val="-1"/>
                <w:noProof/>
              </w:rPr>
              <w:t>Sello</w:t>
            </w:r>
            <w:r>
              <w:rPr>
                <w:rFonts w:ascii="Georgia" w:hAnsi="Georgia" w:cs="Georgia" w:eastAsia="Georgia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Georgia" w:hAnsi="Georgia" w:cs="Georgia" w:eastAsia="Georgia"/>
                <w:sz w:val="22"/>
                <w:szCs w:val="22"/>
                <w:color w:val="#000000"/>
                <w:b/>
                <w:bCs/>
                <w:spacing w:val="-1"/>
                <w:noProof/>
              </w:rPr>
              <w:t>Institucional</w:t>
            </w:r>
          </w:p>
        </w:tc>
      </w:tr>
    </w:tbl>
    <w:sectPr>
      <w:pgSz w:w="11920" w:h="16840"/>
      <w:pgMar w:top="720" w:right="1440" w:bottom="2880" w:left="1440" w:header="708" w:footer="708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2026-03-02T01:15:41Z</dcterms:created>
  <dcterms:modified xsi:type="dcterms:W3CDTF">2026-03-02T01:15:41Z</dcterms:modified>
</cp:coreProperties>
</file>