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xmlns:w="http://schemas.openxmlformats.org/wordprocessingml/2006/main">
        <w:rPr/>
      </w:pPr>
      <w:r xmlns:w="http://schemas.openxmlformats.org/wordprocessingml/2006/main" w:rsidDel="00000000" w:rsidR="00000000" w:rsidRPr="00000000">
        <w:rPr>
          <w:rFonts w:ascii="Vrinda" w:cs="Vrinda" w:eastAsia="Vrinda" w:hAnsi="Vrinda"/>
          <w:rtl w:val="0"/>
        </w:rPr>
        <w:t xml:space="preserve">Moral relativism and the moral debates of Nazi Germany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From village rituals to city laws, ancient traditions silently dictate what people consider right and wrong. For this reason, actions that are praised in one place may be condemned in another. These differences help explain the concept of moral relativism. This is a view that holds that moral judgments are often based on cultural context rather than a single universal rule. However, when we look back at history, especially at times of conflict or injustice, the idea becomes more difficult to fully defend. The actions of Nazi Germany during World War II are an example that forces people to question whether all moral beliefs can really be explained by culture alone.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Two related concepts are often discussed in philosophy: cultural relativism and moral relativism. Cultural relativism emphasizes the role of culture in shaping moral standards. According to this idea, values and norms about right and wrong are developed within a given society through tradition, religion, history, and social practices. What seems normal or acceptable in one culture may seem strange or wrong in another. Moral relativism is somewhat broader. It suggests that moral judgments are based on the beliefs of individuals or communities rather than universal principles that apply to everyone. While the two concepts overlap, cultural relativism emphasizes the influence of culture, while moral relativism advances the idea that moral truths can vary based on people's perspectives.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Because cultures differ widely, many people assume that disagreements about morality prove that moral relativism must be true. If one group believes an action is wrong while another accepts it, it may seem that morality changes simply depending on perspective. Looking around the world, we can easily find examples where norms and expectations differ between societies. Some communities emphasize duty to family or kinship ties, while others place more importance on individual freedom and personal choice. Observing these differences, some thinkers have argued that moral truth cannot be universal (Encyclopaedia Britannica Editors, 2026).</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However, disagreement alone does not prove that moral relativism is correct. People disagree on many subjects, including science, medicine, and history, but that disagreement does not mean that objective truth does not exist. For example, centuries ago people argued about what causes disease. Although their explanations differed, bacteria and viruses were indeed biological causes of illness. Over time, research and evidence have helped uncover the truth. Similarly, disagreements about morality may stem from different levels of knowledge, experience, or perspective, rather than the absence of moral truth (Rachels, nd).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Another helpful way to understand moral behavior is to distinguish between culture, universal human nature, and individual personality. Human nature refers to the common characteristics that exist among all humans, such as emotions, empathy, fear, and the desire for security. These characteristics are found in all societies, regardless of cultural background. Culture, on the other hand, includes the traditions, beliefs, customs, and practices that people learn as members of a community. Culture shapes how individuals behave and what is considered acceptable within their society.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Personality is distinct from both human nature and culture, as it refers to the unique characteristics that make each person different. Two people raised in the same environment may have different attitudes and behaviors because their personalities are not the same. For example, two siblings raised in the same family may respond differently to the same traditions or expectations. One may follow them closely, while the other may question them. This example shows that culture strongly influences people, but it does not determine each person's decisions.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Historical events often reveal the limitations of moral relativism. The activities of Nazi Germany in the 1930s and 1940s provide a powerful example. The Nazi regime promoted a racial ideology that claimed that certain groups were inferior and dangerous to the German nation. The Jewish population, the Roma community, people with disabilities, and homosexuals were targeted for persecution. These policies were presented by Nazi leaders as necessary to protect the purity of their society.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The Holocaust refers to the systematic murder of approximately six million Jews by Nazi Germany and its allies between 1939 and 1945. Millions more were persecuted or killed because of their identity or beliefs. Historical archives from museums and research institutions document how these actions were organized through laws, forced labor camps, and mass murder programs (National WWII Museum, nd; United States Holocaust Memorial Museum, nd). Gay men were also imprisoned and punished under Nazi laws that criminalized their identity (Holocaust Education Centre, nd).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These events raise an important question about moral relativism. If morality depends entirely on cultural beliefs, it becomes difficult to make judgments about the actions of other societies. A strict moral relativist might argue that outside cultures should not interfere with the internal values of other societies. From this perspective, one might hesitate to claim that the invasion of Nazi Germany to stop oppression was morally justified, since moral standards would be considered relative to each culture.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However, many philosophers argue that this decision reveals a serious weakness of moral relativism. The systematic killing and oppression of innocent people violates the principles of human dignity and justice that are recognized in many cultures. For this reason, many thinkers believe that some moral limits must exist regardless of cultural context. In this view, acts such as genocide cannot be defended simply by appealing to cultural beliefs or political ideology.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Therefore, a moral relativist might initially claim that moral judgments depend on cultural context, but the events of Nazi Germany force a deeper rethink. Preventing genocide and protecting human life can be seen as moral obligations that transcend cultural boundaries. The Allied invasion of Nazi Germany is often interpreted not only as an attempt to end a war, but also as an attempt to end human suffering on a large scale.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In conclusion, moral relativism highlights the important role that culture plays in shaping moral beliefs and social norms. Both cultural relativism and moral relativism emphasize how views of right and wrong can vary between communities and individuals. At the same time, disagreement alone does not prove that moral truth is entirely relative. By distinguishing between human nature, culture, and personality, we can better understand how moral views develop. However, historical events such as the Holocaust demonstrate that some actions are widely recognized as morally unacceptable regardless of cultural differences. These events indicate that although culture influences moral thinking, some moral principles must remain universal.</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xmlns:w="http://schemas.openxmlformats.org/wordprocessingml/2006/main">
        <w:rPr/>
      </w:pPr>
      <w:r xmlns:w="http://schemas.openxmlformats.org/wordprocessingml/2006/main" w:rsidDel="00000000" w:rsidR="00000000" w:rsidRPr="00000000">
        <w:rPr>
          <w:rtl w:val="0"/>
        </w:rPr>
        <w:t xml:space="preserve">References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xmlns:w="http://schemas.openxmlformats.org/wordprocessingml/2006/main">
        <w:rPr/>
      </w:pPr>
      <w:r xmlns:w="http://schemas.openxmlformats.org/wordprocessingml/2006/main" w:rsidDel="00000000" w:rsidR="00000000" w:rsidRPr="00000000">
        <w:rPr>
          <w:rtl w:val="0"/>
        </w:rPr>
        <w:t xml:space="preserve">Encyclopaedia Britannica Editors. (2026). Ethical relativism. In Encyclopaedia Britannica. [https://www.britannica.com/topic/ethical-relativism](https://www.britannica.com/topic/ethical-relativism)</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xmlns:w="http://schemas.openxmlformats.org/wordprocessingml/2006/main">
        <w:rPr/>
      </w:pPr>
      <w:r xmlns:w="http://schemas.openxmlformats.org/wordprocessingml/2006/main" w:rsidDel="00000000" w:rsidR="00000000" w:rsidRPr="00000000">
        <w:rPr>
          <w:rtl w:val="0"/>
        </w:rPr>
        <w:t xml:space="preserve">Holocaust Education Center. (n.d.). Persecution of homosexuals under the Nazi regime.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xmlns:w="http://schemas.openxmlformats.org/wordprocessingml/2006/main">
        <w:rPr/>
      </w:pPr>
      <w:r xmlns:w="http://schemas.openxmlformats.org/wordprocessingml/2006/main" w:rsidDel="00000000" w:rsidR="00000000" w:rsidRPr="00000000">
        <w:rPr>
          <w:rtl w:val="0"/>
        </w:rPr>
        <w:t xml:space="preserve">National WWII Museum. (n.d.). The Holocaust. [https://www.nationalww2museum.org](https://www.nationalww2museum.org)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xmlns:w="http://schemas.openxmlformats.org/wordprocessingml/2006/main">
        <w:rPr/>
      </w:pPr>
      <w:r xmlns:w="http://schemas.openxmlformats.org/wordprocessingml/2006/main" w:rsidDel="00000000" w:rsidR="00000000" w:rsidRPr="00000000">
        <w:rPr>
          <w:rtl w:val="0"/>
        </w:rPr>
        <w:t xml:space="preserve">Rachels, J. (n.d.). Ethical relativism: Criticisms. In Encyclopaedia Britannica. [https://www.britannica.com/topic/ethical-relativism/Criticisms-of-ethical-relativism](https://www.britannica.com/topic/ethical-relativism/Criticisms-of-ethical-relativism)</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xmlns:w="http://schemas.openxmlformats.org/wordprocessingml/2006/main">
        <w:rPr/>
      </w:pPr>
      <w:r xmlns:w="http://schemas.openxmlformats.org/wordprocessingml/2006/main" w:rsidDel="00000000" w:rsidR="00000000" w:rsidRPr="00000000">
        <w:rPr>
          <w:rtl w:val="0"/>
        </w:rPr>
        <w:t xml:space="preserve">United States Holocaust Memorial Museum. (n.d.). The Holocaust. [https://www.ushmm.org/learn/holocaust](https://www.ushmm.org/learn/holocaust)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rind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