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304" w:rsidRDefault="00CC7304" w:rsidP="00553480">
      <w:pPr>
        <w:pStyle w:val="1"/>
      </w:pPr>
    </w:p>
    <w:p w:rsidR="00CC7304" w:rsidRDefault="00CC7304" w:rsidP="00CC7304"/>
    <w:tbl>
      <w:tblPr>
        <w:tblpPr w:leftFromText="187" w:rightFromText="187" w:vertAnchor="page" w:horzAnchor="margin" w:tblpXSpec="center" w:tblpY="2446"/>
        <w:tblW w:w="4000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7466"/>
      </w:tblGrid>
      <w:tr w:rsidR="00CC7304" w:rsidRPr="004C47ED" w:rsidTr="00CC7304">
        <w:tc>
          <w:tcPr>
            <w:tcW w:w="746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C7304" w:rsidRDefault="00CC7304" w:rsidP="00CC7304">
            <w:pPr>
              <w:pStyle w:val="a4"/>
              <w:rPr>
                <w:rFonts w:ascii="Cambria" w:hAnsi="Cambria" w:cs="Times New Roman"/>
              </w:rPr>
            </w:pPr>
            <w:proofErr w:type="spellStart"/>
            <w:r>
              <w:rPr>
                <w:rFonts w:ascii="Cambria" w:hAnsi="Cambria" w:cs="Times New Roman"/>
                <w:lang w:val="ru-RU"/>
              </w:rPr>
              <w:t>ИнтерТраст</w:t>
            </w:r>
            <w:proofErr w:type="spellEnd"/>
          </w:p>
        </w:tc>
      </w:tr>
      <w:tr w:rsidR="00CC7304" w:rsidRPr="004C47ED" w:rsidTr="00CC7304">
        <w:tc>
          <w:tcPr>
            <w:tcW w:w="7466" w:type="dxa"/>
          </w:tcPr>
          <w:p w:rsidR="00CC7304" w:rsidRPr="00CC7304" w:rsidRDefault="00CC7304" w:rsidP="00CC7304">
            <w:pPr>
              <w:pStyle w:val="a4"/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</w:pPr>
            <w:r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  <w:t>Настройка параметров серверов приложений и РСУБД</w:t>
            </w:r>
          </w:p>
        </w:tc>
      </w:tr>
      <w:tr w:rsidR="00CC7304" w:rsidRPr="004C47ED" w:rsidTr="00CC7304">
        <w:tc>
          <w:tcPr>
            <w:tcW w:w="746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C7304" w:rsidRPr="00037D32" w:rsidRDefault="00CC7304" w:rsidP="00CC7304">
            <w:pPr>
              <w:pStyle w:val="a4"/>
              <w:rPr>
                <w:rFonts w:ascii="Cambria" w:hAnsi="Cambria" w:cs="Times New Roman"/>
                <w:lang w:val="ru-RU"/>
              </w:rPr>
            </w:pPr>
          </w:p>
        </w:tc>
      </w:tr>
    </w:tbl>
    <w:p w:rsidR="00CC7304" w:rsidRDefault="00CC7304" w:rsidP="00CC7304"/>
    <w:tbl>
      <w:tblPr>
        <w:tblpPr w:leftFromText="187" w:rightFromText="187" w:horzAnchor="margin" w:tblpXSpec="center" w:tblpYSpec="bottom"/>
        <w:tblW w:w="4000" w:type="pct"/>
        <w:tblLook w:val="00A0" w:firstRow="1" w:lastRow="0" w:firstColumn="1" w:lastColumn="0" w:noHBand="0" w:noVBand="0"/>
      </w:tblPr>
      <w:tblGrid>
        <w:gridCol w:w="7484"/>
      </w:tblGrid>
      <w:tr w:rsidR="00CC7304" w:rsidRPr="004C47ED" w:rsidTr="00C111AB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C7304" w:rsidRPr="00037D32" w:rsidRDefault="00CC7304" w:rsidP="00C111AB">
            <w:pPr>
              <w:pStyle w:val="a4"/>
              <w:rPr>
                <w:rFonts w:cs="Times New Roman"/>
                <w:color w:val="4F81BD"/>
                <w:lang w:val="ru-RU"/>
              </w:rPr>
            </w:pPr>
            <w:proofErr w:type="spellStart"/>
            <w:r w:rsidRPr="004C47ED">
              <w:rPr>
                <w:rFonts w:cs="Times New Roman"/>
                <w:color w:val="4F81BD"/>
                <w:lang w:val="ru-RU"/>
              </w:rPr>
              <w:t>Митавский</w:t>
            </w:r>
            <w:proofErr w:type="spellEnd"/>
            <w:r w:rsidRPr="004C47ED">
              <w:rPr>
                <w:rFonts w:cs="Times New Roman"/>
                <w:color w:val="4F81BD"/>
                <w:lang w:val="ru-RU"/>
              </w:rPr>
              <w:t xml:space="preserve"> Д. В.</w:t>
            </w:r>
          </w:p>
          <w:p w:rsidR="00CC7304" w:rsidRPr="00037D32" w:rsidRDefault="00CC7304" w:rsidP="00C111AB">
            <w:pPr>
              <w:pStyle w:val="a4"/>
              <w:rPr>
                <w:rFonts w:cs="Times New Roman"/>
                <w:color w:val="4F81BD"/>
                <w:lang w:val="ru-RU"/>
              </w:rPr>
            </w:pPr>
          </w:p>
          <w:p w:rsidR="00CC7304" w:rsidRPr="00037D32" w:rsidRDefault="00CC7304" w:rsidP="00C111AB">
            <w:pPr>
              <w:pStyle w:val="a4"/>
              <w:rPr>
                <w:rFonts w:cs="Times New Roman"/>
                <w:color w:val="4F81BD"/>
                <w:lang w:val="ru-RU"/>
              </w:rPr>
            </w:pPr>
          </w:p>
        </w:tc>
      </w:tr>
    </w:tbl>
    <w:p w:rsidR="00CC7304" w:rsidRDefault="00CC730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53452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7304" w:rsidRDefault="00CC7304">
          <w:pPr>
            <w:pStyle w:val="a6"/>
          </w:pPr>
          <w:r>
            <w:t>Содержание</w:t>
          </w:r>
        </w:p>
        <w:p w:rsidR="00A522B0" w:rsidRDefault="00CC730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049999" w:history="1">
            <w:r w:rsidR="00A522B0" w:rsidRPr="007D3A57">
              <w:rPr>
                <w:rStyle w:val="a7"/>
                <w:noProof/>
              </w:rPr>
              <w:t xml:space="preserve">Настройка </w:t>
            </w:r>
            <w:r w:rsidR="00A522B0" w:rsidRPr="007D3A57">
              <w:rPr>
                <w:rStyle w:val="a7"/>
                <w:noProof/>
                <w:lang w:val="en-US"/>
              </w:rPr>
              <w:t>JBoss</w:t>
            </w:r>
            <w:r w:rsidR="00A522B0">
              <w:rPr>
                <w:noProof/>
                <w:webHidden/>
              </w:rPr>
              <w:tab/>
            </w:r>
            <w:r w:rsidR="00A522B0">
              <w:rPr>
                <w:noProof/>
                <w:webHidden/>
              </w:rPr>
              <w:fldChar w:fldCharType="begin"/>
            </w:r>
            <w:r w:rsidR="00A522B0">
              <w:rPr>
                <w:noProof/>
                <w:webHidden/>
              </w:rPr>
              <w:instrText xml:space="preserve"> PAGEREF _Toc417049999 \h </w:instrText>
            </w:r>
            <w:r w:rsidR="00A522B0">
              <w:rPr>
                <w:noProof/>
                <w:webHidden/>
              </w:rPr>
            </w:r>
            <w:r w:rsidR="00A522B0">
              <w:rPr>
                <w:noProof/>
                <w:webHidden/>
              </w:rPr>
              <w:fldChar w:fldCharType="separate"/>
            </w:r>
            <w:r w:rsidR="00A522B0">
              <w:rPr>
                <w:noProof/>
                <w:webHidden/>
              </w:rPr>
              <w:t>3</w:t>
            </w:r>
            <w:r w:rsidR="00A522B0">
              <w:rPr>
                <w:noProof/>
                <w:webHidden/>
              </w:rPr>
              <w:fldChar w:fldCharType="end"/>
            </w:r>
          </w:hyperlink>
        </w:p>
        <w:p w:rsidR="00A522B0" w:rsidRDefault="002B53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050000" w:history="1">
            <w:r w:rsidR="00A522B0" w:rsidRPr="007D3A57">
              <w:rPr>
                <w:rStyle w:val="a7"/>
                <w:noProof/>
              </w:rPr>
              <w:t xml:space="preserve">Настройка </w:t>
            </w:r>
            <w:r w:rsidR="00A522B0" w:rsidRPr="007D3A57">
              <w:rPr>
                <w:rStyle w:val="a7"/>
                <w:noProof/>
                <w:lang w:val="en-US"/>
              </w:rPr>
              <w:t>Postgres</w:t>
            </w:r>
            <w:r w:rsidR="00A522B0">
              <w:rPr>
                <w:noProof/>
                <w:webHidden/>
              </w:rPr>
              <w:tab/>
            </w:r>
            <w:r w:rsidR="00A522B0">
              <w:rPr>
                <w:noProof/>
                <w:webHidden/>
              </w:rPr>
              <w:fldChar w:fldCharType="begin"/>
            </w:r>
            <w:r w:rsidR="00A522B0">
              <w:rPr>
                <w:noProof/>
                <w:webHidden/>
              </w:rPr>
              <w:instrText xml:space="preserve"> PAGEREF _Toc417050000 \h </w:instrText>
            </w:r>
            <w:r w:rsidR="00A522B0">
              <w:rPr>
                <w:noProof/>
                <w:webHidden/>
              </w:rPr>
            </w:r>
            <w:r w:rsidR="00A522B0">
              <w:rPr>
                <w:noProof/>
                <w:webHidden/>
              </w:rPr>
              <w:fldChar w:fldCharType="separate"/>
            </w:r>
            <w:r w:rsidR="00A522B0">
              <w:rPr>
                <w:noProof/>
                <w:webHidden/>
              </w:rPr>
              <w:t>5</w:t>
            </w:r>
            <w:r w:rsidR="00A522B0">
              <w:rPr>
                <w:noProof/>
                <w:webHidden/>
              </w:rPr>
              <w:fldChar w:fldCharType="end"/>
            </w:r>
          </w:hyperlink>
        </w:p>
        <w:p w:rsidR="00CC7304" w:rsidRDefault="00CC7304">
          <w:r>
            <w:rPr>
              <w:b/>
              <w:bCs/>
            </w:rPr>
            <w:fldChar w:fldCharType="end"/>
          </w:r>
        </w:p>
      </w:sdtContent>
    </w:sdt>
    <w:p w:rsidR="00CC7304" w:rsidRDefault="00CC7304" w:rsidP="00CC73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CC7304" w:rsidRDefault="00CC73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E3B54" w:rsidRPr="00553480" w:rsidRDefault="00553480" w:rsidP="00553480">
      <w:pPr>
        <w:pStyle w:val="1"/>
      </w:pPr>
      <w:bookmarkStart w:id="0" w:name="_Toc417049999"/>
      <w:r>
        <w:lastRenderedPageBreak/>
        <w:t xml:space="preserve">Настройка </w:t>
      </w:r>
      <w:r w:rsidRPr="00553480">
        <w:rPr>
          <w:lang w:val="en-US"/>
        </w:rPr>
        <w:t>JBoss</w:t>
      </w:r>
      <w:bookmarkEnd w:id="0"/>
    </w:p>
    <w:p w:rsidR="00553480" w:rsidRDefault="00553480" w:rsidP="00553480">
      <w:pPr>
        <w:pStyle w:val="a3"/>
        <w:numPr>
          <w:ilvl w:val="0"/>
          <w:numId w:val="2"/>
        </w:numPr>
      </w:pPr>
      <w:r>
        <w:t xml:space="preserve">Выделить примерно 40% свободной памяти </w:t>
      </w:r>
      <w:r>
        <w:rPr>
          <w:lang w:val="en-US"/>
        </w:rPr>
        <w:t>Java</w:t>
      </w:r>
      <w:r w:rsidRPr="00553480">
        <w:t>-</w:t>
      </w:r>
      <w:r>
        <w:t xml:space="preserve">машине. </w:t>
      </w:r>
      <w:proofErr w:type="spellStart"/>
      <w:r>
        <w:rPr>
          <w:lang w:val="en-US"/>
        </w:rPr>
        <w:t>MaxPermSize</w:t>
      </w:r>
      <w:proofErr w:type="spellEnd"/>
      <w:r w:rsidRPr="00553480">
        <w:t xml:space="preserve"> </w:t>
      </w:r>
      <w:r>
        <w:t xml:space="preserve">установить в 1024М. </w:t>
      </w:r>
      <w:r w:rsidR="001F3A31">
        <w:t xml:space="preserve">Если на сервере, будет только </w:t>
      </w:r>
      <w:r w:rsidR="001F3A31">
        <w:rPr>
          <w:lang w:val="en-US"/>
        </w:rPr>
        <w:t>JBoss</w:t>
      </w:r>
      <w:r w:rsidR="001F3A31" w:rsidRPr="001F3A31">
        <w:t>,</w:t>
      </w:r>
      <w:r w:rsidR="001F3A31">
        <w:t xml:space="preserve"> то выделяем ему 90% свободной оперативной памяти. </w:t>
      </w:r>
      <w:r>
        <w:t xml:space="preserve">Для этого в </w:t>
      </w:r>
      <w:r>
        <w:rPr>
          <w:lang w:val="en-US"/>
        </w:rPr>
        <w:t>standalone</w:t>
      </w:r>
      <w:r w:rsidRPr="00553480">
        <w:t>.</w:t>
      </w:r>
      <w:proofErr w:type="spellStart"/>
      <w:r>
        <w:rPr>
          <w:lang w:val="en-US"/>
        </w:rPr>
        <w:t>conf</w:t>
      </w:r>
      <w:proofErr w:type="spellEnd"/>
      <w:r w:rsidRPr="00553480">
        <w:t xml:space="preserve"> (</w:t>
      </w:r>
      <w:r>
        <w:t xml:space="preserve">для </w:t>
      </w:r>
      <w:r>
        <w:rPr>
          <w:lang w:val="en-US"/>
        </w:rPr>
        <w:t>Linux</w:t>
      </w:r>
      <w:r w:rsidRPr="00553480">
        <w:t xml:space="preserve">), </w:t>
      </w:r>
      <w:r>
        <w:rPr>
          <w:lang w:val="en-US"/>
        </w:rPr>
        <w:t>standalone</w:t>
      </w:r>
      <w:r w:rsidRPr="00553480">
        <w:t>.</w:t>
      </w:r>
      <w:proofErr w:type="spellStart"/>
      <w:r>
        <w:rPr>
          <w:lang w:val="en-US"/>
        </w:rPr>
        <w:t>conf</w:t>
      </w:r>
      <w:proofErr w:type="spellEnd"/>
      <w:r w:rsidRPr="00553480">
        <w:t>.</w:t>
      </w:r>
      <w:r>
        <w:rPr>
          <w:lang w:val="en-US"/>
        </w:rPr>
        <w:t>bat</w:t>
      </w:r>
      <w:r w:rsidRPr="00553480">
        <w:t xml:space="preserve"> (</w:t>
      </w:r>
      <w:r>
        <w:t xml:space="preserve">для </w:t>
      </w:r>
      <w:r>
        <w:rPr>
          <w:lang w:val="en-US"/>
        </w:rPr>
        <w:t>Windows</w:t>
      </w:r>
      <w:r w:rsidRPr="00553480">
        <w:t xml:space="preserve">) </w:t>
      </w:r>
      <w:r>
        <w:t>переопределить строку:</w:t>
      </w:r>
    </w:p>
    <w:p w:rsidR="00C31679" w:rsidRDefault="00C31679" w:rsidP="00C31679">
      <w:pPr>
        <w:pStyle w:val="a3"/>
        <w:rPr>
          <w:lang w:val="en-US"/>
        </w:rPr>
      </w:pPr>
      <w:r w:rsidRPr="00C31679">
        <w:rPr>
          <w:lang w:val="en-US"/>
        </w:rPr>
        <w:t>JAVA_OPTS="-Xms1303m -Xmx1303m -</w:t>
      </w:r>
      <w:proofErr w:type="spellStart"/>
      <w:r w:rsidRPr="00C31679">
        <w:rPr>
          <w:lang w:val="en-US"/>
        </w:rPr>
        <w:t>XX</w:t>
      </w:r>
      <w:proofErr w:type="gramStart"/>
      <w:r w:rsidRPr="00C31679">
        <w:rPr>
          <w:lang w:val="en-US"/>
        </w:rPr>
        <w:t>:MaxPermSize</w:t>
      </w:r>
      <w:proofErr w:type="spellEnd"/>
      <w:proofErr w:type="gramEnd"/>
      <w:r w:rsidRPr="00C31679">
        <w:rPr>
          <w:lang w:val="en-US"/>
        </w:rPr>
        <w:t>=256m -Djava.net.preferIPv4Stack=true"</w:t>
      </w:r>
    </w:p>
    <w:p w:rsidR="00146315" w:rsidRDefault="00146315" w:rsidP="00C31679">
      <w:pPr>
        <w:pStyle w:val="a3"/>
        <w:rPr>
          <w:lang w:val="en-US"/>
        </w:rPr>
      </w:pPr>
    </w:p>
    <w:p w:rsidR="00110838" w:rsidRDefault="00110838" w:rsidP="00110838">
      <w:pPr>
        <w:pStyle w:val="a3"/>
        <w:numPr>
          <w:ilvl w:val="0"/>
          <w:numId w:val="2"/>
        </w:numPr>
      </w:pPr>
      <w:r>
        <w:t>Если</w:t>
      </w:r>
      <w:r w:rsidRPr="00110838">
        <w:t xml:space="preserve"> </w:t>
      </w:r>
      <w:r>
        <w:rPr>
          <w:lang w:val="en-US"/>
        </w:rPr>
        <w:t>JBoss</w:t>
      </w:r>
      <w:r w:rsidRPr="00110838">
        <w:t>-</w:t>
      </w:r>
      <w:r>
        <w:t>у</w:t>
      </w:r>
      <w:r w:rsidRPr="00110838">
        <w:t xml:space="preserve"> </w:t>
      </w:r>
      <w:r>
        <w:t>выделяется</w:t>
      </w:r>
      <w:r w:rsidRPr="00110838">
        <w:t xml:space="preserve"> </w:t>
      </w:r>
      <w:r>
        <w:t>более</w:t>
      </w:r>
      <w:r w:rsidRPr="00110838">
        <w:t xml:space="preserve"> 32 </w:t>
      </w:r>
      <w:r>
        <w:t>гигабайт</w:t>
      </w:r>
      <w:r w:rsidRPr="00110838">
        <w:t xml:space="preserve"> </w:t>
      </w:r>
      <w:r>
        <w:t>памяти</w:t>
      </w:r>
      <w:r w:rsidRPr="00110838">
        <w:t xml:space="preserve">, </w:t>
      </w:r>
      <w:r>
        <w:t>необходимо</w:t>
      </w:r>
      <w:r w:rsidRPr="00110838">
        <w:t xml:space="preserve"> </w:t>
      </w:r>
      <w:r>
        <w:t>в</w:t>
      </w:r>
      <w:r w:rsidRPr="00110838">
        <w:t xml:space="preserve"> </w:t>
      </w:r>
      <w:r>
        <w:rPr>
          <w:lang w:val="en-US"/>
        </w:rPr>
        <w:t>standalone</w:t>
      </w:r>
      <w:r w:rsidRPr="00110838">
        <w:t>.</w:t>
      </w:r>
      <w:proofErr w:type="spellStart"/>
      <w:r>
        <w:rPr>
          <w:lang w:val="en-US"/>
        </w:rPr>
        <w:t>conf</w:t>
      </w:r>
      <w:proofErr w:type="spellEnd"/>
      <w:r w:rsidRPr="00110838">
        <w:t>/</w:t>
      </w:r>
      <w:r>
        <w:rPr>
          <w:lang w:val="en-US"/>
        </w:rPr>
        <w:t>bat</w:t>
      </w:r>
      <w:r w:rsidRPr="00110838">
        <w:t xml:space="preserve"> </w:t>
      </w:r>
      <w:r>
        <w:t>удалить</w:t>
      </w:r>
      <w:r w:rsidRPr="00110838">
        <w:t xml:space="preserve"> </w:t>
      </w:r>
      <w:r>
        <w:t>опцию</w:t>
      </w:r>
      <w:r w:rsidRPr="00110838">
        <w:t xml:space="preserve"> -</w:t>
      </w:r>
      <w:proofErr w:type="gramStart"/>
      <w:r w:rsidRPr="00110838">
        <w:rPr>
          <w:lang w:val="en-US"/>
        </w:rPr>
        <w:t>XX</w:t>
      </w:r>
      <w:r w:rsidRPr="00110838">
        <w:t>:+</w:t>
      </w:r>
      <w:proofErr w:type="spellStart"/>
      <w:proofErr w:type="gramEnd"/>
      <w:r w:rsidRPr="00110838">
        <w:rPr>
          <w:lang w:val="en-US"/>
        </w:rPr>
        <w:t>UseCompressedOops</w:t>
      </w:r>
      <w:proofErr w:type="spellEnd"/>
      <w:r>
        <w:t xml:space="preserve"> (она там прошита намертво для 64битных машин).</w:t>
      </w:r>
    </w:p>
    <w:p w:rsidR="00146315" w:rsidRPr="00110838" w:rsidRDefault="00146315" w:rsidP="00146315">
      <w:pPr>
        <w:pStyle w:val="a3"/>
      </w:pPr>
    </w:p>
    <w:p w:rsidR="00553480" w:rsidRDefault="00C31679" w:rsidP="00553480">
      <w:pPr>
        <w:pStyle w:val="a3"/>
        <w:numPr>
          <w:ilvl w:val="0"/>
          <w:numId w:val="2"/>
        </w:numPr>
      </w:pPr>
      <w:r>
        <w:t>Настроить пул соединений. Пример настройки:</w:t>
      </w:r>
    </w:p>
    <w:p w:rsidR="00C31679" w:rsidRPr="00C31679" w:rsidRDefault="00C31679" w:rsidP="00C3167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datasource</w:t>
      </w:r>
      <w:proofErr w:type="spellEnd"/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 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jndi</w:t>
      </w:r>
      <w:proofErr w:type="spellEnd"/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-name</w:t>
      </w:r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java:jboss</w:t>
      </w:r>
      <w:proofErr w:type="spellEnd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/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datasources</w:t>
      </w:r>
      <w:proofErr w:type="spellEnd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/CM5" </w:t>
      </w:r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pool-name</w:t>
      </w:r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CompanyMedia</w:t>
      </w:r>
      <w:proofErr w:type="spellEnd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 </w:t>
      </w:r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enabled</w:t>
      </w:r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="true" </w:t>
      </w:r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use-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ccm</w:t>
      </w:r>
      <w:proofErr w:type="spellEnd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="false"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connection-url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jdbc:postgresql://localhost:5432/sochi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connection-url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datasource-class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org.postgresql.xa.PGXADataSource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datasource-class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driver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postgresql-9.3-1103.jdbc41.jar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driver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pool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min-pool-size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BA36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40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min-pool-size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max-pool-size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40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max-pool-size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prefill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true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prefill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bookmarkStart w:id="1" w:name="_GoBack"/>
      <w:bookmarkEnd w:id="1"/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pool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security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user-name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proofErr w:type="spellStart"/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postgres</w:t>
      </w:r>
      <w:proofErr w:type="spellEnd"/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user-name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password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password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password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security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statement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prepared-statement-cache-size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200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prepared-statement-cache-size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share-prepared-statements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true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share-prepared-statements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statement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datasource</w:t>
      </w:r>
      <w:proofErr w:type="spellEnd"/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</w:p>
    <w:p w:rsidR="00C31679" w:rsidRPr="00C31679" w:rsidRDefault="00C31679" w:rsidP="00C31679">
      <w:pPr>
        <w:pStyle w:val="a3"/>
        <w:rPr>
          <w:lang w:val="en-US"/>
        </w:rPr>
      </w:pPr>
    </w:p>
    <w:p w:rsidR="00C31679" w:rsidRDefault="00BA36F2" w:rsidP="00C31679">
      <w:pPr>
        <w:pStyle w:val="a3"/>
      </w:pPr>
      <w:r>
        <w:t>Минимальный и максимальный размер пула установить равным количеству ядер (если 32 ядра, то 32, если 1000, то 1000). Позже нужно провести эксперимент</w:t>
      </w:r>
      <w:r w:rsidR="00F80484">
        <w:t>ы</w:t>
      </w:r>
      <w:r>
        <w:t xml:space="preserve">, </w:t>
      </w:r>
      <w:r w:rsidR="00F80484">
        <w:t xml:space="preserve">уменьшив, а потом </w:t>
      </w:r>
      <w:r>
        <w:t>увеличив размер пула вдвое</w:t>
      </w:r>
      <w:r w:rsidR="00E00378">
        <w:t>.</w:t>
      </w:r>
    </w:p>
    <w:p w:rsidR="00D107E7" w:rsidRDefault="00E00378" w:rsidP="00C31679">
      <w:pPr>
        <w:pStyle w:val="a3"/>
      </w:pPr>
      <w:proofErr w:type="gramStart"/>
      <w:r w:rsidRPr="000D6DBD">
        <w:rPr>
          <w:b/>
          <w:lang w:val="en-US"/>
        </w:rPr>
        <w:t>prepared</w:t>
      </w:r>
      <w:r w:rsidRPr="000D6DBD">
        <w:rPr>
          <w:b/>
        </w:rPr>
        <w:t>-</w:t>
      </w:r>
      <w:r w:rsidRPr="000D6DBD">
        <w:rPr>
          <w:b/>
          <w:lang w:val="en-US"/>
        </w:rPr>
        <w:t>statement</w:t>
      </w:r>
      <w:r w:rsidRPr="000D6DBD">
        <w:rPr>
          <w:b/>
        </w:rPr>
        <w:t>-</w:t>
      </w:r>
      <w:r w:rsidRPr="000D6DBD">
        <w:rPr>
          <w:b/>
          <w:lang w:val="en-US"/>
        </w:rPr>
        <w:t>cache</w:t>
      </w:r>
      <w:r w:rsidRPr="000D6DBD">
        <w:rPr>
          <w:b/>
        </w:rPr>
        <w:t>-</w:t>
      </w:r>
      <w:r w:rsidRPr="000D6DBD">
        <w:rPr>
          <w:b/>
          <w:lang w:val="en-US"/>
        </w:rPr>
        <w:t>size</w:t>
      </w:r>
      <w:proofErr w:type="gramEnd"/>
      <w:r>
        <w:t xml:space="preserve"> – вещь, потенциально кушающая много памяти, поэтому с ней нужно обращаться аккуратно. </w:t>
      </w:r>
      <w:r w:rsidR="00D107E7">
        <w:t xml:space="preserve">С параметром нужно поэкспериментировать. Общее количество памяти, требующееся для этого кэша, по приблизительным прикидкам равно </w:t>
      </w:r>
    </w:p>
    <w:p w:rsidR="00E00378" w:rsidRPr="00D107E7" w:rsidRDefault="000D6DBD" w:rsidP="00C31679">
      <w:pPr>
        <w:pStyle w:val="a3"/>
        <w:rPr>
          <w:lang w:val="en-US"/>
        </w:rPr>
      </w:pPr>
      <w:proofErr w:type="spellStart"/>
      <w:r w:rsidRPr="005E70AA">
        <w:rPr>
          <w:b/>
          <w:lang w:val="en-US"/>
        </w:rPr>
        <w:t>pstm_cache_mem</w:t>
      </w:r>
      <w:proofErr w:type="spellEnd"/>
      <w:r w:rsidRPr="005E70AA">
        <w:rPr>
          <w:b/>
          <w:lang w:val="en-US"/>
        </w:rPr>
        <w:t xml:space="preserve"> ~ </w:t>
      </w:r>
      <w:r w:rsidR="00D107E7" w:rsidRPr="005E70AA">
        <w:rPr>
          <w:b/>
          <w:lang w:val="en-US"/>
        </w:rPr>
        <w:t xml:space="preserve">2 * </w:t>
      </w:r>
      <w:proofErr w:type="spellStart"/>
      <w:r w:rsidR="00D107E7" w:rsidRPr="005E70AA">
        <w:rPr>
          <w:b/>
          <w:lang w:val="en-US"/>
        </w:rPr>
        <w:t>avg_query_size</w:t>
      </w:r>
      <w:proofErr w:type="spellEnd"/>
      <w:r w:rsidR="00D107E7" w:rsidRPr="005E70AA">
        <w:rPr>
          <w:b/>
          <w:lang w:val="en-US"/>
        </w:rPr>
        <w:t xml:space="preserve"> * </w:t>
      </w:r>
      <w:proofErr w:type="spellStart"/>
      <w:r w:rsidR="00D107E7" w:rsidRPr="005E70AA">
        <w:rPr>
          <w:b/>
          <w:lang w:val="en-US"/>
        </w:rPr>
        <w:t>pool_size</w:t>
      </w:r>
      <w:proofErr w:type="spellEnd"/>
      <w:r w:rsidR="00D107E7" w:rsidRPr="005E70AA">
        <w:rPr>
          <w:b/>
          <w:lang w:val="en-US"/>
        </w:rPr>
        <w:t xml:space="preserve"> * </w:t>
      </w:r>
      <w:proofErr w:type="spellStart"/>
      <w:r w:rsidR="00D107E7" w:rsidRPr="005E70AA">
        <w:rPr>
          <w:b/>
          <w:lang w:val="en-US"/>
        </w:rPr>
        <w:t>cache_size</w:t>
      </w:r>
      <w:proofErr w:type="spellEnd"/>
      <w:r w:rsidR="00D107E7">
        <w:rPr>
          <w:lang w:val="en-US"/>
        </w:rPr>
        <w:t xml:space="preserve">. </w:t>
      </w:r>
    </w:p>
    <w:p w:rsidR="00D107E7" w:rsidRDefault="00D107E7" w:rsidP="00C31679">
      <w:pPr>
        <w:pStyle w:val="a3"/>
      </w:pPr>
      <w:r>
        <w:t>То есть при размере пула в 1000 соединений, кэша 100 и среднем размере запроса в 1Кб (</w:t>
      </w:r>
      <w:r w:rsidRPr="00D107E7">
        <w:t xml:space="preserve">~500-1000 </w:t>
      </w:r>
      <w:r>
        <w:t xml:space="preserve">символов), память под этот кэш составит </w:t>
      </w:r>
      <w:r w:rsidRPr="00D107E7">
        <w:t>~200</w:t>
      </w:r>
      <w:r>
        <w:t>Мб. Чем больше размер кэша, тем лучше, но даже если позволит память, я бы его ограничил 10000 (при размере пула 1000,</w:t>
      </w:r>
      <w:r w:rsidR="000D6DBD">
        <w:t xml:space="preserve"> это 20 Гб оперативной памяти) или 20% памяти, выделенной </w:t>
      </w:r>
      <w:r w:rsidR="000D6DBD">
        <w:rPr>
          <w:lang w:val="en-US"/>
        </w:rPr>
        <w:t>Java</w:t>
      </w:r>
      <w:r w:rsidR="000D6DBD" w:rsidRPr="000D6DBD">
        <w:t>-</w:t>
      </w:r>
      <w:r w:rsidR="000D6DBD">
        <w:t xml:space="preserve">машине </w:t>
      </w:r>
      <w:r w:rsidR="000D6DBD">
        <w:rPr>
          <w:lang w:val="en-US"/>
        </w:rPr>
        <w:t>JBoss</w:t>
      </w:r>
      <w:r w:rsidR="000D6DBD">
        <w:t>:</w:t>
      </w:r>
    </w:p>
    <w:p w:rsidR="000D6DBD" w:rsidRDefault="000D6DBD" w:rsidP="00C31679">
      <w:pPr>
        <w:pStyle w:val="a3"/>
        <w:rPr>
          <w:lang w:val="en-US"/>
        </w:rPr>
      </w:pPr>
      <w:proofErr w:type="spellStart"/>
      <w:r w:rsidRPr="005E70AA">
        <w:rPr>
          <w:b/>
          <w:lang w:val="en-US"/>
        </w:rPr>
        <w:t>pstm_cache_size</w:t>
      </w:r>
      <w:proofErr w:type="spellEnd"/>
      <w:r w:rsidRPr="005E70AA">
        <w:rPr>
          <w:b/>
          <w:lang w:val="en-US"/>
        </w:rPr>
        <w:t xml:space="preserve"> ~ </w:t>
      </w:r>
      <w:proofErr w:type="gramStart"/>
      <w:r w:rsidRPr="005E70AA">
        <w:rPr>
          <w:b/>
          <w:lang w:val="en-US"/>
        </w:rPr>
        <w:t>min(</w:t>
      </w:r>
      <w:proofErr w:type="gramEnd"/>
      <w:r w:rsidRPr="005E70AA">
        <w:rPr>
          <w:b/>
          <w:lang w:val="en-US"/>
        </w:rPr>
        <w:t xml:space="preserve">10000, </w:t>
      </w:r>
      <w:proofErr w:type="spellStart"/>
      <w:r w:rsidRPr="005E70AA">
        <w:rPr>
          <w:b/>
          <w:lang w:val="en-US"/>
        </w:rPr>
        <w:t>java_mem</w:t>
      </w:r>
      <w:proofErr w:type="spellEnd"/>
      <w:r w:rsidRPr="005E70AA">
        <w:rPr>
          <w:b/>
          <w:lang w:val="en-US"/>
        </w:rPr>
        <w:t xml:space="preserve"> / (10000 * </w:t>
      </w:r>
      <w:proofErr w:type="spellStart"/>
      <w:r w:rsidRPr="005E70AA">
        <w:rPr>
          <w:b/>
          <w:lang w:val="en-US"/>
        </w:rPr>
        <w:t>pool_size</w:t>
      </w:r>
      <w:proofErr w:type="spellEnd"/>
      <w:r w:rsidRPr="005E70AA">
        <w:rPr>
          <w:b/>
          <w:lang w:val="en-US"/>
        </w:rPr>
        <w:t>)</w:t>
      </w:r>
      <w:r w:rsidRPr="000D6DBD">
        <w:rPr>
          <w:lang w:val="en-US"/>
        </w:rPr>
        <w:t xml:space="preserve">, </w:t>
      </w:r>
    </w:p>
    <w:p w:rsidR="000D6DBD" w:rsidRPr="000D6DBD" w:rsidRDefault="000D6DBD" w:rsidP="00C31679">
      <w:pPr>
        <w:pStyle w:val="a3"/>
      </w:pPr>
      <w:r>
        <w:t>где</w:t>
      </w:r>
      <w:r w:rsidRPr="000D6DBD">
        <w:t xml:space="preserve"> </w:t>
      </w:r>
      <w:r>
        <w:rPr>
          <w:lang w:val="en-US"/>
        </w:rPr>
        <w:t>java</w:t>
      </w:r>
      <w:r w:rsidRPr="000D6DBD">
        <w:t>_</w:t>
      </w:r>
      <w:r>
        <w:rPr>
          <w:lang w:val="en-US"/>
        </w:rPr>
        <w:t>mem</w:t>
      </w:r>
      <w:r w:rsidRPr="000D6DBD">
        <w:t xml:space="preserve"> – </w:t>
      </w:r>
      <w:r>
        <w:t>в</w:t>
      </w:r>
      <w:r w:rsidRPr="000D6DBD">
        <w:t xml:space="preserve"> </w:t>
      </w:r>
      <w:r>
        <w:t>байтах</w:t>
      </w:r>
      <w:r w:rsidRPr="000D6DBD">
        <w:t>.</w:t>
      </w:r>
    </w:p>
    <w:p w:rsidR="000D6DBD" w:rsidRDefault="000D6DBD" w:rsidP="00C31679">
      <w:pPr>
        <w:pStyle w:val="a3"/>
      </w:pPr>
    </w:p>
    <w:p w:rsidR="000D6DBD" w:rsidRPr="000D6DBD" w:rsidRDefault="000D6DBD" w:rsidP="00C31679">
      <w:pPr>
        <w:pStyle w:val="a3"/>
      </w:pPr>
      <w:r>
        <w:t xml:space="preserve">Например, если </w:t>
      </w:r>
      <w:r>
        <w:rPr>
          <w:lang w:val="en-US"/>
        </w:rPr>
        <w:t>Java</w:t>
      </w:r>
      <w:r w:rsidRPr="000D6DBD">
        <w:t>-</w:t>
      </w:r>
      <w:r>
        <w:t xml:space="preserve">машине выделено 16 гигабайт, а размер пула 1000, то размер кэша </w:t>
      </w:r>
      <w:proofErr w:type="spellStart"/>
      <w:r>
        <w:t>выбиарем</w:t>
      </w:r>
      <w:proofErr w:type="spellEnd"/>
      <w:r>
        <w:t xml:space="preserve"> так:</w:t>
      </w:r>
    </w:p>
    <w:p w:rsidR="000D6DBD" w:rsidRDefault="000D6DBD" w:rsidP="00C31679">
      <w:pPr>
        <w:pStyle w:val="a3"/>
        <w:rPr>
          <w:b/>
        </w:rPr>
      </w:pPr>
      <w:proofErr w:type="spellStart"/>
      <w:r>
        <w:rPr>
          <w:lang w:val="en-US"/>
        </w:rPr>
        <w:t>pstm</w:t>
      </w:r>
      <w:proofErr w:type="spellEnd"/>
      <w:r w:rsidRPr="00110838">
        <w:t>_</w:t>
      </w:r>
      <w:r>
        <w:rPr>
          <w:lang w:val="en-US"/>
        </w:rPr>
        <w:t>cache</w:t>
      </w:r>
      <w:r>
        <w:t xml:space="preserve"> </w:t>
      </w:r>
      <w:r w:rsidRPr="00110838">
        <w:t xml:space="preserve">~ </w:t>
      </w:r>
      <w:proofErr w:type="gramStart"/>
      <w:r>
        <w:rPr>
          <w:lang w:val="en-US"/>
        </w:rPr>
        <w:t>min</w:t>
      </w:r>
      <w:r w:rsidRPr="00110838">
        <w:t>(</w:t>
      </w:r>
      <w:proofErr w:type="gramEnd"/>
      <w:r w:rsidRPr="00110838">
        <w:t xml:space="preserve">10000, 17179869184 / (10000 * 1000)) ~ </w:t>
      </w:r>
      <w:r>
        <w:rPr>
          <w:lang w:val="en-US"/>
        </w:rPr>
        <w:t>min</w:t>
      </w:r>
      <w:r w:rsidRPr="00110838">
        <w:t xml:space="preserve">(10000, 1718) ~ </w:t>
      </w:r>
      <w:r w:rsidRPr="00110838">
        <w:rPr>
          <w:b/>
        </w:rPr>
        <w:t>1700</w:t>
      </w:r>
    </w:p>
    <w:p w:rsidR="00146315" w:rsidRPr="00110838" w:rsidRDefault="00146315" w:rsidP="00C31679">
      <w:pPr>
        <w:pStyle w:val="a3"/>
      </w:pPr>
    </w:p>
    <w:p w:rsidR="00C31679" w:rsidRPr="00EB6DA8" w:rsidRDefault="00EB6DA8" w:rsidP="00110838">
      <w:pPr>
        <w:pStyle w:val="a3"/>
        <w:numPr>
          <w:ilvl w:val="0"/>
          <w:numId w:val="2"/>
        </w:numPr>
      </w:pPr>
      <w:r>
        <w:t xml:space="preserve">Настроить пул </w:t>
      </w:r>
      <w:r>
        <w:rPr>
          <w:lang w:val="en-US"/>
        </w:rPr>
        <w:t>EJB</w:t>
      </w:r>
      <w:r w:rsidR="00110838" w:rsidRPr="00110838">
        <w:t xml:space="preserve"> (</w:t>
      </w:r>
      <w:r w:rsidR="00110838">
        <w:t xml:space="preserve">внутри настройки подсистемы </w:t>
      </w:r>
      <w:r w:rsidR="00110838">
        <w:rPr>
          <w:lang w:val="en-US"/>
        </w:rPr>
        <w:t>EJB</w:t>
      </w:r>
      <w:r w:rsidR="00110838" w:rsidRPr="00110838">
        <w:t xml:space="preserve"> - &lt;</w:t>
      </w:r>
      <w:r w:rsidR="00110838" w:rsidRPr="00110838">
        <w:rPr>
          <w:lang w:val="en-US"/>
        </w:rPr>
        <w:t>subsystem</w:t>
      </w:r>
      <w:r w:rsidR="00110838" w:rsidRPr="00110838">
        <w:t xml:space="preserve"> </w:t>
      </w:r>
      <w:proofErr w:type="spellStart"/>
      <w:r w:rsidR="00110838" w:rsidRPr="00110838">
        <w:rPr>
          <w:lang w:val="en-US"/>
        </w:rPr>
        <w:t>xmlns</w:t>
      </w:r>
      <w:proofErr w:type="spellEnd"/>
      <w:r w:rsidR="00110838" w:rsidRPr="00110838">
        <w:t>="</w:t>
      </w:r>
      <w:proofErr w:type="gramStart"/>
      <w:r w:rsidR="00110838" w:rsidRPr="00110838">
        <w:rPr>
          <w:lang w:val="en-US"/>
        </w:rPr>
        <w:t>urn</w:t>
      </w:r>
      <w:r w:rsidR="00110838" w:rsidRPr="00110838">
        <w:t>:</w:t>
      </w:r>
      <w:proofErr w:type="spellStart"/>
      <w:r w:rsidR="00110838" w:rsidRPr="00110838">
        <w:rPr>
          <w:lang w:val="en-US"/>
        </w:rPr>
        <w:t>jboss</w:t>
      </w:r>
      <w:proofErr w:type="spellEnd"/>
      <w:proofErr w:type="gramEnd"/>
      <w:r w:rsidR="00110838" w:rsidRPr="00110838">
        <w:t>:</w:t>
      </w:r>
      <w:r w:rsidR="00110838" w:rsidRPr="00110838">
        <w:rPr>
          <w:lang w:val="en-US"/>
        </w:rPr>
        <w:t>domain</w:t>
      </w:r>
      <w:r w:rsidR="00110838" w:rsidRPr="00110838">
        <w:t>:</w:t>
      </w:r>
      <w:proofErr w:type="spellStart"/>
      <w:r w:rsidR="00110838" w:rsidRPr="00110838">
        <w:rPr>
          <w:lang w:val="en-US"/>
        </w:rPr>
        <w:t>ejb</w:t>
      </w:r>
      <w:proofErr w:type="spellEnd"/>
      <w:r w:rsidR="00110838" w:rsidRPr="00110838">
        <w:t>3…)</w:t>
      </w:r>
      <w:r w:rsidRPr="00110838">
        <w:t>:</w:t>
      </w:r>
    </w:p>
    <w:p w:rsidR="00EB6DA8" w:rsidRPr="008110B8" w:rsidRDefault="00EB6DA8" w:rsidP="008110B8">
      <w:pPr>
        <w:pStyle w:val="HTML"/>
        <w:shd w:val="clear" w:color="auto" w:fill="FFFFFF"/>
        <w:ind w:left="720"/>
        <w:rPr>
          <w:color w:val="000000"/>
          <w:sz w:val="18"/>
          <w:szCs w:val="18"/>
          <w:lang w:val="en-US"/>
        </w:rPr>
      </w:pP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8110B8">
        <w:rPr>
          <w:b/>
          <w:bCs/>
          <w:color w:val="000080"/>
          <w:sz w:val="18"/>
          <w:szCs w:val="18"/>
          <w:lang w:val="en-US"/>
        </w:rPr>
        <w:t>pools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8110B8">
        <w:rPr>
          <w:color w:val="000000"/>
          <w:sz w:val="18"/>
          <w:szCs w:val="18"/>
          <w:lang w:val="en-US"/>
        </w:rPr>
        <w:br/>
        <w:t xml:space="preserve">    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8110B8">
        <w:rPr>
          <w:b/>
          <w:bCs/>
          <w:color w:val="000080"/>
          <w:sz w:val="18"/>
          <w:szCs w:val="18"/>
          <w:lang w:val="en-US"/>
        </w:rPr>
        <w:t>bean-instance-pools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8110B8">
        <w:rPr>
          <w:color w:val="000000"/>
          <w:sz w:val="18"/>
          <w:szCs w:val="18"/>
          <w:lang w:val="en-US"/>
        </w:rPr>
        <w:br/>
      </w:r>
      <w:r w:rsidRPr="008110B8">
        <w:rPr>
          <w:color w:val="000000"/>
          <w:sz w:val="18"/>
          <w:szCs w:val="18"/>
          <w:lang w:val="en-US"/>
        </w:rPr>
        <w:lastRenderedPageBreak/>
        <w:t xml:space="preserve">        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8110B8">
        <w:rPr>
          <w:b/>
          <w:bCs/>
          <w:color w:val="000080"/>
          <w:sz w:val="18"/>
          <w:szCs w:val="18"/>
          <w:lang w:val="en-US"/>
        </w:rPr>
        <w:t>strict-max-pool</w:t>
      </w:r>
      <w:r w:rsidRPr="008110B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slsb</w:t>
      </w:r>
      <w:proofErr w:type="spellEnd"/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-strict-max-pool"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max-pool-size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="20"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instance-acquisition-timeout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="5"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instance-acquisition-timeout-unit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="MINUTES"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8110B8">
        <w:rPr>
          <w:color w:val="000000"/>
          <w:sz w:val="18"/>
          <w:szCs w:val="18"/>
          <w:lang w:val="en-US"/>
        </w:rPr>
        <w:br/>
        <w:t xml:space="preserve">        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8110B8">
        <w:rPr>
          <w:b/>
          <w:bCs/>
          <w:color w:val="000080"/>
          <w:sz w:val="18"/>
          <w:szCs w:val="18"/>
          <w:lang w:val="en-US"/>
        </w:rPr>
        <w:t>strict-max-pool</w:t>
      </w:r>
      <w:r w:rsidRPr="008110B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mdb</w:t>
      </w:r>
      <w:proofErr w:type="spellEnd"/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-strict-max-pool"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max-pool-size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="20"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instance-acquisition-timeout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="5"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instance-acquisition-timeout-unit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="MINUTES"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8110B8">
        <w:rPr>
          <w:color w:val="000000"/>
          <w:sz w:val="18"/>
          <w:szCs w:val="18"/>
          <w:lang w:val="en-US"/>
        </w:rPr>
        <w:br/>
        <w:t xml:space="preserve">    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8110B8">
        <w:rPr>
          <w:b/>
          <w:bCs/>
          <w:color w:val="000080"/>
          <w:sz w:val="18"/>
          <w:szCs w:val="18"/>
          <w:lang w:val="en-US"/>
        </w:rPr>
        <w:t>bean-instance-pools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8110B8">
        <w:rPr>
          <w:color w:val="000000"/>
          <w:sz w:val="18"/>
          <w:szCs w:val="18"/>
          <w:lang w:val="en-US"/>
        </w:rPr>
        <w:br/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8110B8">
        <w:rPr>
          <w:b/>
          <w:bCs/>
          <w:color w:val="000080"/>
          <w:sz w:val="18"/>
          <w:szCs w:val="18"/>
          <w:lang w:val="en-US"/>
        </w:rPr>
        <w:t>pools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514FD5" w:rsidRPr="00514FD5" w:rsidRDefault="008110B8" w:rsidP="00EB6DA8">
      <w:pPr>
        <w:pStyle w:val="a3"/>
      </w:pPr>
      <w:r>
        <w:t>Рекомендуемое</w:t>
      </w:r>
      <w:r w:rsidRPr="00F80484">
        <w:t xml:space="preserve"> </w:t>
      </w:r>
      <w:r>
        <w:t>значение</w:t>
      </w:r>
      <w:r w:rsidRPr="00F80484">
        <w:t xml:space="preserve"> </w:t>
      </w:r>
      <w:r>
        <w:rPr>
          <w:lang w:val="en-US"/>
        </w:rPr>
        <w:t>max</w:t>
      </w:r>
      <w:r w:rsidRPr="00F80484">
        <w:t>-</w:t>
      </w:r>
      <w:r>
        <w:rPr>
          <w:lang w:val="en-US"/>
        </w:rPr>
        <w:t>pool</w:t>
      </w:r>
      <w:r w:rsidRPr="00F80484">
        <w:t>-</w:t>
      </w:r>
      <w:r>
        <w:rPr>
          <w:lang w:val="en-US"/>
        </w:rPr>
        <w:t>size</w:t>
      </w:r>
      <w:r w:rsidRPr="00F80484">
        <w:t xml:space="preserve"> </w:t>
      </w:r>
      <w:r w:rsidR="00F80484">
        <w:t>для</w:t>
      </w:r>
      <w:r w:rsidR="00F80484" w:rsidRPr="00F80484">
        <w:t xml:space="preserve"> </w:t>
      </w:r>
      <w:proofErr w:type="spellStart"/>
      <w:r w:rsidR="00F80484" w:rsidRPr="00F80484">
        <w:rPr>
          <w:lang w:val="en-US"/>
        </w:rPr>
        <w:t>slsb</w:t>
      </w:r>
      <w:proofErr w:type="spellEnd"/>
      <w:r w:rsidR="00F80484" w:rsidRPr="00F80484">
        <w:t>-</w:t>
      </w:r>
      <w:r w:rsidR="00F80484" w:rsidRPr="00F80484">
        <w:rPr>
          <w:lang w:val="en-US"/>
        </w:rPr>
        <w:t>strict</w:t>
      </w:r>
      <w:r w:rsidR="00F80484" w:rsidRPr="00F80484">
        <w:t>-</w:t>
      </w:r>
      <w:r w:rsidR="00F80484" w:rsidRPr="00F80484">
        <w:rPr>
          <w:lang w:val="en-US"/>
        </w:rPr>
        <w:t>max</w:t>
      </w:r>
      <w:r w:rsidR="00F80484" w:rsidRPr="00F80484">
        <w:t>-</w:t>
      </w:r>
      <w:r w:rsidR="00F80484" w:rsidRPr="00F80484">
        <w:rPr>
          <w:lang w:val="en-US"/>
        </w:rPr>
        <w:t>pool</w:t>
      </w:r>
      <w:r w:rsidR="00F80484" w:rsidRPr="00F80484">
        <w:t xml:space="preserve"> –</w:t>
      </w:r>
      <w:r w:rsidRPr="00F80484">
        <w:t xml:space="preserve"> </w:t>
      </w:r>
      <w:r w:rsidR="00F80484">
        <w:t>минимум</w:t>
      </w:r>
      <w:r w:rsidR="00F80484" w:rsidRPr="00F80484">
        <w:t xml:space="preserve"> 100, но лучше 10000, если позволяет память. </w:t>
      </w:r>
      <w:r w:rsidR="00514FD5">
        <w:t xml:space="preserve">Замечено, что иногда и нерегулярно от очень больших значений </w:t>
      </w:r>
      <w:r w:rsidR="00514FD5">
        <w:rPr>
          <w:lang w:val="en-US"/>
        </w:rPr>
        <w:t>JBoss</w:t>
      </w:r>
      <w:r w:rsidR="00514FD5" w:rsidRPr="00514FD5">
        <w:t xml:space="preserve"> </w:t>
      </w:r>
      <w:r w:rsidR="00514FD5">
        <w:t>сходит с ума</w:t>
      </w:r>
      <w:r w:rsidR="006824D2">
        <w:t xml:space="preserve"> и отказывается разворачивать приложение</w:t>
      </w:r>
      <w:r w:rsidR="00514FD5">
        <w:t>, в таких случаях размер лучше снизить до приемлемого уровня. Закономерность неизвестна.</w:t>
      </w:r>
    </w:p>
    <w:p w:rsidR="00EB6DA8" w:rsidRDefault="00F80484" w:rsidP="00EB6DA8">
      <w:pPr>
        <w:pStyle w:val="a3"/>
      </w:pPr>
      <w:r>
        <w:t xml:space="preserve">Для </w:t>
      </w:r>
      <w:proofErr w:type="spellStart"/>
      <w:r>
        <w:rPr>
          <w:lang w:val="en-US"/>
        </w:rPr>
        <w:t>mdb</w:t>
      </w:r>
      <w:proofErr w:type="spellEnd"/>
      <w:r w:rsidRPr="00514FD5">
        <w:t>-</w:t>
      </w:r>
      <w:r>
        <w:rPr>
          <w:lang w:val="en-US"/>
        </w:rPr>
        <w:t>string</w:t>
      </w:r>
      <w:r w:rsidRPr="00514FD5">
        <w:t>-</w:t>
      </w:r>
      <w:r>
        <w:rPr>
          <w:lang w:val="en-US"/>
        </w:rPr>
        <w:t>max</w:t>
      </w:r>
      <w:r w:rsidRPr="00514FD5">
        <w:t>-</w:t>
      </w:r>
      <w:r>
        <w:rPr>
          <w:lang w:val="en-US"/>
        </w:rPr>
        <w:t>pool</w:t>
      </w:r>
      <w:r>
        <w:t xml:space="preserve"> – 5-10 достаточно.</w:t>
      </w:r>
    </w:p>
    <w:p w:rsidR="00146315" w:rsidRPr="00F80484" w:rsidRDefault="00146315" w:rsidP="00EB6DA8">
      <w:pPr>
        <w:pStyle w:val="a3"/>
      </w:pPr>
    </w:p>
    <w:p w:rsidR="00EB6DA8" w:rsidRDefault="0016002D" w:rsidP="00553480">
      <w:pPr>
        <w:pStyle w:val="a3"/>
        <w:numPr>
          <w:ilvl w:val="0"/>
          <w:numId w:val="2"/>
        </w:numPr>
      </w:pPr>
      <w:r>
        <w:t xml:space="preserve">Настроить пул потоков для асинхронных </w:t>
      </w:r>
      <w:r>
        <w:rPr>
          <w:lang w:val="en-US"/>
        </w:rPr>
        <w:t>EJB</w:t>
      </w:r>
      <w:r w:rsidR="00110838">
        <w:t xml:space="preserve"> </w:t>
      </w:r>
      <w:r w:rsidR="00110838" w:rsidRPr="00110838">
        <w:t>(</w:t>
      </w:r>
      <w:r w:rsidR="00110838">
        <w:t xml:space="preserve">внутри настройки подсистемы </w:t>
      </w:r>
      <w:r w:rsidR="00110838">
        <w:rPr>
          <w:lang w:val="en-US"/>
        </w:rPr>
        <w:t>EJB</w:t>
      </w:r>
      <w:r w:rsidR="00110838" w:rsidRPr="00110838">
        <w:t xml:space="preserve"> - &lt;</w:t>
      </w:r>
      <w:r w:rsidR="00110838" w:rsidRPr="00110838">
        <w:rPr>
          <w:lang w:val="en-US"/>
        </w:rPr>
        <w:t>subsystem</w:t>
      </w:r>
      <w:r w:rsidR="00110838" w:rsidRPr="00110838">
        <w:t xml:space="preserve"> </w:t>
      </w:r>
      <w:proofErr w:type="spellStart"/>
      <w:r w:rsidR="00110838" w:rsidRPr="00110838">
        <w:rPr>
          <w:lang w:val="en-US"/>
        </w:rPr>
        <w:t>xmlns</w:t>
      </w:r>
      <w:proofErr w:type="spellEnd"/>
      <w:r w:rsidR="00110838" w:rsidRPr="00110838">
        <w:t>="</w:t>
      </w:r>
      <w:proofErr w:type="gramStart"/>
      <w:r w:rsidR="00110838" w:rsidRPr="00110838">
        <w:rPr>
          <w:lang w:val="en-US"/>
        </w:rPr>
        <w:t>urn</w:t>
      </w:r>
      <w:r w:rsidR="00110838" w:rsidRPr="00110838">
        <w:t>:</w:t>
      </w:r>
      <w:proofErr w:type="spellStart"/>
      <w:r w:rsidR="00110838" w:rsidRPr="00110838">
        <w:rPr>
          <w:lang w:val="en-US"/>
        </w:rPr>
        <w:t>jboss</w:t>
      </w:r>
      <w:proofErr w:type="spellEnd"/>
      <w:proofErr w:type="gramEnd"/>
      <w:r w:rsidR="00110838" w:rsidRPr="00110838">
        <w:t>:</w:t>
      </w:r>
      <w:r w:rsidR="00110838" w:rsidRPr="00110838">
        <w:rPr>
          <w:lang w:val="en-US"/>
        </w:rPr>
        <w:t>domain</w:t>
      </w:r>
      <w:r w:rsidR="00110838" w:rsidRPr="00110838">
        <w:t>:</w:t>
      </w:r>
      <w:proofErr w:type="spellStart"/>
      <w:r w:rsidR="00110838" w:rsidRPr="00110838">
        <w:rPr>
          <w:lang w:val="en-US"/>
        </w:rPr>
        <w:t>ejb</w:t>
      </w:r>
      <w:proofErr w:type="spellEnd"/>
      <w:r w:rsidR="00110838" w:rsidRPr="00110838">
        <w:t>3…)</w:t>
      </w:r>
      <w:r w:rsidRPr="0016002D">
        <w:t>:</w:t>
      </w:r>
    </w:p>
    <w:p w:rsidR="0016002D" w:rsidRPr="0016002D" w:rsidRDefault="0016002D" w:rsidP="0016002D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16002D">
        <w:rPr>
          <w:color w:val="000000"/>
          <w:shd w:val="clear" w:color="auto" w:fill="EFEFEF"/>
          <w:lang w:val="en-US"/>
        </w:rPr>
        <w:t>&lt;</w:t>
      </w:r>
      <w:r w:rsidRPr="0016002D">
        <w:rPr>
          <w:b/>
          <w:bCs/>
          <w:color w:val="000080"/>
          <w:lang w:val="en-US"/>
        </w:rPr>
        <w:t>thread-pools</w:t>
      </w:r>
      <w:r w:rsidRPr="0016002D">
        <w:rPr>
          <w:color w:val="000000"/>
          <w:shd w:val="clear" w:color="auto" w:fill="EFEFEF"/>
          <w:lang w:val="en-US"/>
        </w:rPr>
        <w:t>&gt;</w:t>
      </w:r>
      <w:r w:rsidRPr="0016002D">
        <w:rPr>
          <w:color w:val="000000"/>
          <w:lang w:val="en-US"/>
        </w:rPr>
        <w:br/>
        <w:t xml:space="preserve">    </w:t>
      </w:r>
      <w:r w:rsidRPr="0016002D">
        <w:rPr>
          <w:color w:val="000000"/>
          <w:shd w:val="clear" w:color="auto" w:fill="EFEFEF"/>
          <w:lang w:val="en-US"/>
        </w:rPr>
        <w:t>&lt;</w:t>
      </w:r>
      <w:r w:rsidRPr="0016002D">
        <w:rPr>
          <w:b/>
          <w:bCs/>
          <w:color w:val="000080"/>
          <w:lang w:val="en-US"/>
        </w:rPr>
        <w:t>thread-pool</w:t>
      </w:r>
      <w:r w:rsidRPr="0016002D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16002D">
        <w:rPr>
          <w:b/>
          <w:bCs/>
          <w:color w:val="0000FF"/>
          <w:shd w:val="clear" w:color="auto" w:fill="EFEFEF"/>
          <w:lang w:val="en-US"/>
        </w:rPr>
        <w:t>name</w:t>
      </w:r>
      <w:r w:rsidRPr="0016002D">
        <w:rPr>
          <w:b/>
          <w:bCs/>
          <w:color w:val="008000"/>
          <w:shd w:val="clear" w:color="auto" w:fill="EFEFEF"/>
          <w:lang w:val="en-US"/>
        </w:rPr>
        <w:t>="default"</w:t>
      </w:r>
      <w:r w:rsidRPr="0016002D">
        <w:rPr>
          <w:color w:val="000000"/>
          <w:shd w:val="clear" w:color="auto" w:fill="EFEFEF"/>
          <w:lang w:val="en-US"/>
        </w:rPr>
        <w:t>&gt;</w:t>
      </w:r>
      <w:r w:rsidRPr="0016002D">
        <w:rPr>
          <w:color w:val="000000"/>
          <w:lang w:val="en-US"/>
        </w:rPr>
        <w:br/>
        <w:t xml:space="preserve">        </w:t>
      </w:r>
      <w:r w:rsidRPr="0016002D">
        <w:rPr>
          <w:color w:val="000000"/>
          <w:shd w:val="clear" w:color="auto" w:fill="EFEFEF"/>
          <w:lang w:val="en-US"/>
        </w:rPr>
        <w:t>&lt;</w:t>
      </w:r>
      <w:r w:rsidRPr="0016002D">
        <w:rPr>
          <w:b/>
          <w:bCs/>
          <w:color w:val="000080"/>
          <w:lang w:val="en-US"/>
        </w:rPr>
        <w:t>max-threads</w:t>
      </w:r>
      <w:r w:rsidRPr="0016002D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16002D">
        <w:rPr>
          <w:b/>
          <w:bCs/>
          <w:color w:val="0000FF"/>
          <w:shd w:val="clear" w:color="auto" w:fill="EFEFEF"/>
          <w:lang w:val="en-US"/>
        </w:rPr>
        <w:t>count</w:t>
      </w:r>
      <w:r w:rsidRPr="0016002D">
        <w:rPr>
          <w:b/>
          <w:bCs/>
          <w:color w:val="008000"/>
          <w:shd w:val="clear" w:color="auto" w:fill="EFEFEF"/>
          <w:lang w:val="en-US"/>
        </w:rPr>
        <w:t>="200"</w:t>
      </w:r>
      <w:r w:rsidRPr="0016002D">
        <w:rPr>
          <w:color w:val="000000"/>
          <w:shd w:val="clear" w:color="auto" w:fill="EFEFEF"/>
          <w:lang w:val="en-US"/>
        </w:rPr>
        <w:t>/&gt;</w:t>
      </w:r>
      <w:r w:rsidRPr="0016002D">
        <w:rPr>
          <w:color w:val="000000"/>
          <w:lang w:val="en-US"/>
        </w:rPr>
        <w:br/>
        <w:t xml:space="preserve">        </w:t>
      </w:r>
      <w:r w:rsidRPr="0016002D">
        <w:rPr>
          <w:color w:val="000000"/>
          <w:shd w:val="clear" w:color="auto" w:fill="EFEFEF"/>
          <w:lang w:val="en-US"/>
        </w:rPr>
        <w:t>&lt;</w:t>
      </w:r>
      <w:proofErr w:type="spellStart"/>
      <w:r w:rsidRPr="0016002D">
        <w:rPr>
          <w:b/>
          <w:bCs/>
          <w:color w:val="000080"/>
          <w:lang w:val="en-US"/>
        </w:rPr>
        <w:t>keepalive</w:t>
      </w:r>
      <w:proofErr w:type="spellEnd"/>
      <w:r w:rsidRPr="0016002D">
        <w:rPr>
          <w:b/>
          <w:bCs/>
          <w:color w:val="000080"/>
          <w:lang w:val="en-US"/>
        </w:rPr>
        <w:t>-time</w:t>
      </w:r>
      <w:r w:rsidRPr="0016002D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16002D">
        <w:rPr>
          <w:b/>
          <w:bCs/>
          <w:color w:val="0000FF"/>
          <w:shd w:val="clear" w:color="auto" w:fill="EFEFEF"/>
          <w:lang w:val="en-US"/>
        </w:rPr>
        <w:t>time</w:t>
      </w:r>
      <w:r w:rsidRPr="0016002D">
        <w:rPr>
          <w:b/>
          <w:bCs/>
          <w:color w:val="008000"/>
          <w:shd w:val="clear" w:color="auto" w:fill="EFEFEF"/>
          <w:lang w:val="en-US"/>
        </w:rPr>
        <w:t xml:space="preserve">="100" </w:t>
      </w:r>
      <w:r w:rsidRPr="0016002D">
        <w:rPr>
          <w:b/>
          <w:bCs/>
          <w:color w:val="0000FF"/>
          <w:shd w:val="clear" w:color="auto" w:fill="EFEFEF"/>
          <w:lang w:val="en-US"/>
        </w:rPr>
        <w:t>unit</w:t>
      </w:r>
      <w:r w:rsidRPr="0016002D">
        <w:rPr>
          <w:b/>
          <w:bCs/>
          <w:color w:val="008000"/>
          <w:shd w:val="clear" w:color="auto" w:fill="EFEFEF"/>
          <w:lang w:val="en-US"/>
        </w:rPr>
        <w:t>="milliseconds"</w:t>
      </w:r>
      <w:r w:rsidRPr="0016002D">
        <w:rPr>
          <w:color w:val="000000"/>
          <w:shd w:val="clear" w:color="auto" w:fill="EFEFEF"/>
          <w:lang w:val="en-US"/>
        </w:rPr>
        <w:t>/&gt;</w:t>
      </w:r>
      <w:r w:rsidRPr="0016002D">
        <w:rPr>
          <w:color w:val="000000"/>
          <w:lang w:val="en-US"/>
        </w:rPr>
        <w:br/>
        <w:t xml:space="preserve">    </w:t>
      </w:r>
      <w:r w:rsidRPr="0016002D">
        <w:rPr>
          <w:color w:val="000000"/>
          <w:shd w:val="clear" w:color="auto" w:fill="EFEFEF"/>
          <w:lang w:val="en-US"/>
        </w:rPr>
        <w:t>&lt;/</w:t>
      </w:r>
      <w:r w:rsidRPr="0016002D">
        <w:rPr>
          <w:b/>
          <w:bCs/>
          <w:color w:val="000080"/>
          <w:lang w:val="en-US"/>
        </w:rPr>
        <w:t>thread-pool</w:t>
      </w:r>
      <w:r w:rsidRPr="0016002D">
        <w:rPr>
          <w:color w:val="000000"/>
          <w:shd w:val="clear" w:color="auto" w:fill="EFEFEF"/>
          <w:lang w:val="en-US"/>
        </w:rPr>
        <w:t>&gt;</w:t>
      </w:r>
      <w:r w:rsidRPr="0016002D">
        <w:rPr>
          <w:color w:val="000000"/>
          <w:lang w:val="en-US"/>
        </w:rPr>
        <w:br/>
      </w:r>
      <w:r w:rsidRPr="0016002D">
        <w:rPr>
          <w:color w:val="000000"/>
          <w:shd w:val="clear" w:color="auto" w:fill="EFEFEF"/>
          <w:lang w:val="en-US"/>
        </w:rPr>
        <w:t>&lt;/</w:t>
      </w:r>
      <w:r w:rsidRPr="0016002D">
        <w:rPr>
          <w:b/>
          <w:bCs/>
          <w:color w:val="000080"/>
          <w:lang w:val="en-US"/>
        </w:rPr>
        <w:t>thread-pools</w:t>
      </w:r>
      <w:r w:rsidRPr="0016002D">
        <w:rPr>
          <w:color w:val="000000"/>
          <w:shd w:val="clear" w:color="auto" w:fill="EFEFEF"/>
          <w:lang w:val="en-US"/>
        </w:rPr>
        <w:t>&gt;</w:t>
      </w:r>
    </w:p>
    <w:p w:rsidR="0016002D" w:rsidRDefault="0016002D" w:rsidP="0016002D">
      <w:pPr>
        <w:pStyle w:val="a3"/>
        <w:rPr>
          <w:lang w:val="en-US"/>
        </w:rPr>
      </w:pPr>
    </w:p>
    <w:p w:rsidR="00F80484" w:rsidRDefault="00F80484" w:rsidP="0016002D">
      <w:pPr>
        <w:pStyle w:val="a3"/>
      </w:pPr>
      <w:r>
        <w:t>Максимальное количество потоков установить равным количеству ядер</w:t>
      </w:r>
      <w:r w:rsidR="00264AD3">
        <w:t xml:space="preserve">, но не меньше </w:t>
      </w:r>
      <w:r w:rsidR="00647F0F">
        <w:t>5</w:t>
      </w:r>
      <w:r w:rsidR="00264AD3">
        <w:t>0</w:t>
      </w:r>
      <w:r>
        <w:t>.</w:t>
      </w:r>
    </w:p>
    <w:p w:rsidR="00146315" w:rsidRPr="00F80484" w:rsidRDefault="00146315" w:rsidP="0016002D">
      <w:pPr>
        <w:pStyle w:val="a3"/>
      </w:pPr>
    </w:p>
    <w:p w:rsidR="0016002D" w:rsidRDefault="00227C5B" w:rsidP="00553480">
      <w:pPr>
        <w:pStyle w:val="a3"/>
        <w:numPr>
          <w:ilvl w:val="0"/>
          <w:numId w:val="2"/>
        </w:numPr>
      </w:pPr>
      <w:r>
        <w:t>Настроить пул потоков для веб-</w:t>
      </w:r>
      <w:proofErr w:type="spellStart"/>
      <w:r>
        <w:t>котейнера</w:t>
      </w:r>
      <w:proofErr w:type="spellEnd"/>
      <w:r>
        <w:t>:</w:t>
      </w:r>
    </w:p>
    <w:p w:rsidR="00227C5B" w:rsidRPr="00227C5B" w:rsidRDefault="00227C5B" w:rsidP="00227C5B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227C5B">
        <w:rPr>
          <w:color w:val="000000"/>
          <w:shd w:val="clear" w:color="auto" w:fill="EFEFEF"/>
          <w:lang w:val="en-US"/>
        </w:rPr>
        <w:t>&lt;</w:t>
      </w:r>
      <w:r w:rsidRPr="00227C5B">
        <w:rPr>
          <w:b/>
          <w:bCs/>
          <w:color w:val="000080"/>
          <w:lang w:val="en-US"/>
        </w:rPr>
        <w:t>subsystem</w:t>
      </w:r>
      <w:r w:rsidRPr="00227C5B">
        <w:rPr>
          <w:b/>
          <w:bCs/>
          <w:color w:val="000080"/>
          <w:shd w:val="clear" w:color="auto" w:fill="EFEFEF"/>
          <w:lang w:val="en-US"/>
        </w:rPr>
        <w:t xml:space="preserve"> </w:t>
      </w:r>
      <w:proofErr w:type="spellStart"/>
      <w:r w:rsidRPr="00227C5B">
        <w:rPr>
          <w:b/>
          <w:bCs/>
          <w:color w:val="0000FF"/>
          <w:shd w:val="clear" w:color="auto" w:fill="EFEFEF"/>
          <w:lang w:val="en-US"/>
        </w:rPr>
        <w:t>xmlns</w:t>
      </w:r>
      <w:proofErr w:type="spellEnd"/>
      <w:r w:rsidRPr="00227C5B">
        <w:rPr>
          <w:b/>
          <w:bCs/>
          <w:color w:val="008000"/>
          <w:shd w:val="clear" w:color="auto" w:fill="EFEFEF"/>
          <w:lang w:val="en-US"/>
        </w:rPr>
        <w:t>="urn</w:t>
      </w:r>
      <w:proofErr w:type="gramStart"/>
      <w:r w:rsidRPr="00227C5B">
        <w:rPr>
          <w:b/>
          <w:bCs/>
          <w:color w:val="008000"/>
          <w:shd w:val="clear" w:color="auto" w:fill="EFEFEF"/>
          <w:lang w:val="en-US"/>
        </w:rPr>
        <w:t>:jboss:domain:threads:1.1</w:t>
      </w:r>
      <w:proofErr w:type="gramEnd"/>
      <w:r w:rsidRPr="00227C5B">
        <w:rPr>
          <w:b/>
          <w:bCs/>
          <w:color w:val="008000"/>
          <w:shd w:val="clear" w:color="auto" w:fill="EFEFEF"/>
          <w:lang w:val="en-US"/>
        </w:rPr>
        <w:t>"</w:t>
      </w:r>
      <w:r w:rsidRPr="00227C5B">
        <w:rPr>
          <w:color w:val="000000"/>
          <w:shd w:val="clear" w:color="auto" w:fill="EFEFEF"/>
          <w:lang w:val="en-US"/>
        </w:rPr>
        <w:t>&gt;</w:t>
      </w:r>
      <w:r w:rsidRPr="00227C5B">
        <w:rPr>
          <w:color w:val="000000"/>
          <w:lang w:val="en-US"/>
        </w:rPr>
        <w:br/>
        <w:t xml:space="preserve">    </w:t>
      </w:r>
      <w:r w:rsidRPr="00227C5B">
        <w:rPr>
          <w:color w:val="000000"/>
          <w:shd w:val="clear" w:color="auto" w:fill="EFEFEF"/>
          <w:lang w:val="en-US"/>
        </w:rPr>
        <w:t>&lt;</w:t>
      </w:r>
      <w:r w:rsidRPr="00227C5B">
        <w:rPr>
          <w:b/>
          <w:bCs/>
          <w:color w:val="000080"/>
          <w:lang w:val="en-US"/>
        </w:rPr>
        <w:t>unbounded-queue-thread-pool</w:t>
      </w:r>
      <w:r w:rsidRPr="00227C5B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227C5B">
        <w:rPr>
          <w:b/>
          <w:bCs/>
          <w:color w:val="0000FF"/>
          <w:shd w:val="clear" w:color="auto" w:fill="EFEFEF"/>
          <w:lang w:val="en-US"/>
        </w:rPr>
        <w:t>name</w:t>
      </w:r>
      <w:r w:rsidRPr="00227C5B">
        <w:rPr>
          <w:b/>
          <w:bCs/>
          <w:color w:val="008000"/>
          <w:shd w:val="clear" w:color="auto" w:fill="EFEFEF"/>
          <w:lang w:val="en-US"/>
        </w:rPr>
        <w:t>="</w:t>
      </w:r>
      <w:proofErr w:type="spellStart"/>
      <w:r w:rsidRPr="00227C5B">
        <w:rPr>
          <w:b/>
          <w:bCs/>
          <w:color w:val="008000"/>
          <w:shd w:val="clear" w:color="auto" w:fill="EFEFEF"/>
          <w:lang w:val="en-US"/>
        </w:rPr>
        <w:t>JBossWeb</w:t>
      </w:r>
      <w:proofErr w:type="spellEnd"/>
      <w:r w:rsidRPr="00227C5B">
        <w:rPr>
          <w:b/>
          <w:bCs/>
          <w:color w:val="008000"/>
          <w:shd w:val="clear" w:color="auto" w:fill="EFEFEF"/>
          <w:lang w:val="en-US"/>
        </w:rPr>
        <w:t>"</w:t>
      </w:r>
      <w:r w:rsidRPr="00227C5B">
        <w:rPr>
          <w:color w:val="000000"/>
          <w:shd w:val="clear" w:color="auto" w:fill="EFEFEF"/>
          <w:lang w:val="en-US"/>
        </w:rPr>
        <w:t>&gt;</w:t>
      </w:r>
      <w:r w:rsidRPr="00227C5B">
        <w:rPr>
          <w:color w:val="000000"/>
          <w:lang w:val="en-US"/>
        </w:rPr>
        <w:br/>
        <w:t xml:space="preserve">        </w:t>
      </w:r>
      <w:r w:rsidRPr="00227C5B">
        <w:rPr>
          <w:color w:val="000000"/>
          <w:shd w:val="clear" w:color="auto" w:fill="EFEFEF"/>
          <w:lang w:val="en-US"/>
        </w:rPr>
        <w:t>&lt;</w:t>
      </w:r>
      <w:r w:rsidRPr="00227C5B">
        <w:rPr>
          <w:b/>
          <w:bCs/>
          <w:color w:val="000080"/>
          <w:lang w:val="en-US"/>
        </w:rPr>
        <w:t>max-threads</w:t>
      </w:r>
      <w:r w:rsidRPr="00227C5B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227C5B">
        <w:rPr>
          <w:b/>
          <w:bCs/>
          <w:color w:val="0000FF"/>
          <w:shd w:val="clear" w:color="auto" w:fill="EFEFEF"/>
          <w:lang w:val="en-US"/>
        </w:rPr>
        <w:t>count</w:t>
      </w:r>
      <w:r w:rsidRPr="00227C5B">
        <w:rPr>
          <w:b/>
          <w:bCs/>
          <w:color w:val="008000"/>
          <w:shd w:val="clear" w:color="auto" w:fill="EFEFEF"/>
          <w:lang w:val="en-US"/>
        </w:rPr>
        <w:t>="1000"</w:t>
      </w:r>
      <w:r w:rsidRPr="00227C5B">
        <w:rPr>
          <w:color w:val="000000"/>
          <w:shd w:val="clear" w:color="auto" w:fill="EFEFEF"/>
          <w:lang w:val="en-US"/>
        </w:rPr>
        <w:t>/&gt;</w:t>
      </w:r>
      <w:r w:rsidRPr="00227C5B">
        <w:rPr>
          <w:color w:val="000000"/>
          <w:lang w:val="en-US"/>
        </w:rPr>
        <w:br/>
        <w:t xml:space="preserve">        </w:t>
      </w:r>
      <w:r w:rsidRPr="00227C5B">
        <w:rPr>
          <w:color w:val="000000"/>
          <w:shd w:val="clear" w:color="auto" w:fill="EFEFEF"/>
          <w:lang w:val="en-US"/>
        </w:rPr>
        <w:t>&lt;</w:t>
      </w:r>
      <w:proofErr w:type="spellStart"/>
      <w:r w:rsidRPr="00227C5B">
        <w:rPr>
          <w:b/>
          <w:bCs/>
          <w:color w:val="000080"/>
          <w:lang w:val="en-US"/>
        </w:rPr>
        <w:t>keepalive</w:t>
      </w:r>
      <w:proofErr w:type="spellEnd"/>
      <w:r w:rsidRPr="00227C5B">
        <w:rPr>
          <w:b/>
          <w:bCs/>
          <w:color w:val="000080"/>
          <w:lang w:val="en-US"/>
        </w:rPr>
        <w:t>-time</w:t>
      </w:r>
      <w:r w:rsidRPr="00227C5B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227C5B">
        <w:rPr>
          <w:b/>
          <w:bCs/>
          <w:color w:val="0000FF"/>
          <w:shd w:val="clear" w:color="auto" w:fill="EFEFEF"/>
          <w:lang w:val="en-US"/>
        </w:rPr>
        <w:t>time</w:t>
      </w:r>
      <w:r w:rsidRPr="00227C5B">
        <w:rPr>
          <w:b/>
          <w:bCs/>
          <w:color w:val="008000"/>
          <w:shd w:val="clear" w:color="auto" w:fill="EFEFEF"/>
          <w:lang w:val="en-US"/>
        </w:rPr>
        <w:t xml:space="preserve">="75" </w:t>
      </w:r>
      <w:r w:rsidRPr="00227C5B">
        <w:rPr>
          <w:b/>
          <w:bCs/>
          <w:color w:val="0000FF"/>
          <w:shd w:val="clear" w:color="auto" w:fill="EFEFEF"/>
          <w:lang w:val="en-US"/>
        </w:rPr>
        <w:t>unit</w:t>
      </w:r>
      <w:r w:rsidRPr="00227C5B">
        <w:rPr>
          <w:b/>
          <w:bCs/>
          <w:color w:val="008000"/>
          <w:shd w:val="clear" w:color="auto" w:fill="EFEFEF"/>
          <w:lang w:val="en-US"/>
        </w:rPr>
        <w:t>="minutes"</w:t>
      </w:r>
      <w:r w:rsidRPr="00227C5B">
        <w:rPr>
          <w:color w:val="000000"/>
          <w:shd w:val="clear" w:color="auto" w:fill="EFEFEF"/>
          <w:lang w:val="en-US"/>
        </w:rPr>
        <w:t>/&gt;</w:t>
      </w:r>
      <w:r w:rsidRPr="00227C5B">
        <w:rPr>
          <w:color w:val="000000"/>
          <w:lang w:val="en-US"/>
        </w:rPr>
        <w:br/>
        <w:t xml:space="preserve">    </w:t>
      </w:r>
      <w:r w:rsidRPr="00227C5B">
        <w:rPr>
          <w:color w:val="000000"/>
          <w:shd w:val="clear" w:color="auto" w:fill="EFEFEF"/>
          <w:lang w:val="en-US"/>
        </w:rPr>
        <w:t>&lt;/</w:t>
      </w:r>
      <w:r w:rsidRPr="00227C5B">
        <w:rPr>
          <w:b/>
          <w:bCs/>
          <w:color w:val="000080"/>
          <w:lang w:val="en-US"/>
        </w:rPr>
        <w:t>unbounded-queue-thread-pool</w:t>
      </w:r>
      <w:r w:rsidRPr="00227C5B">
        <w:rPr>
          <w:color w:val="000000"/>
          <w:shd w:val="clear" w:color="auto" w:fill="EFEFEF"/>
          <w:lang w:val="en-US"/>
        </w:rPr>
        <w:t>&gt;</w:t>
      </w:r>
      <w:r w:rsidRPr="00227C5B">
        <w:rPr>
          <w:color w:val="000000"/>
          <w:lang w:val="en-US"/>
        </w:rPr>
        <w:br/>
      </w:r>
      <w:r w:rsidRPr="00227C5B">
        <w:rPr>
          <w:color w:val="000000"/>
          <w:shd w:val="clear" w:color="auto" w:fill="EFEFEF"/>
          <w:lang w:val="en-US"/>
        </w:rPr>
        <w:t>&lt;/</w:t>
      </w:r>
      <w:r w:rsidRPr="00227C5B">
        <w:rPr>
          <w:b/>
          <w:bCs/>
          <w:color w:val="000080"/>
          <w:lang w:val="en-US"/>
        </w:rPr>
        <w:t>subsystem</w:t>
      </w:r>
      <w:r w:rsidRPr="00227C5B">
        <w:rPr>
          <w:color w:val="000000"/>
          <w:shd w:val="clear" w:color="auto" w:fill="EFEFEF"/>
          <w:lang w:val="en-US"/>
        </w:rPr>
        <w:t>&gt;</w:t>
      </w:r>
    </w:p>
    <w:p w:rsidR="00227C5B" w:rsidRDefault="00227C5B" w:rsidP="00227C5B">
      <w:pPr>
        <w:pStyle w:val="a3"/>
      </w:pPr>
      <w:r>
        <w:t>Количество потоков установить равным количеству ядер</w:t>
      </w:r>
      <w:r w:rsidR="00264AD3">
        <w:t xml:space="preserve">, но не меньше </w:t>
      </w:r>
      <w:r w:rsidR="00647F0F">
        <w:t>5</w:t>
      </w:r>
      <w:r w:rsidR="00264AD3">
        <w:t>0</w:t>
      </w:r>
      <w:r>
        <w:t>.</w:t>
      </w:r>
    </w:p>
    <w:p w:rsidR="00146315" w:rsidRPr="00227C5B" w:rsidRDefault="00146315" w:rsidP="00227C5B">
      <w:pPr>
        <w:pStyle w:val="a3"/>
      </w:pPr>
    </w:p>
    <w:p w:rsidR="00227C5B" w:rsidRDefault="00227C5B" w:rsidP="00227C5B">
      <w:pPr>
        <w:pStyle w:val="a3"/>
        <w:numPr>
          <w:ilvl w:val="0"/>
          <w:numId w:val="2"/>
        </w:numPr>
      </w:pPr>
      <w:r>
        <w:t>Настроить веб-контейнер:</w:t>
      </w:r>
    </w:p>
    <w:p w:rsidR="00227C5B" w:rsidRPr="00227C5B" w:rsidRDefault="00227C5B" w:rsidP="00227C5B">
      <w:pPr>
        <w:pStyle w:val="a3"/>
        <w:rPr>
          <w:lang w:val="en-US"/>
        </w:rPr>
      </w:pPr>
      <w:r w:rsidRPr="00227C5B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227C5B">
        <w:rPr>
          <w:b/>
          <w:bCs/>
          <w:color w:val="000080"/>
          <w:sz w:val="16"/>
          <w:szCs w:val="16"/>
          <w:lang w:val="en-US"/>
        </w:rPr>
        <w:t>subsystem</w:t>
      </w:r>
      <w:r w:rsidRPr="00227C5B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xmlns</w:t>
      </w:r>
      <w:proofErr w:type="spellEnd"/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="urn</w:t>
      </w:r>
      <w:proofErr w:type="gramStart"/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:jboss:domain:web:1.1</w:t>
      </w:r>
      <w:proofErr w:type="gramEnd"/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default-virtual-server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="default-host"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native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="true"</w:t>
      </w:r>
      <w:r w:rsidRPr="00227C5B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227C5B">
        <w:rPr>
          <w:color w:val="000000"/>
          <w:sz w:val="16"/>
          <w:szCs w:val="16"/>
          <w:lang w:val="en-US"/>
        </w:rPr>
        <w:br/>
        <w:t xml:space="preserve">    </w:t>
      </w:r>
      <w:r w:rsidRPr="00227C5B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227C5B">
        <w:rPr>
          <w:b/>
          <w:bCs/>
          <w:color w:val="000080"/>
          <w:sz w:val="16"/>
          <w:szCs w:val="16"/>
          <w:lang w:val="en-US"/>
        </w:rPr>
        <w:t>connector</w:t>
      </w:r>
      <w:r w:rsidRPr="00227C5B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name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="http"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protocol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="HTTP/1.1"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scheme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="http"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socket-binding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="http"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enable-lookups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="false"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executor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</w:t>
      </w:r>
      <w:proofErr w:type="spellStart"/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JBossWeb</w:t>
      </w:r>
      <w:proofErr w:type="spellEnd"/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max-connections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="3260"</w:t>
      </w:r>
      <w:r w:rsidRPr="00227C5B">
        <w:rPr>
          <w:color w:val="000000"/>
          <w:sz w:val="16"/>
          <w:szCs w:val="16"/>
          <w:shd w:val="clear" w:color="auto" w:fill="EFEFEF"/>
          <w:lang w:val="en-US"/>
        </w:rPr>
        <w:t>/&gt;</w:t>
      </w:r>
    </w:p>
    <w:p w:rsidR="00227C5B" w:rsidRPr="00227C5B" w:rsidRDefault="00227C5B" w:rsidP="00227C5B">
      <w:pPr>
        <w:pStyle w:val="HTML"/>
        <w:shd w:val="clear" w:color="auto" w:fill="FFFFFF"/>
        <w:ind w:left="720"/>
        <w:rPr>
          <w:color w:val="000000"/>
          <w:sz w:val="16"/>
          <w:szCs w:val="16"/>
          <w:lang w:val="en-US"/>
        </w:rPr>
      </w:pPr>
    </w:p>
    <w:p w:rsidR="00227C5B" w:rsidRPr="00227C5B" w:rsidRDefault="00227C5B" w:rsidP="00227C5B">
      <w:pPr>
        <w:pStyle w:val="a3"/>
      </w:pPr>
      <w:r>
        <w:t xml:space="preserve">Важно, чтобы </w:t>
      </w:r>
      <w:r w:rsidRPr="00227C5B">
        <w:rPr>
          <w:b/>
          <w:lang w:val="en-US"/>
        </w:rPr>
        <w:t>native</w:t>
      </w:r>
      <w:r>
        <w:t xml:space="preserve"> было установлено в </w:t>
      </w:r>
      <w:r>
        <w:rPr>
          <w:lang w:val="en-US"/>
        </w:rPr>
        <w:t>true</w:t>
      </w:r>
      <w:r w:rsidRPr="00227C5B">
        <w:t xml:space="preserve">, </w:t>
      </w:r>
      <w:r>
        <w:t xml:space="preserve">а </w:t>
      </w:r>
      <w:r w:rsidRPr="00227C5B">
        <w:rPr>
          <w:b/>
          <w:lang w:val="en-US"/>
        </w:rPr>
        <w:t>executor</w:t>
      </w:r>
      <w:r w:rsidRPr="00227C5B">
        <w:rPr>
          <w:b/>
        </w:rPr>
        <w:t xml:space="preserve"> </w:t>
      </w:r>
      <w:r>
        <w:t xml:space="preserve">должен указывать на пул потоков из предыдущего пункта. </w:t>
      </w:r>
      <w:r w:rsidRPr="00227C5B">
        <w:rPr>
          <w:b/>
          <w:lang w:val="en-US"/>
        </w:rPr>
        <w:t>max</w:t>
      </w:r>
      <w:r w:rsidRPr="00227C5B">
        <w:rPr>
          <w:b/>
        </w:rPr>
        <w:t>-</w:t>
      </w:r>
      <w:r w:rsidRPr="00227C5B">
        <w:rPr>
          <w:b/>
          <w:lang w:val="en-US"/>
        </w:rPr>
        <w:t>connections</w:t>
      </w:r>
      <w:r w:rsidRPr="00227C5B">
        <w:t xml:space="preserve"> </w:t>
      </w:r>
      <w:r>
        <w:t>установить немного б</w:t>
      </w:r>
      <w:r w:rsidRPr="00227C5B">
        <w:rPr>
          <w:b/>
          <w:i/>
        </w:rPr>
        <w:t>о</w:t>
      </w:r>
      <w:r>
        <w:t xml:space="preserve">льшим, чем максимальное число пользователей. </w:t>
      </w:r>
    </w:p>
    <w:p w:rsidR="00A522B0" w:rsidRDefault="00A522B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53480" w:rsidRPr="000A5CC5" w:rsidRDefault="00553480" w:rsidP="00553480">
      <w:pPr>
        <w:pStyle w:val="1"/>
      </w:pPr>
      <w:bookmarkStart w:id="2" w:name="_Toc417050000"/>
      <w:r>
        <w:lastRenderedPageBreak/>
        <w:t xml:space="preserve">Настройка </w:t>
      </w:r>
      <w:proofErr w:type="spellStart"/>
      <w:r w:rsidRPr="00553480">
        <w:rPr>
          <w:lang w:val="en-US"/>
        </w:rPr>
        <w:t>Postgres</w:t>
      </w:r>
      <w:bookmarkEnd w:id="2"/>
      <w:proofErr w:type="spellEnd"/>
    </w:p>
    <w:p w:rsidR="00647F0F" w:rsidRDefault="00647F0F" w:rsidP="004065AB">
      <w:r>
        <w:t xml:space="preserve">Свободную память для </w:t>
      </w:r>
      <w:proofErr w:type="spellStart"/>
      <w:r>
        <w:rPr>
          <w:lang w:val="en-US"/>
        </w:rPr>
        <w:t>Postgres</w:t>
      </w:r>
      <w:proofErr w:type="spellEnd"/>
      <w:r>
        <w:t xml:space="preserve"> считаем так:</w:t>
      </w:r>
    </w:p>
    <w:p w:rsidR="00647F0F" w:rsidRPr="00647F0F" w:rsidRDefault="00647F0F" w:rsidP="004065AB">
      <w:proofErr w:type="spellStart"/>
      <w:r>
        <w:rPr>
          <w:lang w:val="en-US"/>
        </w:rPr>
        <w:t>PGMem</w:t>
      </w:r>
      <w:proofErr w:type="spellEnd"/>
      <w:r w:rsidRPr="00647F0F">
        <w:t xml:space="preserve"> = (0.9 * </w:t>
      </w:r>
      <w:proofErr w:type="spellStart"/>
      <w:r>
        <w:rPr>
          <w:lang w:val="en-US"/>
        </w:rPr>
        <w:t>FreeMem</w:t>
      </w:r>
      <w:proofErr w:type="spellEnd"/>
      <w:r w:rsidRPr="00647F0F">
        <w:t xml:space="preserve"> – </w:t>
      </w:r>
      <w:proofErr w:type="spellStart"/>
      <w:r>
        <w:rPr>
          <w:lang w:val="en-US"/>
        </w:rPr>
        <w:t>JBossMem</w:t>
      </w:r>
      <w:proofErr w:type="spellEnd"/>
      <w:r w:rsidRPr="00647F0F">
        <w:t>).</w:t>
      </w:r>
    </w:p>
    <w:p w:rsidR="00647F0F" w:rsidRPr="00647F0F" w:rsidRDefault="00647F0F" w:rsidP="004065AB">
      <w:r>
        <w:t xml:space="preserve">При выделении </w:t>
      </w:r>
      <w:r>
        <w:rPr>
          <w:lang w:val="en-US"/>
        </w:rPr>
        <w:t>JBoss</w:t>
      </w:r>
      <w:r w:rsidRPr="00647F0F">
        <w:t xml:space="preserve"> </w:t>
      </w:r>
      <w:r>
        <w:t>40% свободной памяти, это получается 50% свободной памяти после старта операционной системы.</w:t>
      </w:r>
    </w:p>
    <w:p w:rsidR="004065AB" w:rsidRPr="001B30D2" w:rsidRDefault="000A5CC5" w:rsidP="004065AB">
      <w:r>
        <w:t>Необходимо у</w:t>
      </w:r>
      <w:r w:rsidR="004065AB">
        <w:t>становить</w:t>
      </w:r>
      <w:r w:rsidR="004065AB" w:rsidRPr="001B30D2">
        <w:t xml:space="preserve"> </w:t>
      </w:r>
      <w:r w:rsidR="004065AB">
        <w:t>следующие</w:t>
      </w:r>
      <w:r w:rsidR="004065AB" w:rsidRPr="001B30D2">
        <w:t xml:space="preserve"> </w:t>
      </w:r>
      <w:r w:rsidR="004065AB">
        <w:t>значения</w:t>
      </w:r>
      <w:r w:rsidR="004065AB" w:rsidRPr="001B30D2">
        <w:t xml:space="preserve"> </w:t>
      </w:r>
      <w:r w:rsidR="004065AB">
        <w:t>параметров</w:t>
      </w:r>
      <w:r w:rsidR="001B30D2">
        <w:t xml:space="preserve"> (после этого перезапустить </w:t>
      </w:r>
      <w:proofErr w:type="spellStart"/>
      <w:r w:rsidR="001B30D2">
        <w:rPr>
          <w:lang w:val="en-US"/>
        </w:rPr>
        <w:t>Postgres</w:t>
      </w:r>
      <w:proofErr w:type="spellEnd"/>
      <w:r w:rsidR="001B30D2" w:rsidRPr="001B30D2">
        <w:t>)</w:t>
      </w:r>
      <w:r w:rsidR="004065AB" w:rsidRPr="001B30D2">
        <w:t>:</w:t>
      </w:r>
    </w:p>
    <w:p w:rsidR="00356DD1" w:rsidRPr="00356DD1" w:rsidRDefault="00BA36F2" w:rsidP="00356DD1">
      <w:pPr>
        <w:pStyle w:val="a3"/>
        <w:numPr>
          <w:ilvl w:val="0"/>
          <w:numId w:val="3"/>
        </w:numPr>
        <w:rPr>
          <w:b/>
          <w:iCs/>
          <w:lang w:val="en-US"/>
        </w:rPr>
      </w:pPr>
      <w:proofErr w:type="spellStart"/>
      <w:r w:rsidRPr="00356DD1">
        <w:rPr>
          <w:b/>
          <w:iCs/>
          <w:lang w:val="en-US"/>
        </w:rPr>
        <w:t>checkpoint_segments</w:t>
      </w:r>
      <w:proofErr w:type="spellEnd"/>
      <w:r w:rsidRPr="00356DD1">
        <w:rPr>
          <w:b/>
          <w:iCs/>
          <w:lang w:val="en-US"/>
        </w:rPr>
        <w:t xml:space="preserve"> </w:t>
      </w:r>
    </w:p>
    <w:p w:rsidR="00BA36F2" w:rsidRDefault="00356DD1" w:rsidP="00356DD1">
      <w:pPr>
        <w:pStyle w:val="a3"/>
        <w:rPr>
          <w:iCs/>
          <w:lang w:val="en-US"/>
        </w:rPr>
      </w:pPr>
      <w:r>
        <w:rPr>
          <w:iCs/>
        </w:rPr>
        <w:t>Установить</w:t>
      </w:r>
      <w:r w:rsidRPr="00356DD1">
        <w:rPr>
          <w:iCs/>
          <w:lang w:val="en-US"/>
        </w:rPr>
        <w:t xml:space="preserve"> </w:t>
      </w:r>
      <w:r>
        <w:rPr>
          <w:iCs/>
        </w:rPr>
        <w:t>в</w:t>
      </w:r>
      <w:r w:rsidRPr="00356DD1">
        <w:rPr>
          <w:iCs/>
          <w:lang w:val="en-US"/>
        </w:rPr>
        <w:t xml:space="preserve"> 32.</w:t>
      </w:r>
    </w:p>
    <w:p w:rsidR="000A5CC5" w:rsidRPr="00356DD1" w:rsidRDefault="000A5CC5" w:rsidP="00356DD1">
      <w:pPr>
        <w:pStyle w:val="a3"/>
        <w:rPr>
          <w:iCs/>
          <w:lang w:val="en-US"/>
        </w:rPr>
      </w:pPr>
    </w:p>
    <w:p w:rsidR="00356DD1" w:rsidRPr="00034A77" w:rsidRDefault="00BA36F2" w:rsidP="00BA36F2">
      <w:pPr>
        <w:pStyle w:val="a3"/>
        <w:numPr>
          <w:ilvl w:val="0"/>
          <w:numId w:val="3"/>
        </w:numPr>
        <w:rPr>
          <w:b/>
          <w:iCs/>
          <w:lang w:val="en-US"/>
        </w:rPr>
      </w:pPr>
      <w:proofErr w:type="spellStart"/>
      <w:r w:rsidRPr="00034A77">
        <w:rPr>
          <w:b/>
          <w:iCs/>
          <w:lang w:val="en-US"/>
        </w:rPr>
        <w:t>checkpoint_completion_target</w:t>
      </w:r>
      <w:proofErr w:type="spellEnd"/>
      <w:r w:rsidRPr="00034A77">
        <w:rPr>
          <w:b/>
          <w:iCs/>
          <w:lang w:val="en-US"/>
        </w:rPr>
        <w:t xml:space="preserve"> </w:t>
      </w:r>
    </w:p>
    <w:p w:rsidR="00BA36F2" w:rsidRDefault="00356DD1" w:rsidP="00356DD1">
      <w:pPr>
        <w:pStyle w:val="a3"/>
        <w:rPr>
          <w:iCs/>
          <w:lang w:val="en-US"/>
        </w:rPr>
      </w:pPr>
      <w:r>
        <w:rPr>
          <w:iCs/>
        </w:rPr>
        <w:t xml:space="preserve">Установить в </w:t>
      </w:r>
      <w:r w:rsidR="00BA36F2" w:rsidRPr="00356DD1">
        <w:rPr>
          <w:iCs/>
          <w:lang w:val="en-US"/>
        </w:rPr>
        <w:t>0.8</w:t>
      </w:r>
    </w:p>
    <w:p w:rsidR="000A5CC5" w:rsidRDefault="000A5CC5" w:rsidP="00356DD1">
      <w:pPr>
        <w:pStyle w:val="a3"/>
        <w:rPr>
          <w:iCs/>
          <w:lang w:val="en-US"/>
        </w:rPr>
      </w:pPr>
    </w:p>
    <w:p w:rsidR="00034A77" w:rsidRPr="00034A77" w:rsidRDefault="00BA36F2" w:rsidP="00BA36F2">
      <w:pPr>
        <w:pStyle w:val="a3"/>
        <w:numPr>
          <w:ilvl w:val="0"/>
          <w:numId w:val="3"/>
        </w:numPr>
        <w:rPr>
          <w:b/>
        </w:rPr>
      </w:pPr>
      <w:r w:rsidRPr="00034A77">
        <w:rPr>
          <w:b/>
          <w:iCs/>
          <w:lang w:val="en-US"/>
        </w:rPr>
        <w:t>shared</w:t>
      </w:r>
      <w:r w:rsidRPr="00034A77">
        <w:rPr>
          <w:b/>
          <w:iCs/>
        </w:rPr>
        <w:t>_</w:t>
      </w:r>
      <w:r w:rsidRPr="00034A77">
        <w:rPr>
          <w:b/>
          <w:iCs/>
          <w:lang w:val="en-US"/>
        </w:rPr>
        <w:t>buffers</w:t>
      </w:r>
      <w:r w:rsidRPr="00034A77">
        <w:rPr>
          <w:b/>
          <w:iCs/>
        </w:rPr>
        <w:t xml:space="preserve"> </w:t>
      </w:r>
    </w:p>
    <w:p w:rsidR="000A5CC5" w:rsidRDefault="00034A77" w:rsidP="00034A77">
      <w:pPr>
        <w:pStyle w:val="a3"/>
        <w:rPr>
          <w:iCs/>
        </w:rPr>
      </w:pPr>
      <w:r>
        <w:rPr>
          <w:iCs/>
        </w:rPr>
        <w:t xml:space="preserve">Установить значение в </w:t>
      </w:r>
      <w:r w:rsidR="009932B0" w:rsidRPr="00034A77">
        <w:rPr>
          <w:iCs/>
        </w:rPr>
        <w:t xml:space="preserve">1/4 * </w:t>
      </w:r>
      <w:proofErr w:type="spellStart"/>
      <w:r w:rsidR="001B30D2" w:rsidRPr="00034A77">
        <w:rPr>
          <w:iCs/>
          <w:lang w:val="en-US"/>
        </w:rPr>
        <w:t>PGMem</w:t>
      </w:r>
      <w:proofErr w:type="spellEnd"/>
      <w:r w:rsidR="000A5CC5" w:rsidRPr="000A5CC5">
        <w:rPr>
          <w:iCs/>
        </w:rPr>
        <w:t xml:space="preserve">. </w:t>
      </w:r>
      <w:r w:rsidR="000A5CC5">
        <w:rPr>
          <w:iCs/>
        </w:rPr>
        <w:t xml:space="preserve">«Плоское» значение в файле измеряется в страницах по 8Кб. Такими образом, чтобы трансформировать значение в гигабайтах, нужно их умножить на </w:t>
      </w:r>
      <w:r w:rsidR="000A5CC5" w:rsidRPr="000A5CC5">
        <w:rPr>
          <w:iCs/>
        </w:rPr>
        <w:t>131072</w:t>
      </w:r>
      <w:r w:rsidR="000A5CC5">
        <w:rPr>
          <w:iCs/>
        </w:rPr>
        <w:t>, а значение в килобайтах – разделить на 8.</w:t>
      </w:r>
    </w:p>
    <w:p w:rsidR="000A5CC5" w:rsidRDefault="000A5CC5" w:rsidP="00034A77">
      <w:pPr>
        <w:pStyle w:val="a3"/>
        <w:rPr>
          <w:iCs/>
        </w:rPr>
      </w:pPr>
    </w:p>
    <w:p w:rsidR="00BA36F2" w:rsidRDefault="000A5CC5" w:rsidP="00034A77">
      <w:pPr>
        <w:pStyle w:val="a3"/>
        <w:rPr>
          <w:iCs/>
        </w:rPr>
      </w:pPr>
      <w:proofErr w:type="spellStart"/>
      <w:r>
        <w:rPr>
          <w:iCs/>
          <w:lang w:val="en-US"/>
        </w:rPr>
        <w:t>PGAdmin</w:t>
      </w:r>
      <w:proofErr w:type="spellEnd"/>
      <w:r>
        <w:rPr>
          <w:iCs/>
        </w:rPr>
        <w:t xml:space="preserve"> позволяет указать читабельное значение, самостоятельно преобразуя</w:t>
      </w:r>
      <w:r w:rsidR="007D0D37">
        <w:rPr>
          <w:iCs/>
        </w:rPr>
        <w:t xml:space="preserve"> его</w:t>
      </w:r>
      <w:r>
        <w:rPr>
          <w:iCs/>
        </w:rPr>
        <w:t>.</w:t>
      </w:r>
    </w:p>
    <w:p w:rsidR="000A5CC5" w:rsidRPr="000A5CC5" w:rsidRDefault="000A5CC5" w:rsidP="00034A77">
      <w:pPr>
        <w:pStyle w:val="a3"/>
      </w:pPr>
    </w:p>
    <w:p w:rsidR="00034A77" w:rsidRPr="00034A77" w:rsidRDefault="00BA36F2" w:rsidP="00BA36F2">
      <w:pPr>
        <w:pStyle w:val="a3"/>
        <w:numPr>
          <w:ilvl w:val="0"/>
          <w:numId w:val="3"/>
        </w:numPr>
        <w:rPr>
          <w:b/>
        </w:rPr>
      </w:pPr>
      <w:r w:rsidRPr="00034A77">
        <w:rPr>
          <w:b/>
          <w:iCs/>
          <w:lang w:val="en-US"/>
        </w:rPr>
        <w:t>max</w:t>
      </w:r>
      <w:r w:rsidRPr="00034A77">
        <w:rPr>
          <w:b/>
          <w:iCs/>
        </w:rPr>
        <w:t>_</w:t>
      </w:r>
      <w:r w:rsidRPr="00034A77">
        <w:rPr>
          <w:b/>
          <w:iCs/>
          <w:lang w:val="en-US"/>
        </w:rPr>
        <w:t>connections</w:t>
      </w:r>
      <w:r w:rsidRPr="00034A77">
        <w:rPr>
          <w:b/>
          <w:iCs/>
        </w:rPr>
        <w:t xml:space="preserve"> </w:t>
      </w:r>
    </w:p>
    <w:p w:rsidR="00BA36F2" w:rsidRDefault="00034A77" w:rsidP="00034A77">
      <w:pPr>
        <w:pStyle w:val="a3"/>
        <w:rPr>
          <w:iCs/>
        </w:rPr>
      </w:pPr>
      <w:r>
        <w:rPr>
          <w:iCs/>
        </w:rPr>
        <w:t>Д</w:t>
      </w:r>
      <w:r w:rsidR="001B30D2" w:rsidRPr="00034A77">
        <w:rPr>
          <w:iCs/>
        </w:rPr>
        <w:t>олжно быть б</w:t>
      </w:r>
      <w:r w:rsidR="001B30D2" w:rsidRPr="00034A77">
        <w:rPr>
          <w:b/>
          <w:iCs/>
        </w:rPr>
        <w:t>о</w:t>
      </w:r>
      <w:r w:rsidR="001B30D2" w:rsidRPr="00034A77">
        <w:rPr>
          <w:iCs/>
        </w:rPr>
        <w:t>льшим, чем число соед</w:t>
      </w:r>
      <w:r>
        <w:rPr>
          <w:iCs/>
        </w:rPr>
        <w:t>и</w:t>
      </w:r>
      <w:r w:rsidR="001B30D2" w:rsidRPr="00034A77">
        <w:rPr>
          <w:iCs/>
        </w:rPr>
        <w:t>н</w:t>
      </w:r>
      <w:r>
        <w:rPr>
          <w:iCs/>
        </w:rPr>
        <w:t>е</w:t>
      </w:r>
      <w:r w:rsidR="001B30D2" w:rsidRPr="00034A77">
        <w:rPr>
          <w:iCs/>
        </w:rPr>
        <w:t xml:space="preserve">ний в пуле (скажем, на 20%). Например, если число соединений в пуле 1000, то этот параметр следует установить в 1200. </w:t>
      </w:r>
    </w:p>
    <w:p w:rsidR="000A5CC5" w:rsidRPr="00034A77" w:rsidRDefault="000A5CC5" w:rsidP="00034A77">
      <w:pPr>
        <w:pStyle w:val="a3"/>
      </w:pPr>
    </w:p>
    <w:p w:rsidR="00034A77" w:rsidRPr="00034A77" w:rsidRDefault="00BA36F2" w:rsidP="0039711F">
      <w:pPr>
        <w:pStyle w:val="a3"/>
        <w:numPr>
          <w:ilvl w:val="0"/>
          <w:numId w:val="3"/>
        </w:numPr>
        <w:rPr>
          <w:b/>
        </w:rPr>
      </w:pPr>
      <w:proofErr w:type="spellStart"/>
      <w:r w:rsidRPr="00034A77">
        <w:rPr>
          <w:b/>
          <w:iCs/>
        </w:rPr>
        <w:t>effective_io_concurrency</w:t>
      </w:r>
      <w:proofErr w:type="spellEnd"/>
      <w:r w:rsidRPr="00034A77">
        <w:rPr>
          <w:b/>
          <w:iCs/>
        </w:rPr>
        <w:t xml:space="preserve"> </w:t>
      </w:r>
    </w:p>
    <w:p w:rsidR="00034A77" w:rsidRDefault="00034A77" w:rsidP="00034A77">
      <w:pPr>
        <w:pStyle w:val="a3"/>
        <w:rPr>
          <w:iCs/>
        </w:rPr>
      </w:pPr>
      <w:r>
        <w:rPr>
          <w:iCs/>
        </w:rPr>
        <w:t xml:space="preserve">Установить в </w:t>
      </w:r>
      <w:r w:rsidR="00BA36F2" w:rsidRPr="00034A77">
        <w:rPr>
          <w:iCs/>
        </w:rPr>
        <w:t>10</w:t>
      </w:r>
    </w:p>
    <w:p w:rsidR="000A5CC5" w:rsidRPr="00034A77" w:rsidRDefault="000A5CC5" w:rsidP="00034A77">
      <w:pPr>
        <w:pStyle w:val="a3"/>
      </w:pPr>
    </w:p>
    <w:p w:rsidR="00034A77" w:rsidRPr="00034A77" w:rsidRDefault="009932B0" w:rsidP="0039711F">
      <w:pPr>
        <w:pStyle w:val="a3"/>
        <w:numPr>
          <w:ilvl w:val="0"/>
          <w:numId w:val="3"/>
        </w:numPr>
        <w:rPr>
          <w:b/>
        </w:rPr>
      </w:pPr>
      <w:r w:rsidRPr="00034A77">
        <w:rPr>
          <w:rFonts w:cs="Arial"/>
          <w:b/>
          <w:color w:val="000000"/>
          <w:shd w:val="clear" w:color="auto" w:fill="FFFFFF"/>
          <w:lang w:val="en-US"/>
        </w:rPr>
        <w:t>effective</w:t>
      </w:r>
      <w:r w:rsidRPr="00034A77">
        <w:rPr>
          <w:rFonts w:cs="Arial"/>
          <w:b/>
          <w:color w:val="000000"/>
          <w:shd w:val="clear" w:color="auto" w:fill="FFFFFF"/>
        </w:rPr>
        <w:t>_</w:t>
      </w:r>
      <w:r w:rsidRPr="00034A77">
        <w:rPr>
          <w:rFonts w:cs="Arial"/>
          <w:b/>
          <w:color w:val="000000"/>
          <w:shd w:val="clear" w:color="auto" w:fill="FFFFFF"/>
          <w:lang w:val="en-US"/>
        </w:rPr>
        <w:t>cache</w:t>
      </w:r>
      <w:r w:rsidRPr="00034A77">
        <w:rPr>
          <w:rFonts w:cs="Arial"/>
          <w:b/>
          <w:color w:val="000000"/>
          <w:shd w:val="clear" w:color="auto" w:fill="FFFFFF"/>
        </w:rPr>
        <w:t>_</w:t>
      </w:r>
      <w:r w:rsidRPr="00034A77">
        <w:rPr>
          <w:rFonts w:cs="Arial"/>
          <w:b/>
          <w:color w:val="000000"/>
          <w:shd w:val="clear" w:color="auto" w:fill="FFFFFF"/>
          <w:lang w:val="en-US"/>
        </w:rPr>
        <w:t>size</w:t>
      </w:r>
      <w:r w:rsidRPr="00034A77">
        <w:rPr>
          <w:rFonts w:cs="Arial"/>
          <w:b/>
          <w:color w:val="000000"/>
          <w:shd w:val="clear" w:color="auto" w:fill="FFFFFF"/>
        </w:rPr>
        <w:t xml:space="preserve"> </w:t>
      </w:r>
    </w:p>
    <w:p w:rsidR="004F1A42" w:rsidRDefault="00034A77" w:rsidP="004F1A42">
      <w:pPr>
        <w:pStyle w:val="a3"/>
        <w:rPr>
          <w:iCs/>
        </w:rPr>
      </w:pPr>
      <w:r>
        <w:rPr>
          <w:rFonts w:cs="Arial"/>
          <w:color w:val="000000"/>
          <w:shd w:val="clear" w:color="auto" w:fill="FFFFFF"/>
        </w:rPr>
        <w:t xml:space="preserve">Установить в </w:t>
      </w:r>
      <w:r w:rsidR="009932B0" w:rsidRPr="00034A77">
        <w:rPr>
          <w:rFonts w:cs="Arial"/>
          <w:color w:val="000000"/>
          <w:shd w:val="clear" w:color="auto" w:fill="FFFFFF"/>
        </w:rPr>
        <w:t xml:space="preserve">1/2 * </w:t>
      </w:r>
      <w:proofErr w:type="spellStart"/>
      <w:r w:rsidR="001B30D2" w:rsidRPr="00034A77">
        <w:rPr>
          <w:rFonts w:cs="Arial"/>
          <w:color w:val="000000"/>
          <w:shd w:val="clear" w:color="auto" w:fill="FFFFFF"/>
          <w:lang w:val="en-US"/>
        </w:rPr>
        <w:t>PGMem</w:t>
      </w:r>
      <w:proofErr w:type="spellEnd"/>
      <w:r>
        <w:rPr>
          <w:rFonts w:cs="Arial"/>
          <w:color w:val="000000"/>
          <w:shd w:val="clear" w:color="auto" w:fill="FFFFFF"/>
        </w:rPr>
        <w:t>.</w:t>
      </w:r>
      <w:r w:rsidR="004F1A42">
        <w:rPr>
          <w:rFonts w:cs="Arial"/>
          <w:color w:val="000000"/>
          <w:shd w:val="clear" w:color="auto" w:fill="FFFFFF"/>
        </w:rPr>
        <w:t xml:space="preserve"> </w:t>
      </w:r>
      <w:r w:rsidR="004F1A42">
        <w:rPr>
          <w:iCs/>
        </w:rPr>
        <w:t xml:space="preserve">«Плоское» значение в файле измеряется в страницах по 8Кб. Такими образом, чтобы трансформировать значение в гигабайтах, нужно их умножить на </w:t>
      </w:r>
      <w:r w:rsidR="004F1A42" w:rsidRPr="000A5CC5">
        <w:rPr>
          <w:iCs/>
        </w:rPr>
        <w:t>131072</w:t>
      </w:r>
      <w:r w:rsidR="004F1A42">
        <w:rPr>
          <w:iCs/>
        </w:rPr>
        <w:t>, а значение в килобайтах – разделить на 8.</w:t>
      </w:r>
    </w:p>
    <w:p w:rsidR="004F1A42" w:rsidRDefault="004F1A42" w:rsidP="004F1A42">
      <w:pPr>
        <w:pStyle w:val="a3"/>
        <w:rPr>
          <w:iCs/>
        </w:rPr>
      </w:pPr>
    </w:p>
    <w:p w:rsidR="009932B0" w:rsidRDefault="004F1A42" w:rsidP="004F1A42">
      <w:pPr>
        <w:pStyle w:val="a3"/>
        <w:rPr>
          <w:rFonts w:cs="Arial"/>
          <w:color w:val="000000"/>
          <w:shd w:val="clear" w:color="auto" w:fill="FFFFFF"/>
        </w:rPr>
      </w:pPr>
      <w:proofErr w:type="spellStart"/>
      <w:r>
        <w:rPr>
          <w:iCs/>
          <w:lang w:val="en-US"/>
        </w:rPr>
        <w:t>PGAdmin</w:t>
      </w:r>
      <w:proofErr w:type="spellEnd"/>
      <w:r>
        <w:rPr>
          <w:iCs/>
        </w:rPr>
        <w:t xml:space="preserve"> позволяет указать читабельное значение, самостоятельно преобразуя.</w:t>
      </w:r>
    </w:p>
    <w:p w:rsidR="000A5CC5" w:rsidRDefault="000A5CC5" w:rsidP="00034A77">
      <w:pPr>
        <w:pStyle w:val="a3"/>
        <w:rPr>
          <w:rFonts w:cs="Arial"/>
          <w:color w:val="000000"/>
          <w:shd w:val="clear" w:color="auto" w:fill="FFFFFF"/>
        </w:rPr>
      </w:pPr>
    </w:p>
    <w:p w:rsidR="00034A77" w:rsidRDefault="00034A77" w:rsidP="00034A77">
      <w:pPr>
        <w:pStyle w:val="a3"/>
        <w:numPr>
          <w:ilvl w:val="0"/>
          <w:numId w:val="3"/>
        </w:numPr>
        <w:rPr>
          <w:b/>
        </w:rPr>
      </w:pPr>
      <w:proofErr w:type="spellStart"/>
      <w:r w:rsidRPr="00034A77">
        <w:rPr>
          <w:b/>
        </w:rPr>
        <w:t>maintenance_work_mem</w:t>
      </w:r>
      <w:proofErr w:type="spellEnd"/>
    </w:p>
    <w:p w:rsidR="00034A77" w:rsidRDefault="00034A77" w:rsidP="00034A77">
      <w:pPr>
        <w:pStyle w:val="a3"/>
        <w:rPr>
          <w:lang w:val="en-US"/>
        </w:rPr>
      </w:pPr>
      <w:r>
        <w:t>Установить в 0.0</w:t>
      </w:r>
      <w:r w:rsidR="00E60E2D">
        <w:rPr>
          <w:lang w:val="en-US"/>
        </w:rPr>
        <w:t>5</w:t>
      </w:r>
      <w:r>
        <w:t xml:space="preserve"> * </w:t>
      </w:r>
      <w:proofErr w:type="spellStart"/>
      <w:r>
        <w:rPr>
          <w:lang w:val="en-US"/>
        </w:rPr>
        <w:t>PGMem</w:t>
      </w:r>
      <w:proofErr w:type="spellEnd"/>
      <w:r>
        <w:rPr>
          <w:lang w:val="en-US"/>
        </w:rPr>
        <w:t>.</w:t>
      </w:r>
    </w:p>
    <w:p w:rsidR="0017149F" w:rsidRDefault="0017149F" w:rsidP="00034A77">
      <w:pPr>
        <w:pStyle w:val="a3"/>
        <w:rPr>
          <w:lang w:val="en-US"/>
        </w:rPr>
      </w:pPr>
    </w:p>
    <w:p w:rsidR="0017149F" w:rsidRPr="0017149F" w:rsidRDefault="0017149F" w:rsidP="00034A77">
      <w:pPr>
        <w:pStyle w:val="a3"/>
      </w:pPr>
      <w:r>
        <w:t xml:space="preserve">Размерность параметра в «плоском» файле – килобайты, </w:t>
      </w:r>
      <w:proofErr w:type="spellStart"/>
      <w:r>
        <w:rPr>
          <w:lang w:val="en-US"/>
        </w:rPr>
        <w:t>PGAdmin</w:t>
      </w:r>
      <w:proofErr w:type="spellEnd"/>
      <w:r>
        <w:t xml:space="preserve"> позволяет задавать значение в удобной размерности.</w:t>
      </w:r>
    </w:p>
    <w:p w:rsidR="000A5CC5" w:rsidRPr="0017149F" w:rsidRDefault="000A5CC5" w:rsidP="00034A77">
      <w:pPr>
        <w:pStyle w:val="a3"/>
      </w:pPr>
    </w:p>
    <w:p w:rsidR="00D1108A" w:rsidRDefault="00D1108A" w:rsidP="00D1108A">
      <w:pPr>
        <w:pStyle w:val="a3"/>
        <w:numPr>
          <w:ilvl w:val="0"/>
          <w:numId w:val="3"/>
        </w:numPr>
        <w:rPr>
          <w:b/>
          <w:lang w:val="en-US"/>
        </w:rPr>
      </w:pPr>
      <w:proofErr w:type="spellStart"/>
      <w:r w:rsidRPr="00D1108A">
        <w:rPr>
          <w:b/>
          <w:lang w:val="en-US"/>
        </w:rPr>
        <w:t>work_mem</w:t>
      </w:r>
      <w:proofErr w:type="spellEnd"/>
    </w:p>
    <w:p w:rsidR="00E60E2D" w:rsidRDefault="00D1108A" w:rsidP="00E60E2D">
      <w:pPr>
        <w:pStyle w:val="a3"/>
      </w:pPr>
      <w:r>
        <w:t>Параметр, к которому нужно отнестись очень внимательно или не настраивать вовсе.</w:t>
      </w:r>
      <w:r w:rsidR="00E60E2D">
        <w:t xml:space="preserve"> Неплохое приближение рассчитывается так:</w:t>
      </w:r>
    </w:p>
    <w:p w:rsidR="00E60E2D" w:rsidRPr="002B538D" w:rsidRDefault="00E60E2D" w:rsidP="00E60E2D">
      <w:pPr>
        <w:pStyle w:val="a3"/>
        <w:rPr>
          <w:b/>
        </w:rPr>
      </w:pPr>
      <w:r w:rsidRPr="00564617">
        <w:rPr>
          <w:b/>
          <w:lang w:val="en-US"/>
        </w:rPr>
        <w:t>work</w:t>
      </w:r>
      <w:r w:rsidRPr="002B538D">
        <w:rPr>
          <w:b/>
        </w:rPr>
        <w:t>_</w:t>
      </w:r>
      <w:r w:rsidRPr="00564617">
        <w:rPr>
          <w:b/>
          <w:lang w:val="en-US"/>
        </w:rPr>
        <w:t>mem</w:t>
      </w:r>
      <w:r w:rsidRPr="002B538D">
        <w:rPr>
          <w:b/>
        </w:rPr>
        <w:t xml:space="preserve"> = 1/8 * </w:t>
      </w:r>
      <w:proofErr w:type="spellStart"/>
      <w:r w:rsidRPr="00564617">
        <w:rPr>
          <w:b/>
          <w:lang w:val="en-US"/>
        </w:rPr>
        <w:t>PGMem</w:t>
      </w:r>
      <w:proofErr w:type="spellEnd"/>
      <w:r w:rsidRPr="002B538D">
        <w:rPr>
          <w:b/>
        </w:rPr>
        <w:t xml:space="preserve"> / </w:t>
      </w:r>
      <w:r w:rsidRPr="00564617">
        <w:rPr>
          <w:b/>
          <w:lang w:val="en-US"/>
        </w:rPr>
        <w:t>max</w:t>
      </w:r>
      <w:r w:rsidRPr="002B538D">
        <w:rPr>
          <w:b/>
        </w:rPr>
        <w:t>_</w:t>
      </w:r>
      <w:r w:rsidRPr="00564617">
        <w:rPr>
          <w:b/>
          <w:lang w:val="en-US"/>
        </w:rPr>
        <w:t>connections</w:t>
      </w:r>
    </w:p>
    <w:p w:rsidR="00890AE5" w:rsidRDefault="00890AE5" w:rsidP="00E60E2D">
      <w:pPr>
        <w:pStyle w:val="a3"/>
      </w:pPr>
    </w:p>
    <w:p w:rsidR="00890AE5" w:rsidRPr="00890AE5" w:rsidRDefault="00890AE5" w:rsidP="00E60E2D">
      <w:pPr>
        <w:pStyle w:val="a3"/>
      </w:pPr>
      <w:r>
        <w:t xml:space="preserve">Размерность параметра в «плоском» файле – килобайты, </w:t>
      </w:r>
      <w:proofErr w:type="spellStart"/>
      <w:r>
        <w:rPr>
          <w:lang w:val="en-US"/>
        </w:rPr>
        <w:t>PGAdmin</w:t>
      </w:r>
      <w:proofErr w:type="spellEnd"/>
      <w:r>
        <w:t xml:space="preserve"> позволяет задавать значение в удобной размерности.</w:t>
      </w:r>
    </w:p>
    <w:p w:rsidR="00BA36F2" w:rsidRPr="001B30D2" w:rsidRDefault="00BA36F2" w:rsidP="00BA36F2"/>
    <w:sectPr w:rsidR="00BA36F2" w:rsidRPr="001B3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4682E"/>
    <w:multiLevelType w:val="hybridMultilevel"/>
    <w:tmpl w:val="A3BE2994"/>
    <w:lvl w:ilvl="0" w:tplc="D940F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041EEE"/>
    <w:multiLevelType w:val="hybridMultilevel"/>
    <w:tmpl w:val="95DA6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0E7D2C"/>
    <w:multiLevelType w:val="hybridMultilevel"/>
    <w:tmpl w:val="720CB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B6"/>
    <w:rsid w:val="00034A77"/>
    <w:rsid w:val="000A5CC5"/>
    <w:rsid w:val="000D6DBD"/>
    <w:rsid w:val="00110838"/>
    <w:rsid w:val="00146315"/>
    <w:rsid w:val="0016002D"/>
    <w:rsid w:val="0017149F"/>
    <w:rsid w:val="001B30D2"/>
    <w:rsid w:val="001F3A31"/>
    <w:rsid w:val="00227C5B"/>
    <w:rsid w:val="00264AD3"/>
    <w:rsid w:val="002B538D"/>
    <w:rsid w:val="00356DD1"/>
    <w:rsid w:val="004065AB"/>
    <w:rsid w:val="004F1A42"/>
    <w:rsid w:val="00514FD5"/>
    <w:rsid w:val="00553480"/>
    <w:rsid w:val="00564617"/>
    <w:rsid w:val="005E70AA"/>
    <w:rsid w:val="00647F0F"/>
    <w:rsid w:val="006824D2"/>
    <w:rsid w:val="006E3B54"/>
    <w:rsid w:val="007D0D37"/>
    <w:rsid w:val="008110B8"/>
    <w:rsid w:val="00890AE5"/>
    <w:rsid w:val="009932B0"/>
    <w:rsid w:val="00A522B0"/>
    <w:rsid w:val="00AC5409"/>
    <w:rsid w:val="00B4279F"/>
    <w:rsid w:val="00B72CB6"/>
    <w:rsid w:val="00BA36F2"/>
    <w:rsid w:val="00C31679"/>
    <w:rsid w:val="00CC7304"/>
    <w:rsid w:val="00D107E7"/>
    <w:rsid w:val="00D1108A"/>
    <w:rsid w:val="00E00378"/>
    <w:rsid w:val="00E07A18"/>
    <w:rsid w:val="00E60E2D"/>
    <w:rsid w:val="00EB4520"/>
    <w:rsid w:val="00EB6DA8"/>
    <w:rsid w:val="00F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1D6BDF-C486-4193-84B8-74803D0A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3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4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48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534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31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167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34A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 Spacing"/>
    <w:link w:val="a5"/>
    <w:uiPriority w:val="99"/>
    <w:qFormat/>
    <w:rsid w:val="00CC7304"/>
    <w:pPr>
      <w:spacing w:after="0" w:line="240" w:lineRule="auto"/>
    </w:pPr>
    <w:rPr>
      <w:rFonts w:ascii="Calibri" w:eastAsia="Times New Roman" w:hAnsi="Calibri" w:cs="Calibri"/>
      <w:lang w:val="en-US" w:eastAsia="ja-JP"/>
    </w:rPr>
  </w:style>
  <w:style w:type="character" w:customStyle="1" w:styleId="a5">
    <w:name w:val="Без интервала Знак"/>
    <w:link w:val="a4"/>
    <w:uiPriority w:val="99"/>
    <w:locked/>
    <w:rsid w:val="00CC7304"/>
    <w:rPr>
      <w:rFonts w:ascii="Calibri" w:eastAsia="Times New Roman" w:hAnsi="Calibri" w:cs="Calibri"/>
      <w:lang w:val="en-US" w:eastAsia="ja-JP"/>
    </w:rPr>
  </w:style>
  <w:style w:type="paragraph" w:styleId="a6">
    <w:name w:val="TOC Heading"/>
    <w:basedOn w:val="1"/>
    <w:next w:val="a"/>
    <w:uiPriority w:val="39"/>
    <w:unhideWhenUsed/>
    <w:qFormat/>
    <w:rsid w:val="00CC730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7304"/>
    <w:pPr>
      <w:spacing w:after="100"/>
    </w:pPr>
  </w:style>
  <w:style w:type="character" w:styleId="a7">
    <w:name w:val="Hyperlink"/>
    <w:basedOn w:val="a0"/>
    <w:uiPriority w:val="99"/>
    <w:unhideWhenUsed/>
    <w:rsid w:val="00CC73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0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481EE-2010-452B-83AC-B26373BF5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5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Mitavskiy</dc:creator>
  <cp:keywords/>
  <dc:description/>
  <cp:lastModifiedBy>Denis Mitavskiy</cp:lastModifiedBy>
  <cp:revision>26</cp:revision>
  <dcterms:created xsi:type="dcterms:W3CDTF">2015-04-16T15:16:00Z</dcterms:created>
  <dcterms:modified xsi:type="dcterms:W3CDTF">2015-04-17T15:26:00Z</dcterms:modified>
</cp:coreProperties>
</file>