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5CE" w:rsidRPr="00C84A79" w:rsidRDefault="0021321F" w:rsidP="0031103B">
      <w:pPr>
        <w:pStyle w:val="CoverTitle1"/>
        <w:framePr w:h="10975" w:hRule="exact" w:wrap="around" w:y="187"/>
      </w:pPr>
      <w:fldSimple w:instr=" SUBJECT   \* MERGEFORMAT ">
        <w:r w:rsidR="00C005CE">
          <w:t xml:space="preserve">Платформа </w:t>
        </w:r>
        <w:r w:rsidR="00C739A1">
          <w:rPr>
            <w:lang w:val="en-US"/>
          </w:rPr>
          <w:t xml:space="preserve">ActiveFrame </w:t>
        </w:r>
        <w:r w:rsidR="00C005CE">
          <w:t>5</w:t>
        </w:r>
      </w:fldSimple>
    </w:p>
    <w:p w:rsidR="00C005CE" w:rsidRPr="00C84A79" w:rsidRDefault="00C005CE" w:rsidP="0031103B">
      <w:pPr>
        <w:pStyle w:val="CoverSubtitle1"/>
        <w:framePr w:h="10975" w:hRule="exact" w:wrap="around" w:y="187"/>
      </w:pPr>
      <w:r>
        <w:t>Описание архитектуры</w:t>
      </w:r>
      <w:r>
        <w:br/>
      </w:r>
      <w:r w:rsidRPr="00AD770C">
        <w:rPr>
          <w:sz w:val="32"/>
        </w:rPr>
        <w:t>Software Architecture Document</w:t>
      </w: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Утверждено:</w:t>
      </w:r>
    </w:p>
    <w:p w:rsidR="00547427" w:rsidRPr="00C84A79" w:rsidRDefault="00547427" w:rsidP="00547427">
      <w:pPr>
        <w:pStyle w:val="CoverSubtitle1"/>
        <w:framePr w:h="10975" w:hRule="exact" w:wrap="around" w:y="187"/>
        <w:rPr>
          <w:rStyle w:val="a6"/>
          <w:rFonts w:ascii="Times New Roman" w:hAnsi="Times New Roman"/>
          <w:b w:val="0"/>
        </w:rPr>
      </w:pPr>
      <w:r>
        <w:rPr>
          <w:rStyle w:val="a6"/>
          <w:rFonts w:ascii="Times New Roman" w:hAnsi="Times New Roman"/>
          <w:b w:val="0"/>
        </w:rPr>
        <w:t>. . . . . . . . . . . . . . . . . . . . . . . . . . . . . . . . . . .</w:t>
      </w:r>
    </w:p>
    <w:p w:rsidR="00C005CE" w:rsidRPr="00C84A79" w:rsidRDefault="00C005CE" w:rsidP="00ED06F4">
      <w:pPr>
        <w:pStyle w:val="CoverSubtitle1"/>
        <w:framePr w:h="10975" w:hRule="exact" w:wrap="around" w:y="187"/>
        <w:rPr>
          <w:rStyle w:val="a6"/>
          <w:rFonts w:ascii="Times New Roman" w:hAnsi="Times New Roman"/>
          <w:b w:val="0"/>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b w:val="0"/>
        </w:rPr>
      </w:pPr>
      <w:r w:rsidRPr="00C84A79">
        <w:rPr>
          <w:rStyle w:val="CoverAuthorChar"/>
          <w:b w:val="0"/>
        </w:rPr>
        <w:t>Согласовано:</w:t>
      </w:r>
    </w:p>
    <w:p w:rsidR="00C005CE" w:rsidRPr="00C84A79" w:rsidRDefault="00547427" w:rsidP="0031103B">
      <w:pPr>
        <w:pStyle w:val="CoverSubtitle1"/>
        <w:framePr w:h="10975" w:hRule="exact" w:wrap="around" w:y="187"/>
        <w:rPr>
          <w:rStyle w:val="a6"/>
        </w:rPr>
      </w:pPr>
      <w:r>
        <w:rPr>
          <w:rStyle w:val="a6"/>
          <w:rFonts w:ascii="Times New Roman" w:hAnsi="Times New Roman"/>
          <w:b w:val="0"/>
        </w:rPr>
        <w:t>. . . . . . . . . . . . . . . . . . . . . . . .</w:t>
      </w:r>
      <w:r w:rsidRPr="00547427">
        <w:rPr>
          <w:rStyle w:val="a6"/>
          <w:rFonts w:ascii="Times New Roman" w:hAnsi="Times New Roman"/>
          <w:b w:val="0"/>
        </w:rPr>
        <w:t xml:space="preserve"> </w:t>
      </w:r>
      <w:r>
        <w:rPr>
          <w:rStyle w:val="a6"/>
          <w:rFonts w:ascii="Times New Roman" w:hAnsi="Times New Roman"/>
          <w:b w:val="0"/>
        </w:rPr>
        <w:t xml:space="preserve">. . . . . . . . . . . </w:t>
      </w: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a6"/>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rPr>
          <w:rStyle w:val="CoverAuthorChar"/>
        </w:rPr>
      </w:pPr>
    </w:p>
    <w:p w:rsidR="00C005CE" w:rsidRPr="00C84A79" w:rsidRDefault="00C005CE" w:rsidP="0031103B">
      <w:pPr>
        <w:pStyle w:val="CoverSubtitle1"/>
        <w:framePr w:h="10975" w:hRule="exact" w:wrap="around" w:y="187"/>
      </w:pPr>
    </w:p>
    <w:p w:rsidR="00C005CE" w:rsidRDefault="00C005CE">
      <w:pPr>
        <w:spacing w:after="0"/>
        <w:rPr>
          <w:rFonts w:ascii="Arial" w:eastAsiaTheme="majorEastAsia" w:hAnsi="Arial" w:cstheme="majorBidi"/>
          <w:b/>
          <w:color w:val="244061" w:themeColor="accent1" w:themeShade="80"/>
          <w:kern w:val="20"/>
          <w:sz w:val="40"/>
          <w:szCs w:val="40"/>
          <w:lang w:eastAsia="en-US"/>
        </w:rPr>
      </w:pPr>
      <w:r>
        <w:br w:type="page"/>
      </w:r>
    </w:p>
    <w:p w:rsidR="00C005CE" w:rsidRPr="00C84A79" w:rsidRDefault="00C005CE" w:rsidP="00F21B18">
      <w:pPr>
        <w:pStyle w:val="SectionHeading"/>
        <w:outlineLvl w:val="0"/>
      </w:pPr>
      <w:bookmarkStart w:id="0" w:name="_Toc411018511"/>
      <w:r w:rsidRPr="00C84A79">
        <w:lastRenderedPageBreak/>
        <w:t>Содержание</w:t>
      </w:r>
      <w:bookmarkEnd w:id="0"/>
    </w:p>
    <w:p w:rsidR="00D2552D" w:rsidRDefault="0021321F">
      <w:pPr>
        <w:pStyle w:val="11"/>
        <w:tabs>
          <w:tab w:val="right" w:leader="dot" w:pos="9344"/>
        </w:tabs>
        <w:rPr>
          <w:rFonts w:asciiTheme="minorHAnsi" w:eastAsiaTheme="minorEastAsia" w:hAnsiTheme="minorHAnsi" w:cstheme="minorBidi"/>
          <w:b w:val="0"/>
          <w:bCs w:val="0"/>
          <w:caps w:val="0"/>
          <w:noProof/>
          <w:sz w:val="22"/>
          <w:szCs w:val="22"/>
        </w:rPr>
      </w:pPr>
      <w:r w:rsidRPr="0021321F">
        <w:fldChar w:fldCharType="begin"/>
      </w:r>
      <w:r w:rsidR="00C005CE">
        <w:instrText xml:space="preserve"> TOC \o "1-5" \h \z \u </w:instrText>
      </w:r>
      <w:r w:rsidRPr="0021321F">
        <w:fldChar w:fldCharType="separate"/>
      </w:r>
      <w:hyperlink w:anchor="_Toc411018511" w:history="1">
        <w:r w:rsidR="00D2552D" w:rsidRPr="008B1445">
          <w:rPr>
            <w:rStyle w:val="ac"/>
            <w:noProof/>
          </w:rPr>
          <w:t>Содержание</w:t>
        </w:r>
        <w:r w:rsidR="00D2552D">
          <w:rPr>
            <w:noProof/>
            <w:webHidden/>
          </w:rPr>
          <w:tab/>
        </w:r>
        <w:r w:rsidR="00D2552D">
          <w:rPr>
            <w:noProof/>
            <w:webHidden/>
          </w:rPr>
          <w:fldChar w:fldCharType="begin"/>
        </w:r>
        <w:r w:rsidR="00D2552D">
          <w:rPr>
            <w:noProof/>
            <w:webHidden/>
          </w:rPr>
          <w:instrText xml:space="preserve"> PAGEREF _Toc411018511 \h </w:instrText>
        </w:r>
        <w:r w:rsidR="00D2552D">
          <w:rPr>
            <w:noProof/>
            <w:webHidden/>
          </w:rPr>
        </w:r>
        <w:r w:rsidR="00D2552D">
          <w:rPr>
            <w:noProof/>
            <w:webHidden/>
          </w:rPr>
          <w:fldChar w:fldCharType="separate"/>
        </w:r>
        <w:r w:rsidR="00D2552D">
          <w:rPr>
            <w:noProof/>
            <w:webHidden/>
          </w:rPr>
          <w:t>2</w:t>
        </w:r>
        <w:r w:rsidR="00D2552D">
          <w:rPr>
            <w:noProof/>
            <w:webHidden/>
          </w:rPr>
          <w:fldChar w:fldCharType="end"/>
        </w:r>
      </w:hyperlink>
    </w:p>
    <w:p w:rsidR="00D2552D" w:rsidRDefault="00D2552D">
      <w:pPr>
        <w:pStyle w:val="11"/>
        <w:tabs>
          <w:tab w:val="right" w:leader="dot" w:pos="9344"/>
        </w:tabs>
        <w:rPr>
          <w:rFonts w:asciiTheme="minorHAnsi" w:eastAsiaTheme="minorEastAsia" w:hAnsiTheme="minorHAnsi" w:cstheme="minorBidi"/>
          <w:b w:val="0"/>
          <w:bCs w:val="0"/>
          <w:caps w:val="0"/>
          <w:noProof/>
          <w:sz w:val="22"/>
          <w:szCs w:val="22"/>
        </w:rPr>
      </w:pPr>
      <w:hyperlink w:anchor="_Toc411018512" w:history="1">
        <w:r w:rsidRPr="008B1445">
          <w:rPr>
            <w:rStyle w:val="ac"/>
            <w:noProof/>
          </w:rPr>
          <w:t>Список изменений документа</w:t>
        </w:r>
        <w:r>
          <w:rPr>
            <w:noProof/>
            <w:webHidden/>
          </w:rPr>
          <w:tab/>
        </w:r>
        <w:r>
          <w:rPr>
            <w:noProof/>
            <w:webHidden/>
          </w:rPr>
          <w:fldChar w:fldCharType="begin"/>
        </w:r>
        <w:r>
          <w:rPr>
            <w:noProof/>
            <w:webHidden/>
          </w:rPr>
          <w:instrText xml:space="preserve"> PAGEREF _Toc411018512 \h </w:instrText>
        </w:r>
        <w:r>
          <w:rPr>
            <w:noProof/>
            <w:webHidden/>
          </w:rPr>
        </w:r>
        <w:r>
          <w:rPr>
            <w:noProof/>
            <w:webHidden/>
          </w:rPr>
          <w:fldChar w:fldCharType="separate"/>
        </w:r>
        <w:r>
          <w:rPr>
            <w:noProof/>
            <w:webHidden/>
          </w:rPr>
          <w:t>6</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513" w:history="1">
        <w:r w:rsidRPr="008B1445">
          <w:rPr>
            <w:rStyle w:val="ac"/>
            <w:noProof/>
          </w:rPr>
          <w:t>1</w:t>
        </w:r>
        <w:r>
          <w:rPr>
            <w:rFonts w:asciiTheme="minorHAnsi" w:eastAsiaTheme="minorEastAsia" w:hAnsiTheme="minorHAnsi" w:cstheme="minorBidi"/>
            <w:b w:val="0"/>
            <w:bCs w:val="0"/>
            <w:caps w:val="0"/>
            <w:noProof/>
            <w:sz w:val="22"/>
            <w:szCs w:val="22"/>
          </w:rPr>
          <w:tab/>
        </w:r>
        <w:r w:rsidRPr="008B1445">
          <w:rPr>
            <w:rStyle w:val="ac"/>
            <w:noProof/>
          </w:rPr>
          <w:t>Введение</w:t>
        </w:r>
        <w:r>
          <w:rPr>
            <w:noProof/>
            <w:webHidden/>
          </w:rPr>
          <w:tab/>
        </w:r>
        <w:r>
          <w:rPr>
            <w:noProof/>
            <w:webHidden/>
          </w:rPr>
          <w:fldChar w:fldCharType="begin"/>
        </w:r>
        <w:r>
          <w:rPr>
            <w:noProof/>
            <w:webHidden/>
          </w:rPr>
          <w:instrText xml:space="preserve"> PAGEREF _Toc411018513 \h </w:instrText>
        </w:r>
        <w:r>
          <w:rPr>
            <w:noProof/>
            <w:webHidden/>
          </w:rPr>
        </w:r>
        <w:r>
          <w:rPr>
            <w:noProof/>
            <w:webHidden/>
          </w:rPr>
          <w:fldChar w:fldCharType="separate"/>
        </w:r>
        <w:r>
          <w:rPr>
            <w:noProof/>
            <w:webHidden/>
          </w:rPr>
          <w:t>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4" w:history="1">
        <w:r w:rsidRPr="008B1445">
          <w:rPr>
            <w:rStyle w:val="ac"/>
            <w:noProof/>
          </w:rPr>
          <w:t>1.1</w:t>
        </w:r>
        <w:r>
          <w:rPr>
            <w:rFonts w:asciiTheme="minorHAnsi" w:eastAsiaTheme="minorEastAsia" w:hAnsiTheme="minorHAnsi" w:cstheme="minorBidi"/>
            <w:b w:val="0"/>
            <w:bCs w:val="0"/>
            <w:noProof/>
            <w:sz w:val="22"/>
            <w:szCs w:val="22"/>
          </w:rPr>
          <w:tab/>
        </w:r>
        <w:r w:rsidRPr="008B1445">
          <w:rPr>
            <w:rStyle w:val="ac"/>
            <w:noProof/>
          </w:rPr>
          <w:t>Цель документа</w:t>
        </w:r>
        <w:r>
          <w:rPr>
            <w:noProof/>
            <w:webHidden/>
          </w:rPr>
          <w:tab/>
        </w:r>
        <w:r>
          <w:rPr>
            <w:noProof/>
            <w:webHidden/>
          </w:rPr>
          <w:fldChar w:fldCharType="begin"/>
        </w:r>
        <w:r>
          <w:rPr>
            <w:noProof/>
            <w:webHidden/>
          </w:rPr>
          <w:instrText xml:space="preserve"> PAGEREF _Toc411018514 \h </w:instrText>
        </w:r>
        <w:r>
          <w:rPr>
            <w:noProof/>
            <w:webHidden/>
          </w:rPr>
        </w:r>
        <w:r>
          <w:rPr>
            <w:noProof/>
            <w:webHidden/>
          </w:rPr>
          <w:fldChar w:fldCharType="separate"/>
        </w:r>
        <w:r>
          <w:rPr>
            <w:noProof/>
            <w:webHidden/>
          </w:rPr>
          <w:t>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5" w:history="1">
        <w:r w:rsidRPr="008B1445">
          <w:rPr>
            <w:rStyle w:val="ac"/>
            <w:noProof/>
          </w:rPr>
          <w:t>1.2</w:t>
        </w:r>
        <w:r>
          <w:rPr>
            <w:rFonts w:asciiTheme="minorHAnsi" w:eastAsiaTheme="minorEastAsia" w:hAnsiTheme="minorHAnsi" w:cstheme="minorBidi"/>
            <w:b w:val="0"/>
            <w:bCs w:val="0"/>
            <w:noProof/>
            <w:sz w:val="22"/>
            <w:szCs w:val="22"/>
          </w:rPr>
          <w:tab/>
        </w:r>
        <w:r w:rsidRPr="008B1445">
          <w:rPr>
            <w:rStyle w:val="ac"/>
            <w:noProof/>
          </w:rPr>
          <w:t>Рамки документа</w:t>
        </w:r>
        <w:r>
          <w:rPr>
            <w:noProof/>
            <w:webHidden/>
          </w:rPr>
          <w:tab/>
        </w:r>
        <w:r>
          <w:rPr>
            <w:noProof/>
            <w:webHidden/>
          </w:rPr>
          <w:fldChar w:fldCharType="begin"/>
        </w:r>
        <w:r>
          <w:rPr>
            <w:noProof/>
            <w:webHidden/>
          </w:rPr>
          <w:instrText xml:space="preserve"> PAGEREF _Toc411018515 \h </w:instrText>
        </w:r>
        <w:r>
          <w:rPr>
            <w:noProof/>
            <w:webHidden/>
          </w:rPr>
        </w:r>
        <w:r>
          <w:rPr>
            <w:noProof/>
            <w:webHidden/>
          </w:rPr>
          <w:fldChar w:fldCharType="separate"/>
        </w:r>
        <w:r>
          <w:rPr>
            <w:noProof/>
            <w:webHidden/>
          </w:rPr>
          <w:t>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6" w:history="1">
        <w:r w:rsidRPr="008B1445">
          <w:rPr>
            <w:rStyle w:val="ac"/>
            <w:noProof/>
          </w:rPr>
          <w:t>1.3</w:t>
        </w:r>
        <w:r>
          <w:rPr>
            <w:rFonts w:asciiTheme="minorHAnsi" w:eastAsiaTheme="minorEastAsia" w:hAnsiTheme="minorHAnsi" w:cstheme="minorBidi"/>
            <w:b w:val="0"/>
            <w:bCs w:val="0"/>
            <w:noProof/>
            <w:sz w:val="22"/>
            <w:szCs w:val="22"/>
          </w:rPr>
          <w:tab/>
        </w:r>
        <w:r w:rsidRPr="008B1445">
          <w:rPr>
            <w:rStyle w:val="ac"/>
            <w:noProof/>
          </w:rPr>
          <w:t>Целевая аудитория документа</w:t>
        </w:r>
        <w:r>
          <w:rPr>
            <w:noProof/>
            <w:webHidden/>
          </w:rPr>
          <w:tab/>
        </w:r>
        <w:r>
          <w:rPr>
            <w:noProof/>
            <w:webHidden/>
          </w:rPr>
          <w:fldChar w:fldCharType="begin"/>
        </w:r>
        <w:r>
          <w:rPr>
            <w:noProof/>
            <w:webHidden/>
          </w:rPr>
          <w:instrText xml:space="preserve"> PAGEREF _Toc411018516 \h </w:instrText>
        </w:r>
        <w:r>
          <w:rPr>
            <w:noProof/>
            <w:webHidden/>
          </w:rPr>
        </w:r>
        <w:r>
          <w:rPr>
            <w:noProof/>
            <w:webHidden/>
          </w:rPr>
          <w:fldChar w:fldCharType="separate"/>
        </w:r>
        <w:r>
          <w:rPr>
            <w:noProof/>
            <w:webHidden/>
          </w:rPr>
          <w:t>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7" w:history="1">
        <w:r w:rsidRPr="008B1445">
          <w:rPr>
            <w:rStyle w:val="ac"/>
            <w:noProof/>
          </w:rPr>
          <w:t>1.4</w:t>
        </w:r>
        <w:r>
          <w:rPr>
            <w:rFonts w:asciiTheme="minorHAnsi" w:eastAsiaTheme="minorEastAsia" w:hAnsiTheme="minorHAnsi" w:cstheme="minorBidi"/>
            <w:b w:val="0"/>
            <w:bCs w:val="0"/>
            <w:noProof/>
            <w:sz w:val="22"/>
            <w:szCs w:val="22"/>
          </w:rPr>
          <w:tab/>
        </w:r>
        <w:r w:rsidRPr="008B1445">
          <w:rPr>
            <w:rStyle w:val="ac"/>
            <w:noProof/>
          </w:rPr>
          <w:t>Материалы</w:t>
        </w:r>
        <w:r>
          <w:rPr>
            <w:noProof/>
            <w:webHidden/>
          </w:rPr>
          <w:tab/>
        </w:r>
        <w:r>
          <w:rPr>
            <w:noProof/>
            <w:webHidden/>
          </w:rPr>
          <w:fldChar w:fldCharType="begin"/>
        </w:r>
        <w:r>
          <w:rPr>
            <w:noProof/>
            <w:webHidden/>
          </w:rPr>
          <w:instrText xml:space="preserve"> PAGEREF _Toc411018517 \h </w:instrText>
        </w:r>
        <w:r>
          <w:rPr>
            <w:noProof/>
            <w:webHidden/>
          </w:rPr>
        </w:r>
        <w:r>
          <w:rPr>
            <w:noProof/>
            <w:webHidden/>
          </w:rPr>
          <w:fldChar w:fldCharType="separate"/>
        </w:r>
        <w:r>
          <w:rPr>
            <w:noProof/>
            <w:webHidden/>
          </w:rPr>
          <w:t>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8" w:history="1">
        <w:r w:rsidRPr="008B1445">
          <w:rPr>
            <w:rStyle w:val="ac"/>
            <w:noProof/>
          </w:rPr>
          <w:t>1.5</w:t>
        </w:r>
        <w:r>
          <w:rPr>
            <w:rFonts w:asciiTheme="minorHAnsi" w:eastAsiaTheme="minorEastAsia" w:hAnsiTheme="minorHAnsi" w:cstheme="minorBidi"/>
            <w:b w:val="0"/>
            <w:bCs w:val="0"/>
            <w:noProof/>
            <w:sz w:val="22"/>
            <w:szCs w:val="22"/>
          </w:rPr>
          <w:tab/>
        </w:r>
        <w:r w:rsidRPr="008B1445">
          <w:rPr>
            <w:rStyle w:val="ac"/>
            <w:noProof/>
          </w:rPr>
          <w:t>Определения и сокращения</w:t>
        </w:r>
        <w:r>
          <w:rPr>
            <w:noProof/>
            <w:webHidden/>
          </w:rPr>
          <w:tab/>
        </w:r>
        <w:r>
          <w:rPr>
            <w:noProof/>
            <w:webHidden/>
          </w:rPr>
          <w:fldChar w:fldCharType="begin"/>
        </w:r>
        <w:r>
          <w:rPr>
            <w:noProof/>
            <w:webHidden/>
          </w:rPr>
          <w:instrText xml:space="preserve"> PAGEREF _Toc411018518 \h </w:instrText>
        </w:r>
        <w:r>
          <w:rPr>
            <w:noProof/>
            <w:webHidden/>
          </w:rPr>
        </w:r>
        <w:r>
          <w:rPr>
            <w:noProof/>
            <w:webHidden/>
          </w:rPr>
          <w:fldChar w:fldCharType="separate"/>
        </w:r>
        <w:r>
          <w:rPr>
            <w:noProof/>
            <w:webHidden/>
          </w:rPr>
          <w:t>8</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19" w:history="1">
        <w:r w:rsidRPr="008B1445">
          <w:rPr>
            <w:rStyle w:val="ac"/>
            <w:noProof/>
          </w:rPr>
          <w:t>1.6</w:t>
        </w:r>
        <w:r>
          <w:rPr>
            <w:rFonts w:asciiTheme="minorHAnsi" w:eastAsiaTheme="minorEastAsia" w:hAnsiTheme="minorHAnsi" w:cstheme="minorBidi"/>
            <w:b w:val="0"/>
            <w:bCs w:val="0"/>
            <w:noProof/>
            <w:sz w:val="22"/>
            <w:szCs w:val="22"/>
          </w:rPr>
          <w:tab/>
        </w:r>
        <w:r w:rsidRPr="008B1445">
          <w:rPr>
            <w:rStyle w:val="ac"/>
            <w:noProof/>
          </w:rPr>
          <w:t xml:space="preserve">Архитектура системы </w:t>
        </w:r>
        <w:r w:rsidRPr="008B1445">
          <w:rPr>
            <w:rStyle w:val="ac"/>
            <w:noProof/>
            <w:lang w:val="en-US"/>
          </w:rPr>
          <w:t xml:space="preserve">CompanyMedia 4/5 </w:t>
        </w:r>
        <w:r w:rsidRPr="008B1445">
          <w:rPr>
            <w:rStyle w:val="ac"/>
            <w:noProof/>
          </w:rPr>
          <w:t xml:space="preserve">на  платформе </w:t>
        </w:r>
        <w:r w:rsidRPr="008B1445">
          <w:rPr>
            <w:rStyle w:val="ac"/>
            <w:noProof/>
            <w:lang w:val="en-US"/>
          </w:rPr>
          <w:t>AF5</w:t>
        </w:r>
        <w:r w:rsidRPr="008B1445">
          <w:rPr>
            <w:rStyle w:val="ac"/>
            <w:noProof/>
          </w:rPr>
          <w:t xml:space="preserve"> (в целом)</w:t>
        </w:r>
        <w:r>
          <w:rPr>
            <w:noProof/>
            <w:webHidden/>
          </w:rPr>
          <w:tab/>
        </w:r>
        <w:r>
          <w:rPr>
            <w:noProof/>
            <w:webHidden/>
          </w:rPr>
          <w:fldChar w:fldCharType="begin"/>
        </w:r>
        <w:r>
          <w:rPr>
            <w:noProof/>
            <w:webHidden/>
          </w:rPr>
          <w:instrText xml:space="preserve"> PAGEREF _Toc411018519 \h </w:instrText>
        </w:r>
        <w:r>
          <w:rPr>
            <w:noProof/>
            <w:webHidden/>
          </w:rPr>
        </w:r>
        <w:r>
          <w:rPr>
            <w:noProof/>
            <w:webHidden/>
          </w:rPr>
          <w:fldChar w:fldCharType="separate"/>
        </w:r>
        <w:r>
          <w:rPr>
            <w:noProof/>
            <w:webHidden/>
          </w:rPr>
          <w:t>9</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20" w:history="1">
        <w:r w:rsidRPr="008B1445">
          <w:rPr>
            <w:rStyle w:val="ac"/>
          </w:rPr>
          <w:t>1.6.1</w:t>
        </w:r>
        <w:r>
          <w:rPr>
            <w:rFonts w:asciiTheme="minorHAnsi" w:eastAsiaTheme="minorEastAsia" w:hAnsiTheme="minorHAnsi" w:cstheme="minorBidi"/>
            <w:sz w:val="22"/>
            <w:szCs w:val="22"/>
          </w:rPr>
          <w:tab/>
        </w:r>
        <w:r w:rsidRPr="008B1445">
          <w:rPr>
            <w:rStyle w:val="ac"/>
          </w:rPr>
          <w:t>Состав системы</w:t>
        </w:r>
        <w:r>
          <w:rPr>
            <w:webHidden/>
          </w:rPr>
          <w:tab/>
        </w:r>
        <w:r>
          <w:rPr>
            <w:webHidden/>
          </w:rPr>
          <w:fldChar w:fldCharType="begin"/>
        </w:r>
        <w:r>
          <w:rPr>
            <w:webHidden/>
          </w:rPr>
          <w:instrText xml:space="preserve"> PAGEREF _Toc411018520 \h </w:instrText>
        </w:r>
        <w:r>
          <w:rPr>
            <w:webHidden/>
          </w:rPr>
        </w:r>
        <w:r>
          <w:rPr>
            <w:webHidden/>
          </w:rPr>
          <w:fldChar w:fldCharType="separate"/>
        </w:r>
        <w:r>
          <w:rPr>
            <w:webHidden/>
          </w:rPr>
          <w:t>10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21" w:history="1">
        <w:r w:rsidRPr="008B1445">
          <w:rPr>
            <w:rStyle w:val="ac"/>
          </w:rPr>
          <w:t>1.6.2</w:t>
        </w:r>
        <w:r>
          <w:rPr>
            <w:rFonts w:asciiTheme="minorHAnsi" w:eastAsiaTheme="minorEastAsia" w:hAnsiTheme="minorHAnsi" w:cstheme="minorBidi"/>
            <w:sz w:val="22"/>
            <w:szCs w:val="22"/>
          </w:rPr>
          <w:tab/>
        </w:r>
        <w:r w:rsidRPr="008B1445">
          <w:rPr>
            <w:rStyle w:val="ac"/>
          </w:rPr>
          <w:t>Архитектура сервера</w:t>
        </w:r>
        <w:r>
          <w:rPr>
            <w:webHidden/>
          </w:rPr>
          <w:tab/>
        </w:r>
        <w:r>
          <w:rPr>
            <w:webHidden/>
          </w:rPr>
          <w:fldChar w:fldCharType="begin"/>
        </w:r>
        <w:r>
          <w:rPr>
            <w:webHidden/>
          </w:rPr>
          <w:instrText xml:space="preserve"> PAGEREF _Toc411018521 \h </w:instrText>
        </w:r>
        <w:r>
          <w:rPr>
            <w:webHidden/>
          </w:rPr>
        </w:r>
        <w:r>
          <w:rPr>
            <w:webHidden/>
          </w:rPr>
          <w:fldChar w:fldCharType="separate"/>
        </w:r>
        <w:r>
          <w:rPr>
            <w:webHidden/>
          </w:rPr>
          <w:t>10</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22" w:history="1">
        <w:r w:rsidRPr="008B1445">
          <w:rPr>
            <w:rStyle w:val="ac"/>
            <w:noProof/>
          </w:rPr>
          <w:t>1.7</w:t>
        </w:r>
        <w:r>
          <w:rPr>
            <w:rFonts w:asciiTheme="minorHAnsi" w:eastAsiaTheme="minorEastAsia" w:hAnsiTheme="minorHAnsi" w:cstheme="minorBidi"/>
            <w:b w:val="0"/>
            <w:bCs w:val="0"/>
            <w:noProof/>
            <w:sz w:val="22"/>
            <w:szCs w:val="22"/>
          </w:rPr>
          <w:tab/>
        </w:r>
        <w:r w:rsidRPr="008B1445">
          <w:rPr>
            <w:rStyle w:val="ac"/>
            <w:noProof/>
          </w:rPr>
          <w:t>Архитектура ИС на платформе AF5</w:t>
        </w:r>
        <w:r>
          <w:rPr>
            <w:noProof/>
            <w:webHidden/>
          </w:rPr>
          <w:tab/>
        </w:r>
        <w:r>
          <w:rPr>
            <w:noProof/>
            <w:webHidden/>
          </w:rPr>
          <w:fldChar w:fldCharType="begin"/>
        </w:r>
        <w:r>
          <w:rPr>
            <w:noProof/>
            <w:webHidden/>
          </w:rPr>
          <w:instrText xml:space="preserve"> PAGEREF _Toc411018522 \h </w:instrText>
        </w:r>
        <w:r>
          <w:rPr>
            <w:noProof/>
            <w:webHidden/>
          </w:rPr>
        </w:r>
        <w:r>
          <w:rPr>
            <w:noProof/>
            <w:webHidden/>
          </w:rPr>
          <w:fldChar w:fldCharType="separate"/>
        </w:r>
        <w:r>
          <w:rPr>
            <w:noProof/>
            <w:webHidden/>
          </w:rPr>
          <w:t>11</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23" w:history="1">
        <w:r w:rsidRPr="008B1445">
          <w:rPr>
            <w:rStyle w:val="ac"/>
          </w:rPr>
          <w:t>1.7.1</w:t>
        </w:r>
        <w:r>
          <w:rPr>
            <w:rFonts w:asciiTheme="minorHAnsi" w:eastAsiaTheme="minorEastAsia" w:hAnsiTheme="minorHAnsi" w:cstheme="minorBidi"/>
            <w:sz w:val="22"/>
            <w:szCs w:val="22"/>
          </w:rPr>
          <w:tab/>
        </w:r>
        <w:r w:rsidRPr="008B1445">
          <w:rPr>
            <w:rStyle w:val="ac"/>
          </w:rPr>
          <w:t>Состав системы</w:t>
        </w:r>
        <w:r>
          <w:rPr>
            <w:webHidden/>
          </w:rPr>
          <w:tab/>
        </w:r>
        <w:r>
          <w:rPr>
            <w:webHidden/>
          </w:rPr>
          <w:fldChar w:fldCharType="begin"/>
        </w:r>
        <w:r>
          <w:rPr>
            <w:webHidden/>
          </w:rPr>
          <w:instrText xml:space="preserve"> PAGEREF _Toc411018523 \h </w:instrText>
        </w:r>
        <w:r>
          <w:rPr>
            <w:webHidden/>
          </w:rPr>
        </w:r>
        <w:r>
          <w:rPr>
            <w:webHidden/>
          </w:rPr>
          <w:fldChar w:fldCharType="separate"/>
        </w:r>
        <w:r>
          <w:rPr>
            <w:webHidden/>
          </w:rPr>
          <w:t>11</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24" w:history="1">
        <w:r w:rsidRPr="008B1445">
          <w:rPr>
            <w:rStyle w:val="ac"/>
          </w:rPr>
          <w:t>1.7.2</w:t>
        </w:r>
        <w:r>
          <w:rPr>
            <w:rFonts w:asciiTheme="minorHAnsi" w:eastAsiaTheme="minorEastAsia" w:hAnsiTheme="minorHAnsi" w:cstheme="minorBidi"/>
            <w:sz w:val="22"/>
            <w:szCs w:val="22"/>
          </w:rPr>
          <w:tab/>
        </w:r>
        <w:r w:rsidRPr="008B1445">
          <w:rPr>
            <w:rStyle w:val="ac"/>
          </w:rPr>
          <w:t>Архитектура системы</w:t>
        </w:r>
        <w:r>
          <w:rPr>
            <w:webHidden/>
          </w:rPr>
          <w:tab/>
        </w:r>
        <w:r>
          <w:rPr>
            <w:webHidden/>
          </w:rPr>
          <w:fldChar w:fldCharType="begin"/>
        </w:r>
        <w:r>
          <w:rPr>
            <w:webHidden/>
          </w:rPr>
          <w:instrText xml:space="preserve"> PAGEREF _Toc411018524 \h </w:instrText>
        </w:r>
        <w:r>
          <w:rPr>
            <w:webHidden/>
          </w:rPr>
        </w:r>
        <w:r>
          <w:rPr>
            <w:webHidden/>
          </w:rPr>
          <w:fldChar w:fldCharType="separate"/>
        </w:r>
        <w:r>
          <w:rPr>
            <w:webHidden/>
          </w:rPr>
          <w:t>12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25" w:history="1">
        <w:r w:rsidRPr="008B1445">
          <w:rPr>
            <w:rStyle w:val="ac"/>
          </w:rPr>
          <w:t>1.7.3</w:t>
        </w:r>
        <w:r>
          <w:rPr>
            <w:rFonts w:asciiTheme="minorHAnsi" w:eastAsiaTheme="minorEastAsia" w:hAnsiTheme="minorHAnsi" w:cstheme="minorBidi"/>
            <w:sz w:val="22"/>
            <w:szCs w:val="22"/>
          </w:rPr>
          <w:tab/>
        </w:r>
        <w:r w:rsidRPr="008B1445">
          <w:rPr>
            <w:rStyle w:val="ac"/>
          </w:rPr>
          <w:t>Функциональные модули</w:t>
        </w:r>
        <w:r>
          <w:rPr>
            <w:webHidden/>
          </w:rPr>
          <w:tab/>
        </w:r>
        <w:r>
          <w:rPr>
            <w:webHidden/>
          </w:rPr>
          <w:fldChar w:fldCharType="begin"/>
        </w:r>
        <w:r>
          <w:rPr>
            <w:webHidden/>
          </w:rPr>
          <w:instrText xml:space="preserve"> PAGEREF _Toc411018525 \h </w:instrText>
        </w:r>
        <w:r>
          <w:rPr>
            <w:webHidden/>
          </w:rPr>
        </w:r>
        <w:r>
          <w:rPr>
            <w:webHidden/>
          </w:rPr>
          <w:fldChar w:fldCharType="separate"/>
        </w:r>
        <w:r>
          <w:rPr>
            <w:webHidden/>
          </w:rPr>
          <w:t>12</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26" w:history="1">
        <w:r w:rsidRPr="008B1445">
          <w:rPr>
            <w:rStyle w:val="ac"/>
            <w:noProof/>
          </w:rPr>
          <w:t>1.8</w:t>
        </w:r>
        <w:r>
          <w:rPr>
            <w:rFonts w:asciiTheme="minorHAnsi" w:eastAsiaTheme="minorEastAsia" w:hAnsiTheme="minorHAnsi" w:cstheme="minorBidi"/>
            <w:b w:val="0"/>
            <w:bCs w:val="0"/>
            <w:noProof/>
            <w:sz w:val="22"/>
            <w:szCs w:val="22"/>
          </w:rPr>
          <w:tab/>
        </w:r>
        <w:r w:rsidRPr="008B1445">
          <w:rPr>
            <w:rStyle w:val="ac"/>
            <w:noProof/>
          </w:rPr>
          <w:t>Архитектура платформы AF5</w:t>
        </w:r>
        <w:r>
          <w:rPr>
            <w:noProof/>
            <w:webHidden/>
          </w:rPr>
          <w:tab/>
        </w:r>
        <w:r>
          <w:rPr>
            <w:noProof/>
            <w:webHidden/>
          </w:rPr>
          <w:fldChar w:fldCharType="begin"/>
        </w:r>
        <w:r>
          <w:rPr>
            <w:noProof/>
            <w:webHidden/>
          </w:rPr>
          <w:instrText xml:space="preserve"> PAGEREF _Toc411018526 \h </w:instrText>
        </w:r>
        <w:r>
          <w:rPr>
            <w:noProof/>
            <w:webHidden/>
          </w:rPr>
        </w:r>
        <w:r>
          <w:rPr>
            <w:noProof/>
            <w:webHidden/>
          </w:rPr>
          <w:fldChar w:fldCharType="separate"/>
        </w:r>
        <w:r>
          <w:rPr>
            <w:noProof/>
            <w:webHidden/>
          </w:rPr>
          <w:t>14</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527" w:history="1">
        <w:r w:rsidRPr="008B1445">
          <w:rPr>
            <w:rStyle w:val="ac"/>
            <w:noProof/>
          </w:rPr>
          <w:t>2</w:t>
        </w:r>
        <w:r>
          <w:rPr>
            <w:rFonts w:asciiTheme="minorHAnsi" w:eastAsiaTheme="minorEastAsia" w:hAnsiTheme="minorHAnsi" w:cstheme="minorBidi"/>
            <w:b w:val="0"/>
            <w:bCs w:val="0"/>
            <w:caps w:val="0"/>
            <w:noProof/>
            <w:sz w:val="22"/>
            <w:szCs w:val="22"/>
          </w:rPr>
          <w:tab/>
        </w:r>
        <w:r w:rsidRPr="008B1445">
          <w:rPr>
            <w:rStyle w:val="ac"/>
            <w:noProof/>
          </w:rPr>
          <w:t>Архитектурные цели и ограничения</w:t>
        </w:r>
        <w:r>
          <w:rPr>
            <w:noProof/>
            <w:webHidden/>
          </w:rPr>
          <w:tab/>
        </w:r>
        <w:r>
          <w:rPr>
            <w:noProof/>
            <w:webHidden/>
          </w:rPr>
          <w:fldChar w:fldCharType="begin"/>
        </w:r>
        <w:r>
          <w:rPr>
            <w:noProof/>
            <w:webHidden/>
          </w:rPr>
          <w:instrText xml:space="preserve"> PAGEREF _Toc411018527 \h </w:instrText>
        </w:r>
        <w:r>
          <w:rPr>
            <w:noProof/>
            <w:webHidden/>
          </w:rPr>
        </w:r>
        <w:r>
          <w:rPr>
            <w:noProof/>
            <w:webHidden/>
          </w:rPr>
          <w:fldChar w:fldCharType="separate"/>
        </w:r>
        <w:r>
          <w:rPr>
            <w:noProof/>
            <w:webHidden/>
          </w:rPr>
          <w:t>15</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28" w:history="1">
        <w:r w:rsidRPr="008B1445">
          <w:rPr>
            <w:rStyle w:val="ac"/>
            <w:noProof/>
          </w:rPr>
          <w:t>2.1</w:t>
        </w:r>
        <w:r>
          <w:rPr>
            <w:rFonts w:asciiTheme="minorHAnsi" w:eastAsiaTheme="minorEastAsia" w:hAnsiTheme="minorHAnsi" w:cstheme="minorBidi"/>
            <w:b w:val="0"/>
            <w:bCs w:val="0"/>
            <w:noProof/>
            <w:sz w:val="22"/>
            <w:szCs w:val="22"/>
          </w:rPr>
          <w:tab/>
        </w:r>
        <w:r w:rsidRPr="008B1445">
          <w:rPr>
            <w:rStyle w:val="ac"/>
            <w:noProof/>
          </w:rPr>
          <w:t>Концептуальные требования к архитектуре</w:t>
        </w:r>
        <w:r>
          <w:rPr>
            <w:noProof/>
            <w:webHidden/>
          </w:rPr>
          <w:tab/>
        </w:r>
        <w:r>
          <w:rPr>
            <w:noProof/>
            <w:webHidden/>
          </w:rPr>
          <w:fldChar w:fldCharType="begin"/>
        </w:r>
        <w:r>
          <w:rPr>
            <w:noProof/>
            <w:webHidden/>
          </w:rPr>
          <w:instrText xml:space="preserve"> PAGEREF _Toc411018528 \h </w:instrText>
        </w:r>
        <w:r>
          <w:rPr>
            <w:noProof/>
            <w:webHidden/>
          </w:rPr>
        </w:r>
        <w:r>
          <w:rPr>
            <w:noProof/>
            <w:webHidden/>
          </w:rPr>
          <w:fldChar w:fldCharType="separate"/>
        </w:r>
        <w:r>
          <w:rPr>
            <w:noProof/>
            <w:webHidden/>
          </w:rPr>
          <w:t>16</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29" w:history="1">
        <w:r w:rsidRPr="008B1445">
          <w:rPr>
            <w:rStyle w:val="ac"/>
            <w:noProof/>
          </w:rPr>
          <w:t>2.2</w:t>
        </w:r>
        <w:r>
          <w:rPr>
            <w:rFonts w:asciiTheme="minorHAnsi" w:eastAsiaTheme="minorEastAsia" w:hAnsiTheme="minorHAnsi" w:cstheme="minorBidi"/>
            <w:b w:val="0"/>
            <w:bCs w:val="0"/>
            <w:noProof/>
            <w:sz w:val="22"/>
            <w:szCs w:val="22"/>
          </w:rPr>
          <w:tab/>
        </w:r>
        <w:r w:rsidRPr="008B1445">
          <w:rPr>
            <w:rStyle w:val="ac"/>
            <w:noProof/>
          </w:rPr>
          <w:t>Среда исполнения и инструментарий</w:t>
        </w:r>
        <w:r>
          <w:rPr>
            <w:noProof/>
            <w:webHidden/>
          </w:rPr>
          <w:tab/>
        </w:r>
        <w:r>
          <w:rPr>
            <w:noProof/>
            <w:webHidden/>
          </w:rPr>
          <w:fldChar w:fldCharType="begin"/>
        </w:r>
        <w:r>
          <w:rPr>
            <w:noProof/>
            <w:webHidden/>
          </w:rPr>
          <w:instrText xml:space="preserve"> PAGEREF _Toc411018529 \h </w:instrText>
        </w:r>
        <w:r>
          <w:rPr>
            <w:noProof/>
            <w:webHidden/>
          </w:rPr>
        </w:r>
        <w:r>
          <w:rPr>
            <w:noProof/>
            <w:webHidden/>
          </w:rPr>
          <w:fldChar w:fldCharType="separate"/>
        </w:r>
        <w:r>
          <w:rPr>
            <w:noProof/>
            <w:webHidden/>
          </w:rPr>
          <w:t>17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30" w:history="1">
        <w:r w:rsidRPr="008B1445">
          <w:rPr>
            <w:rStyle w:val="ac"/>
            <w:noProof/>
          </w:rPr>
          <w:t>2.3</w:t>
        </w:r>
        <w:r>
          <w:rPr>
            <w:rFonts w:asciiTheme="minorHAnsi" w:eastAsiaTheme="minorEastAsia" w:hAnsiTheme="minorHAnsi" w:cstheme="minorBidi"/>
            <w:b w:val="0"/>
            <w:bCs w:val="0"/>
            <w:noProof/>
            <w:sz w:val="22"/>
            <w:szCs w:val="22"/>
          </w:rPr>
          <w:tab/>
        </w:r>
        <w:r w:rsidRPr="008B1445">
          <w:rPr>
            <w:rStyle w:val="ac"/>
            <w:noProof/>
          </w:rPr>
          <w:t>Масштабируемость и способность к адаптации</w:t>
        </w:r>
        <w:r>
          <w:rPr>
            <w:noProof/>
            <w:webHidden/>
          </w:rPr>
          <w:tab/>
        </w:r>
        <w:r>
          <w:rPr>
            <w:noProof/>
            <w:webHidden/>
          </w:rPr>
          <w:fldChar w:fldCharType="begin"/>
        </w:r>
        <w:r>
          <w:rPr>
            <w:noProof/>
            <w:webHidden/>
          </w:rPr>
          <w:instrText xml:space="preserve"> PAGEREF _Toc411018530 \h </w:instrText>
        </w:r>
        <w:r>
          <w:rPr>
            <w:noProof/>
            <w:webHidden/>
          </w:rPr>
        </w:r>
        <w:r>
          <w:rPr>
            <w:noProof/>
            <w:webHidden/>
          </w:rPr>
          <w:fldChar w:fldCharType="separate"/>
        </w:r>
        <w:r>
          <w:rPr>
            <w:noProof/>
            <w:webHidden/>
          </w:rPr>
          <w:t>17</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531" w:history="1">
        <w:r w:rsidRPr="008B1445">
          <w:rPr>
            <w:rStyle w:val="ac"/>
            <w:noProof/>
          </w:rPr>
          <w:t>3</w:t>
        </w:r>
        <w:r>
          <w:rPr>
            <w:rFonts w:asciiTheme="minorHAnsi" w:eastAsiaTheme="minorEastAsia" w:hAnsiTheme="minorHAnsi" w:cstheme="minorBidi"/>
            <w:b w:val="0"/>
            <w:bCs w:val="0"/>
            <w:caps w:val="0"/>
            <w:noProof/>
            <w:sz w:val="22"/>
            <w:szCs w:val="22"/>
          </w:rPr>
          <w:tab/>
        </w:r>
        <w:r w:rsidRPr="008B1445">
          <w:rPr>
            <w:rStyle w:val="ac"/>
            <w:noProof/>
          </w:rPr>
          <w:t>Архитектурные механизмы и пакеты</w:t>
        </w:r>
        <w:r>
          <w:rPr>
            <w:noProof/>
            <w:webHidden/>
          </w:rPr>
          <w:tab/>
        </w:r>
        <w:r>
          <w:rPr>
            <w:noProof/>
            <w:webHidden/>
          </w:rPr>
          <w:fldChar w:fldCharType="begin"/>
        </w:r>
        <w:r>
          <w:rPr>
            <w:noProof/>
            <w:webHidden/>
          </w:rPr>
          <w:instrText xml:space="preserve"> PAGEREF _Toc411018531 \h </w:instrText>
        </w:r>
        <w:r>
          <w:rPr>
            <w:noProof/>
            <w:webHidden/>
          </w:rPr>
        </w:r>
        <w:r>
          <w:rPr>
            <w:noProof/>
            <w:webHidden/>
          </w:rPr>
          <w:fldChar w:fldCharType="separate"/>
        </w:r>
        <w:r>
          <w:rPr>
            <w:noProof/>
            <w:webHidden/>
          </w:rPr>
          <w:t>17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32" w:history="1">
        <w:r w:rsidRPr="008B1445">
          <w:rPr>
            <w:rStyle w:val="ac"/>
            <w:noProof/>
          </w:rPr>
          <w:t>3.1</w:t>
        </w:r>
        <w:r>
          <w:rPr>
            <w:rFonts w:asciiTheme="minorHAnsi" w:eastAsiaTheme="minorEastAsia" w:hAnsiTheme="minorHAnsi" w:cstheme="minorBidi"/>
            <w:b w:val="0"/>
            <w:bCs w:val="0"/>
            <w:noProof/>
            <w:sz w:val="22"/>
            <w:szCs w:val="22"/>
          </w:rPr>
          <w:tab/>
        </w:r>
        <w:r w:rsidRPr="008B1445">
          <w:rPr>
            <w:rStyle w:val="ac"/>
            <w:noProof/>
          </w:rPr>
          <w:t>Обзор</w:t>
        </w:r>
        <w:r>
          <w:rPr>
            <w:noProof/>
            <w:webHidden/>
          </w:rPr>
          <w:tab/>
        </w:r>
        <w:r>
          <w:rPr>
            <w:noProof/>
            <w:webHidden/>
          </w:rPr>
          <w:fldChar w:fldCharType="begin"/>
        </w:r>
        <w:r>
          <w:rPr>
            <w:noProof/>
            <w:webHidden/>
          </w:rPr>
          <w:instrText xml:space="preserve"> PAGEREF _Toc411018532 \h </w:instrText>
        </w:r>
        <w:r>
          <w:rPr>
            <w:noProof/>
            <w:webHidden/>
          </w:rPr>
        </w:r>
        <w:r>
          <w:rPr>
            <w:noProof/>
            <w:webHidden/>
          </w:rPr>
          <w:fldChar w:fldCharType="separate"/>
        </w:r>
        <w:r>
          <w:rPr>
            <w:noProof/>
            <w:webHidden/>
          </w:rPr>
          <w:t>17</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33" w:history="1">
        <w:r w:rsidRPr="008B1445">
          <w:rPr>
            <w:rStyle w:val="ac"/>
            <w:noProof/>
          </w:rPr>
          <w:t>3.2</w:t>
        </w:r>
        <w:r>
          <w:rPr>
            <w:rFonts w:asciiTheme="minorHAnsi" w:eastAsiaTheme="minorEastAsia" w:hAnsiTheme="minorHAnsi" w:cstheme="minorBidi"/>
            <w:b w:val="0"/>
            <w:bCs w:val="0"/>
            <w:noProof/>
            <w:sz w:val="22"/>
            <w:szCs w:val="22"/>
          </w:rPr>
          <w:tab/>
        </w:r>
        <w:r w:rsidRPr="008B1445">
          <w:rPr>
            <w:rStyle w:val="ac"/>
            <w:noProof/>
          </w:rPr>
          <w:t>Доменные объекты</w:t>
        </w:r>
        <w:r>
          <w:rPr>
            <w:noProof/>
            <w:webHidden/>
          </w:rPr>
          <w:tab/>
        </w:r>
        <w:r>
          <w:rPr>
            <w:noProof/>
            <w:webHidden/>
          </w:rPr>
          <w:fldChar w:fldCharType="begin"/>
        </w:r>
        <w:r>
          <w:rPr>
            <w:noProof/>
            <w:webHidden/>
          </w:rPr>
          <w:instrText xml:space="preserve"> PAGEREF _Toc411018533 \h </w:instrText>
        </w:r>
        <w:r>
          <w:rPr>
            <w:noProof/>
            <w:webHidden/>
          </w:rPr>
        </w:r>
        <w:r>
          <w:rPr>
            <w:noProof/>
            <w:webHidden/>
          </w:rPr>
          <w:fldChar w:fldCharType="separate"/>
        </w:r>
        <w:r>
          <w:rPr>
            <w:noProof/>
            <w:webHidden/>
          </w:rPr>
          <w:t>18</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34" w:history="1">
        <w:r w:rsidRPr="008B1445">
          <w:rPr>
            <w:rStyle w:val="ac"/>
          </w:rPr>
          <w:t>3.2.1.1</w:t>
        </w:r>
        <w:r>
          <w:rPr>
            <w:rFonts w:asciiTheme="minorHAnsi" w:eastAsiaTheme="minorEastAsia" w:hAnsiTheme="minorHAnsi" w:cstheme="minorBidi"/>
            <w:sz w:val="22"/>
            <w:szCs w:val="22"/>
          </w:rPr>
          <w:tab/>
        </w:r>
        <w:r w:rsidRPr="008B1445">
          <w:rPr>
            <w:rStyle w:val="ac"/>
          </w:rPr>
          <w:t>Идентификация</w:t>
        </w:r>
        <w:r>
          <w:rPr>
            <w:webHidden/>
          </w:rPr>
          <w:tab/>
        </w:r>
        <w:r>
          <w:rPr>
            <w:webHidden/>
          </w:rPr>
          <w:fldChar w:fldCharType="begin"/>
        </w:r>
        <w:r>
          <w:rPr>
            <w:webHidden/>
          </w:rPr>
          <w:instrText xml:space="preserve"> PAGEREF _Toc411018534 \h </w:instrText>
        </w:r>
        <w:r>
          <w:rPr>
            <w:webHidden/>
          </w:rPr>
        </w:r>
        <w:r>
          <w:rPr>
            <w:webHidden/>
          </w:rPr>
          <w:fldChar w:fldCharType="separate"/>
        </w:r>
        <w:r>
          <w:rPr>
            <w:webHidden/>
          </w:rPr>
          <w:t>18</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35" w:history="1">
        <w:r w:rsidRPr="008B1445">
          <w:rPr>
            <w:rStyle w:val="ac"/>
          </w:rPr>
          <w:t>3.2.1.2</w:t>
        </w:r>
        <w:r>
          <w:rPr>
            <w:rFonts w:asciiTheme="minorHAnsi" w:eastAsiaTheme="minorEastAsia" w:hAnsiTheme="minorHAnsi" w:cstheme="minorBidi"/>
            <w:sz w:val="22"/>
            <w:szCs w:val="22"/>
          </w:rPr>
          <w:tab/>
        </w:r>
        <w:r w:rsidRPr="008B1445">
          <w:rPr>
            <w:rStyle w:val="ac"/>
          </w:rPr>
          <w:t>Статус</w:t>
        </w:r>
        <w:r>
          <w:rPr>
            <w:webHidden/>
          </w:rPr>
          <w:tab/>
        </w:r>
        <w:r>
          <w:rPr>
            <w:webHidden/>
          </w:rPr>
          <w:fldChar w:fldCharType="begin"/>
        </w:r>
        <w:r>
          <w:rPr>
            <w:webHidden/>
          </w:rPr>
          <w:instrText xml:space="preserve"> PAGEREF _Toc411018535 \h </w:instrText>
        </w:r>
        <w:r>
          <w:rPr>
            <w:webHidden/>
          </w:rPr>
        </w:r>
        <w:r>
          <w:rPr>
            <w:webHidden/>
          </w:rPr>
          <w:fldChar w:fldCharType="separate"/>
        </w:r>
        <w:r>
          <w:rPr>
            <w:webHidden/>
          </w:rPr>
          <w:t>19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36" w:history="1">
        <w:r w:rsidRPr="008B1445">
          <w:rPr>
            <w:rStyle w:val="ac"/>
          </w:rPr>
          <w:t>3.2.1.3</w:t>
        </w:r>
        <w:r>
          <w:rPr>
            <w:rFonts w:asciiTheme="minorHAnsi" w:eastAsiaTheme="minorEastAsia" w:hAnsiTheme="minorHAnsi" w:cstheme="minorBidi"/>
            <w:sz w:val="22"/>
            <w:szCs w:val="22"/>
          </w:rPr>
          <w:tab/>
        </w:r>
        <w:r w:rsidRPr="008B1445">
          <w:rPr>
            <w:rStyle w:val="ac"/>
          </w:rPr>
          <w:t>Наследование</w:t>
        </w:r>
        <w:r>
          <w:rPr>
            <w:webHidden/>
          </w:rPr>
          <w:tab/>
        </w:r>
        <w:r>
          <w:rPr>
            <w:webHidden/>
          </w:rPr>
          <w:fldChar w:fldCharType="begin"/>
        </w:r>
        <w:r>
          <w:rPr>
            <w:webHidden/>
          </w:rPr>
          <w:instrText xml:space="preserve"> PAGEREF _Toc411018536 \h </w:instrText>
        </w:r>
        <w:r>
          <w:rPr>
            <w:webHidden/>
          </w:rPr>
        </w:r>
        <w:r>
          <w:rPr>
            <w:webHidden/>
          </w:rPr>
          <w:fldChar w:fldCharType="separate"/>
        </w:r>
        <w:r>
          <w:rPr>
            <w:webHidden/>
          </w:rPr>
          <w:t>19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37" w:history="1">
        <w:r w:rsidRPr="008B1445">
          <w:rPr>
            <w:rStyle w:val="ac"/>
          </w:rPr>
          <w:t>3.2.2</w:t>
        </w:r>
        <w:r>
          <w:rPr>
            <w:rFonts w:asciiTheme="minorHAnsi" w:eastAsiaTheme="minorEastAsia" w:hAnsiTheme="minorHAnsi" w:cstheme="minorBidi"/>
            <w:sz w:val="22"/>
            <w:szCs w:val="22"/>
          </w:rPr>
          <w:tab/>
        </w:r>
        <w:r w:rsidRPr="008B1445">
          <w:rPr>
            <w:rStyle w:val="ac"/>
          </w:rPr>
          <w:t>Конфигурация</w:t>
        </w:r>
        <w:r>
          <w:rPr>
            <w:webHidden/>
          </w:rPr>
          <w:tab/>
        </w:r>
        <w:r>
          <w:rPr>
            <w:webHidden/>
          </w:rPr>
          <w:fldChar w:fldCharType="begin"/>
        </w:r>
        <w:r>
          <w:rPr>
            <w:webHidden/>
          </w:rPr>
          <w:instrText xml:space="preserve"> PAGEREF _Toc411018537 \h </w:instrText>
        </w:r>
        <w:r>
          <w:rPr>
            <w:webHidden/>
          </w:rPr>
        </w:r>
        <w:r>
          <w:rPr>
            <w:webHidden/>
          </w:rPr>
          <w:fldChar w:fldCharType="separate"/>
        </w:r>
        <w:r>
          <w:rPr>
            <w:webHidden/>
          </w:rPr>
          <w:t>19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38" w:history="1">
        <w:r w:rsidRPr="008B1445">
          <w:rPr>
            <w:rStyle w:val="ac"/>
          </w:rPr>
          <w:t>3.2.2.1</w:t>
        </w:r>
        <w:r>
          <w:rPr>
            <w:rFonts w:asciiTheme="minorHAnsi" w:eastAsiaTheme="minorEastAsia" w:hAnsiTheme="minorHAnsi" w:cstheme="minorBidi"/>
            <w:sz w:val="22"/>
            <w:szCs w:val="22"/>
          </w:rPr>
          <w:tab/>
        </w:r>
        <w:r w:rsidRPr="008B1445">
          <w:rPr>
            <w:rStyle w:val="ac"/>
          </w:rPr>
          <w:t>Группы полей</w:t>
        </w:r>
        <w:r>
          <w:rPr>
            <w:webHidden/>
          </w:rPr>
          <w:tab/>
        </w:r>
        <w:r>
          <w:rPr>
            <w:webHidden/>
          </w:rPr>
          <w:fldChar w:fldCharType="begin"/>
        </w:r>
        <w:r>
          <w:rPr>
            <w:webHidden/>
          </w:rPr>
          <w:instrText xml:space="preserve"> PAGEREF _Toc411018538 \h </w:instrText>
        </w:r>
        <w:r>
          <w:rPr>
            <w:webHidden/>
          </w:rPr>
        </w:r>
        <w:r>
          <w:rPr>
            <w:webHidden/>
          </w:rPr>
          <w:fldChar w:fldCharType="separate"/>
        </w:r>
        <w:r>
          <w:rPr>
            <w:webHidden/>
          </w:rPr>
          <w:t>20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39" w:history="1">
        <w:r w:rsidRPr="008B1445">
          <w:rPr>
            <w:rStyle w:val="ac"/>
          </w:rPr>
          <w:t>3.2.3</w:t>
        </w:r>
        <w:r>
          <w:rPr>
            <w:rFonts w:asciiTheme="minorHAnsi" w:eastAsiaTheme="minorEastAsia" w:hAnsiTheme="minorHAnsi" w:cstheme="minorBidi"/>
            <w:sz w:val="22"/>
            <w:szCs w:val="22"/>
          </w:rPr>
          <w:tab/>
        </w:r>
        <w:r w:rsidRPr="008B1445">
          <w:rPr>
            <w:rStyle w:val="ac"/>
          </w:rPr>
          <w:t>Структура данных</w:t>
        </w:r>
        <w:r>
          <w:rPr>
            <w:webHidden/>
          </w:rPr>
          <w:tab/>
        </w:r>
        <w:r>
          <w:rPr>
            <w:webHidden/>
          </w:rPr>
          <w:fldChar w:fldCharType="begin"/>
        </w:r>
        <w:r>
          <w:rPr>
            <w:webHidden/>
          </w:rPr>
          <w:instrText xml:space="preserve"> PAGEREF _Toc411018539 \h </w:instrText>
        </w:r>
        <w:r>
          <w:rPr>
            <w:webHidden/>
          </w:rPr>
        </w:r>
        <w:r>
          <w:rPr>
            <w:webHidden/>
          </w:rPr>
          <w:fldChar w:fldCharType="separate"/>
        </w:r>
        <w:r>
          <w:rPr>
            <w:webHidden/>
          </w:rPr>
          <w:t>20</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40" w:history="1">
        <w:r w:rsidRPr="008B1445">
          <w:rPr>
            <w:rStyle w:val="ac"/>
          </w:rPr>
          <w:t>3.2.3.1</w:t>
        </w:r>
        <w:r>
          <w:rPr>
            <w:rFonts w:asciiTheme="minorHAnsi" w:eastAsiaTheme="minorEastAsia" w:hAnsiTheme="minorHAnsi" w:cstheme="minorBidi"/>
            <w:sz w:val="22"/>
            <w:szCs w:val="22"/>
          </w:rPr>
          <w:tab/>
        </w:r>
        <w:r w:rsidRPr="008B1445">
          <w:rPr>
            <w:rStyle w:val="ac"/>
          </w:rPr>
          <w:t>Исторические данные</w:t>
        </w:r>
        <w:r>
          <w:rPr>
            <w:webHidden/>
          </w:rPr>
          <w:tab/>
        </w:r>
        <w:r>
          <w:rPr>
            <w:webHidden/>
          </w:rPr>
          <w:fldChar w:fldCharType="begin"/>
        </w:r>
        <w:r>
          <w:rPr>
            <w:webHidden/>
          </w:rPr>
          <w:instrText xml:space="preserve"> PAGEREF _Toc411018540 \h </w:instrText>
        </w:r>
        <w:r>
          <w:rPr>
            <w:webHidden/>
          </w:rPr>
        </w:r>
        <w:r>
          <w:rPr>
            <w:webHidden/>
          </w:rPr>
          <w:fldChar w:fldCharType="separate"/>
        </w:r>
        <w:r>
          <w:rPr>
            <w:webHidden/>
          </w:rPr>
          <w:t>22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41" w:history="1">
        <w:r w:rsidRPr="008B1445">
          <w:rPr>
            <w:rStyle w:val="ac"/>
          </w:rPr>
          <w:t>3.2.4</w:t>
        </w:r>
        <w:r>
          <w:rPr>
            <w:rFonts w:asciiTheme="minorHAnsi" w:eastAsiaTheme="minorEastAsia" w:hAnsiTheme="minorHAnsi" w:cstheme="minorBidi"/>
            <w:sz w:val="22"/>
            <w:szCs w:val="22"/>
          </w:rPr>
          <w:tab/>
        </w:r>
        <w:r w:rsidRPr="008B1445">
          <w:rPr>
            <w:rStyle w:val="ac"/>
          </w:rPr>
          <w:t>Встроенные типы ДО</w:t>
        </w:r>
        <w:r>
          <w:rPr>
            <w:webHidden/>
          </w:rPr>
          <w:tab/>
        </w:r>
        <w:r>
          <w:rPr>
            <w:webHidden/>
          </w:rPr>
          <w:fldChar w:fldCharType="begin"/>
        </w:r>
        <w:r>
          <w:rPr>
            <w:webHidden/>
          </w:rPr>
          <w:instrText xml:space="preserve"> PAGEREF _Toc411018541 \h </w:instrText>
        </w:r>
        <w:r>
          <w:rPr>
            <w:webHidden/>
          </w:rPr>
        </w:r>
        <w:r>
          <w:rPr>
            <w:webHidden/>
          </w:rPr>
          <w:fldChar w:fldCharType="separate"/>
        </w:r>
        <w:r>
          <w:rPr>
            <w:webHidden/>
          </w:rPr>
          <w:t>22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42" w:history="1">
        <w:r w:rsidRPr="008B1445">
          <w:rPr>
            <w:rStyle w:val="ac"/>
          </w:rPr>
          <w:t>3.2.4.1</w:t>
        </w:r>
        <w:r>
          <w:rPr>
            <w:rFonts w:asciiTheme="minorHAnsi" w:eastAsiaTheme="minorEastAsia" w:hAnsiTheme="minorHAnsi" w:cstheme="minorBidi"/>
            <w:sz w:val="22"/>
            <w:szCs w:val="22"/>
          </w:rPr>
          <w:tab/>
        </w:r>
        <w:r w:rsidRPr="008B1445">
          <w:rPr>
            <w:rStyle w:val="ac"/>
            <w:lang w:val="en-US"/>
          </w:rPr>
          <w:t>Status</w:t>
        </w:r>
        <w:r>
          <w:rPr>
            <w:webHidden/>
          </w:rPr>
          <w:tab/>
        </w:r>
        <w:r>
          <w:rPr>
            <w:webHidden/>
          </w:rPr>
          <w:fldChar w:fldCharType="begin"/>
        </w:r>
        <w:r>
          <w:rPr>
            <w:webHidden/>
          </w:rPr>
          <w:instrText xml:space="preserve"> PAGEREF _Toc411018542 \h </w:instrText>
        </w:r>
        <w:r>
          <w:rPr>
            <w:webHidden/>
          </w:rPr>
        </w:r>
        <w:r>
          <w:rPr>
            <w:webHidden/>
          </w:rPr>
          <w:fldChar w:fldCharType="separate"/>
        </w:r>
        <w:r>
          <w:rPr>
            <w:webHidden/>
          </w:rPr>
          <w:t>23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43" w:history="1">
        <w:r w:rsidRPr="008B1445">
          <w:rPr>
            <w:rStyle w:val="ac"/>
          </w:rPr>
          <w:t>3.2.4.2</w:t>
        </w:r>
        <w:r>
          <w:rPr>
            <w:rFonts w:asciiTheme="minorHAnsi" w:eastAsiaTheme="minorEastAsia" w:hAnsiTheme="minorHAnsi" w:cstheme="minorBidi"/>
            <w:sz w:val="22"/>
            <w:szCs w:val="22"/>
          </w:rPr>
          <w:tab/>
        </w:r>
        <w:r w:rsidRPr="008B1445">
          <w:rPr>
            <w:rStyle w:val="ac"/>
            <w:lang w:val="en-US"/>
          </w:rPr>
          <w:t>Person</w:t>
        </w:r>
        <w:r>
          <w:rPr>
            <w:webHidden/>
          </w:rPr>
          <w:tab/>
        </w:r>
        <w:r>
          <w:rPr>
            <w:webHidden/>
          </w:rPr>
          <w:fldChar w:fldCharType="begin"/>
        </w:r>
        <w:r>
          <w:rPr>
            <w:webHidden/>
          </w:rPr>
          <w:instrText xml:space="preserve"> PAGEREF _Toc411018543 \h </w:instrText>
        </w:r>
        <w:r>
          <w:rPr>
            <w:webHidden/>
          </w:rPr>
        </w:r>
        <w:r>
          <w:rPr>
            <w:webHidden/>
          </w:rPr>
          <w:fldChar w:fldCharType="separate"/>
        </w:r>
        <w:r>
          <w:rPr>
            <w:webHidden/>
          </w:rPr>
          <w:t>23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44" w:history="1">
        <w:r w:rsidRPr="008B1445">
          <w:rPr>
            <w:rStyle w:val="ac"/>
          </w:rPr>
          <w:t>3.2.4.3</w:t>
        </w:r>
        <w:r>
          <w:rPr>
            <w:rFonts w:asciiTheme="minorHAnsi" w:eastAsiaTheme="minorEastAsia" w:hAnsiTheme="minorHAnsi" w:cstheme="minorBidi"/>
            <w:sz w:val="22"/>
            <w:szCs w:val="22"/>
          </w:rPr>
          <w:tab/>
        </w:r>
        <w:r w:rsidRPr="008B1445">
          <w:rPr>
            <w:rStyle w:val="ac"/>
            <w:lang w:val="en-US"/>
          </w:rPr>
          <w:t>Authentication</w:t>
        </w:r>
        <w:r w:rsidRPr="008B1445">
          <w:rPr>
            <w:rStyle w:val="ac"/>
          </w:rPr>
          <w:t>_</w:t>
        </w:r>
        <w:r w:rsidRPr="008B1445">
          <w:rPr>
            <w:rStyle w:val="ac"/>
            <w:lang w:val="en-US"/>
          </w:rPr>
          <w:t>Info</w:t>
        </w:r>
        <w:r>
          <w:rPr>
            <w:webHidden/>
          </w:rPr>
          <w:tab/>
        </w:r>
        <w:r>
          <w:rPr>
            <w:webHidden/>
          </w:rPr>
          <w:fldChar w:fldCharType="begin"/>
        </w:r>
        <w:r>
          <w:rPr>
            <w:webHidden/>
          </w:rPr>
          <w:instrText xml:space="preserve"> PAGEREF _Toc411018544 \h </w:instrText>
        </w:r>
        <w:r>
          <w:rPr>
            <w:webHidden/>
          </w:rPr>
        </w:r>
        <w:r>
          <w:rPr>
            <w:webHidden/>
          </w:rPr>
          <w:fldChar w:fldCharType="separate"/>
        </w:r>
        <w:r>
          <w:rPr>
            <w:webHidden/>
          </w:rPr>
          <w:t>23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45" w:history="1">
        <w:r w:rsidRPr="008B1445">
          <w:rPr>
            <w:rStyle w:val="ac"/>
          </w:rPr>
          <w:t>3.2.4.4</w:t>
        </w:r>
        <w:r>
          <w:rPr>
            <w:rFonts w:asciiTheme="minorHAnsi" w:eastAsiaTheme="minorEastAsia" w:hAnsiTheme="minorHAnsi" w:cstheme="minorBidi"/>
            <w:sz w:val="22"/>
            <w:szCs w:val="22"/>
          </w:rPr>
          <w:tab/>
        </w:r>
        <w:r w:rsidRPr="008B1445">
          <w:rPr>
            <w:rStyle w:val="ac"/>
          </w:rPr>
          <w:t>Объекты вложений</w:t>
        </w:r>
        <w:r>
          <w:rPr>
            <w:webHidden/>
          </w:rPr>
          <w:tab/>
        </w:r>
        <w:r>
          <w:rPr>
            <w:webHidden/>
          </w:rPr>
          <w:fldChar w:fldCharType="begin"/>
        </w:r>
        <w:r>
          <w:rPr>
            <w:webHidden/>
          </w:rPr>
          <w:instrText xml:space="preserve"> PAGEREF _Toc411018545 \h </w:instrText>
        </w:r>
        <w:r>
          <w:rPr>
            <w:webHidden/>
          </w:rPr>
        </w:r>
        <w:r>
          <w:rPr>
            <w:webHidden/>
          </w:rPr>
          <w:fldChar w:fldCharType="separate"/>
        </w:r>
        <w:r>
          <w:rPr>
            <w:webHidden/>
          </w:rPr>
          <w:t>24</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46" w:history="1">
        <w:r w:rsidRPr="008B1445">
          <w:rPr>
            <w:rStyle w:val="ac"/>
            <w:noProof/>
          </w:rPr>
          <w:t>3.3</w:t>
        </w:r>
        <w:r>
          <w:rPr>
            <w:rFonts w:asciiTheme="minorHAnsi" w:eastAsiaTheme="minorEastAsia" w:hAnsiTheme="minorHAnsi" w:cstheme="minorBidi"/>
            <w:b w:val="0"/>
            <w:bCs w:val="0"/>
            <w:noProof/>
            <w:sz w:val="22"/>
            <w:szCs w:val="22"/>
          </w:rPr>
          <w:tab/>
        </w:r>
        <w:r w:rsidRPr="008B1445">
          <w:rPr>
            <w:rStyle w:val="ac"/>
            <w:noProof/>
          </w:rPr>
          <w:t>Иерархии доменных объектов</w:t>
        </w:r>
        <w:r>
          <w:rPr>
            <w:noProof/>
            <w:webHidden/>
          </w:rPr>
          <w:tab/>
        </w:r>
        <w:r>
          <w:rPr>
            <w:noProof/>
            <w:webHidden/>
          </w:rPr>
          <w:fldChar w:fldCharType="begin"/>
        </w:r>
        <w:r>
          <w:rPr>
            <w:noProof/>
            <w:webHidden/>
          </w:rPr>
          <w:instrText xml:space="preserve"> PAGEREF _Toc411018546 \h </w:instrText>
        </w:r>
        <w:r>
          <w:rPr>
            <w:noProof/>
            <w:webHidden/>
          </w:rPr>
        </w:r>
        <w:r>
          <w:rPr>
            <w:noProof/>
            <w:webHidden/>
          </w:rPr>
          <w:fldChar w:fldCharType="separate"/>
        </w:r>
        <w:r>
          <w:rPr>
            <w:noProof/>
            <w:webHidden/>
          </w:rPr>
          <w:t>24</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47" w:history="1">
        <w:r w:rsidRPr="008B1445">
          <w:rPr>
            <w:rStyle w:val="ac"/>
            <w:noProof/>
          </w:rPr>
          <w:t>3.4</w:t>
        </w:r>
        <w:r>
          <w:rPr>
            <w:rFonts w:asciiTheme="minorHAnsi" w:eastAsiaTheme="minorEastAsia" w:hAnsiTheme="minorHAnsi" w:cstheme="minorBidi"/>
            <w:b w:val="0"/>
            <w:bCs w:val="0"/>
            <w:noProof/>
            <w:sz w:val="22"/>
            <w:szCs w:val="22"/>
          </w:rPr>
          <w:tab/>
        </w:r>
        <w:r w:rsidRPr="008B1445">
          <w:rPr>
            <w:rStyle w:val="ac"/>
            <w:noProof/>
          </w:rPr>
          <w:t>Подсистема управления доступом</w:t>
        </w:r>
        <w:r>
          <w:rPr>
            <w:noProof/>
            <w:webHidden/>
          </w:rPr>
          <w:tab/>
        </w:r>
        <w:r>
          <w:rPr>
            <w:noProof/>
            <w:webHidden/>
          </w:rPr>
          <w:fldChar w:fldCharType="begin"/>
        </w:r>
        <w:r>
          <w:rPr>
            <w:noProof/>
            <w:webHidden/>
          </w:rPr>
          <w:instrText xml:space="preserve"> PAGEREF _Toc411018547 \h </w:instrText>
        </w:r>
        <w:r>
          <w:rPr>
            <w:noProof/>
            <w:webHidden/>
          </w:rPr>
        </w:r>
        <w:r>
          <w:rPr>
            <w:noProof/>
            <w:webHidden/>
          </w:rPr>
          <w:fldChar w:fldCharType="separate"/>
        </w:r>
        <w:r>
          <w:rPr>
            <w:noProof/>
            <w:webHidden/>
          </w:rPr>
          <w:t>24</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48" w:history="1">
        <w:r w:rsidRPr="008B1445">
          <w:rPr>
            <w:rStyle w:val="ac"/>
          </w:rPr>
          <w:t>3.4.1</w:t>
        </w:r>
        <w:r>
          <w:rPr>
            <w:rFonts w:asciiTheme="minorHAnsi" w:eastAsiaTheme="minorEastAsia" w:hAnsiTheme="minorHAnsi" w:cstheme="minorBidi"/>
            <w:sz w:val="22"/>
            <w:szCs w:val="22"/>
          </w:rPr>
          <w:tab/>
        </w:r>
        <w:r w:rsidRPr="008B1445">
          <w:rPr>
            <w:rStyle w:val="ac"/>
          </w:rPr>
          <w:t>Примеры</w:t>
        </w:r>
        <w:r>
          <w:rPr>
            <w:webHidden/>
          </w:rPr>
          <w:tab/>
        </w:r>
        <w:r>
          <w:rPr>
            <w:webHidden/>
          </w:rPr>
          <w:fldChar w:fldCharType="begin"/>
        </w:r>
        <w:r>
          <w:rPr>
            <w:webHidden/>
          </w:rPr>
          <w:instrText xml:space="preserve"> PAGEREF _Toc411018548 \h </w:instrText>
        </w:r>
        <w:r>
          <w:rPr>
            <w:webHidden/>
          </w:rPr>
        </w:r>
        <w:r>
          <w:rPr>
            <w:webHidden/>
          </w:rPr>
          <w:fldChar w:fldCharType="separate"/>
        </w:r>
        <w:r>
          <w:rPr>
            <w:webHidden/>
          </w:rPr>
          <w:t>25</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49" w:history="1">
        <w:r w:rsidRPr="008B1445">
          <w:rPr>
            <w:rStyle w:val="ac"/>
          </w:rPr>
          <w:t>3.4.2</w:t>
        </w:r>
        <w:r>
          <w:rPr>
            <w:rFonts w:asciiTheme="minorHAnsi" w:eastAsiaTheme="minorEastAsia" w:hAnsiTheme="minorHAnsi" w:cstheme="minorBidi"/>
            <w:sz w:val="22"/>
            <w:szCs w:val="22"/>
          </w:rPr>
          <w:tab/>
        </w:r>
        <w:r w:rsidRPr="008B1445">
          <w:rPr>
            <w:rStyle w:val="ac"/>
          </w:rPr>
          <w:t>О типах доступа</w:t>
        </w:r>
        <w:r>
          <w:rPr>
            <w:webHidden/>
          </w:rPr>
          <w:tab/>
        </w:r>
        <w:r>
          <w:rPr>
            <w:webHidden/>
          </w:rPr>
          <w:fldChar w:fldCharType="begin"/>
        </w:r>
        <w:r>
          <w:rPr>
            <w:webHidden/>
          </w:rPr>
          <w:instrText xml:space="preserve"> PAGEREF _Toc411018549 \h </w:instrText>
        </w:r>
        <w:r>
          <w:rPr>
            <w:webHidden/>
          </w:rPr>
        </w:r>
        <w:r>
          <w:rPr>
            <w:webHidden/>
          </w:rPr>
          <w:fldChar w:fldCharType="separate"/>
        </w:r>
        <w:r>
          <w:rPr>
            <w:webHidden/>
          </w:rPr>
          <w:t>26</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0" w:history="1">
        <w:r w:rsidRPr="008B1445">
          <w:rPr>
            <w:rStyle w:val="ac"/>
          </w:rPr>
          <w:t>3.4.3</w:t>
        </w:r>
        <w:r>
          <w:rPr>
            <w:rFonts w:asciiTheme="minorHAnsi" w:eastAsiaTheme="minorEastAsia" w:hAnsiTheme="minorHAnsi" w:cstheme="minorBidi"/>
            <w:sz w:val="22"/>
            <w:szCs w:val="22"/>
          </w:rPr>
          <w:tab/>
        </w:r>
        <w:r w:rsidRPr="008B1445">
          <w:rPr>
            <w:rStyle w:val="ac"/>
          </w:rPr>
          <w:t>Разница между контекстными группами и контекстными ролями</w:t>
        </w:r>
        <w:r>
          <w:rPr>
            <w:webHidden/>
          </w:rPr>
          <w:tab/>
        </w:r>
        <w:r>
          <w:rPr>
            <w:webHidden/>
          </w:rPr>
          <w:fldChar w:fldCharType="begin"/>
        </w:r>
        <w:r>
          <w:rPr>
            <w:webHidden/>
          </w:rPr>
          <w:instrText xml:space="preserve"> PAGEREF _Toc411018550 \h </w:instrText>
        </w:r>
        <w:r>
          <w:rPr>
            <w:webHidden/>
          </w:rPr>
        </w:r>
        <w:r>
          <w:rPr>
            <w:webHidden/>
          </w:rPr>
          <w:fldChar w:fldCharType="separate"/>
        </w:r>
        <w:r>
          <w:rPr>
            <w:webHidden/>
          </w:rPr>
          <w:t>27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1" w:history="1">
        <w:r w:rsidRPr="008B1445">
          <w:rPr>
            <w:rStyle w:val="ac"/>
          </w:rPr>
          <w:t>3.4.4</w:t>
        </w:r>
        <w:r>
          <w:rPr>
            <w:rFonts w:asciiTheme="minorHAnsi" w:eastAsiaTheme="minorEastAsia" w:hAnsiTheme="minorHAnsi" w:cstheme="minorBidi"/>
            <w:sz w:val="22"/>
            <w:szCs w:val="22"/>
          </w:rPr>
          <w:tab/>
        </w:r>
        <w:r w:rsidRPr="008B1445">
          <w:rPr>
            <w:rStyle w:val="ac"/>
          </w:rPr>
          <w:t>Списки доступа</w:t>
        </w:r>
        <w:r>
          <w:rPr>
            <w:webHidden/>
          </w:rPr>
          <w:tab/>
        </w:r>
        <w:r>
          <w:rPr>
            <w:webHidden/>
          </w:rPr>
          <w:fldChar w:fldCharType="begin"/>
        </w:r>
        <w:r>
          <w:rPr>
            <w:webHidden/>
          </w:rPr>
          <w:instrText xml:space="preserve"> PAGEREF _Toc411018551 \h </w:instrText>
        </w:r>
        <w:r>
          <w:rPr>
            <w:webHidden/>
          </w:rPr>
        </w:r>
        <w:r>
          <w:rPr>
            <w:webHidden/>
          </w:rPr>
          <w:fldChar w:fldCharType="separate"/>
        </w:r>
        <w:r>
          <w:rPr>
            <w:webHidden/>
          </w:rPr>
          <w:t>28</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2" w:history="1">
        <w:r w:rsidRPr="008B1445">
          <w:rPr>
            <w:rStyle w:val="ac"/>
          </w:rPr>
          <w:t>3.4.5</w:t>
        </w:r>
        <w:r>
          <w:rPr>
            <w:rFonts w:asciiTheme="minorHAnsi" w:eastAsiaTheme="minorEastAsia" w:hAnsiTheme="minorHAnsi" w:cstheme="minorBidi"/>
            <w:sz w:val="22"/>
            <w:szCs w:val="22"/>
          </w:rPr>
          <w:tab/>
        </w:r>
        <w:r w:rsidRPr="008B1445">
          <w:rPr>
            <w:rStyle w:val="ac"/>
          </w:rPr>
          <w:t>Архитектура</w:t>
        </w:r>
        <w:r>
          <w:rPr>
            <w:webHidden/>
          </w:rPr>
          <w:tab/>
        </w:r>
        <w:r>
          <w:rPr>
            <w:webHidden/>
          </w:rPr>
          <w:fldChar w:fldCharType="begin"/>
        </w:r>
        <w:r>
          <w:rPr>
            <w:webHidden/>
          </w:rPr>
          <w:instrText xml:space="preserve"> PAGEREF _Toc411018552 \h </w:instrText>
        </w:r>
        <w:r>
          <w:rPr>
            <w:webHidden/>
          </w:rPr>
        </w:r>
        <w:r>
          <w:rPr>
            <w:webHidden/>
          </w:rPr>
          <w:fldChar w:fldCharType="separate"/>
        </w:r>
        <w:r>
          <w:rPr>
            <w:webHidden/>
          </w:rPr>
          <w:t>28</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3" w:history="1">
        <w:r w:rsidRPr="008B1445">
          <w:rPr>
            <w:rStyle w:val="ac"/>
          </w:rPr>
          <w:t>3.4.6</w:t>
        </w:r>
        <w:r>
          <w:rPr>
            <w:rFonts w:asciiTheme="minorHAnsi" w:eastAsiaTheme="minorEastAsia" w:hAnsiTheme="minorHAnsi" w:cstheme="minorBidi"/>
            <w:sz w:val="22"/>
            <w:szCs w:val="22"/>
          </w:rPr>
          <w:tab/>
        </w:r>
        <w:r w:rsidRPr="008B1445">
          <w:rPr>
            <w:rStyle w:val="ac"/>
          </w:rPr>
          <w:t>Распространение прав доступа</w:t>
        </w:r>
        <w:r>
          <w:rPr>
            <w:webHidden/>
          </w:rPr>
          <w:tab/>
        </w:r>
        <w:r>
          <w:rPr>
            <w:webHidden/>
          </w:rPr>
          <w:fldChar w:fldCharType="begin"/>
        </w:r>
        <w:r>
          <w:rPr>
            <w:webHidden/>
          </w:rPr>
          <w:instrText xml:space="preserve"> PAGEREF _Toc411018553 \h </w:instrText>
        </w:r>
        <w:r>
          <w:rPr>
            <w:webHidden/>
          </w:rPr>
        </w:r>
        <w:r>
          <w:rPr>
            <w:webHidden/>
          </w:rPr>
          <w:fldChar w:fldCharType="separate"/>
        </w:r>
        <w:r>
          <w:rPr>
            <w:webHidden/>
          </w:rPr>
          <w:t>29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4" w:history="1">
        <w:r w:rsidRPr="008B1445">
          <w:rPr>
            <w:rStyle w:val="ac"/>
          </w:rPr>
          <w:t>3.4.7</w:t>
        </w:r>
        <w:r>
          <w:rPr>
            <w:rFonts w:asciiTheme="minorHAnsi" w:eastAsiaTheme="minorEastAsia" w:hAnsiTheme="minorHAnsi" w:cstheme="minorBidi"/>
            <w:sz w:val="22"/>
            <w:szCs w:val="22"/>
          </w:rPr>
          <w:tab/>
        </w:r>
        <w:r w:rsidRPr="008B1445">
          <w:rPr>
            <w:rStyle w:val="ac"/>
          </w:rPr>
          <w:t>Доступ к полям объектов</w:t>
        </w:r>
        <w:r>
          <w:rPr>
            <w:webHidden/>
          </w:rPr>
          <w:tab/>
        </w:r>
        <w:r>
          <w:rPr>
            <w:webHidden/>
          </w:rPr>
          <w:fldChar w:fldCharType="begin"/>
        </w:r>
        <w:r>
          <w:rPr>
            <w:webHidden/>
          </w:rPr>
          <w:instrText xml:space="preserve"> PAGEREF _Toc411018554 \h </w:instrText>
        </w:r>
        <w:r>
          <w:rPr>
            <w:webHidden/>
          </w:rPr>
        </w:r>
        <w:r>
          <w:rPr>
            <w:webHidden/>
          </w:rPr>
          <w:fldChar w:fldCharType="separate"/>
        </w:r>
        <w:r>
          <w:rPr>
            <w:webHidden/>
          </w:rPr>
          <w:t>29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5" w:history="1">
        <w:r w:rsidRPr="008B1445">
          <w:rPr>
            <w:rStyle w:val="ac"/>
          </w:rPr>
          <w:t>3.4.8</w:t>
        </w:r>
        <w:r>
          <w:rPr>
            <w:rFonts w:asciiTheme="minorHAnsi" w:eastAsiaTheme="minorEastAsia" w:hAnsiTheme="minorHAnsi" w:cstheme="minorBidi"/>
            <w:sz w:val="22"/>
            <w:szCs w:val="22"/>
          </w:rPr>
          <w:tab/>
        </w:r>
        <w:r w:rsidRPr="008B1445">
          <w:rPr>
            <w:rStyle w:val="ac"/>
          </w:rPr>
          <w:t>О проблеме курицы и яйца</w:t>
        </w:r>
        <w:r>
          <w:rPr>
            <w:webHidden/>
          </w:rPr>
          <w:tab/>
        </w:r>
        <w:r>
          <w:rPr>
            <w:webHidden/>
          </w:rPr>
          <w:fldChar w:fldCharType="begin"/>
        </w:r>
        <w:r>
          <w:rPr>
            <w:webHidden/>
          </w:rPr>
          <w:instrText xml:space="preserve"> PAGEREF _Toc411018555 \h </w:instrText>
        </w:r>
        <w:r>
          <w:rPr>
            <w:webHidden/>
          </w:rPr>
        </w:r>
        <w:r>
          <w:rPr>
            <w:webHidden/>
          </w:rPr>
          <w:fldChar w:fldCharType="separate"/>
        </w:r>
        <w:r>
          <w:rPr>
            <w:webHidden/>
          </w:rPr>
          <w:t>30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6" w:history="1">
        <w:r w:rsidRPr="008B1445">
          <w:rPr>
            <w:rStyle w:val="ac"/>
          </w:rPr>
          <w:t>3.4.9</w:t>
        </w:r>
        <w:r>
          <w:rPr>
            <w:rFonts w:asciiTheme="minorHAnsi" w:eastAsiaTheme="minorEastAsia" w:hAnsiTheme="minorHAnsi" w:cstheme="minorBidi"/>
            <w:sz w:val="22"/>
            <w:szCs w:val="22"/>
          </w:rPr>
          <w:tab/>
        </w:r>
        <w:r w:rsidRPr="008B1445">
          <w:rPr>
            <w:rStyle w:val="ac"/>
          </w:rPr>
          <w:t>Дополнительные функции</w:t>
        </w:r>
        <w:r>
          <w:rPr>
            <w:webHidden/>
          </w:rPr>
          <w:tab/>
        </w:r>
        <w:r>
          <w:rPr>
            <w:webHidden/>
          </w:rPr>
          <w:fldChar w:fldCharType="begin"/>
        </w:r>
        <w:r>
          <w:rPr>
            <w:webHidden/>
          </w:rPr>
          <w:instrText xml:space="preserve"> PAGEREF _Toc411018556 \h </w:instrText>
        </w:r>
        <w:r>
          <w:rPr>
            <w:webHidden/>
          </w:rPr>
        </w:r>
        <w:r>
          <w:rPr>
            <w:webHidden/>
          </w:rPr>
          <w:fldChar w:fldCharType="separate"/>
        </w:r>
        <w:r>
          <w:rPr>
            <w:webHidden/>
          </w:rPr>
          <w:t>30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57" w:history="1">
        <w:r w:rsidRPr="008B1445">
          <w:rPr>
            <w:rStyle w:val="ac"/>
          </w:rPr>
          <w:t>3.4.10</w:t>
        </w:r>
        <w:r>
          <w:rPr>
            <w:rFonts w:asciiTheme="minorHAnsi" w:eastAsiaTheme="minorEastAsia" w:hAnsiTheme="minorHAnsi" w:cstheme="minorBidi"/>
            <w:sz w:val="22"/>
            <w:szCs w:val="22"/>
          </w:rPr>
          <w:tab/>
        </w:r>
        <w:r w:rsidRPr="008B1445">
          <w:rPr>
            <w:rStyle w:val="ac"/>
          </w:rPr>
          <w:t>Служба контроля доступа</w:t>
        </w:r>
        <w:r>
          <w:rPr>
            <w:webHidden/>
          </w:rPr>
          <w:tab/>
        </w:r>
        <w:r>
          <w:rPr>
            <w:webHidden/>
          </w:rPr>
          <w:fldChar w:fldCharType="begin"/>
        </w:r>
        <w:r>
          <w:rPr>
            <w:webHidden/>
          </w:rPr>
          <w:instrText xml:space="preserve"> PAGEREF _Toc411018557 \h </w:instrText>
        </w:r>
        <w:r>
          <w:rPr>
            <w:webHidden/>
          </w:rPr>
        </w:r>
        <w:r>
          <w:rPr>
            <w:webHidden/>
          </w:rPr>
          <w:fldChar w:fldCharType="separate"/>
        </w:r>
        <w:r>
          <w:rPr>
            <w:webHidden/>
          </w:rPr>
          <w:t>30</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58" w:history="1">
        <w:r w:rsidRPr="008B1445">
          <w:rPr>
            <w:rStyle w:val="ac"/>
          </w:rPr>
          <w:t>3.4.10.1</w:t>
        </w:r>
        <w:r>
          <w:rPr>
            <w:rFonts w:asciiTheme="minorHAnsi" w:eastAsiaTheme="minorEastAsia" w:hAnsiTheme="minorHAnsi" w:cstheme="minorBidi"/>
            <w:sz w:val="22"/>
            <w:szCs w:val="22"/>
          </w:rPr>
          <w:tab/>
        </w:r>
        <w:r w:rsidRPr="008B1445">
          <w:rPr>
            <w:rStyle w:val="ac"/>
          </w:rPr>
          <w:t>Оптимизация производительности</w:t>
        </w:r>
        <w:r>
          <w:rPr>
            <w:webHidden/>
          </w:rPr>
          <w:tab/>
        </w:r>
        <w:r>
          <w:rPr>
            <w:webHidden/>
          </w:rPr>
          <w:fldChar w:fldCharType="begin"/>
        </w:r>
        <w:r>
          <w:rPr>
            <w:webHidden/>
          </w:rPr>
          <w:instrText xml:space="preserve"> PAGEREF _Toc411018558 \h </w:instrText>
        </w:r>
        <w:r>
          <w:rPr>
            <w:webHidden/>
          </w:rPr>
        </w:r>
        <w:r>
          <w:rPr>
            <w:webHidden/>
          </w:rPr>
          <w:fldChar w:fldCharType="separate"/>
        </w:r>
        <w:r>
          <w:rPr>
            <w:webHidden/>
          </w:rPr>
          <w:t>31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59" w:history="1">
        <w:r w:rsidRPr="008B1445">
          <w:rPr>
            <w:rStyle w:val="ac"/>
          </w:rPr>
          <w:t>3.4.10.2</w:t>
        </w:r>
        <w:r>
          <w:rPr>
            <w:rFonts w:asciiTheme="minorHAnsi" w:eastAsiaTheme="minorEastAsia" w:hAnsiTheme="minorHAnsi" w:cstheme="minorBidi"/>
            <w:sz w:val="22"/>
            <w:szCs w:val="22"/>
          </w:rPr>
          <w:tab/>
        </w:r>
        <w:r w:rsidRPr="008B1445">
          <w:rPr>
            <w:rStyle w:val="ac"/>
          </w:rPr>
          <w:t>Посмотрим на примерах</w:t>
        </w:r>
        <w:r>
          <w:rPr>
            <w:webHidden/>
          </w:rPr>
          <w:tab/>
        </w:r>
        <w:r>
          <w:rPr>
            <w:webHidden/>
          </w:rPr>
          <w:fldChar w:fldCharType="begin"/>
        </w:r>
        <w:r>
          <w:rPr>
            <w:webHidden/>
          </w:rPr>
          <w:instrText xml:space="preserve"> PAGEREF _Toc411018559 \h </w:instrText>
        </w:r>
        <w:r>
          <w:rPr>
            <w:webHidden/>
          </w:rPr>
        </w:r>
        <w:r>
          <w:rPr>
            <w:webHidden/>
          </w:rPr>
          <w:fldChar w:fldCharType="separate"/>
        </w:r>
        <w:r>
          <w:rPr>
            <w:webHidden/>
          </w:rPr>
          <w:t>32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60" w:history="1">
        <w:r w:rsidRPr="008B1445">
          <w:rPr>
            <w:rStyle w:val="ac"/>
          </w:rPr>
          <w:t>3.4.10.3</w:t>
        </w:r>
        <w:r>
          <w:rPr>
            <w:rFonts w:asciiTheme="minorHAnsi" w:eastAsiaTheme="minorEastAsia" w:hAnsiTheme="minorHAnsi" w:cstheme="minorBidi"/>
            <w:sz w:val="22"/>
            <w:szCs w:val="22"/>
          </w:rPr>
          <w:tab/>
        </w:r>
        <w:r w:rsidRPr="008B1445">
          <w:rPr>
            <w:rStyle w:val="ac"/>
          </w:rPr>
          <w:t>А теперь – слайды!</w:t>
        </w:r>
        <w:r>
          <w:rPr>
            <w:webHidden/>
          </w:rPr>
          <w:tab/>
        </w:r>
        <w:r>
          <w:rPr>
            <w:webHidden/>
          </w:rPr>
          <w:fldChar w:fldCharType="begin"/>
        </w:r>
        <w:r>
          <w:rPr>
            <w:webHidden/>
          </w:rPr>
          <w:instrText xml:space="preserve"> PAGEREF _Toc411018560 \h </w:instrText>
        </w:r>
        <w:r>
          <w:rPr>
            <w:webHidden/>
          </w:rPr>
        </w:r>
        <w:r>
          <w:rPr>
            <w:webHidden/>
          </w:rPr>
          <w:fldChar w:fldCharType="separate"/>
        </w:r>
        <w:r>
          <w:rPr>
            <w:webHidden/>
          </w:rPr>
          <w:t>33</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61" w:history="1">
        <w:r w:rsidRPr="008B1445">
          <w:rPr>
            <w:rStyle w:val="ac"/>
          </w:rPr>
          <w:t>3.4.11</w:t>
        </w:r>
        <w:r>
          <w:rPr>
            <w:rFonts w:asciiTheme="minorHAnsi" w:eastAsiaTheme="minorEastAsia" w:hAnsiTheme="minorHAnsi" w:cstheme="minorBidi"/>
            <w:sz w:val="22"/>
            <w:szCs w:val="22"/>
          </w:rPr>
          <w:tab/>
        </w:r>
        <w:r w:rsidRPr="008B1445">
          <w:rPr>
            <w:rStyle w:val="ac"/>
          </w:rPr>
          <w:t>Вхождение группы в группу</w:t>
        </w:r>
        <w:r>
          <w:rPr>
            <w:webHidden/>
          </w:rPr>
          <w:tab/>
        </w:r>
        <w:r>
          <w:rPr>
            <w:webHidden/>
          </w:rPr>
          <w:fldChar w:fldCharType="begin"/>
        </w:r>
        <w:r>
          <w:rPr>
            <w:webHidden/>
          </w:rPr>
          <w:instrText xml:space="preserve"> PAGEREF _Toc411018561 \h </w:instrText>
        </w:r>
        <w:r>
          <w:rPr>
            <w:webHidden/>
          </w:rPr>
        </w:r>
        <w:r>
          <w:rPr>
            <w:webHidden/>
          </w:rPr>
          <w:fldChar w:fldCharType="separate"/>
        </w:r>
        <w:r>
          <w:rPr>
            <w:webHidden/>
          </w:rPr>
          <w:t>33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62" w:history="1">
        <w:r w:rsidRPr="008B1445">
          <w:rPr>
            <w:rStyle w:val="ac"/>
          </w:rPr>
          <w:t>3.4.11.1</w:t>
        </w:r>
        <w:r>
          <w:rPr>
            <w:rFonts w:asciiTheme="minorHAnsi" w:eastAsiaTheme="minorEastAsia" w:hAnsiTheme="minorHAnsi" w:cstheme="minorBidi"/>
            <w:sz w:val="22"/>
            <w:szCs w:val="22"/>
          </w:rPr>
          <w:tab/>
        </w:r>
        <w:r w:rsidRPr="008B1445">
          <w:rPr>
            <w:rStyle w:val="ac"/>
          </w:rPr>
          <w:t>Техническое решение</w:t>
        </w:r>
        <w:r>
          <w:rPr>
            <w:webHidden/>
          </w:rPr>
          <w:tab/>
        </w:r>
        <w:r>
          <w:rPr>
            <w:webHidden/>
          </w:rPr>
          <w:fldChar w:fldCharType="begin"/>
        </w:r>
        <w:r>
          <w:rPr>
            <w:webHidden/>
          </w:rPr>
          <w:instrText xml:space="preserve"> PAGEREF _Toc411018562 \h </w:instrText>
        </w:r>
        <w:r>
          <w:rPr>
            <w:webHidden/>
          </w:rPr>
        </w:r>
        <w:r>
          <w:rPr>
            <w:webHidden/>
          </w:rPr>
          <w:fldChar w:fldCharType="separate"/>
        </w:r>
        <w:r>
          <w:rPr>
            <w:webHidden/>
          </w:rPr>
          <w:t>33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63" w:history="1">
        <w:r w:rsidRPr="008B1445">
          <w:rPr>
            <w:rStyle w:val="ac"/>
          </w:rPr>
          <w:t>3.4.11.2</w:t>
        </w:r>
        <w:r>
          <w:rPr>
            <w:rFonts w:asciiTheme="minorHAnsi" w:eastAsiaTheme="minorEastAsia" w:hAnsiTheme="minorHAnsi" w:cstheme="minorBidi"/>
            <w:sz w:val="22"/>
            <w:szCs w:val="22"/>
          </w:rPr>
          <w:tab/>
        </w:r>
        <w:r w:rsidRPr="008B1445">
          <w:rPr>
            <w:rStyle w:val="ac"/>
          </w:rPr>
          <w:t>Описание алгоритма работы</w:t>
        </w:r>
        <w:r>
          <w:rPr>
            <w:webHidden/>
          </w:rPr>
          <w:tab/>
        </w:r>
        <w:r>
          <w:rPr>
            <w:webHidden/>
          </w:rPr>
          <w:fldChar w:fldCharType="begin"/>
        </w:r>
        <w:r>
          <w:rPr>
            <w:webHidden/>
          </w:rPr>
          <w:instrText xml:space="preserve"> PAGEREF _Toc411018563 \h </w:instrText>
        </w:r>
        <w:r>
          <w:rPr>
            <w:webHidden/>
          </w:rPr>
        </w:r>
        <w:r>
          <w:rPr>
            <w:webHidden/>
          </w:rPr>
          <w:fldChar w:fldCharType="separate"/>
        </w:r>
        <w:r>
          <w:rPr>
            <w:webHidden/>
          </w:rPr>
          <w:t>34</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64" w:history="1">
        <w:r w:rsidRPr="008B1445">
          <w:rPr>
            <w:rStyle w:val="ac"/>
          </w:rPr>
          <w:t>3.4.12</w:t>
        </w:r>
        <w:r>
          <w:rPr>
            <w:rFonts w:asciiTheme="minorHAnsi" w:eastAsiaTheme="minorEastAsia" w:hAnsiTheme="minorHAnsi" w:cstheme="minorBidi"/>
            <w:sz w:val="22"/>
            <w:szCs w:val="22"/>
          </w:rPr>
          <w:tab/>
        </w:r>
        <w:r w:rsidRPr="008B1445">
          <w:rPr>
            <w:rStyle w:val="ac"/>
          </w:rPr>
          <w:t>Сервис управления пользователями и группами</w:t>
        </w:r>
        <w:r>
          <w:rPr>
            <w:webHidden/>
          </w:rPr>
          <w:tab/>
        </w:r>
        <w:r>
          <w:rPr>
            <w:webHidden/>
          </w:rPr>
          <w:fldChar w:fldCharType="begin"/>
        </w:r>
        <w:r>
          <w:rPr>
            <w:webHidden/>
          </w:rPr>
          <w:instrText xml:space="preserve"> PAGEREF _Toc411018564 \h </w:instrText>
        </w:r>
        <w:r>
          <w:rPr>
            <w:webHidden/>
          </w:rPr>
        </w:r>
        <w:r>
          <w:rPr>
            <w:webHidden/>
          </w:rPr>
          <w:fldChar w:fldCharType="separate"/>
        </w:r>
        <w:r>
          <w:rPr>
            <w:webHidden/>
          </w:rPr>
          <w:t>35</w:t>
        </w:r>
        <w:r>
          <w:rPr>
            <w:webHidden/>
          </w:rPr>
          <w:fldChar w:fldCharType="end"/>
        </w:r>
      </w:hyperlink>
    </w:p>
    <w:p w:rsidR="00D2552D" w:rsidRDefault="00D2552D">
      <w:pPr>
        <w:pStyle w:val="51"/>
        <w:tabs>
          <w:tab w:val="left" w:pos="1750"/>
          <w:tab w:val="right" w:leader="dot" w:pos="9344"/>
        </w:tabs>
        <w:rPr>
          <w:rFonts w:asciiTheme="minorHAnsi" w:eastAsiaTheme="minorEastAsia" w:hAnsiTheme="minorHAnsi" w:cstheme="minorBidi"/>
          <w:noProof/>
          <w:sz w:val="22"/>
          <w:szCs w:val="22"/>
        </w:rPr>
      </w:pPr>
      <w:hyperlink w:anchor="_Toc411018565" w:history="1">
        <w:r w:rsidRPr="008B1445">
          <w:rPr>
            <w:rStyle w:val="ac"/>
            <w:noProof/>
          </w:rPr>
          <w:t>3.4.12.1.1</w:t>
        </w:r>
        <w:r>
          <w:rPr>
            <w:rFonts w:asciiTheme="minorHAnsi" w:eastAsiaTheme="minorEastAsia" w:hAnsiTheme="minorHAnsi" w:cstheme="minorBidi"/>
            <w:noProof/>
            <w:sz w:val="22"/>
            <w:szCs w:val="22"/>
          </w:rPr>
          <w:tab/>
        </w:r>
        <w:r w:rsidRPr="008B1445">
          <w:rPr>
            <w:rStyle w:val="ac"/>
            <w:noProof/>
          </w:rPr>
          <w:t>Method Summary</w:t>
        </w:r>
        <w:r>
          <w:rPr>
            <w:noProof/>
            <w:webHidden/>
          </w:rPr>
          <w:tab/>
        </w:r>
        <w:r>
          <w:rPr>
            <w:noProof/>
            <w:webHidden/>
          </w:rPr>
          <w:fldChar w:fldCharType="begin"/>
        </w:r>
        <w:r>
          <w:rPr>
            <w:noProof/>
            <w:webHidden/>
          </w:rPr>
          <w:instrText xml:space="preserve"> PAGEREF _Toc411018565 \h </w:instrText>
        </w:r>
        <w:r>
          <w:rPr>
            <w:noProof/>
            <w:webHidden/>
          </w:rPr>
        </w:r>
        <w:r>
          <w:rPr>
            <w:noProof/>
            <w:webHidden/>
          </w:rPr>
          <w:fldChar w:fldCharType="separate"/>
        </w:r>
        <w:r>
          <w:rPr>
            <w:noProof/>
            <w:webHidden/>
          </w:rPr>
          <w:t>35</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66" w:history="1">
        <w:r w:rsidRPr="008B1445">
          <w:rPr>
            <w:rStyle w:val="ac"/>
            <w:noProof/>
          </w:rPr>
          <w:t>3.5</w:t>
        </w:r>
        <w:r>
          <w:rPr>
            <w:rFonts w:asciiTheme="minorHAnsi" w:eastAsiaTheme="minorEastAsia" w:hAnsiTheme="minorHAnsi" w:cstheme="minorBidi"/>
            <w:b w:val="0"/>
            <w:bCs w:val="0"/>
            <w:noProof/>
            <w:sz w:val="22"/>
            <w:szCs w:val="22"/>
          </w:rPr>
          <w:tab/>
        </w:r>
        <w:r w:rsidRPr="008B1445">
          <w:rPr>
            <w:rStyle w:val="ac"/>
            <w:noProof/>
          </w:rPr>
          <w:t>Работа с вложениями</w:t>
        </w:r>
        <w:r>
          <w:rPr>
            <w:noProof/>
            <w:webHidden/>
          </w:rPr>
          <w:tab/>
        </w:r>
        <w:r>
          <w:rPr>
            <w:noProof/>
            <w:webHidden/>
          </w:rPr>
          <w:fldChar w:fldCharType="begin"/>
        </w:r>
        <w:r>
          <w:rPr>
            <w:noProof/>
            <w:webHidden/>
          </w:rPr>
          <w:instrText xml:space="preserve"> PAGEREF _Toc411018566 \h </w:instrText>
        </w:r>
        <w:r>
          <w:rPr>
            <w:noProof/>
            <w:webHidden/>
          </w:rPr>
        </w:r>
        <w:r>
          <w:rPr>
            <w:noProof/>
            <w:webHidden/>
          </w:rPr>
          <w:fldChar w:fldCharType="separate"/>
        </w:r>
        <w:r>
          <w:rPr>
            <w:noProof/>
            <w:webHidden/>
          </w:rPr>
          <w:t>36</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67" w:history="1">
        <w:r w:rsidRPr="008B1445">
          <w:rPr>
            <w:rStyle w:val="ac"/>
          </w:rPr>
          <w:t>3.5.1</w:t>
        </w:r>
        <w:r>
          <w:rPr>
            <w:rFonts w:asciiTheme="minorHAnsi" w:eastAsiaTheme="minorEastAsia" w:hAnsiTheme="minorHAnsi" w:cstheme="minorBidi"/>
            <w:sz w:val="22"/>
            <w:szCs w:val="22"/>
          </w:rPr>
          <w:tab/>
        </w:r>
        <w:r w:rsidRPr="008B1445">
          <w:rPr>
            <w:rStyle w:val="ac"/>
          </w:rPr>
          <w:t>Общие положения</w:t>
        </w:r>
        <w:r>
          <w:rPr>
            <w:webHidden/>
          </w:rPr>
          <w:tab/>
        </w:r>
        <w:r>
          <w:rPr>
            <w:webHidden/>
          </w:rPr>
          <w:fldChar w:fldCharType="begin"/>
        </w:r>
        <w:r>
          <w:rPr>
            <w:webHidden/>
          </w:rPr>
          <w:instrText xml:space="preserve"> PAGEREF _Toc411018567 \h </w:instrText>
        </w:r>
        <w:r>
          <w:rPr>
            <w:webHidden/>
          </w:rPr>
        </w:r>
        <w:r>
          <w:rPr>
            <w:webHidden/>
          </w:rPr>
          <w:fldChar w:fldCharType="separate"/>
        </w:r>
        <w:r>
          <w:rPr>
            <w:webHidden/>
          </w:rPr>
          <w:t>36</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68" w:history="1">
        <w:r w:rsidRPr="008B1445">
          <w:rPr>
            <w:rStyle w:val="ac"/>
          </w:rPr>
          <w:t>3.5.2</w:t>
        </w:r>
        <w:r>
          <w:rPr>
            <w:rFonts w:asciiTheme="minorHAnsi" w:eastAsiaTheme="minorEastAsia" w:hAnsiTheme="minorHAnsi" w:cstheme="minorBidi"/>
            <w:sz w:val="22"/>
            <w:szCs w:val="22"/>
          </w:rPr>
          <w:tab/>
        </w:r>
        <w:r w:rsidRPr="008B1445">
          <w:rPr>
            <w:rStyle w:val="ac"/>
          </w:rPr>
          <w:t>Хранение вложений</w:t>
        </w:r>
        <w:r>
          <w:rPr>
            <w:webHidden/>
          </w:rPr>
          <w:tab/>
        </w:r>
        <w:r>
          <w:rPr>
            <w:webHidden/>
          </w:rPr>
          <w:fldChar w:fldCharType="begin"/>
        </w:r>
        <w:r>
          <w:rPr>
            <w:webHidden/>
          </w:rPr>
          <w:instrText xml:space="preserve"> PAGEREF _Toc411018568 \h </w:instrText>
        </w:r>
        <w:r>
          <w:rPr>
            <w:webHidden/>
          </w:rPr>
        </w:r>
        <w:r>
          <w:rPr>
            <w:webHidden/>
          </w:rPr>
          <w:fldChar w:fldCharType="separate"/>
        </w:r>
        <w:r>
          <w:rPr>
            <w:webHidden/>
          </w:rPr>
          <w:t>37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69" w:history="1">
        <w:r w:rsidRPr="008B1445">
          <w:rPr>
            <w:rStyle w:val="ac"/>
          </w:rPr>
          <w:t>3.5.3</w:t>
        </w:r>
        <w:r>
          <w:rPr>
            <w:rFonts w:asciiTheme="minorHAnsi" w:eastAsiaTheme="minorEastAsia" w:hAnsiTheme="minorHAnsi" w:cstheme="minorBidi"/>
            <w:sz w:val="22"/>
            <w:szCs w:val="22"/>
          </w:rPr>
          <w:tab/>
        </w:r>
        <w:r w:rsidRPr="008B1445">
          <w:rPr>
            <w:rStyle w:val="ac"/>
          </w:rPr>
          <w:t>Сервисы</w:t>
        </w:r>
        <w:r>
          <w:rPr>
            <w:webHidden/>
          </w:rPr>
          <w:tab/>
        </w:r>
        <w:r>
          <w:rPr>
            <w:webHidden/>
          </w:rPr>
          <w:fldChar w:fldCharType="begin"/>
        </w:r>
        <w:r>
          <w:rPr>
            <w:webHidden/>
          </w:rPr>
          <w:instrText xml:space="preserve"> PAGEREF _Toc411018569 \h </w:instrText>
        </w:r>
        <w:r>
          <w:rPr>
            <w:webHidden/>
          </w:rPr>
        </w:r>
        <w:r>
          <w:rPr>
            <w:webHidden/>
          </w:rPr>
          <w:fldChar w:fldCharType="separate"/>
        </w:r>
        <w:r>
          <w:rPr>
            <w:webHidden/>
          </w:rPr>
          <w:t>37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70" w:history="1">
        <w:r w:rsidRPr="008B1445">
          <w:rPr>
            <w:rStyle w:val="ac"/>
          </w:rPr>
          <w:t>3.5.4</w:t>
        </w:r>
        <w:r>
          <w:rPr>
            <w:rFonts w:asciiTheme="minorHAnsi" w:eastAsiaTheme="minorEastAsia" w:hAnsiTheme="minorHAnsi" w:cstheme="minorBidi"/>
            <w:sz w:val="22"/>
            <w:szCs w:val="22"/>
          </w:rPr>
          <w:tab/>
        </w:r>
        <w:r w:rsidRPr="008B1445">
          <w:rPr>
            <w:rStyle w:val="ac"/>
          </w:rPr>
          <w:t>Реализация сервиса</w:t>
        </w:r>
        <w:r>
          <w:rPr>
            <w:webHidden/>
          </w:rPr>
          <w:tab/>
        </w:r>
        <w:r>
          <w:rPr>
            <w:webHidden/>
          </w:rPr>
          <w:fldChar w:fldCharType="begin"/>
        </w:r>
        <w:r>
          <w:rPr>
            <w:webHidden/>
          </w:rPr>
          <w:instrText xml:space="preserve"> PAGEREF _Toc411018570 \h </w:instrText>
        </w:r>
        <w:r>
          <w:rPr>
            <w:webHidden/>
          </w:rPr>
        </w:r>
        <w:r>
          <w:rPr>
            <w:webHidden/>
          </w:rPr>
          <w:fldChar w:fldCharType="separate"/>
        </w:r>
        <w:r>
          <w:rPr>
            <w:webHidden/>
          </w:rPr>
          <w:t>39</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71" w:history="1">
        <w:r w:rsidRPr="008B1445">
          <w:rPr>
            <w:rStyle w:val="ac"/>
            <w:noProof/>
          </w:rPr>
          <w:t>3.6</w:t>
        </w:r>
        <w:r>
          <w:rPr>
            <w:rFonts w:asciiTheme="minorHAnsi" w:eastAsiaTheme="minorEastAsia" w:hAnsiTheme="minorHAnsi" w:cstheme="minorBidi"/>
            <w:b w:val="0"/>
            <w:bCs w:val="0"/>
            <w:noProof/>
            <w:sz w:val="22"/>
            <w:szCs w:val="22"/>
          </w:rPr>
          <w:tab/>
        </w:r>
        <w:r w:rsidRPr="008B1445">
          <w:rPr>
            <w:rStyle w:val="ac"/>
            <w:noProof/>
          </w:rPr>
          <w:t>Подсистема поиска</w:t>
        </w:r>
        <w:r>
          <w:rPr>
            <w:noProof/>
            <w:webHidden/>
          </w:rPr>
          <w:tab/>
        </w:r>
        <w:r>
          <w:rPr>
            <w:noProof/>
            <w:webHidden/>
          </w:rPr>
          <w:fldChar w:fldCharType="begin"/>
        </w:r>
        <w:r>
          <w:rPr>
            <w:noProof/>
            <w:webHidden/>
          </w:rPr>
          <w:instrText xml:space="preserve"> PAGEREF _Toc411018571 \h </w:instrText>
        </w:r>
        <w:r>
          <w:rPr>
            <w:noProof/>
            <w:webHidden/>
          </w:rPr>
        </w:r>
        <w:r>
          <w:rPr>
            <w:noProof/>
            <w:webHidden/>
          </w:rPr>
          <w:fldChar w:fldCharType="separate"/>
        </w:r>
        <w:r>
          <w:rPr>
            <w:noProof/>
            <w:webHidden/>
          </w:rPr>
          <w:t>40</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72" w:history="1">
        <w:r w:rsidRPr="008B1445">
          <w:rPr>
            <w:rStyle w:val="ac"/>
          </w:rPr>
          <w:t>3.6.1</w:t>
        </w:r>
        <w:r>
          <w:rPr>
            <w:rFonts w:asciiTheme="minorHAnsi" w:eastAsiaTheme="minorEastAsia" w:hAnsiTheme="minorHAnsi" w:cstheme="minorBidi"/>
            <w:sz w:val="22"/>
            <w:szCs w:val="22"/>
          </w:rPr>
          <w:tab/>
        </w:r>
        <w:r w:rsidRPr="008B1445">
          <w:rPr>
            <w:rStyle w:val="ac"/>
          </w:rPr>
          <w:t>Область применения</w:t>
        </w:r>
        <w:r>
          <w:rPr>
            <w:webHidden/>
          </w:rPr>
          <w:tab/>
        </w:r>
        <w:r>
          <w:rPr>
            <w:webHidden/>
          </w:rPr>
          <w:fldChar w:fldCharType="begin"/>
        </w:r>
        <w:r>
          <w:rPr>
            <w:webHidden/>
          </w:rPr>
          <w:instrText xml:space="preserve"> PAGEREF _Toc411018572 \h </w:instrText>
        </w:r>
        <w:r>
          <w:rPr>
            <w:webHidden/>
          </w:rPr>
        </w:r>
        <w:r>
          <w:rPr>
            <w:webHidden/>
          </w:rPr>
          <w:fldChar w:fldCharType="separate"/>
        </w:r>
        <w:r>
          <w:rPr>
            <w:webHidden/>
          </w:rPr>
          <w:t>40</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3" w:history="1">
        <w:r w:rsidRPr="008B1445">
          <w:rPr>
            <w:rStyle w:val="ac"/>
          </w:rPr>
          <w:t>3.6.1.1</w:t>
        </w:r>
        <w:r>
          <w:rPr>
            <w:rFonts w:asciiTheme="minorHAnsi" w:eastAsiaTheme="minorEastAsia" w:hAnsiTheme="minorHAnsi" w:cstheme="minorBidi"/>
            <w:sz w:val="22"/>
            <w:szCs w:val="22"/>
          </w:rPr>
          <w:tab/>
        </w:r>
        <w:r w:rsidRPr="008B1445">
          <w:rPr>
            <w:rStyle w:val="ac"/>
          </w:rPr>
          <w:t>Поиск по полю в списке</w:t>
        </w:r>
        <w:r>
          <w:rPr>
            <w:webHidden/>
          </w:rPr>
          <w:tab/>
        </w:r>
        <w:r>
          <w:rPr>
            <w:webHidden/>
          </w:rPr>
          <w:fldChar w:fldCharType="begin"/>
        </w:r>
        <w:r>
          <w:rPr>
            <w:webHidden/>
          </w:rPr>
          <w:instrText xml:space="preserve"> PAGEREF _Toc411018573 \h </w:instrText>
        </w:r>
        <w:r>
          <w:rPr>
            <w:webHidden/>
          </w:rPr>
        </w:r>
        <w:r>
          <w:rPr>
            <w:webHidden/>
          </w:rPr>
          <w:fldChar w:fldCharType="separate"/>
        </w:r>
        <w:r>
          <w:rPr>
            <w:webHidden/>
          </w:rPr>
          <w:t>40</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4" w:history="1">
        <w:r w:rsidRPr="008B1445">
          <w:rPr>
            <w:rStyle w:val="ac"/>
          </w:rPr>
          <w:t>3.6.1.2</w:t>
        </w:r>
        <w:r>
          <w:rPr>
            <w:rFonts w:asciiTheme="minorHAnsi" w:eastAsiaTheme="minorEastAsia" w:hAnsiTheme="minorHAnsi" w:cstheme="minorBidi"/>
            <w:sz w:val="22"/>
            <w:szCs w:val="22"/>
          </w:rPr>
          <w:tab/>
        </w:r>
        <w:r w:rsidRPr="008B1445">
          <w:rPr>
            <w:rStyle w:val="ac"/>
          </w:rPr>
          <w:t>Простой поиск</w:t>
        </w:r>
        <w:r>
          <w:rPr>
            <w:webHidden/>
          </w:rPr>
          <w:tab/>
        </w:r>
        <w:r>
          <w:rPr>
            <w:webHidden/>
          </w:rPr>
          <w:fldChar w:fldCharType="begin"/>
        </w:r>
        <w:r>
          <w:rPr>
            <w:webHidden/>
          </w:rPr>
          <w:instrText xml:space="preserve"> PAGEREF _Toc411018574 \h </w:instrText>
        </w:r>
        <w:r>
          <w:rPr>
            <w:webHidden/>
          </w:rPr>
        </w:r>
        <w:r>
          <w:rPr>
            <w:webHidden/>
          </w:rPr>
          <w:fldChar w:fldCharType="separate"/>
        </w:r>
        <w:r>
          <w:rPr>
            <w:webHidden/>
          </w:rPr>
          <w:t>41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5" w:history="1">
        <w:r w:rsidRPr="008B1445">
          <w:rPr>
            <w:rStyle w:val="ac"/>
          </w:rPr>
          <w:t>3.6.1.3</w:t>
        </w:r>
        <w:r>
          <w:rPr>
            <w:rFonts w:asciiTheme="minorHAnsi" w:eastAsiaTheme="minorEastAsia" w:hAnsiTheme="minorHAnsi" w:cstheme="minorBidi"/>
            <w:sz w:val="22"/>
            <w:szCs w:val="22"/>
          </w:rPr>
          <w:tab/>
        </w:r>
        <w:r w:rsidRPr="008B1445">
          <w:rPr>
            <w:rStyle w:val="ac"/>
          </w:rPr>
          <w:t>Расширенный поиск</w:t>
        </w:r>
        <w:r>
          <w:rPr>
            <w:webHidden/>
          </w:rPr>
          <w:tab/>
        </w:r>
        <w:r>
          <w:rPr>
            <w:webHidden/>
          </w:rPr>
          <w:fldChar w:fldCharType="begin"/>
        </w:r>
        <w:r>
          <w:rPr>
            <w:webHidden/>
          </w:rPr>
          <w:instrText xml:space="preserve"> PAGEREF _Toc411018575 \h </w:instrText>
        </w:r>
        <w:r>
          <w:rPr>
            <w:webHidden/>
          </w:rPr>
        </w:r>
        <w:r>
          <w:rPr>
            <w:webHidden/>
          </w:rPr>
          <w:fldChar w:fldCharType="separate"/>
        </w:r>
        <w:r>
          <w:rPr>
            <w:webHidden/>
          </w:rPr>
          <w:t>41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6" w:history="1">
        <w:r w:rsidRPr="008B1445">
          <w:rPr>
            <w:rStyle w:val="ac"/>
          </w:rPr>
          <w:t>3.6.1.4</w:t>
        </w:r>
        <w:r>
          <w:rPr>
            <w:rFonts w:asciiTheme="minorHAnsi" w:eastAsiaTheme="minorEastAsia" w:hAnsiTheme="minorHAnsi" w:cstheme="minorBidi"/>
            <w:sz w:val="22"/>
            <w:szCs w:val="22"/>
          </w:rPr>
          <w:tab/>
        </w:r>
        <w:r w:rsidRPr="008B1445">
          <w:rPr>
            <w:rStyle w:val="ac"/>
          </w:rPr>
          <w:t>Области поиска</w:t>
        </w:r>
        <w:r>
          <w:rPr>
            <w:webHidden/>
          </w:rPr>
          <w:tab/>
        </w:r>
        <w:r>
          <w:rPr>
            <w:webHidden/>
          </w:rPr>
          <w:fldChar w:fldCharType="begin"/>
        </w:r>
        <w:r>
          <w:rPr>
            <w:webHidden/>
          </w:rPr>
          <w:instrText xml:space="preserve"> PAGEREF _Toc411018576 \h </w:instrText>
        </w:r>
        <w:r>
          <w:rPr>
            <w:webHidden/>
          </w:rPr>
        </w:r>
        <w:r>
          <w:rPr>
            <w:webHidden/>
          </w:rPr>
          <w:fldChar w:fldCharType="separate"/>
        </w:r>
        <w:r>
          <w:rPr>
            <w:webHidden/>
          </w:rPr>
          <w:t>42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77" w:history="1">
        <w:r w:rsidRPr="008B1445">
          <w:rPr>
            <w:rStyle w:val="ac"/>
          </w:rPr>
          <w:t>3.6.2</w:t>
        </w:r>
        <w:r>
          <w:rPr>
            <w:rFonts w:asciiTheme="minorHAnsi" w:eastAsiaTheme="minorEastAsia" w:hAnsiTheme="minorHAnsi" w:cstheme="minorBidi"/>
            <w:sz w:val="22"/>
            <w:szCs w:val="22"/>
          </w:rPr>
          <w:tab/>
        </w:r>
        <w:r w:rsidRPr="008B1445">
          <w:rPr>
            <w:rStyle w:val="ac"/>
          </w:rPr>
          <w:t>Архитектура</w:t>
        </w:r>
        <w:r>
          <w:rPr>
            <w:webHidden/>
          </w:rPr>
          <w:tab/>
        </w:r>
        <w:r>
          <w:rPr>
            <w:webHidden/>
          </w:rPr>
          <w:fldChar w:fldCharType="begin"/>
        </w:r>
        <w:r>
          <w:rPr>
            <w:webHidden/>
          </w:rPr>
          <w:instrText xml:space="preserve"> PAGEREF _Toc411018577 \h </w:instrText>
        </w:r>
        <w:r>
          <w:rPr>
            <w:webHidden/>
          </w:rPr>
        </w:r>
        <w:r>
          <w:rPr>
            <w:webHidden/>
          </w:rPr>
          <w:fldChar w:fldCharType="separate"/>
        </w:r>
        <w:r>
          <w:rPr>
            <w:webHidden/>
          </w:rPr>
          <w:t>42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8" w:history="1">
        <w:r w:rsidRPr="008B1445">
          <w:rPr>
            <w:rStyle w:val="ac"/>
          </w:rPr>
          <w:t>3.6.2.1</w:t>
        </w:r>
        <w:r>
          <w:rPr>
            <w:rFonts w:asciiTheme="minorHAnsi" w:eastAsiaTheme="minorEastAsia" w:hAnsiTheme="minorHAnsi" w:cstheme="minorBidi"/>
            <w:sz w:val="22"/>
            <w:szCs w:val="22"/>
          </w:rPr>
          <w:tab/>
        </w:r>
        <w:r w:rsidRPr="008B1445">
          <w:rPr>
            <w:rStyle w:val="ac"/>
            <w:lang w:val="en-US"/>
          </w:rPr>
          <w:t>Apache</w:t>
        </w:r>
        <w:r w:rsidRPr="008B1445">
          <w:rPr>
            <w:rStyle w:val="ac"/>
          </w:rPr>
          <w:t xml:space="preserve"> </w:t>
        </w:r>
        <w:r w:rsidRPr="008B1445">
          <w:rPr>
            <w:rStyle w:val="ac"/>
            <w:lang w:val="en-US"/>
          </w:rPr>
          <w:t>Solr</w:t>
        </w:r>
        <w:r>
          <w:rPr>
            <w:webHidden/>
          </w:rPr>
          <w:tab/>
        </w:r>
        <w:r>
          <w:rPr>
            <w:webHidden/>
          </w:rPr>
          <w:fldChar w:fldCharType="begin"/>
        </w:r>
        <w:r>
          <w:rPr>
            <w:webHidden/>
          </w:rPr>
          <w:instrText xml:space="preserve"> PAGEREF _Toc411018578 \h </w:instrText>
        </w:r>
        <w:r>
          <w:rPr>
            <w:webHidden/>
          </w:rPr>
        </w:r>
        <w:r>
          <w:rPr>
            <w:webHidden/>
          </w:rPr>
          <w:fldChar w:fldCharType="separate"/>
        </w:r>
        <w:r>
          <w:rPr>
            <w:webHidden/>
          </w:rPr>
          <w:t>42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79" w:history="1">
        <w:r w:rsidRPr="008B1445">
          <w:rPr>
            <w:rStyle w:val="ac"/>
          </w:rPr>
          <w:t>3.6.2.2</w:t>
        </w:r>
        <w:r>
          <w:rPr>
            <w:rFonts w:asciiTheme="minorHAnsi" w:eastAsiaTheme="minorEastAsia" w:hAnsiTheme="minorHAnsi" w:cstheme="minorBidi"/>
            <w:sz w:val="22"/>
            <w:szCs w:val="22"/>
          </w:rPr>
          <w:tab/>
        </w:r>
        <w:r w:rsidRPr="008B1445">
          <w:rPr>
            <w:rStyle w:val="ac"/>
          </w:rPr>
          <w:t>Организация поисковых индексов</w:t>
        </w:r>
        <w:r>
          <w:rPr>
            <w:webHidden/>
          </w:rPr>
          <w:tab/>
        </w:r>
        <w:r>
          <w:rPr>
            <w:webHidden/>
          </w:rPr>
          <w:fldChar w:fldCharType="begin"/>
        </w:r>
        <w:r>
          <w:rPr>
            <w:webHidden/>
          </w:rPr>
          <w:instrText xml:space="preserve"> PAGEREF _Toc411018579 \h </w:instrText>
        </w:r>
        <w:r>
          <w:rPr>
            <w:webHidden/>
          </w:rPr>
        </w:r>
        <w:r>
          <w:rPr>
            <w:webHidden/>
          </w:rPr>
          <w:fldChar w:fldCharType="separate"/>
        </w:r>
        <w:r>
          <w:rPr>
            <w:webHidden/>
          </w:rPr>
          <w:t>42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80" w:history="1">
        <w:r w:rsidRPr="008B1445">
          <w:rPr>
            <w:rStyle w:val="ac"/>
          </w:rPr>
          <w:t>3.6.2.3</w:t>
        </w:r>
        <w:r>
          <w:rPr>
            <w:rFonts w:asciiTheme="minorHAnsi" w:eastAsiaTheme="minorEastAsia" w:hAnsiTheme="minorHAnsi" w:cstheme="minorBidi"/>
            <w:sz w:val="22"/>
            <w:szCs w:val="22"/>
          </w:rPr>
          <w:tab/>
        </w:r>
        <w:r w:rsidRPr="008B1445">
          <w:rPr>
            <w:rStyle w:val="ac"/>
          </w:rPr>
          <w:t>Конфигурация</w:t>
        </w:r>
        <w:r>
          <w:rPr>
            <w:webHidden/>
          </w:rPr>
          <w:tab/>
        </w:r>
        <w:r>
          <w:rPr>
            <w:webHidden/>
          </w:rPr>
          <w:fldChar w:fldCharType="begin"/>
        </w:r>
        <w:r>
          <w:rPr>
            <w:webHidden/>
          </w:rPr>
          <w:instrText xml:space="preserve"> PAGEREF _Toc411018580 \h </w:instrText>
        </w:r>
        <w:r>
          <w:rPr>
            <w:webHidden/>
          </w:rPr>
        </w:r>
        <w:r>
          <w:rPr>
            <w:webHidden/>
          </w:rPr>
          <w:fldChar w:fldCharType="separate"/>
        </w:r>
        <w:r>
          <w:rPr>
            <w:webHidden/>
          </w:rPr>
          <w:t>43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81" w:history="1">
        <w:r w:rsidRPr="008B1445">
          <w:rPr>
            <w:rStyle w:val="ac"/>
          </w:rPr>
          <w:t>3.6.2.4</w:t>
        </w:r>
        <w:r>
          <w:rPr>
            <w:rFonts w:asciiTheme="minorHAnsi" w:eastAsiaTheme="minorEastAsia" w:hAnsiTheme="minorHAnsi" w:cstheme="minorBidi"/>
            <w:sz w:val="22"/>
            <w:szCs w:val="22"/>
          </w:rPr>
          <w:tab/>
        </w:r>
        <w:r w:rsidRPr="008B1445">
          <w:rPr>
            <w:rStyle w:val="ac"/>
          </w:rPr>
          <w:t>Графический интерфейс пользователя</w:t>
        </w:r>
        <w:r>
          <w:rPr>
            <w:webHidden/>
          </w:rPr>
          <w:tab/>
        </w:r>
        <w:r>
          <w:rPr>
            <w:webHidden/>
          </w:rPr>
          <w:fldChar w:fldCharType="begin"/>
        </w:r>
        <w:r>
          <w:rPr>
            <w:webHidden/>
          </w:rPr>
          <w:instrText xml:space="preserve"> PAGEREF _Toc411018581 \h </w:instrText>
        </w:r>
        <w:r>
          <w:rPr>
            <w:webHidden/>
          </w:rPr>
        </w:r>
        <w:r>
          <w:rPr>
            <w:webHidden/>
          </w:rPr>
          <w:fldChar w:fldCharType="separate"/>
        </w:r>
        <w:r>
          <w:rPr>
            <w:webHidden/>
          </w:rPr>
          <w:t>43</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82" w:history="1">
        <w:r w:rsidRPr="008B1445">
          <w:rPr>
            <w:rStyle w:val="ac"/>
          </w:rPr>
          <w:t>3.6.3</w:t>
        </w:r>
        <w:r>
          <w:rPr>
            <w:rFonts w:asciiTheme="minorHAnsi" w:eastAsiaTheme="minorEastAsia" w:hAnsiTheme="minorHAnsi" w:cstheme="minorBidi"/>
            <w:sz w:val="22"/>
            <w:szCs w:val="22"/>
          </w:rPr>
          <w:tab/>
        </w:r>
        <w:r w:rsidRPr="008B1445">
          <w:rPr>
            <w:rStyle w:val="ac"/>
          </w:rPr>
          <w:t>Компоненты</w:t>
        </w:r>
        <w:r>
          <w:rPr>
            <w:webHidden/>
          </w:rPr>
          <w:tab/>
        </w:r>
        <w:r>
          <w:rPr>
            <w:webHidden/>
          </w:rPr>
          <w:fldChar w:fldCharType="begin"/>
        </w:r>
        <w:r>
          <w:rPr>
            <w:webHidden/>
          </w:rPr>
          <w:instrText xml:space="preserve"> PAGEREF _Toc411018582 \h </w:instrText>
        </w:r>
        <w:r>
          <w:rPr>
            <w:webHidden/>
          </w:rPr>
        </w:r>
        <w:r>
          <w:rPr>
            <w:webHidden/>
          </w:rPr>
          <w:fldChar w:fldCharType="separate"/>
        </w:r>
        <w:r>
          <w:rPr>
            <w:webHidden/>
          </w:rPr>
          <w:t>44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83" w:history="1">
        <w:r w:rsidRPr="008B1445">
          <w:rPr>
            <w:rStyle w:val="ac"/>
          </w:rPr>
          <w:t>3.6.3.1</w:t>
        </w:r>
        <w:r>
          <w:rPr>
            <w:rFonts w:asciiTheme="minorHAnsi" w:eastAsiaTheme="minorEastAsia" w:hAnsiTheme="minorHAnsi" w:cstheme="minorBidi"/>
            <w:sz w:val="22"/>
            <w:szCs w:val="22"/>
          </w:rPr>
          <w:tab/>
        </w:r>
        <w:r w:rsidRPr="008B1445">
          <w:rPr>
            <w:rStyle w:val="ac"/>
          </w:rPr>
          <w:t>Сервис поиска</w:t>
        </w:r>
        <w:r>
          <w:rPr>
            <w:webHidden/>
          </w:rPr>
          <w:tab/>
        </w:r>
        <w:r>
          <w:rPr>
            <w:webHidden/>
          </w:rPr>
          <w:fldChar w:fldCharType="begin"/>
        </w:r>
        <w:r>
          <w:rPr>
            <w:webHidden/>
          </w:rPr>
          <w:instrText xml:space="preserve"> PAGEREF _Toc411018583 \h </w:instrText>
        </w:r>
        <w:r>
          <w:rPr>
            <w:webHidden/>
          </w:rPr>
        </w:r>
        <w:r>
          <w:rPr>
            <w:webHidden/>
          </w:rPr>
          <w:fldChar w:fldCharType="separate"/>
        </w:r>
        <w:r>
          <w:rPr>
            <w:webHidden/>
          </w:rPr>
          <w:t>44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84" w:history="1">
        <w:r w:rsidRPr="008B1445">
          <w:rPr>
            <w:rStyle w:val="ac"/>
          </w:rPr>
          <w:t>3.6.3.2</w:t>
        </w:r>
        <w:r>
          <w:rPr>
            <w:rFonts w:asciiTheme="minorHAnsi" w:eastAsiaTheme="minorEastAsia" w:hAnsiTheme="minorHAnsi" w:cstheme="minorBidi"/>
            <w:sz w:val="22"/>
            <w:szCs w:val="22"/>
          </w:rPr>
          <w:tab/>
        </w:r>
        <w:r w:rsidRPr="008B1445">
          <w:rPr>
            <w:rStyle w:val="ac"/>
          </w:rPr>
          <w:t>Агент обновления поисковых индексов</w:t>
        </w:r>
        <w:r>
          <w:rPr>
            <w:webHidden/>
          </w:rPr>
          <w:tab/>
        </w:r>
        <w:r>
          <w:rPr>
            <w:webHidden/>
          </w:rPr>
          <w:fldChar w:fldCharType="begin"/>
        </w:r>
        <w:r>
          <w:rPr>
            <w:webHidden/>
          </w:rPr>
          <w:instrText xml:space="preserve"> PAGEREF _Toc411018584 \h </w:instrText>
        </w:r>
        <w:r>
          <w:rPr>
            <w:webHidden/>
          </w:rPr>
        </w:r>
        <w:r>
          <w:rPr>
            <w:webHidden/>
          </w:rPr>
          <w:fldChar w:fldCharType="separate"/>
        </w:r>
        <w:r>
          <w:rPr>
            <w:webHidden/>
          </w:rPr>
          <w:t>44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85" w:history="1">
        <w:r w:rsidRPr="008B1445">
          <w:rPr>
            <w:rStyle w:val="ac"/>
          </w:rPr>
          <w:t>3.6.3.3</w:t>
        </w:r>
        <w:r>
          <w:rPr>
            <w:rFonts w:asciiTheme="minorHAnsi" w:eastAsiaTheme="minorEastAsia" w:hAnsiTheme="minorHAnsi" w:cstheme="minorBidi"/>
            <w:sz w:val="22"/>
            <w:szCs w:val="22"/>
          </w:rPr>
          <w:tab/>
        </w:r>
        <w:r w:rsidRPr="008B1445">
          <w:rPr>
            <w:rStyle w:val="ac"/>
          </w:rPr>
          <w:t>Процесс переиндексации</w:t>
        </w:r>
        <w:r>
          <w:rPr>
            <w:webHidden/>
          </w:rPr>
          <w:tab/>
        </w:r>
        <w:r>
          <w:rPr>
            <w:webHidden/>
          </w:rPr>
          <w:fldChar w:fldCharType="begin"/>
        </w:r>
        <w:r>
          <w:rPr>
            <w:webHidden/>
          </w:rPr>
          <w:instrText xml:space="preserve"> PAGEREF _Toc411018585 \h </w:instrText>
        </w:r>
        <w:r>
          <w:rPr>
            <w:webHidden/>
          </w:rPr>
        </w:r>
        <w:r>
          <w:rPr>
            <w:webHidden/>
          </w:rPr>
          <w:fldChar w:fldCharType="separate"/>
        </w:r>
        <w:r>
          <w:rPr>
            <w:webHidden/>
          </w:rPr>
          <w:t>44</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86" w:history="1">
        <w:r w:rsidRPr="008B1445">
          <w:rPr>
            <w:rStyle w:val="ac"/>
            <w:noProof/>
          </w:rPr>
          <w:t>3.7</w:t>
        </w:r>
        <w:r>
          <w:rPr>
            <w:rFonts w:asciiTheme="minorHAnsi" w:eastAsiaTheme="minorEastAsia" w:hAnsiTheme="minorHAnsi" w:cstheme="minorBidi"/>
            <w:b w:val="0"/>
            <w:bCs w:val="0"/>
            <w:noProof/>
            <w:sz w:val="22"/>
            <w:szCs w:val="22"/>
          </w:rPr>
          <w:tab/>
        </w:r>
        <w:r w:rsidRPr="008B1445">
          <w:rPr>
            <w:rStyle w:val="ac"/>
            <w:noProof/>
          </w:rPr>
          <w:t>Взаимодействие с Activiti</w:t>
        </w:r>
        <w:r>
          <w:rPr>
            <w:noProof/>
            <w:webHidden/>
          </w:rPr>
          <w:tab/>
        </w:r>
        <w:r>
          <w:rPr>
            <w:noProof/>
            <w:webHidden/>
          </w:rPr>
          <w:fldChar w:fldCharType="begin"/>
        </w:r>
        <w:r>
          <w:rPr>
            <w:noProof/>
            <w:webHidden/>
          </w:rPr>
          <w:instrText xml:space="preserve"> PAGEREF _Toc411018586 \h </w:instrText>
        </w:r>
        <w:r>
          <w:rPr>
            <w:noProof/>
            <w:webHidden/>
          </w:rPr>
        </w:r>
        <w:r>
          <w:rPr>
            <w:noProof/>
            <w:webHidden/>
          </w:rPr>
          <w:fldChar w:fldCharType="separate"/>
        </w:r>
        <w:r>
          <w:rPr>
            <w:noProof/>
            <w:webHidden/>
          </w:rPr>
          <w:t>45</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87" w:history="1">
        <w:r w:rsidRPr="008B1445">
          <w:rPr>
            <w:rStyle w:val="ac"/>
          </w:rPr>
          <w:t>3.7.1</w:t>
        </w:r>
        <w:r>
          <w:rPr>
            <w:rFonts w:asciiTheme="minorHAnsi" w:eastAsiaTheme="minorEastAsia" w:hAnsiTheme="minorHAnsi" w:cstheme="minorBidi"/>
            <w:sz w:val="22"/>
            <w:szCs w:val="22"/>
          </w:rPr>
          <w:tab/>
        </w:r>
        <w:r w:rsidRPr="008B1445">
          <w:rPr>
            <w:rStyle w:val="ac"/>
          </w:rPr>
          <w:t>Технические аспекты</w:t>
        </w:r>
        <w:r>
          <w:rPr>
            <w:webHidden/>
          </w:rPr>
          <w:tab/>
        </w:r>
        <w:r>
          <w:rPr>
            <w:webHidden/>
          </w:rPr>
          <w:fldChar w:fldCharType="begin"/>
        </w:r>
        <w:r>
          <w:rPr>
            <w:webHidden/>
          </w:rPr>
          <w:instrText xml:space="preserve"> PAGEREF _Toc411018587 \h </w:instrText>
        </w:r>
        <w:r>
          <w:rPr>
            <w:webHidden/>
          </w:rPr>
        </w:r>
        <w:r>
          <w:rPr>
            <w:webHidden/>
          </w:rPr>
          <w:fldChar w:fldCharType="separate"/>
        </w:r>
        <w:r>
          <w:rPr>
            <w:webHidden/>
          </w:rPr>
          <w:t>45</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88" w:history="1">
        <w:r w:rsidRPr="008B1445">
          <w:rPr>
            <w:rStyle w:val="ac"/>
          </w:rPr>
          <w:t>3.7.2</w:t>
        </w:r>
        <w:r>
          <w:rPr>
            <w:rFonts w:asciiTheme="minorHAnsi" w:eastAsiaTheme="minorEastAsia" w:hAnsiTheme="minorHAnsi" w:cstheme="minorBidi"/>
            <w:sz w:val="22"/>
            <w:szCs w:val="22"/>
          </w:rPr>
          <w:tab/>
        </w:r>
        <w:r w:rsidRPr="008B1445">
          <w:rPr>
            <w:rStyle w:val="ac"/>
          </w:rPr>
          <w:t>Процессы для обеспечения ЖЦ внутреннего документа</w:t>
        </w:r>
        <w:r>
          <w:rPr>
            <w:webHidden/>
          </w:rPr>
          <w:tab/>
        </w:r>
        <w:r>
          <w:rPr>
            <w:webHidden/>
          </w:rPr>
          <w:fldChar w:fldCharType="begin"/>
        </w:r>
        <w:r>
          <w:rPr>
            <w:webHidden/>
          </w:rPr>
          <w:instrText xml:space="preserve"> PAGEREF _Toc411018588 \h </w:instrText>
        </w:r>
        <w:r>
          <w:rPr>
            <w:webHidden/>
          </w:rPr>
        </w:r>
        <w:r>
          <w:rPr>
            <w:webHidden/>
          </w:rPr>
          <w:fldChar w:fldCharType="separate"/>
        </w:r>
        <w:r>
          <w:rPr>
            <w:webHidden/>
          </w:rPr>
          <w:t>46</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89" w:history="1">
        <w:r w:rsidRPr="008B1445">
          <w:rPr>
            <w:rStyle w:val="ac"/>
          </w:rPr>
          <w:t>3.7.3</w:t>
        </w:r>
        <w:r>
          <w:rPr>
            <w:rFonts w:asciiTheme="minorHAnsi" w:eastAsiaTheme="minorEastAsia" w:hAnsiTheme="minorHAnsi" w:cstheme="minorBidi"/>
            <w:sz w:val="22"/>
            <w:szCs w:val="22"/>
          </w:rPr>
          <w:tab/>
        </w:r>
        <w:r w:rsidRPr="008B1445">
          <w:rPr>
            <w:rStyle w:val="ac"/>
          </w:rPr>
          <w:t>О карточках и статусах</w:t>
        </w:r>
        <w:r>
          <w:rPr>
            <w:webHidden/>
          </w:rPr>
          <w:tab/>
        </w:r>
        <w:r>
          <w:rPr>
            <w:webHidden/>
          </w:rPr>
          <w:fldChar w:fldCharType="begin"/>
        </w:r>
        <w:r>
          <w:rPr>
            <w:webHidden/>
          </w:rPr>
          <w:instrText xml:space="preserve"> PAGEREF _Toc411018589 \h </w:instrText>
        </w:r>
        <w:r>
          <w:rPr>
            <w:webHidden/>
          </w:rPr>
        </w:r>
        <w:r>
          <w:rPr>
            <w:webHidden/>
          </w:rPr>
          <w:fldChar w:fldCharType="separate"/>
        </w:r>
        <w:r>
          <w:rPr>
            <w:webHidden/>
          </w:rPr>
          <w:t>47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0" w:history="1">
        <w:r w:rsidRPr="008B1445">
          <w:rPr>
            <w:rStyle w:val="ac"/>
          </w:rPr>
          <w:t>3.7.4</w:t>
        </w:r>
        <w:r>
          <w:rPr>
            <w:rFonts w:asciiTheme="minorHAnsi" w:eastAsiaTheme="minorEastAsia" w:hAnsiTheme="minorHAnsi" w:cstheme="minorBidi"/>
            <w:sz w:val="22"/>
            <w:szCs w:val="22"/>
          </w:rPr>
          <w:tab/>
        </w:r>
        <w:r w:rsidRPr="008B1445">
          <w:rPr>
            <w:rStyle w:val="ac"/>
          </w:rPr>
          <w:t xml:space="preserve">Концепция использования </w:t>
        </w:r>
        <w:r w:rsidRPr="008B1445">
          <w:rPr>
            <w:rStyle w:val="ac"/>
            <w:lang w:val="en-US"/>
          </w:rPr>
          <w:t>Activiti</w:t>
        </w:r>
        <w:r w:rsidRPr="008B1445">
          <w:rPr>
            <w:rStyle w:val="ac"/>
          </w:rPr>
          <w:t xml:space="preserve"> в </w:t>
        </w:r>
        <w:r w:rsidRPr="008B1445">
          <w:rPr>
            <w:rStyle w:val="ac"/>
            <w:lang w:val="en-US"/>
          </w:rPr>
          <w:t>AF5</w:t>
        </w:r>
        <w:r>
          <w:rPr>
            <w:webHidden/>
          </w:rPr>
          <w:tab/>
        </w:r>
        <w:r>
          <w:rPr>
            <w:webHidden/>
          </w:rPr>
          <w:fldChar w:fldCharType="begin"/>
        </w:r>
        <w:r>
          <w:rPr>
            <w:webHidden/>
          </w:rPr>
          <w:instrText xml:space="preserve"> PAGEREF _Toc411018590 \h </w:instrText>
        </w:r>
        <w:r>
          <w:rPr>
            <w:webHidden/>
          </w:rPr>
        </w:r>
        <w:r>
          <w:rPr>
            <w:webHidden/>
          </w:rPr>
          <w:fldChar w:fldCharType="separate"/>
        </w:r>
        <w:r>
          <w:rPr>
            <w:webHidden/>
          </w:rPr>
          <w:t>47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1" w:history="1">
        <w:r w:rsidRPr="008B1445">
          <w:rPr>
            <w:rStyle w:val="ac"/>
          </w:rPr>
          <w:t>3.7.5</w:t>
        </w:r>
        <w:r>
          <w:rPr>
            <w:rFonts w:asciiTheme="minorHAnsi" w:eastAsiaTheme="minorEastAsia" w:hAnsiTheme="minorHAnsi" w:cstheme="minorBidi"/>
            <w:sz w:val="22"/>
            <w:szCs w:val="22"/>
          </w:rPr>
          <w:tab/>
        </w:r>
        <w:r w:rsidRPr="008B1445">
          <w:rPr>
            <w:rStyle w:val="ac"/>
          </w:rPr>
          <w:t>Общеиспользуемые классы, реализующие общие операции в автоматических активностях</w:t>
        </w:r>
        <w:r>
          <w:rPr>
            <w:webHidden/>
          </w:rPr>
          <w:tab/>
        </w:r>
        <w:r>
          <w:rPr>
            <w:webHidden/>
          </w:rPr>
          <w:fldChar w:fldCharType="begin"/>
        </w:r>
        <w:r>
          <w:rPr>
            <w:webHidden/>
          </w:rPr>
          <w:instrText xml:space="preserve"> PAGEREF _Toc411018591 \h </w:instrText>
        </w:r>
        <w:r>
          <w:rPr>
            <w:webHidden/>
          </w:rPr>
        </w:r>
        <w:r>
          <w:rPr>
            <w:webHidden/>
          </w:rPr>
          <w:fldChar w:fldCharType="separate"/>
        </w:r>
        <w:r>
          <w:rPr>
            <w:webHidden/>
          </w:rPr>
          <w:t>49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2" w:history="1">
        <w:r w:rsidRPr="008B1445">
          <w:rPr>
            <w:rStyle w:val="ac"/>
          </w:rPr>
          <w:t>3.7.6</w:t>
        </w:r>
        <w:r>
          <w:rPr>
            <w:rFonts w:asciiTheme="minorHAnsi" w:eastAsiaTheme="minorEastAsia" w:hAnsiTheme="minorHAnsi" w:cstheme="minorBidi"/>
            <w:sz w:val="22"/>
            <w:szCs w:val="22"/>
          </w:rPr>
          <w:tab/>
        </w:r>
        <w:r w:rsidRPr="008B1445">
          <w:rPr>
            <w:rStyle w:val="ac"/>
          </w:rPr>
          <w:t xml:space="preserve">Обоснование способа интеграции </w:t>
        </w:r>
        <w:r w:rsidRPr="008B1445">
          <w:rPr>
            <w:rStyle w:val="ac"/>
            <w:lang w:val="en-US"/>
          </w:rPr>
          <w:t>Activiti</w:t>
        </w:r>
        <w:r w:rsidRPr="008B1445">
          <w:rPr>
            <w:rStyle w:val="ac"/>
          </w:rPr>
          <w:t xml:space="preserve"> в </w:t>
        </w:r>
        <w:r w:rsidRPr="008B1445">
          <w:rPr>
            <w:rStyle w:val="ac"/>
            <w:lang w:val="en-US"/>
          </w:rPr>
          <w:t>AF5</w:t>
        </w:r>
        <w:r>
          <w:rPr>
            <w:webHidden/>
          </w:rPr>
          <w:tab/>
        </w:r>
        <w:r>
          <w:rPr>
            <w:webHidden/>
          </w:rPr>
          <w:fldChar w:fldCharType="begin"/>
        </w:r>
        <w:r>
          <w:rPr>
            <w:webHidden/>
          </w:rPr>
          <w:instrText xml:space="preserve"> PAGEREF _Toc411018592 \h </w:instrText>
        </w:r>
        <w:r>
          <w:rPr>
            <w:webHidden/>
          </w:rPr>
        </w:r>
        <w:r>
          <w:rPr>
            <w:webHidden/>
          </w:rPr>
          <w:fldChar w:fldCharType="separate"/>
        </w:r>
        <w:r>
          <w:rPr>
            <w:webHidden/>
          </w:rPr>
          <w:t>49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93" w:history="1">
        <w:r w:rsidRPr="008B1445">
          <w:rPr>
            <w:rStyle w:val="ac"/>
          </w:rPr>
          <w:t>3.7.6.1</w:t>
        </w:r>
        <w:r>
          <w:rPr>
            <w:rFonts w:asciiTheme="minorHAnsi" w:eastAsiaTheme="minorEastAsia" w:hAnsiTheme="minorHAnsi" w:cstheme="minorBidi"/>
            <w:sz w:val="22"/>
            <w:szCs w:val="22"/>
          </w:rPr>
          <w:tab/>
        </w:r>
        <w:r w:rsidRPr="008B1445">
          <w:rPr>
            <w:rStyle w:val="ac"/>
          </w:rPr>
          <w:t>Изучение движка Activiti</w:t>
        </w:r>
        <w:r>
          <w:rPr>
            <w:webHidden/>
          </w:rPr>
          <w:tab/>
        </w:r>
        <w:r>
          <w:rPr>
            <w:webHidden/>
          </w:rPr>
          <w:fldChar w:fldCharType="begin"/>
        </w:r>
        <w:r>
          <w:rPr>
            <w:webHidden/>
          </w:rPr>
          <w:instrText xml:space="preserve"> PAGEREF _Toc411018593 \h </w:instrText>
        </w:r>
        <w:r>
          <w:rPr>
            <w:webHidden/>
          </w:rPr>
        </w:r>
        <w:r>
          <w:rPr>
            <w:webHidden/>
          </w:rPr>
          <w:fldChar w:fldCharType="separate"/>
        </w:r>
        <w:r>
          <w:rPr>
            <w:webHidden/>
          </w:rPr>
          <w:t>49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94" w:history="1">
        <w:r w:rsidRPr="008B1445">
          <w:rPr>
            <w:rStyle w:val="ac"/>
          </w:rPr>
          <w:t>3.7.6.2</w:t>
        </w:r>
        <w:r>
          <w:rPr>
            <w:rFonts w:asciiTheme="minorHAnsi" w:eastAsiaTheme="minorEastAsia" w:hAnsiTheme="minorHAnsi" w:cstheme="minorBidi"/>
            <w:sz w:val="22"/>
            <w:szCs w:val="22"/>
          </w:rPr>
          <w:tab/>
        </w:r>
        <w:r w:rsidRPr="008B1445">
          <w:rPr>
            <w:rStyle w:val="ac"/>
          </w:rPr>
          <w:t>Вопросы по встраиванию и использованию Activiti</w:t>
        </w:r>
        <w:r>
          <w:rPr>
            <w:webHidden/>
          </w:rPr>
          <w:tab/>
        </w:r>
        <w:r>
          <w:rPr>
            <w:webHidden/>
          </w:rPr>
          <w:fldChar w:fldCharType="begin"/>
        </w:r>
        <w:r>
          <w:rPr>
            <w:webHidden/>
          </w:rPr>
          <w:instrText xml:space="preserve"> PAGEREF _Toc411018594 \h </w:instrText>
        </w:r>
        <w:r>
          <w:rPr>
            <w:webHidden/>
          </w:rPr>
        </w:r>
        <w:r>
          <w:rPr>
            <w:webHidden/>
          </w:rPr>
          <w:fldChar w:fldCharType="separate"/>
        </w:r>
        <w:r>
          <w:rPr>
            <w:webHidden/>
          </w:rPr>
          <w:t>50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5" w:history="1">
        <w:r w:rsidRPr="008B1445">
          <w:rPr>
            <w:rStyle w:val="ac"/>
          </w:rPr>
          <w:t>3.7.7</w:t>
        </w:r>
        <w:r>
          <w:rPr>
            <w:rFonts w:asciiTheme="minorHAnsi" w:eastAsiaTheme="minorEastAsia" w:hAnsiTheme="minorHAnsi" w:cstheme="minorBidi"/>
            <w:sz w:val="22"/>
            <w:szCs w:val="22"/>
          </w:rPr>
          <w:tab/>
        </w:r>
        <w:r w:rsidRPr="008B1445">
          <w:rPr>
            <w:rStyle w:val="ac"/>
          </w:rPr>
          <w:t>Описание интеграции Activiti в ядро</w:t>
        </w:r>
        <w:r>
          <w:rPr>
            <w:webHidden/>
          </w:rPr>
          <w:tab/>
        </w:r>
        <w:r>
          <w:rPr>
            <w:webHidden/>
          </w:rPr>
          <w:fldChar w:fldCharType="begin"/>
        </w:r>
        <w:r>
          <w:rPr>
            <w:webHidden/>
          </w:rPr>
          <w:instrText xml:space="preserve"> PAGEREF _Toc411018595 \h </w:instrText>
        </w:r>
        <w:r>
          <w:rPr>
            <w:webHidden/>
          </w:rPr>
        </w:r>
        <w:r>
          <w:rPr>
            <w:webHidden/>
          </w:rPr>
          <w:fldChar w:fldCharType="separate"/>
        </w:r>
        <w:r>
          <w:rPr>
            <w:webHidden/>
          </w:rPr>
          <w:t>51</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6" w:history="1">
        <w:r w:rsidRPr="008B1445">
          <w:rPr>
            <w:rStyle w:val="ac"/>
          </w:rPr>
          <w:t>3.7.8</w:t>
        </w:r>
        <w:r>
          <w:rPr>
            <w:rFonts w:asciiTheme="minorHAnsi" w:eastAsiaTheme="minorEastAsia" w:hAnsiTheme="minorHAnsi" w:cstheme="minorBidi"/>
            <w:sz w:val="22"/>
            <w:szCs w:val="22"/>
          </w:rPr>
          <w:tab/>
        </w:r>
        <w:r w:rsidRPr="008B1445">
          <w:rPr>
            <w:rStyle w:val="ac"/>
          </w:rPr>
          <w:t>Описание интеграции Activiti-explorer в платформу</w:t>
        </w:r>
        <w:r>
          <w:rPr>
            <w:webHidden/>
          </w:rPr>
          <w:tab/>
        </w:r>
        <w:r>
          <w:rPr>
            <w:webHidden/>
          </w:rPr>
          <w:fldChar w:fldCharType="begin"/>
        </w:r>
        <w:r>
          <w:rPr>
            <w:webHidden/>
          </w:rPr>
          <w:instrText xml:space="preserve"> PAGEREF _Toc411018596 \h </w:instrText>
        </w:r>
        <w:r>
          <w:rPr>
            <w:webHidden/>
          </w:rPr>
        </w:r>
        <w:r>
          <w:rPr>
            <w:webHidden/>
          </w:rPr>
          <w:fldChar w:fldCharType="separate"/>
        </w:r>
        <w:r>
          <w:rPr>
            <w:webHidden/>
          </w:rPr>
          <w:t>53</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597" w:history="1">
        <w:r w:rsidRPr="008B1445">
          <w:rPr>
            <w:rStyle w:val="ac"/>
            <w:noProof/>
          </w:rPr>
          <w:t>3.8</w:t>
        </w:r>
        <w:r>
          <w:rPr>
            <w:rFonts w:asciiTheme="minorHAnsi" w:eastAsiaTheme="minorEastAsia" w:hAnsiTheme="minorHAnsi" w:cstheme="minorBidi"/>
            <w:b w:val="0"/>
            <w:bCs w:val="0"/>
            <w:noProof/>
            <w:sz w:val="22"/>
            <w:szCs w:val="22"/>
          </w:rPr>
          <w:tab/>
        </w:r>
        <w:r w:rsidRPr="008B1445">
          <w:rPr>
            <w:rStyle w:val="ac"/>
            <w:noProof/>
          </w:rPr>
          <w:t>Уведомления</w:t>
        </w:r>
        <w:r>
          <w:rPr>
            <w:noProof/>
            <w:webHidden/>
          </w:rPr>
          <w:tab/>
        </w:r>
        <w:r>
          <w:rPr>
            <w:noProof/>
            <w:webHidden/>
          </w:rPr>
          <w:fldChar w:fldCharType="begin"/>
        </w:r>
        <w:r>
          <w:rPr>
            <w:noProof/>
            <w:webHidden/>
          </w:rPr>
          <w:instrText xml:space="preserve"> PAGEREF _Toc411018597 \h </w:instrText>
        </w:r>
        <w:r>
          <w:rPr>
            <w:noProof/>
            <w:webHidden/>
          </w:rPr>
        </w:r>
        <w:r>
          <w:rPr>
            <w:noProof/>
            <w:webHidden/>
          </w:rPr>
          <w:fldChar w:fldCharType="separate"/>
        </w:r>
        <w:r>
          <w:rPr>
            <w:noProof/>
            <w:webHidden/>
          </w:rPr>
          <w:t>53</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598" w:history="1">
        <w:r w:rsidRPr="008B1445">
          <w:rPr>
            <w:rStyle w:val="ac"/>
          </w:rPr>
          <w:t>3.8.1</w:t>
        </w:r>
        <w:r>
          <w:rPr>
            <w:rFonts w:asciiTheme="minorHAnsi" w:eastAsiaTheme="minorEastAsia" w:hAnsiTheme="minorHAnsi" w:cstheme="minorBidi"/>
            <w:sz w:val="22"/>
            <w:szCs w:val="22"/>
          </w:rPr>
          <w:tab/>
        </w:r>
        <w:r w:rsidRPr="008B1445">
          <w:rPr>
            <w:rStyle w:val="ac"/>
          </w:rPr>
          <w:t>Важные аспекты уведомлений</w:t>
        </w:r>
        <w:r>
          <w:rPr>
            <w:webHidden/>
          </w:rPr>
          <w:tab/>
        </w:r>
        <w:r>
          <w:rPr>
            <w:webHidden/>
          </w:rPr>
          <w:fldChar w:fldCharType="begin"/>
        </w:r>
        <w:r>
          <w:rPr>
            <w:webHidden/>
          </w:rPr>
          <w:instrText xml:space="preserve"> PAGEREF _Toc411018598 \h </w:instrText>
        </w:r>
        <w:r>
          <w:rPr>
            <w:webHidden/>
          </w:rPr>
        </w:r>
        <w:r>
          <w:rPr>
            <w:webHidden/>
          </w:rPr>
          <w:fldChar w:fldCharType="separate"/>
        </w:r>
        <w:r>
          <w:rPr>
            <w:webHidden/>
          </w:rPr>
          <w:t>54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599" w:history="1">
        <w:r w:rsidRPr="008B1445">
          <w:rPr>
            <w:rStyle w:val="ac"/>
          </w:rPr>
          <w:t>3.8.1.1</w:t>
        </w:r>
        <w:r>
          <w:rPr>
            <w:rFonts w:asciiTheme="minorHAnsi" w:eastAsiaTheme="minorEastAsia" w:hAnsiTheme="minorHAnsi" w:cstheme="minorBidi"/>
            <w:sz w:val="22"/>
            <w:szCs w:val="22"/>
          </w:rPr>
          <w:tab/>
        </w:r>
        <w:r w:rsidRPr="008B1445">
          <w:rPr>
            <w:rStyle w:val="ac"/>
          </w:rPr>
          <w:t>Каналы доставки</w:t>
        </w:r>
        <w:r>
          <w:rPr>
            <w:webHidden/>
          </w:rPr>
          <w:tab/>
        </w:r>
        <w:r>
          <w:rPr>
            <w:webHidden/>
          </w:rPr>
          <w:fldChar w:fldCharType="begin"/>
        </w:r>
        <w:r>
          <w:rPr>
            <w:webHidden/>
          </w:rPr>
          <w:instrText xml:space="preserve"> PAGEREF _Toc411018599 \h </w:instrText>
        </w:r>
        <w:r>
          <w:rPr>
            <w:webHidden/>
          </w:rPr>
        </w:r>
        <w:r>
          <w:rPr>
            <w:webHidden/>
          </w:rPr>
          <w:fldChar w:fldCharType="separate"/>
        </w:r>
        <w:r>
          <w:rPr>
            <w:webHidden/>
          </w:rPr>
          <w:t>54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0" w:history="1">
        <w:r w:rsidRPr="008B1445">
          <w:rPr>
            <w:rStyle w:val="ac"/>
          </w:rPr>
          <w:t>3.8.1.2</w:t>
        </w:r>
        <w:r>
          <w:rPr>
            <w:rFonts w:asciiTheme="minorHAnsi" w:eastAsiaTheme="minorEastAsia" w:hAnsiTheme="minorHAnsi" w:cstheme="minorBidi"/>
            <w:sz w:val="22"/>
            <w:szCs w:val="22"/>
          </w:rPr>
          <w:tab/>
        </w:r>
        <w:r w:rsidRPr="008B1445">
          <w:rPr>
            <w:rStyle w:val="ac"/>
          </w:rPr>
          <w:t>Управление доставкой</w:t>
        </w:r>
        <w:r>
          <w:rPr>
            <w:webHidden/>
          </w:rPr>
          <w:tab/>
        </w:r>
        <w:r>
          <w:rPr>
            <w:webHidden/>
          </w:rPr>
          <w:fldChar w:fldCharType="begin"/>
        </w:r>
        <w:r>
          <w:rPr>
            <w:webHidden/>
          </w:rPr>
          <w:instrText xml:space="preserve"> PAGEREF _Toc411018600 \h </w:instrText>
        </w:r>
        <w:r>
          <w:rPr>
            <w:webHidden/>
          </w:rPr>
        </w:r>
        <w:r>
          <w:rPr>
            <w:webHidden/>
          </w:rPr>
          <w:fldChar w:fldCharType="separate"/>
        </w:r>
        <w:r>
          <w:rPr>
            <w:webHidden/>
          </w:rPr>
          <w:t>54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1" w:history="1">
        <w:r w:rsidRPr="008B1445">
          <w:rPr>
            <w:rStyle w:val="ac"/>
          </w:rPr>
          <w:t>3.8.1.3</w:t>
        </w:r>
        <w:r>
          <w:rPr>
            <w:rFonts w:asciiTheme="minorHAnsi" w:eastAsiaTheme="minorEastAsia" w:hAnsiTheme="minorHAnsi" w:cstheme="minorBidi"/>
            <w:sz w:val="22"/>
            <w:szCs w:val="22"/>
          </w:rPr>
          <w:tab/>
        </w:r>
        <w:r w:rsidRPr="008B1445">
          <w:rPr>
            <w:rStyle w:val="ac"/>
          </w:rPr>
          <w:t>События</w:t>
        </w:r>
        <w:r>
          <w:rPr>
            <w:webHidden/>
          </w:rPr>
          <w:tab/>
        </w:r>
        <w:r>
          <w:rPr>
            <w:webHidden/>
          </w:rPr>
          <w:fldChar w:fldCharType="begin"/>
        </w:r>
        <w:r>
          <w:rPr>
            <w:webHidden/>
          </w:rPr>
          <w:instrText xml:space="preserve"> PAGEREF _Toc411018601 \h </w:instrText>
        </w:r>
        <w:r>
          <w:rPr>
            <w:webHidden/>
          </w:rPr>
        </w:r>
        <w:r>
          <w:rPr>
            <w:webHidden/>
          </w:rPr>
          <w:fldChar w:fldCharType="separate"/>
        </w:r>
        <w:r>
          <w:rPr>
            <w:webHidden/>
          </w:rPr>
          <w:t>55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2" w:history="1">
        <w:r w:rsidRPr="008B1445">
          <w:rPr>
            <w:rStyle w:val="ac"/>
          </w:rPr>
          <w:t>3.8.1.4</w:t>
        </w:r>
        <w:r>
          <w:rPr>
            <w:rFonts w:asciiTheme="minorHAnsi" w:eastAsiaTheme="minorEastAsia" w:hAnsiTheme="minorHAnsi" w:cstheme="minorBidi"/>
            <w:sz w:val="22"/>
            <w:szCs w:val="22"/>
          </w:rPr>
          <w:tab/>
        </w:r>
        <w:r w:rsidRPr="008B1445">
          <w:rPr>
            <w:rStyle w:val="ac"/>
          </w:rPr>
          <w:t>Содержание</w:t>
        </w:r>
        <w:r>
          <w:rPr>
            <w:webHidden/>
          </w:rPr>
          <w:tab/>
        </w:r>
        <w:r>
          <w:rPr>
            <w:webHidden/>
          </w:rPr>
          <w:fldChar w:fldCharType="begin"/>
        </w:r>
        <w:r>
          <w:rPr>
            <w:webHidden/>
          </w:rPr>
          <w:instrText xml:space="preserve"> PAGEREF _Toc411018602 \h </w:instrText>
        </w:r>
        <w:r>
          <w:rPr>
            <w:webHidden/>
          </w:rPr>
        </w:r>
        <w:r>
          <w:rPr>
            <w:webHidden/>
          </w:rPr>
          <w:fldChar w:fldCharType="separate"/>
        </w:r>
        <w:r>
          <w:rPr>
            <w:webHidden/>
          </w:rPr>
          <w:t>55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3" w:history="1">
        <w:r w:rsidRPr="008B1445">
          <w:rPr>
            <w:rStyle w:val="ac"/>
          </w:rPr>
          <w:t>3.8.1.5</w:t>
        </w:r>
        <w:r>
          <w:rPr>
            <w:rFonts w:asciiTheme="minorHAnsi" w:eastAsiaTheme="minorEastAsia" w:hAnsiTheme="minorHAnsi" w:cstheme="minorBidi"/>
            <w:sz w:val="22"/>
            <w:szCs w:val="22"/>
          </w:rPr>
          <w:tab/>
        </w:r>
        <w:r w:rsidRPr="008B1445">
          <w:rPr>
            <w:rStyle w:val="ac"/>
          </w:rPr>
          <w:t>Внешние адресаты</w:t>
        </w:r>
        <w:r>
          <w:rPr>
            <w:webHidden/>
          </w:rPr>
          <w:tab/>
        </w:r>
        <w:r>
          <w:rPr>
            <w:webHidden/>
          </w:rPr>
          <w:fldChar w:fldCharType="begin"/>
        </w:r>
        <w:r>
          <w:rPr>
            <w:webHidden/>
          </w:rPr>
          <w:instrText xml:space="preserve"> PAGEREF _Toc411018603 \h </w:instrText>
        </w:r>
        <w:r>
          <w:rPr>
            <w:webHidden/>
          </w:rPr>
        </w:r>
        <w:r>
          <w:rPr>
            <w:webHidden/>
          </w:rPr>
          <w:fldChar w:fldCharType="separate"/>
        </w:r>
        <w:r>
          <w:rPr>
            <w:webHidden/>
          </w:rPr>
          <w:t>55</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04" w:history="1">
        <w:r w:rsidRPr="008B1445">
          <w:rPr>
            <w:rStyle w:val="ac"/>
          </w:rPr>
          <w:t>3.8.2</w:t>
        </w:r>
        <w:r>
          <w:rPr>
            <w:rFonts w:asciiTheme="minorHAnsi" w:eastAsiaTheme="minorEastAsia" w:hAnsiTheme="minorHAnsi" w:cstheme="minorBidi"/>
            <w:sz w:val="22"/>
            <w:szCs w:val="22"/>
          </w:rPr>
          <w:tab/>
        </w:r>
        <w:r w:rsidRPr="008B1445">
          <w:rPr>
            <w:rStyle w:val="ac"/>
          </w:rPr>
          <w:t>Компоненты подсистемы уведомлений</w:t>
        </w:r>
        <w:r>
          <w:rPr>
            <w:webHidden/>
          </w:rPr>
          <w:tab/>
        </w:r>
        <w:r>
          <w:rPr>
            <w:webHidden/>
          </w:rPr>
          <w:fldChar w:fldCharType="begin"/>
        </w:r>
        <w:r>
          <w:rPr>
            <w:webHidden/>
          </w:rPr>
          <w:instrText xml:space="preserve"> PAGEREF _Toc411018604 \h </w:instrText>
        </w:r>
        <w:r>
          <w:rPr>
            <w:webHidden/>
          </w:rPr>
        </w:r>
        <w:r>
          <w:rPr>
            <w:webHidden/>
          </w:rPr>
          <w:fldChar w:fldCharType="separate"/>
        </w:r>
        <w:r>
          <w:rPr>
            <w:webHidden/>
          </w:rPr>
          <w:t>56</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5" w:history="1">
        <w:r w:rsidRPr="008B1445">
          <w:rPr>
            <w:rStyle w:val="ac"/>
          </w:rPr>
          <w:t>3.8.2.1</w:t>
        </w:r>
        <w:r>
          <w:rPr>
            <w:rFonts w:asciiTheme="minorHAnsi" w:eastAsiaTheme="minorEastAsia" w:hAnsiTheme="minorHAnsi" w:cstheme="minorBidi"/>
            <w:sz w:val="22"/>
            <w:szCs w:val="22"/>
          </w:rPr>
          <w:tab/>
        </w:r>
        <w:r w:rsidRPr="008B1445">
          <w:rPr>
            <w:rStyle w:val="ac"/>
          </w:rPr>
          <w:t>Служба уведомлений</w:t>
        </w:r>
        <w:r>
          <w:rPr>
            <w:webHidden/>
          </w:rPr>
          <w:tab/>
        </w:r>
        <w:r>
          <w:rPr>
            <w:webHidden/>
          </w:rPr>
          <w:fldChar w:fldCharType="begin"/>
        </w:r>
        <w:r>
          <w:rPr>
            <w:webHidden/>
          </w:rPr>
          <w:instrText xml:space="preserve"> PAGEREF _Toc411018605 \h </w:instrText>
        </w:r>
        <w:r>
          <w:rPr>
            <w:webHidden/>
          </w:rPr>
        </w:r>
        <w:r>
          <w:rPr>
            <w:webHidden/>
          </w:rPr>
          <w:fldChar w:fldCharType="separate"/>
        </w:r>
        <w:r>
          <w:rPr>
            <w:webHidden/>
          </w:rPr>
          <w:t>56</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06" w:history="1">
        <w:r w:rsidRPr="008B1445">
          <w:rPr>
            <w:rStyle w:val="ac"/>
          </w:rPr>
          <w:t>3.8.2.2</w:t>
        </w:r>
        <w:r>
          <w:rPr>
            <w:rFonts w:asciiTheme="minorHAnsi" w:eastAsiaTheme="minorEastAsia" w:hAnsiTheme="minorHAnsi" w:cstheme="minorBidi"/>
            <w:sz w:val="22"/>
            <w:szCs w:val="22"/>
          </w:rPr>
          <w:tab/>
        </w:r>
        <w:r w:rsidRPr="008B1445">
          <w:rPr>
            <w:rStyle w:val="ac"/>
          </w:rPr>
          <w:t>Каналы доставки</w:t>
        </w:r>
        <w:r>
          <w:rPr>
            <w:webHidden/>
          </w:rPr>
          <w:tab/>
        </w:r>
        <w:r>
          <w:rPr>
            <w:webHidden/>
          </w:rPr>
          <w:fldChar w:fldCharType="begin"/>
        </w:r>
        <w:r>
          <w:rPr>
            <w:webHidden/>
          </w:rPr>
          <w:instrText xml:space="preserve"> PAGEREF _Toc411018606 \h </w:instrText>
        </w:r>
        <w:r>
          <w:rPr>
            <w:webHidden/>
          </w:rPr>
        </w:r>
        <w:r>
          <w:rPr>
            <w:webHidden/>
          </w:rPr>
          <w:fldChar w:fldCharType="separate"/>
        </w:r>
        <w:r>
          <w:rPr>
            <w:webHidden/>
          </w:rPr>
          <w:t>56</w:t>
        </w:r>
        <w:r>
          <w:rPr>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07" w:history="1">
        <w:r w:rsidRPr="008B1445">
          <w:rPr>
            <w:rStyle w:val="ac"/>
            <w:noProof/>
          </w:rPr>
          <w:t>3.8.2.2.1</w:t>
        </w:r>
        <w:r>
          <w:rPr>
            <w:rFonts w:asciiTheme="minorHAnsi" w:eastAsiaTheme="minorEastAsia" w:hAnsiTheme="minorHAnsi" w:cstheme="minorBidi"/>
            <w:noProof/>
            <w:sz w:val="22"/>
            <w:szCs w:val="22"/>
          </w:rPr>
          <w:tab/>
        </w:r>
        <w:r w:rsidRPr="008B1445">
          <w:rPr>
            <w:rStyle w:val="ac"/>
            <w:noProof/>
            <w:lang w:val="en-US"/>
          </w:rPr>
          <w:t>E</w:t>
        </w:r>
        <w:r w:rsidRPr="008B1445">
          <w:rPr>
            <w:rStyle w:val="ac"/>
            <w:noProof/>
          </w:rPr>
          <w:t>-</w:t>
        </w:r>
        <w:r w:rsidRPr="008B1445">
          <w:rPr>
            <w:rStyle w:val="ac"/>
            <w:noProof/>
            <w:lang w:val="en-US"/>
          </w:rPr>
          <w:t>mail</w:t>
        </w:r>
        <w:r>
          <w:rPr>
            <w:noProof/>
            <w:webHidden/>
          </w:rPr>
          <w:tab/>
        </w:r>
        <w:r>
          <w:rPr>
            <w:noProof/>
            <w:webHidden/>
          </w:rPr>
          <w:fldChar w:fldCharType="begin"/>
        </w:r>
        <w:r>
          <w:rPr>
            <w:noProof/>
            <w:webHidden/>
          </w:rPr>
          <w:instrText xml:space="preserve"> PAGEREF _Toc411018607 \h </w:instrText>
        </w:r>
        <w:r>
          <w:rPr>
            <w:noProof/>
            <w:webHidden/>
          </w:rPr>
        </w:r>
        <w:r>
          <w:rPr>
            <w:noProof/>
            <w:webHidden/>
          </w:rPr>
          <w:fldChar w:fldCharType="separate"/>
        </w:r>
        <w:r>
          <w:rPr>
            <w:noProof/>
            <w:webHidden/>
          </w:rPr>
          <w:t>56</w:t>
        </w:r>
        <w:r>
          <w:rPr>
            <w:noProof/>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08" w:history="1">
        <w:r w:rsidRPr="008B1445">
          <w:rPr>
            <w:rStyle w:val="ac"/>
            <w:noProof/>
          </w:rPr>
          <w:t>3.8.2.2.2</w:t>
        </w:r>
        <w:r>
          <w:rPr>
            <w:rFonts w:asciiTheme="minorHAnsi" w:eastAsiaTheme="minorEastAsia" w:hAnsiTheme="minorHAnsi" w:cstheme="minorBidi"/>
            <w:noProof/>
            <w:sz w:val="22"/>
            <w:szCs w:val="22"/>
          </w:rPr>
          <w:tab/>
        </w:r>
        <w:r w:rsidRPr="008B1445">
          <w:rPr>
            <w:rStyle w:val="ac"/>
            <w:noProof/>
          </w:rPr>
          <w:t xml:space="preserve">Генератор задач </w:t>
        </w:r>
        <w:r w:rsidRPr="008B1445">
          <w:rPr>
            <w:rStyle w:val="ac"/>
            <w:noProof/>
            <w:lang w:val="en-US"/>
          </w:rPr>
          <w:t>CMJ</w:t>
        </w:r>
        <w:r>
          <w:rPr>
            <w:noProof/>
            <w:webHidden/>
          </w:rPr>
          <w:tab/>
        </w:r>
        <w:r>
          <w:rPr>
            <w:noProof/>
            <w:webHidden/>
          </w:rPr>
          <w:fldChar w:fldCharType="begin"/>
        </w:r>
        <w:r>
          <w:rPr>
            <w:noProof/>
            <w:webHidden/>
          </w:rPr>
          <w:instrText xml:space="preserve"> PAGEREF _Toc411018608 \h </w:instrText>
        </w:r>
        <w:r>
          <w:rPr>
            <w:noProof/>
            <w:webHidden/>
          </w:rPr>
        </w:r>
        <w:r>
          <w:rPr>
            <w:noProof/>
            <w:webHidden/>
          </w:rPr>
          <w:fldChar w:fldCharType="separate"/>
        </w:r>
        <w:r>
          <w:rPr>
            <w:noProof/>
            <w:webHidden/>
          </w:rPr>
          <w:t>56</w:t>
        </w:r>
        <w:r>
          <w:rPr>
            <w:noProof/>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09" w:history="1">
        <w:r w:rsidRPr="008B1445">
          <w:rPr>
            <w:rStyle w:val="ac"/>
            <w:noProof/>
          </w:rPr>
          <w:t>3.8.2.2.3</w:t>
        </w:r>
        <w:r>
          <w:rPr>
            <w:rFonts w:asciiTheme="minorHAnsi" w:eastAsiaTheme="minorEastAsia" w:hAnsiTheme="minorHAnsi" w:cstheme="minorBidi"/>
            <w:noProof/>
            <w:sz w:val="22"/>
            <w:szCs w:val="22"/>
          </w:rPr>
          <w:tab/>
        </w:r>
        <w:r w:rsidRPr="008B1445">
          <w:rPr>
            <w:rStyle w:val="ac"/>
            <w:noProof/>
          </w:rPr>
          <w:t xml:space="preserve">Агрегирующий </w:t>
        </w:r>
        <w:r w:rsidRPr="008B1445">
          <w:rPr>
            <w:rStyle w:val="ac"/>
            <w:noProof/>
            <w:lang w:val="en-US"/>
          </w:rPr>
          <w:t>e</w:t>
        </w:r>
        <w:r w:rsidRPr="008B1445">
          <w:rPr>
            <w:rStyle w:val="ac"/>
            <w:noProof/>
          </w:rPr>
          <w:t>-</w:t>
        </w:r>
        <w:r w:rsidRPr="008B1445">
          <w:rPr>
            <w:rStyle w:val="ac"/>
            <w:noProof/>
            <w:lang w:val="en-US"/>
          </w:rPr>
          <w:t>mail</w:t>
        </w:r>
        <w:r>
          <w:rPr>
            <w:noProof/>
            <w:webHidden/>
          </w:rPr>
          <w:tab/>
        </w:r>
        <w:r>
          <w:rPr>
            <w:noProof/>
            <w:webHidden/>
          </w:rPr>
          <w:fldChar w:fldCharType="begin"/>
        </w:r>
        <w:r>
          <w:rPr>
            <w:noProof/>
            <w:webHidden/>
          </w:rPr>
          <w:instrText xml:space="preserve"> PAGEREF _Toc411018609 \h </w:instrText>
        </w:r>
        <w:r>
          <w:rPr>
            <w:noProof/>
            <w:webHidden/>
          </w:rPr>
        </w:r>
        <w:r>
          <w:rPr>
            <w:noProof/>
            <w:webHidden/>
          </w:rPr>
          <w:fldChar w:fldCharType="separate"/>
        </w:r>
        <w:r>
          <w:rPr>
            <w:noProof/>
            <w:webHidden/>
          </w:rPr>
          <w:t>57</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10" w:history="1">
        <w:r w:rsidRPr="008B1445">
          <w:rPr>
            <w:rStyle w:val="ac"/>
          </w:rPr>
          <w:t>3.8.2.3</w:t>
        </w:r>
        <w:r>
          <w:rPr>
            <w:rFonts w:asciiTheme="minorHAnsi" w:eastAsiaTheme="minorEastAsia" w:hAnsiTheme="minorHAnsi" w:cstheme="minorBidi"/>
            <w:sz w:val="22"/>
            <w:szCs w:val="22"/>
          </w:rPr>
          <w:tab/>
        </w:r>
        <w:r w:rsidRPr="008B1445">
          <w:rPr>
            <w:rStyle w:val="ac"/>
          </w:rPr>
          <w:t>Компонент раскрытия шаблонов</w:t>
        </w:r>
        <w:r>
          <w:rPr>
            <w:webHidden/>
          </w:rPr>
          <w:tab/>
        </w:r>
        <w:r>
          <w:rPr>
            <w:webHidden/>
          </w:rPr>
          <w:fldChar w:fldCharType="begin"/>
        </w:r>
        <w:r>
          <w:rPr>
            <w:webHidden/>
          </w:rPr>
          <w:instrText xml:space="preserve"> PAGEREF _Toc411018610 \h </w:instrText>
        </w:r>
        <w:r>
          <w:rPr>
            <w:webHidden/>
          </w:rPr>
        </w:r>
        <w:r>
          <w:rPr>
            <w:webHidden/>
          </w:rPr>
          <w:fldChar w:fldCharType="separate"/>
        </w:r>
        <w:r>
          <w:rPr>
            <w:webHidden/>
          </w:rPr>
          <w:t>57</w:t>
        </w:r>
        <w:r>
          <w:rPr>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11" w:history="1">
        <w:r w:rsidRPr="008B1445">
          <w:rPr>
            <w:rStyle w:val="ac"/>
            <w:noProof/>
          </w:rPr>
          <w:t>3.8.2.3.1</w:t>
        </w:r>
        <w:r>
          <w:rPr>
            <w:rFonts w:asciiTheme="minorHAnsi" w:eastAsiaTheme="minorEastAsia" w:hAnsiTheme="minorHAnsi" w:cstheme="minorBidi"/>
            <w:noProof/>
            <w:sz w:val="22"/>
            <w:szCs w:val="22"/>
          </w:rPr>
          <w:tab/>
        </w:r>
        <w:r w:rsidRPr="008B1445">
          <w:rPr>
            <w:rStyle w:val="ac"/>
            <w:noProof/>
          </w:rPr>
          <w:t>Формирование ссылок</w:t>
        </w:r>
        <w:r>
          <w:rPr>
            <w:noProof/>
            <w:webHidden/>
          </w:rPr>
          <w:tab/>
        </w:r>
        <w:r>
          <w:rPr>
            <w:noProof/>
            <w:webHidden/>
          </w:rPr>
          <w:fldChar w:fldCharType="begin"/>
        </w:r>
        <w:r>
          <w:rPr>
            <w:noProof/>
            <w:webHidden/>
          </w:rPr>
          <w:instrText xml:space="preserve"> PAGEREF _Toc411018611 \h </w:instrText>
        </w:r>
        <w:r>
          <w:rPr>
            <w:noProof/>
            <w:webHidden/>
          </w:rPr>
        </w:r>
        <w:r>
          <w:rPr>
            <w:noProof/>
            <w:webHidden/>
          </w:rPr>
          <w:fldChar w:fldCharType="separate"/>
        </w:r>
        <w:r>
          <w:rPr>
            <w:noProof/>
            <w:webHidden/>
          </w:rPr>
          <w:t>57</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12" w:history="1">
        <w:r w:rsidRPr="008B1445">
          <w:rPr>
            <w:rStyle w:val="ac"/>
          </w:rPr>
          <w:t>3.8.2.4</w:t>
        </w:r>
        <w:r>
          <w:rPr>
            <w:rFonts w:asciiTheme="minorHAnsi" w:eastAsiaTheme="minorEastAsia" w:hAnsiTheme="minorHAnsi" w:cstheme="minorBidi"/>
            <w:sz w:val="22"/>
            <w:szCs w:val="22"/>
          </w:rPr>
          <w:tab/>
        </w:r>
        <w:r w:rsidRPr="008B1445">
          <w:rPr>
            <w:rStyle w:val="ac"/>
          </w:rPr>
          <w:t>Генератор уведомлений</w:t>
        </w:r>
        <w:r>
          <w:rPr>
            <w:webHidden/>
          </w:rPr>
          <w:tab/>
        </w:r>
        <w:r>
          <w:rPr>
            <w:webHidden/>
          </w:rPr>
          <w:fldChar w:fldCharType="begin"/>
        </w:r>
        <w:r>
          <w:rPr>
            <w:webHidden/>
          </w:rPr>
          <w:instrText xml:space="preserve"> PAGEREF _Toc411018612 \h </w:instrText>
        </w:r>
        <w:r>
          <w:rPr>
            <w:webHidden/>
          </w:rPr>
        </w:r>
        <w:r>
          <w:rPr>
            <w:webHidden/>
          </w:rPr>
          <w:fldChar w:fldCharType="separate"/>
        </w:r>
        <w:r>
          <w:rPr>
            <w:webHidden/>
          </w:rPr>
          <w:t>58</w:t>
        </w:r>
        <w:r>
          <w:rPr>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13" w:history="1">
        <w:r w:rsidRPr="008B1445">
          <w:rPr>
            <w:rStyle w:val="ac"/>
            <w:noProof/>
          </w:rPr>
          <w:t>3.8.2.4.1</w:t>
        </w:r>
        <w:r>
          <w:rPr>
            <w:rFonts w:asciiTheme="minorHAnsi" w:eastAsiaTheme="minorEastAsia" w:hAnsiTheme="minorHAnsi" w:cstheme="minorBidi"/>
            <w:noProof/>
            <w:sz w:val="22"/>
            <w:szCs w:val="22"/>
          </w:rPr>
          <w:tab/>
        </w:r>
        <w:r w:rsidRPr="008B1445">
          <w:rPr>
            <w:rStyle w:val="ac"/>
            <w:noProof/>
          </w:rPr>
          <w:t>Уведомления по событиям</w:t>
        </w:r>
        <w:r>
          <w:rPr>
            <w:noProof/>
            <w:webHidden/>
          </w:rPr>
          <w:tab/>
        </w:r>
        <w:r>
          <w:rPr>
            <w:noProof/>
            <w:webHidden/>
          </w:rPr>
          <w:fldChar w:fldCharType="begin"/>
        </w:r>
        <w:r>
          <w:rPr>
            <w:noProof/>
            <w:webHidden/>
          </w:rPr>
          <w:instrText xml:space="preserve"> PAGEREF _Toc411018613 \h </w:instrText>
        </w:r>
        <w:r>
          <w:rPr>
            <w:noProof/>
            <w:webHidden/>
          </w:rPr>
        </w:r>
        <w:r>
          <w:rPr>
            <w:noProof/>
            <w:webHidden/>
          </w:rPr>
          <w:fldChar w:fldCharType="separate"/>
        </w:r>
        <w:r>
          <w:rPr>
            <w:noProof/>
            <w:webHidden/>
          </w:rPr>
          <w:t>58</w:t>
        </w:r>
        <w:r>
          <w:rPr>
            <w:noProof/>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14" w:history="1">
        <w:r w:rsidRPr="008B1445">
          <w:rPr>
            <w:rStyle w:val="ac"/>
            <w:noProof/>
          </w:rPr>
          <w:t>3.8.2.4.2</w:t>
        </w:r>
        <w:r>
          <w:rPr>
            <w:rFonts w:asciiTheme="minorHAnsi" w:eastAsiaTheme="minorEastAsia" w:hAnsiTheme="minorHAnsi" w:cstheme="minorBidi"/>
            <w:noProof/>
            <w:sz w:val="22"/>
            <w:szCs w:val="22"/>
          </w:rPr>
          <w:tab/>
        </w:r>
        <w:r w:rsidRPr="008B1445">
          <w:rPr>
            <w:rStyle w:val="ac"/>
            <w:noProof/>
          </w:rPr>
          <w:t>Напоминания</w:t>
        </w:r>
        <w:r>
          <w:rPr>
            <w:noProof/>
            <w:webHidden/>
          </w:rPr>
          <w:tab/>
        </w:r>
        <w:r>
          <w:rPr>
            <w:noProof/>
            <w:webHidden/>
          </w:rPr>
          <w:fldChar w:fldCharType="begin"/>
        </w:r>
        <w:r>
          <w:rPr>
            <w:noProof/>
            <w:webHidden/>
          </w:rPr>
          <w:instrText xml:space="preserve"> PAGEREF _Toc411018614 \h </w:instrText>
        </w:r>
        <w:r>
          <w:rPr>
            <w:noProof/>
            <w:webHidden/>
          </w:rPr>
        </w:r>
        <w:r>
          <w:rPr>
            <w:noProof/>
            <w:webHidden/>
          </w:rPr>
          <w:fldChar w:fldCharType="separate"/>
        </w:r>
        <w:r>
          <w:rPr>
            <w:noProof/>
            <w:webHidden/>
          </w:rPr>
          <w:t>58</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15" w:history="1">
        <w:r w:rsidRPr="008B1445">
          <w:rPr>
            <w:rStyle w:val="ac"/>
            <w:lang w:val="en-US"/>
          </w:rPr>
          <w:t>3.8.2.5</w:t>
        </w:r>
        <w:r>
          <w:rPr>
            <w:rFonts w:asciiTheme="minorHAnsi" w:eastAsiaTheme="minorEastAsia" w:hAnsiTheme="minorHAnsi" w:cstheme="minorBidi"/>
            <w:sz w:val="22"/>
            <w:szCs w:val="22"/>
          </w:rPr>
          <w:tab/>
        </w:r>
        <w:r w:rsidRPr="008B1445">
          <w:rPr>
            <w:rStyle w:val="ac"/>
            <w:lang w:val="en-US"/>
          </w:rPr>
          <w:t>BPMN</w:t>
        </w:r>
        <w:r w:rsidRPr="008B1445">
          <w:rPr>
            <w:rStyle w:val="ac"/>
          </w:rPr>
          <w:t xml:space="preserve"> </w:t>
        </w:r>
        <w:r w:rsidRPr="008B1445">
          <w:rPr>
            <w:rStyle w:val="ac"/>
            <w:lang w:val="en-US"/>
          </w:rPr>
          <w:t>task</w:t>
        </w:r>
        <w:r>
          <w:rPr>
            <w:webHidden/>
          </w:rPr>
          <w:tab/>
        </w:r>
        <w:r>
          <w:rPr>
            <w:webHidden/>
          </w:rPr>
          <w:fldChar w:fldCharType="begin"/>
        </w:r>
        <w:r>
          <w:rPr>
            <w:webHidden/>
          </w:rPr>
          <w:instrText xml:space="preserve"> PAGEREF _Toc411018615 \h </w:instrText>
        </w:r>
        <w:r>
          <w:rPr>
            <w:webHidden/>
          </w:rPr>
        </w:r>
        <w:r>
          <w:rPr>
            <w:webHidden/>
          </w:rPr>
          <w:fldChar w:fldCharType="separate"/>
        </w:r>
        <w:r>
          <w:rPr>
            <w:webHidden/>
          </w:rPr>
          <w:t>59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16" w:history="1">
        <w:r w:rsidRPr="008B1445">
          <w:rPr>
            <w:rStyle w:val="ac"/>
          </w:rPr>
          <w:t>3.8.3</w:t>
        </w:r>
        <w:r>
          <w:rPr>
            <w:rFonts w:asciiTheme="minorHAnsi" w:eastAsiaTheme="minorEastAsia" w:hAnsiTheme="minorHAnsi" w:cstheme="minorBidi"/>
            <w:sz w:val="22"/>
            <w:szCs w:val="22"/>
          </w:rPr>
          <w:tab/>
        </w:r>
        <w:r w:rsidRPr="008B1445">
          <w:rPr>
            <w:rStyle w:val="ac"/>
            <w:lang w:val="en-US"/>
          </w:rPr>
          <w:t>Р</w:t>
        </w:r>
        <w:r w:rsidRPr="008B1445">
          <w:rPr>
            <w:rStyle w:val="ac"/>
          </w:rPr>
          <w:t>еализация подсистемы уведомлений</w:t>
        </w:r>
        <w:r>
          <w:rPr>
            <w:webHidden/>
          </w:rPr>
          <w:tab/>
        </w:r>
        <w:r>
          <w:rPr>
            <w:webHidden/>
          </w:rPr>
          <w:fldChar w:fldCharType="begin"/>
        </w:r>
        <w:r>
          <w:rPr>
            <w:webHidden/>
          </w:rPr>
          <w:instrText xml:space="preserve"> PAGEREF _Toc411018616 \h </w:instrText>
        </w:r>
        <w:r>
          <w:rPr>
            <w:webHidden/>
          </w:rPr>
        </w:r>
        <w:r>
          <w:rPr>
            <w:webHidden/>
          </w:rPr>
          <w:fldChar w:fldCharType="separate"/>
        </w:r>
        <w:r>
          <w:rPr>
            <w:webHidden/>
          </w:rPr>
          <w:t>59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17" w:history="1">
        <w:r w:rsidRPr="008B1445">
          <w:rPr>
            <w:rStyle w:val="ac"/>
          </w:rPr>
          <w:t>3.8.3.1</w:t>
        </w:r>
        <w:r>
          <w:rPr>
            <w:rFonts w:asciiTheme="minorHAnsi" w:eastAsiaTheme="minorEastAsia" w:hAnsiTheme="minorHAnsi" w:cstheme="minorBidi"/>
            <w:sz w:val="22"/>
            <w:szCs w:val="22"/>
          </w:rPr>
          <w:tab/>
        </w:r>
        <w:r w:rsidRPr="008B1445">
          <w:rPr>
            <w:rStyle w:val="ac"/>
          </w:rPr>
          <w:t>Общие положения</w:t>
        </w:r>
        <w:r>
          <w:rPr>
            <w:webHidden/>
          </w:rPr>
          <w:tab/>
        </w:r>
        <w:r>
          <w:rPr>
            <w:webHidden/>
          </w:rPr>
          <w:fldChar w:fldCharType="begin"/>
        </w:r>
        <w:r>
          <w:rPr>
            <w:webHidden/>
          </w:rPr>
          <w:instrText xml:space="preserve"> PAGEREF _Toc411018617 \h </w:instrText>
        </w:r>
        <w:r>
          <w:rPr>
            <w:webHidden/>
          </w:rPr>
        </w:r>
        <w:r>
          <w:rPr>
            <w:webHidden/>
          </w:rPr>
          <w:fldChar w:fldCharType="separate"/>
        </w:r>
        <w:r>
          <w:rPr>
            <w:webHidden/>
          </w:rPr>
          <w:t>59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18" w:history="1">
        <w:r w:rsidRPr="008B1445">
          <w:rPr>
            <w:rStyle w:val="ac"/>
          </w:rPr>
          <w:t>3.8.3.2</w:t>
        </w:r>
        <w:r>
          <w:rPr>
            <w:rFonts w:asciiTheme="minorHAnsi" w:eastAsiaTheme="minorEastAsia" w:hAnsiTheme="minorHAnsi" w:cstheme="minorBidi"/>
            <w:sz w:val="22"/>
            <w:szCs w:val="22"/>
          </w:rPr>
          <w:tab/>
        </w:r>
        <w:r w:rsidRPr="008B1445">
          <w:rPr>
            <w:rStyle w:val="ac"/>
          </w:rPr>
          <w:t>Сервис уведомлений</w:t>
        </w:r>
        <w:r>
          <w:rPr>
            <w:webHidden/>
          </w:rPr>
          <w:tab/>
        </w:r>
        <w:r>
          <w:rPr>
            <w:webHidden/>
          </w:rPr>
          <w:fldChar w:fldCharType="begin"/>
        </w:r>
        <w:r>
          <w:rPr>
            <w:webHidden/>
          </w:rPr>
          <w:instrText xml:space="preserve"> PAGEREF _Toc411018618 \h </w:instrText>
        </w:r>
        <w:r>
          <w:rPr>
            <w:webHidden/>
          </w:rPr>
        </w:r>
        <w:r>
          <w:rPr>
            <w:webHidden/>
          </w:rPr>
          <w:fldChar w:fldCharType="separate"/>
        </w:r>
        <w:r>
          <w:rPr>
            <w:webHidden/>
          </w:rPr>
          <w:t>60</w:t>
        </w:r>
        <w:r>
          <w:rPr>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19" w:history="1">
        <w:r w:rsidRPr="008B1445">
          <w:rPr>
            <w:rStyle w:val="ac"/>
            <w:noProof/>
          </w:rPr>
          <w:t>3.8.3.2.1</w:t>
        </w:r>
        <w:r>
          <w:rPr>
            <w:rFonts w:asciiTheme="minorHAnsi" w:eastAsiaTheme="minorEastAsia" w:hAnsiTheme="minorHAnsi" w:cstheme="minorBidi"/>
            <w:noProof/>
            <w:sz w:val="22"/>
            <w:szCs w:val="22"/>
          </w:rPr>
          <w:tab/>
        </w:r>
        <w:r w:rsidRPr="008B1445">
          <w:rPr>
            <w:rStyle w:val="ac"/>
            <w:noProof/>
          </w:rPr>
          <w:t>Профили системы и пользователей</w:t>
        </w:r>
        <w:r>
          <w:rPr>
            <w:noProof/>
            <w:webHidden/>
          </w:rPr>
          <w:tab/>
        </w:r>
        <w:r>
          <w:rPr>
            <w:noProof/>
            <w:webHidden/>
          </w:rPr>
          <w:fldChar w:fldCharType="begin"/>
        </w:r>
        <w:r>
          <w:rPr>
            <w:noProof/>
            <w:webHidden/>
          </w:rPr>
          <w:instrText xml:space="preserve"> PAGEREF _Toc411018619 \h </w:instrText>
        </w:r>
        <w:r>
          <w:rPr>
            <w:noProof/>
            <w:webHidden/>
          </w:rPr>
        </w:r>
        <w:r>
          <w:rPr>
            <w:noProof/>
            <w:webHidden/>
          </w:rPr>
          <w:fldChar w:fldCharType="separate"/>
        </w:r>
        <w:r>
          <w:rPr>
            <w:noProof/>
            <w:webHidden/>
          </w:rPr>
          <w:t>63</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0" w:history="1">
        <w:r w:rsidRPr="008B1445">
          <w:rPr>
            <w:rStyle w:val="ac"/>
            <w:rFonts w:eastAsiaTheme="minorHAnsi"/>
            <w:bCs/>
          </w:rPr>
          <w:t>3.8.3.3</w:t>
        </w:r>
        <w:r>
          <w:rPr>
            <w:rFonts w:asciiTheme="minorHAnsi" w:eastAsiaTheme="minorEastAsia" w:hAnsiTheme="minorHAnsi" w:cstheme="minorBidi"/>
            <w:sz w:val="22"/>
            <w:szCs w:val="22"/>
          </w:rPr>
          <w:tab/>
        </w:r>
        <w:r w:rsidRPr="008B1445">
          <w:rPr>
            <w:rStyle w:val="ac"/>
            <w:rFonts w:eastAsiaTheme="minorHAnsi"/>
            <w:lang w:val="en-US"/>
          </w:rPr>
          <w:t>profile</w:t>
        </w:r>
        <w:r w:rsidRPr="008B1445">
          <w:rPr>
            <w:rStyle w:val="ac"/>
            <w:rFonts w:eastAsiaTheme="minorHAnsi"/>
          </w:rPr>
          <w:t>_</w:t>
        </w:r>
        <w:r w:rsidRPr="008B1445">
          <w:rPr>
            <w:rStyle w:val="ac"/>
            <w:rFonts w:eastAsiaTheme="minorHAnsi"/>
            <w:lang w:val="en-US"/>
          </w:rPr>
          <w:t>value</w:t>
        </w:r>
        <w:r w:rsidRPr="008B1445">
          <w:rPr>
            <w:rStyle w:val="ac"/>
            <w:rFonts w:eastAsiaTheme="minorHAnsi"/>
          </w:rPr>
          <w:t xml:space="preserve"> - базовый тип для хранения одного значения профиля</w:t>
        </w:r>
        <w:r>
          <w:rPr>
            <w:webHidden/>
          </w:rPr>
          <w:tab/>
        </w:r>
        <w:r>
          <w:rPr>
            <w:webHidden/>
          </w:rPr>
          <w:fldChar w:fldCharType="begin"/>
        </w:r>
        <w:r>
          <w:rPr>
            <w:webHidden/>
          </w:rPr>
          <w:instrText xml:space="preserve"> PAGEREF _Toc411018620 \h </w:instrText>
        </w:r>
        <w:r>
          <w:rPr>
            <w:webHidden/>
          </w:rPr>
        </w:r>
        <w:r>
          <w:rPr>
            <w:webHidden/>
          </w:rPr>
          <w:fldChar w:fldCharType="separate"/>
        </w:r>
        <w:r>
          <w:rPr>
            <w:webHidden/>
          </w:rPr>
          <w:t>65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1" w:history="1">
        <w:r w:rsidRPr="008B1445">
          <w:rPr>
            <w:rStyle w:val="ac"/>
          </w:rPr>
          <w:t>3.8.3.4</w:t>
        </w:r>
        <w:r>
          <w:rPr>
            <w:rFonts w:asciiTheme="minorHAnsi" w:eastAsiaTheme="minorEastAsia" w:hAnsiTheme="minorHAnsi" w:cstheme="minorBidi"/>
            <w:sz w:val="22"/>
            <w:szCs w:val="22"/>
          </w:rPr>
          <w:tab/>
        </w:r>
        <w:r w:rsidRPr="008B1445">
          <w:rPr>
            <w:rStyle w:val="ac"/>
          </w:rPr>
          <w:t>Сервис получения каналов доставки использующий подсистему профилей</w:t>
        </w:r>
        <w:r>
          <w:rPr>
            <w:webHidden/>
          </w:rPr>
          <w:tab/>
        </w:r>
        <w:r>
          <w:rPr>
            <w:webHidden/>
          </w:rPr>
          <w:fldChar w:fldCharType="begin"/>
        </w:r>
        <w:r>
          <w:rPr>
            <w:webHidden/>
          </w:rPr>
          <w:instrText xml:space="preserve"> PAGEREF _Toc411018621 \h </w:instrText>
        </w:r>
        <w:r>
          <w:rPr>
            <w:webHidden/>
          </w:rPr>
        </w:r>
        <w:r>
          <w:rPr>
            <w:webHidden/>
          </w:rPr>
          <w:fldChar w:fldCharType="separate"/>
        </w:r>
        <w:r>
          <w:rPr>
            <w:webHidden/>
          </w:rPr>
          <w:t>67</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2" w:history="1">
        <w:r w:rsidRPr="008B1445">
          <w:rPr>
            <w:rStyle w:val="ac"/>
          </w:rPr>
          <w:t>3.8.3.5</w:t>
        </w:r>
        <w:r>
          <w:rPr>
            <w:rFonts w:asciiTheme="minorHAnsi" w:eastAsiaTheme="minorEastAsia" w:hAnsiTheme="minorHAnsi" w:cstheme="minorBidi"/>
            <w:sz w:val="22"/>
            <w:szCs w:val="22"/>
          </w:rPr>
          <w:tab/>
        </w:r>
        <w:r w:rsidRPr="008B1445">
          <w:rPr>
            <w:rStyle w:val="ac"/>
          </w:rPr>
          <w:t>Набор каналов доставки</w:t>
        </w:r>
        <w:r>
          <w:rPr>
            <w:webHidden/>
          </w:rPr>
          <w:tab/>
        </w:r>
        <w:r>
          <w:rPr>
            <w:webHidden/>
          </w:rPr>
          <w:fldChar w:fldCharType="begin"/>
        </w:r>
        <w:r>
          <w:rPr>
            <w:webHidden/>
          </w:rPr>
          <w:instrText xml:space="preserve"> PAGEREF _Toc411018622 \h </w:instrText>
        </w:r>
        <w:r>
          <w:rPr>
            <w:webHidden/>
          </w:rPr>
        </w:r>
        <w:r>
          <w:rPr>
            <w:webHidden/>
          </w:rPr>
          <w:fldChar w:fldCharType="separate"/>
        </w:r>
        <w:r>
          <w:rPr>
            <w:webHidden/>
          </w:rPr>
          <w:t>68</w:t>
        </w:r>
        <w:r>
          <w:rPr>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23" w:history="1">
        <w:r w:rsidRPr="008B1445">
          <w:rPr>
            <w:rStyle w:val="ac"/>
            <w:noProof/>
          </w:rPr>
          <w:t>3.8.3.5.1</w:t>
        </w:r>
        <w:r>
          <w:rPr>
            <w:rFonts w:asciiTheme="minorHAnsi" w:eastAsiaTheme="minorEastAsia" w:hAnsiTheme="minorHAnsi" w:cstheme="minorBidi"/>
            <w:noProof/>
            <w:sz w:val="22"/>
            <w:szCs w:val="22"/>
          </w:rPr>
          <w:tab/>
        </w:r>
        <w:r w:rsidRPr="008B1445">
          <w:rPr>
            <w:rStyle w:val="ac"/>
            <w:noProof/>
          </w:rPr>
          <w:t>Канал отправки уведомления по электронной почте</w:t>
        </w:r>
        <w:r>
          <w:rPr>
            <w:noProof/>
            <w:webHidden/>
          </w:rPr>
          <w:tab/>
        </w:r>
        <w:r>
          <w:rPr>
            <w:noProof/>
            <w:webHidden/>
          </w:rPr>
          <w:fldChar w:fldCharType="begin"/>
        </w:r>
        <w:r>
          <w:rPr>
            <w:noProof/>
            <w:webHidden/>
          </w:rPr>
          <w:instrText xml:space="preserve"> PAGEREF _Toc411018623 \h </w:instrText>
        </w:r>
        <w:r>
          <w:rPr>
            <w:noProof/>
            <w:webHidden/>
          </w:rPr>
        </w:r>
        <w:r>
          <w:rPr>
            <w:noProof/>
            <w:webHidden/>
          </w:rPr>
          <w:fldChar w:fldCharType="separate"/>
        </w:r>
        <w:r>
          <w:rPr>
            <w:noProof/>
            <w:webHidden/>
          </w:rPr>
          <w:t>70</w:t>
        </w:r>
        <w:r>
          <w:rPr>
            <w:noProof/>
            <w:webHidden/>
          </w:rPr>
          <w:fldChar w:fldCharType="end"/>
        </w:r>
      </w:hyperlink>
    </w:p>
    <w:p w:rsidR="00D2552D" w:rsidRDefault="00D2552D">
      <w:pPr>
        <w:pStyle w:val="51"/>
        <w:tabs>
          <w:tab w:val="left" w:pos="1680"/>
          <w:tab w:val="right" w:leader="dot" w:pos="9344"/>
        </w:tabs>
        <w:rPr>
          <w:rFonts w:asciiTheme="minorHAnsi" w:eastAsiaTheme="minorEastAsia" w:hAnsiTheme="minorHAnsi" w:cstheme="minorBidi"/>
          <w:noProof/>
          <w:sz w:val="22"/>
          <w:szCs w:val="22"/>
        </w:rPr>
      </w:pPr>
      <w:hyperlink w:anchor="_Toc411018624" w:history="1">
        <w:r w:rsidRPr="008B1445">
          <w:rPr>
            <w:rStyle w:val="ac"/>
            <w:noProof/>
          </w:rPr>
          <w:t>3.8.3.5.2</w:t>
        </w:r>
        <w:r>
          <w:rPr>
            <w:rFonts w:asciiTheme="minorHAnsi" w:eastAsiaTheme="minorEastAsia" w:hAnsiTheme="minorHAnsi" w:cstheme="minorBidi"/>
            <w:noProof/>
            <w:sz w:val="22"/>
            <w:szCs w:val="22"/>
          </w:rPr>
          <w:tab/>
        </w:r>
        <w:r w:rsidRPr="008B1445">
          <w:rPr>
            <w:rStyle w:val="ac"/>
            <w:noProof/>
          </w:rPr>
          <w:t>Канал отправки уведомления в папку «Входящие уведомления»</w:t>
        </w:r>
        <w:r>
          <w:rPr>
            <w:noProof/>
            <w:webHidden/>
          </w:rPr>
          <w:tab/>
        </w:r>
        <w:r>
          <w:rPr>
            <w:noProof/>
            <w:webHidden/>
          </w:rPr>
          <w:fldChar w:fldCharType="begin"/>
        </w:r>
        <w:r>
          <w:rPr>
            <w:noProof/>
            <w:webHidden/>
          </w:rPr>
          <w:instrText xml:space="preserve"> PAGEREF _Toc411018624 \h </w:instrText>
        </w:r>
        <w:r>
          <w:rPr>
            <w:noProof/>
            <w:webHidden/>
          </w:rPr>
        </w:r>
        <w:r>
          <w:rPr>
            <w:noProof/>
            <w:webHidden/>
          </w:rPr>
          <w:fldChar w:fldCharType="separate"/>
        </w:r>
        <w:r>
          <w:rPr>
            <w:noProof/>
            <w:webHidden/>
          </w:rPr>
          <w:t>70</w:t>
        </w:r>
        <w:r>
          <w:rPr>
            <w:noProof/>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5" w:history="1">
        <w:r w:rsidRPr="008B1445">
          <w:rPr>
            <w:rStyle w:val="ac"/>
          </w:rPr>
          <w:t>3.8.3.6</w:t>
        </w:r>
        <w:r>
          <w:rPr>
            <w:rFonts w:asciiTheme="minorHAnsi" w:eastAsiaTheme="minorEastAsia" w:hAnsiTheme="minorHAnsi" w:cstheme="minorBidi"/>
            <w:sz w:val="22"/>
            <w:szCs w:val="22"/>
          </w:rPr>
          <w:tab/>
        </w:r>
        <w:r w:rsidRPr="008B1445">
          <w:rPr>
            <w:rStyle w:val="ac"/>
          </w:rPr>
          <w:t>Сервис формирования текста сообщения</w:t>
        </w:r>
        <w:r>
          <w:rPr>
            <w:webHidden/>
          </w:rPr>
          <w:tab/>
        </w:r>
        <w:r>
          <w:rPr>
            <w:webHidden/>
          </w:rPr>
          <w:fldChar w:fldCharType="begin"/>
        </w:r>
        <w:r>
          <w:rPr>
            <w:webHidden/>
          </w:rPr>
          <w:instrText xml:space="preserve"> PAGEREF _Toc411018625 \h </w:instrText>
        </w:r>
        <w:r>
          <w:rPr>
            <w:webHidden/>
          </w:rPr>
        </w:r>
        <w:r>
          <w:rPr>
            <w:webHidden/>
          </w:rPr>
          <w:fldChar w:fldCharType="separate"/>
        </w:r>
        <w:r>
          <w:rPr>
            <w:webHidden/>
          </w:rPr>
          <w:t>70</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6" w:history="1">
        <w:r w:rsidRPr="008B1445">
          <w:rPr>
            <w:rStyle w:val="ac"/>
          </w:rPr>
          <w:t>3.8.3.7</w:t>
        </w:r>
        <w:r>
          <w:rPr>
            <w:rFonts w:asciiTheme="minorHAnsi" w:eastAsiaTheme="minorEastAsia" w:hAnsiTheme="minorHAnsi" w:cstheme="minorBidi"/>
            <w:sz w:val="22"/>
            <w:szCs w:val="22"/>
          </w:rPr>
          <w:tab/>
        </w:r>
        <w:r w:rsidRPr="008B1445">
          <w:rPr>
            <w:rStyle w:val="ac"/>
          </w:rPr>
          <w:t>Сервис формирования ссылки</w:t>
        </w:r>
        <w:r>
          <w:rPr>
            <w:webHidden/>
          </w:rPr>
          <w:tab/>
        </w:r>
        <w:r>
          <w:rPr>
            <w:webHidden/>
          </w:rPr>
          <w:fldChar w:fldCharType="begin"/>
        </w:r>
        <w:r>
          <w:rPr>
            <w:webHidden/>
          </w:rPr>
          <w:instrText xml:space="preserve"> PAGEREF _Toc411018626 \h </w:instrText>
        </w:r>
        <w:r>
          <w:rPr>
            <w:webHidden/>
          </w:rPr>
        </w:r>
        <w:r>
          <w:rPr>
            <w:webHidden/>
          </w:rPr>
          <w:fldChar w:fldCharType="separate"/>
        </w:r>
        <w:r>
          <w:rPr>
            <w:webHidden/>
          </w:rPr>
          <w:t>72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7" w:history="1">
        <w:r w:rsidRPr="008B1445">
          <w:rPr>
            <w:rStyle w:val="ac"/>
          </w:rPr>
          <w:t>3.8.3.8</w:t>
        </w:r>
        <w:r>
          <w:rPr>
            <w:rFonts w:asciiTheme="minorHAnsi" w:eastAsiaTheme="minorEastAsia" w:hAnsiTheme="minorHAnsi" w:cstheme="minorBidi"/>
            <w:sz w:val="22"/>
            <w:szCs w:val="22"/>
          </w:rPr>
          <w:tab/>
        </w:r>
        <w:r w:rsidRPr="008B1445">
          <w:rPr>
            <w:rStyle w:val="ac"/>
          </w:rPr>
          <w:t>Подсистема формирования уведомлений по событиям</w:t>
        </w:r>
        <w:r>
          <w:rPr>
            <w:webHidden/>
          </w:rPr>
          <w:tab/>
        </w:r>
        <w:r>
          <w:rPr>
            <w:webHidden/>
          </w:rPr>
          <w:fldChar w:fldCharType="begin"/>
        </w:r>
        <w:r>
          <w:rPr>
            <w:webHidden/>
          </w:rPr>
          <w:instrText xml:space="preserve"> PAGEREF _Toc411018627 \h </w:instrText>
        </w:r>
        <w:r>
          <w:rPr>
            <w:webHidden/>
          </w:rPr>
        </w:r>
        <w:r>
          <w:rPr>
            <w:webHidden/>
          </w:rPr>
          <w:fldChar w:fldCharType="separate"/>
        </w:r>
        <w:r>
          <w:rPr>
            <w:webHidden/>
          </w:rPr>
          <w:t>73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8" w:history="1">
        <w:r w:rsidRPr="008B1445">
          <w:rPr>
            <w:rStyle w:val="ac"/>
          </w:rPr>
          <w:t>3.8.3.9</w:t>
        </w:r>
        <w:r>
          <w:rPr>
            <w:rFonts w:asciiTheme="minorHAnsi" w:eastAsiaTheme="minorEastAsia" w:hAnsiTheme="minorHAnsi" w:cstheme="minorBidi"/>
            <w:sz w:val="22"/>
            <w:szCs w:val="22"/>
          </w:rPr>
          <w:tab/>
        </w:r>
        <w:r w:rsidRPr="008B1445">
          <w:rPr>
            <w:rStyle w:val="ac"/>
          </w:rPr>
          <w:t>Периодическое задание, формирующее уведомления по расписанию</w:t>
        </w:r>
        <w:r>
          <w:rPr>
            <w:webHidden/>
          </w:rPr>
          <w:tab/>
        </w:r>
        <w:r>
          <w:rPr>
            <w:webHidden/>
          </w:rPr>
          <w:fldChar w:fldCharType="begin"/>
        </w:r>
        <w:r>
          <w:rPr>
            <w:webHidden/>
          </w:rPr>
          <w:instrText xml:space="preserve"> PAGEREF _Toc411018628 \h </w:instrText>
        </w:r>
        <w:r>
          <w:rPr>
            <w:webHidden/>
          </w:rPr>
        </w:r>
        <w:r>
          <w:rPr>
            <w:webHidden/>
          </w:rPr>
          <w:fldChar w:fldCharType="separate"/>
        </w:r>
        <w:r>
          <w:rPr>
            <w:webHidden/>
          </w:rPr>
          <w:t>77</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29" w:history="1">
        <w:r w:rsidRPr="008B1445">
          <w:rPr>
            <w:rStyle w:val="ac"/>
          </w:rPr>
          <w:t>3.8.3.10</w:t>
        </w:r>
        <w:r>
          <w:rPr>
            <w:rFonts w:asciiTheme="minorHAnsi" w:eastAsiaTheme="minorEastAsia" w:hAnsiTheme="minorHAnsi" w:cstheme="minorBidi"/>
            <w:sz w:val="22"/>
            <w:szCs w:val="22"/>
          </w:rPr>
          <w:tab/>
        </w:r>
        <w:r w:rsidRPr="008B1445">
          <w:rPr>
            <w:rStyle w:val="ac"/>
          </w:rPr>
          <w:t xml:space="preserve">Задача подсистемы </w:t>
        </w:r>
        <w:r w:rsidRPr="008B1445">
          <w:rPr>
            <w:rStyle w:val="ac"/>
            <w:lang w:val="en-US"/>
          </w:rPr>
          <w:t>workflow</w:t>
        </w:r>
        <w:r w:rsidRPr="008B1445">
          <w:rPr>
            <w:rStyle w:val="ac"/>
          </w:rPr>
          <w:t xml:space="preserve"> для формирования уведомлений</w:t>
        </w:r>
        <w:r>
          <w:rPr>
            <w:webHidden/>
          </w:rPr>
          <w:tab/>
        </w:r>
        <w:r>
          <w:rPr>
            <w:webHidden/>
          </w:rPr>
          <w:fldChar w:fldCharType="begin"/>
        </w:r>
        <w:r>
          <w:rPr>
            <w:webHidden/>
          </w:rPr>
          <w:instrText xml:space="preserve"> PAGEREF _Toc411018629 \h </w:instrText>
        </w:r>
        <w:r>
          <w:rPr>
            <w:webHidden/>
          </w:rPr>
        </w:r>
        <w:r>
          <w:rPr>
            <w:webHidden/>
          </w:rPr>
          <w:fldChar w:fldCharType="separate"/>
        </w:r>
        <w:r>
          <w:rPr>
            <w:webHidden/>
          </w:rPr>
          <w:t>79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30" w:history="1">
        <w:r w:rsidRPr="008B1445">
          <w:rPr>
            <w:rStyle w:val="ac"/>
          </w:rPr>
          <w:t>3.8.3.11</w:t>
        </w:r>
        <w:r>
          <w:rPr>
            <w:rFonts w:asciiTheme="minorHAnsi" w:eastAsiaTheme="minorEastAsia" w:hAnsiTheme="minorHAnsi" w:cstheme="minorBidi"/>
            <w:sz w:val="22"/>
            <w:szCs w:val="22"/>
          </w:rPr>
          <w:tab/>
        </w:r>
        <w:r w:rsidRPr="008B1445">
          <w:rPr>
            <w:rStyle w:val="ac"/>
          </w:rPr>
          <w:t>Доработка сервисов динамических групп и контекстных ролей</w:t>
        </w:r>
        <w:r>
          <w:rPr>
            <w:webHidden/>
          </w:rPr>
          <w:tab/>
        </w:r>
        <w:r>
          <w:rPr>
            <w:webHidden/>
          </w:rPr>
          <w:fldChar w:fldCharType="begin"/>
        </w:r>
        <w:r>
          <w:rPr>
            <w:webHidden/>
          </w:rPr>
          <w:instrText xml:space="preserve"> PAGEREF _Toc411018630 \h </w:instrText>
        </w:r>
        <w:r>
          <w:rPr>
            <w:webHidden/>
          </w:rPr>
        </w:r>
        <w:r>
          <w:rPr>
            <w:webHidden/>
          </w:rPr>
          <w:fldChar w:fldCharType="separate"/>
        </w:r>
        <w:r>
          <w:rPr>
            <w:webHidden/>
          </w:rPr>
          <w:t>79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31" w:history="1">
        <w:r w:rsidRPr="008B1445">
          <w:rPr>
            <w:rStyle w:val="ac"/>
          </w:rPr>
          <w:t>3.8.3.12</w:t>
        </w:r>
        <w:r>
          <w:rPr>
            <w:rFonts w:asciiTheme="minorHAnsi" w:eastAsiaTheme="minorEastAsia" w:hAnsiTheme="minorHAnsi" w:cstheme="minorBidi"/>
            <w:sz w:val="22"/>
            <w:szCs w:val="22"/>
          </w:rPr>
          <w:tab/>
        </w:r>
        <w:r w:rsidRPr="008B1445">
          <w:rPr>
            <w:rStyle w:val="ac"/>
          </w:rPr>
          <w:t xml:space="preserve">Сервис поиска доменных объектов с помощью </w:t>
        </w:r>
        <w:r w:rsidRPr="008B1445">
          <w:rPr>
            <w:rStyle w:val="ac"/>
            <w:lang w:val="en-US"/>
          </w:rPr>
          <w:t>DOEL</w:t>
        </w:r>
        <w:r w:rsidRPr="008B1445">
          <w:rPr>
            <w:rStyle w:val="ac"/>
          </w:rPr>
          <w:t>, запроса или класса</w:t>
        </w:r>
        <w:r>
          <w:rPr>
            <w:webHidden/>
          </w:rPr>
          <w:tab/>
        </w:r>
        <w:r>
          <w:rPr>
            <w:webHidden/>
          </w:rPr>
          <w:fldChar w:fldCharType="begin"/>
        </w:r>
        <w:r>
          <w:rPr>
            <w:webHidden/>
          </w:rPr>
          <w:instrText xml:space="preserve"> PAGEREF _Toc411018631 \h </w:instrText>
        </w:r>
        <w:r>
          <w:rPr>
            <w:webHidden/>
          </w:rPr>
        </w:r>
        <w:r>
          <w:rPr>
            <w:webHidden/>
          </w:rPr>
          <w:fldChar w:fldCharType="separate"/>
        </w:r>
        <w:r>
          <w:rPr>
            <w:webHidden/>
          </w:rPr>
          <w:t>80</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32" w:history="1">
        <w:r w:rsidRPr="008B1445">
          <w:rPr>
            <w:rStyle w:val="ac"/>
            <w:noProof/>
          </w:rPr>
          <w:t>3.9</w:t>
        </w:r>
        <w:r>
          <w:rPr>
            <w:rFonts w:asciiTheme="minorHAnsi" w:eastAsiaTheme="minorEastAsia" w:hAnsiTheme="minorHAnsi" w:cstheme="minorBidi"/>
            <w:b w:val="0"/>
            <w:bCs w:val="0"/>
            <w:noProof/>
            <w:sz w:val="22"/>
            <w:szCs w:val="22"/>
          </w:rPr>
          <w:tab/>
        </w:r>
        <w:r w:rsidRPr="008B1445">
          <w:rPr>
            <w:rStyle w:val="ac"/>
            <w:noProof/>
          </w:rPr>
          <w:t>Интеграция с JasperReports</w:t>
        </w:r>
        <w:r>
          <w:rPr>
            <w:noProof/>
            <w:webHidden/>
          </w:rPr>
          <w:tab/>
        </w:r>
        <w:r>
          <w:rPr>
            <w:noProof/>
            <w:webHidden/>
          </w:rPr>
          <w:fldChar w:fldCharType="begin"/>
        </w:r>
        <w:r>
          <w:rPr>
            <w:noProof/>
            <w:webHidden/>
          </w:rPr>
          <w:instrText xml:space="preserve"> PAGEREF _Toc411018632 \h </w:instrText>
        </w:r>
        <w:r>
          <w:rPr>
            <w:noProof/>
            <w:webHidden/>
          </w:rPr>
        </w:r>
        <w:r>
          <w:rPr>
            <w:noProof/>
            <w:webHidden/>
          </w:rPr>
          <w:fldChar w:fldCharType="separate"/>
        </w:r>
        <w:r>
          <w:rPr>
            <w:noProof/>
            <w:webHidden/>
          </w:rPr>
          <w:t>81</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33" w:history="1">
        <w:r w:rsidRPr="008B1445">
          <w:rPr>
            <w:rStyle w:val="ac"/>
          </w:rPr>
          <w:t>3.9.1</w:t>
        </w:r>
        <w:r>
          <w:rPr>
            <w:rFonts w:asciiTheme="minorHAnsi" w:eastAsiaTheme="minorEastAsia" w:hAnsiTheme="minorHAnsi" w:cstheme="minorBidi"/>
            <w:sz w:val="22"/>
            <w:szCs w:val="22"/>
          </w:rPr>
          <w:tab/>
        </w:r>
        <w:r w:rsidRPr="008B1445">
          <w:rPr>
            <w:rStyle w:val="ac"/>
          </w:rPr>
          <w:t>Основные положения</w:t>
        </w:r>
        <w:r>
          <w:rPr>
            <w:webHidden/>
          </w:rPr>
          <w:tab/>
        </w:r>
        <w:r>
          <w:rPr>
            <w:webHidden/>
          </w:rPr>
          <w:fldChar w:fldCharType="begin"/>
        </w:r>
        <w:r>
          <w:rPr>
            <w:webHidden/>
          </w:rPr>
          <w:instrText xml:space="preserve"> PAGEREF _Toc411018633 \h </w:instrText>
        </w:r>
        <w:r>
          <w:rPr>
            <w:webHidden/>
          </w:rPr>
        </w:r>
        <w:r>
          <w:rPr>
            <w:webHidden/>
          </w:rPr>
          <w:fldChar w:fldCharType="separate"/>
        </w:r>
        <w:r>
          <w:rPr>
            <w:webHidden/>
          </w:rPr>
          <w:t>81</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34" w:history="1">
        <w:r w:rsidRPr="008B1445">
          <w:rPr>
            <w:rStyle w:val="ac"/>
          </w:rPr>
          <w:t>3.9.2</w:t>
        </w:r>
        <w:r>
          <w:rPr>
            <w:rFonts w:asciiTheme="minorHAnsi" w:eastAsiaTheme="minorEastAsia" w:hAnsiTheme="minorHAnsi" w:cstheme="minorBidi"/>
            <w:sz w:val="22"/>
            <w:szCs w:val="22"/>
          </w:rPr>
          <w:tab/>
        </w:r>
        <w:r w:rsidRPr="008B1445">
          <w:rPr>
            <w:rStyle w:val="ac"/>
          </w:rPr>
          <w:t>Способ интеграции</w:t>
        </w:r>
        <w:r>
          <w:rPr>
            <w:webHidden/>
          </w:rPr>
          <w:tab/>
        </w:r>
        <w:r>
          <w:rPr>
            <w:webHidden/>
          </w:rPr>
          <w:fldChar w:fldCharType="begin"/>
        </w:r>
        <w:r>
          <w:rPr>
            <w:webHidden/>
          </w:rPr>
          <w:instrText xml:space="preserve"> PAGEREF _Toc411018634 \h </w:instrText>
        </w:r>
        <w:r>
          <w:rPr>
            <w:webHidden/>
          </w:rPr>
        </w:r>
        <w:r>
          <w:rPr>
            <w:webHidden/>
          </w:rPr>
          <w:fldChar w:fldCharType="separate"/>
        </w:r>
        <w:r>
          <w:rPr>
            <w:webHidden/>
          </w:rPr>
          <w:t>81</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35" w:history="1">
        <w:r w:rsidRPr="008B1445">
          <w:rPr>
            <w:rStyle w:val="ac"/>
          </w:rPr>
          <w:t>3.9.3</w:t>
        </w:r>
        <w:r>
          <w:rPr>
            <w:rFonts w:asciiTheme="minorHAnsi" w:eastAsiaTheme="minorEastAsia" w:hAnsiTheme="minorHAnsi" w:cstheme="minorBidi"/>
            <w:sz w:val="22"/>
            <w:szCs w:val="22"/>
          </w:rPr>
          <w:tab/>
        </w:r>
        <w:r w:rsidRPr="008B1445">
          <w:rPr>
            <w:rStyle w:val="ac"/>
          </w:rPr>
          <w:t>JDBC драйвер</w:t>
        </w:r>
        <w:r>
          <w:rPr>
            <w:webHidden/>
          </w:rPr>
          <w:tab/>
        </w:r>
        <w:r>
          <w:rPr>
            <w:webHidden/>
          </w:rPr>
          <w:fldChar w:fldCharType="begin"/>
        </w:r>
        <w:r>
          <w:rPr>
            <w:webHidden/>
          </w:rPr>
          <w:instrText xml:space="preserve"> PAGEREF _Toc411018635 \h </w:instrText>
        </w:r>
        <w:r>
          <w:rPr>
            <w:webHidden/>
          </w:rPr>
        </w:r>
        <w:r>
          <w:rPr>
            <w:webHidden/>
          </w:rPr>
          <w:fldChar w:fldCharType="separate"/>
        </w:r>
        <w:r>
          <w:rPr>
            <w:webHidden/>
          </w:rPr>
          <w:t>82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36" w:history="1">
        <w:r w:rsidRPr="008B1445">
          <w:rPr>
            <w:rStyle w:val="ac"/>
          </w:rPr>
          <w:t>3.9.4</w:t>
        </w:r>
        <w:r>
          <w:rPr>
            <w:rFonts w:asciiTheme="minorHAnsi" w:eastAsiaTheme="minorEastAsia" w:hAnsiTheme="minorHAnsi" w:cstheme="minorBidi"/>
            <w:sz w:val="22"/>
            <w:szCs w:val="22"/>
          </w:rPr>
          <w:tab/>
        </w:r>
        <w:r w:rsidRPr="008B1445">
          <w:rPr>
            <w:rStyle w:val="ac"/>
          </w:rPr>
          <w:t>Описание сущностей</w:t>
        </w:r>
        <w:r>
          <w:rPr>
            <w:webHidden/>
          </w:rPr>
          <w:tab/>
        </w:r>
        <w:r>
          <w:rPr>
            <w:webHidden/>
          </w:rPr>
          <w:fldChar w:fldCharType="begin"/>
        </w:r>
        <w:r>
          <w:rPr>
            <w:webHidden/>
          </w:rPr>
          <w:instrText xml:space="preserve"> PAGEREF _Toc411018636 \h </w:instrText>
        </w:r>
        <w:r>
          <w:rPr>
            <w:webHidden/>
          </w:rPr>
        </w:r>
        <w:r>
          <w:rPr>
            <w:webHidden/>
          </w:rPr>
          <w:fldChar w:fldCharType="separate"/>
        </w:r>
        <w:r>
          <w:rPr>
            <w:webHidden/>
          </w:rPr>
          <w:t>83</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37" w:history="1">
        <w:r w:rsidRPr="008B1445">
          <w:rPr>
            <w:rStyle w:val="ac"/>
          </w:rPr>
          <w:t>3.9.5</w:t>
        </w:r>
        <w:r>
          <w:rPr>
            <w:rFonts w:asciiTheme="minorHAnsi" w:eastAsiaTheme="minorEastAsia" w:hAnsiTheme="minorHAnsi" w:cstheme="minorBidi"/>
            <w:sz w:val="22"/>
            <w:szCs w:val="22"/>
          </w:rPr>
          <w:tab/>
        </w:r>
        <w:r w:rsidRPr="008B1445">
          <w:rPr>
            <w:rStyle w:val="ac"/>
          </w:rPr>
          <w:t xml:space="preserve">Настройка подключения программ используя </w:t>
        </w:r>
        <w:r w:rsidRPr="008B1445">
          <w:rPr>
            <w:rStyle w:val="ac"/>
            <w:lang w:val="en-US"/>
          </w:rPr>
          <w:t>JDBC</w:t>
        </w:r>
        <w:r w:rsidRPr="008B1445">
          <w:rPr>
            <w:rStyle w:val="ac"/>
          </w:rPr>
          <w:t xml:space="preserve"> драйвер</w:t>
        </w:r>
        <w:r>
          <w:rPr>
            <w:webHidden/>
          </w:rPr>
          <w:tab/>
        </w:r>
        <w:r>
          <w:rPr>
            <w:webHidden/>
          </w:rPr>
          <w:fldChar w:fldCharType="begin"/>
        </w:r>
        <w:r>
          <w:rPr>
            <w:webHidden/>
          </w:rPr>
          <w:instrText xml:space="preserve"> PAGEREF _Toc411018637 \h </w:instrText>
        </w:r>
        <w:r>
          <w:rPr>
            <w:webHidden/>
          </w:rPr>
        </w:r>
        <w:r>
          <w:rPr>
            <w:webHidden/>
          </w:rPr>
          <w:fldChar w:fldCharType="separate"/>
        </w:r>
        <w:r>
          <w:rPr>
            <w:webHidden/>
          </w:rPr>
          <w:t>85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38" w:history="1">
        <w:r w:rsidRPr="008B1445">
          <w:rPr>
            <w:rStyle w:val="ac"/>
          </w:rPr>
          <w:t>3.9.5.1</w:t>
        </w:r>
        <w:r>
          <w:rPr>
            <w:rFonts w:asciiTheme="minorHAnsi" w:eastAsiaTheme="minorEastAsia" w:hAnsiTheme="minorHAnsi" w:cstheme="minorBidi"/>
            <w:sz w:val="22"/>
            <w:szCs w:val="22"/>
          </w:rPr>
          <w:tab/>
        </w:r>
        <w:r w:rsidRPr="008B1445">
          <w:rPr>
            <w:rStyle w:val="ac"/>
          </w:rPr>
          <w:t>SQuirreL SQL Client</w:t>
        </w:r>
        <w:r>
          <w:rPr>
            <w:webHidden/>
          </w:rPr>
          <w:tab/>
        </w:r>
        <w:r>
          <w:rPr>
            <w:webHidden/>
          </w:rPr>
          <w:fldChar w:fldCharType="begin"/>
        </w:r>
        <w:r>
          <w:rPr>
            <w:webHidden/>
          </w:rPr>
          <w:instrText xml:space="preserve"> PAGEREF _Toc411018638 \h </w:instrText>
        </w:r>
        <w:r>
          <w:rPr>
            <w:webHidden/>
          </w:rPr>
        </w:r>
        <w:r>
          <w:rPr>
            <w:webHidden/>
          </w:rPr>
          <w:fldChar w:fldCharType="separate"/>
        </w:r>
        <w:r>
          <w:rPr>
            <w:webHidden/>
          </w:rPr>
          <w:t>85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39" w:history="1">
        <w:r w:rsidRPr="008B1445">
          <w:rPr>
            <w:rStyle w:val="ac"/>
            <w:lang w:val="en-US"/>
          </w:rPr>
          <w:t>3.9.5.2</w:t>
        </w:r>
        <w:r>
          <w:rPr>
            <w:rFonts w:asciiTheme="minorHAnsi" w:eastAsiaTheme="minorEastAsia" w:hAnsiTheme="minorHAnsi" w:cstheme="minorBidi"/>
            <w:sz w:val="22"/>
            <w:szCs w:val="22"/>
          </w:rPr>
          <w:tab/>
        </w:r>
        <w:r w:rsidRPr="008B1445">
          <w:rPr>
            <w:rStyle w:val="ac"/>
            <w:lang w:val="en-US"/>
          </w:rPr>
          <w:t>JasperReport Studio</w:t>
        </w:r>
        <w:r>
          <w:rPr>
            <w:webHidden/>
          </w:rPr>
          <w:tab/>
        </w:r>
        <w:r>
          <w:rPr>
            <w:webHidden/>
          </w:rPr>
          <w:fldChar w:fldCharType="begin"/>
        </w:r>
        <w:r>
          <w:rPr>
            <w:webHidden/>
          </w:rPr>
          <w:instrText xml:space="preserve"> PAGEREF _Toc411018639 \h </w:instrText>
        </w:r>
        <w:r>
          <w:rPr>
            <w:webHidden/>
          </w:rPr>
        </w:r>
        <w:r>
          <w:rPr>
            <w:webHidden/>
          </w:rPr>
          <w:fldChar w:fldCharType="separate"/>
        </w:r>
        <w:r>
          <w:rPr>
            <w:webHidden/>
          </w:rPr>
          <w:t>87</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40" w:history="1">
        <w:r w:rsidRPr="008B1445">
          <w:rPr>
            <w:rStyle w:val="ac"/>
            <w:noProof/>
          </w:rPr>
          <w:t>3.10</w:t>
        </w:r>
        <w:r>
          <w:rPr>
            <w:rFonts w:asciiTheme="minorHAnsi" w:eastAsiaTheme="minorEastAsia" w:hAnsiTheme="minorHAnsi" w:cstheme="minorBidi"/>
            <w:b w:val="0"/>
            <w:bCs w:val="0"/>
            <w:noProof/>
            <w:sz w:val="22"/>
            <w:szCs w:val="22"/>
          </w:rPr>
          <w:tab/>
        </w:r>
        <w:r w:rsidRPr="008B1445">
          <w:rPr>
            <w:rStyle w:val="ac"/>
            <w:noProof/>
          </w:rPr>
          <w:t>Подсистема импорта данных из CSV-файла</w:t>
        </w:r>
        <w:r>
          <w:rPr>
            <w:noProof/>
            <w:webHidden/>
          </w:rPr>
          <w:tab/>
        </w:r>
        <w:r>
          <w:rPr>
            <w:noProof/>
            <w:webHidden/>
          </w:rPr>
          <w:fldChar w:fldCharType="begin"/>
        </w:r>
        <w:r>
          <w:rPr>
            <w:noProof/>
            <w:webHidden/>
          </w:rPr>
          <w:instrText xml:space="preserve"> PAGEREF _Toc411018640 \h </w:instrText>
        </w:r>
        <w:r>
          <w:rPr>
            <w:noProof/>
            <w:webHidden/>
          </w:rPr>
        </w:r>
        <w:r>
          <w:rPr>
            <w:noProof/>
            <w:webHidden/>
          </w:rPr>
          <w:fldChar w:fldCharType="separate"/>
        </w:r>
        <w:r>
          <w:rPr>
            <w:noProof/>
            <w:webHidden/>
          </w:rPr>
          <w:t>88</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41" w:history="1">
        <w:r w:rsidRPr="008B1445">
          <w:rPr>
            <w:rStyle w:val="ac"/>
          </w:rPr>
          <w:t>3.10.1</w:t>
        </w:r>
        <w:r>
          <w:rPr>
            <w:rFonts w:asciiTheme="minorHAnsi" w:eastAsiaTheme="minorEastAsia" w:hAnsiTheme="minorHAnsi" w:cstheme="minorBidi"/>
            <w:sz w:val="22"/>
            <w:szCs w:val="22"/>
          </w:rPr>
          <w:tab/>
        </w:r>
        <w:r w:rsidRPr="008B1445">
          <w:rPr>
            <w:rStyle w:val="ac"/>
          </w:rPr>
          <w:t xml:space="preserve">Загрузка данных с помощью </w:t>
        </w:r>
        <w:r w:rsidRPr="008B1445">
          <w:rPr>
            <w:rStyle w:val="ac"/>
            <w:lang w:val="en-US"/>
          </w:rPr>
          <w:t>remote</w:t>
        </w:r>
        <w:r w:rsidRPr="008B1445">
          <w:rPr>
            <w:rStyle w:val="ac"/>
          </w:rPr>
          <w:t xml:space="preserve"> вызова метода сервиса ImportDataService.</w:t>
        </w:r>
        <w:r>
          <w:rPr>
            <w:webHidden/>
          </w:rPr>
          <w:tab/>
        </w:r>
        <w:r>
          <w:rPr>
            <w:webHidden/>
          </w:rPr>
          <w:fldChar w:fldCharType="begin"/>
        </w:r>
        <w:r>
          <w:rPr>
            <w:webHidden/>
          </w:rPr>
          <w:instrText xml:space="preserve"> PAGEREF _Toc411018641 \h </w:instrText>
        </w:r>
        <w:r>
          <w:rPr>
            <w:webHidden/>
          </w:rPr>
        </w:r>
        <w:r>
          <w:rPr>
            <w:webHidden/>
          </w:rPr>
          <w:fldChar w:fldCharType="separate"/>
        </w:r>
        <w:r>
          <w:rPr>
            <w:webHidden/>
          </w:rPr>
          <w:t>88</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42" w:history="1">
        <w:r w:rsidRPr="008B1445">
          <w:rPr>
            <w:rStyle w:val="ac"/>
          </w:rPr>
          <w:t>3.10.2</w:t>
        </w:r>
        <w:r>
          <w:rPr>
            <w:rFonts w:asciiTheme="minorHAnsi" w:eastAsiaTheme="minorEastAsia" w:hAnsiTheme="minorHAnsi" w:cstheme="minorBidi"/>
            <w:sz w:val="22"/>
            <w:szCs w:val="22"/>
          </w:rPr>
          <w:tab/>
        </w:r>
        <w:r w:rsidRPr="008B1445">
          <w:rPr>
            <w:rStyle w:val="ac"/>
          </w:rPr>
          <w:t>Автоматическая загрузка данных при старте сервера</w:t>
        </w:r>
        <w:r>
          <w:rPr>
            <w:webHidden/>
          </w:rPr>
          <w:tab/>
        </w:r>
        <w:r>
          <w:rPr>
            <w:webHidden/>
          </w:rPr>
          <w:fldChar w:fldCharType="begin"/>
        </w:r>
        <w:r>
          <w:rPr>
            <w:webHidden/>
          </w:rPr>
          <w:instrText xml:space="preserve"> PAGEREF _Toc411018642 \h </w:instrText>
        </w:r>
        <w:r>
          <w:rPr>
            <w:webHidden/>
          </w:rPr>
        </w:r>
        <w:r>
          <w:rPr>
            <w:webHidden/>
          </w:rPr>
          <w:fldChar w:fldCharType="separate"/>
        </w:r>
        <w:r>
          <w:rPr>
            <w:webHidden/>
          </w:rPr>
          <w:t>89</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43" w:history="1">
        <w:r w:rsidRPr="008B1445">
          <w:rPr>
            <w:rStyle w:val="ac"/>
            <w:lang w:val="en-US"/>
          </w:rPr>
          <w:t>3.10.3</w:t>
        </w:r>
        <w:r>
          <w:rPr>
            <w:rFonts w:asciiTheme="minorHAnsi" w:eastAsiaTheme="minorEastAsia" w:hAnsiTheme="minorHAnsi" w:cstheme="minorBidi"/>
            <w:sz w:val="22"/>
            <w:szCs w:val="22"/>
          </w:rPr>
          <w:tab/>
        </w:r>
        <w:r w:rsidRPr="008B1445">
          <w:rPr>
            <w:rStyle w:val="ac"/>
          </w:rPr>
          <w:t>Формат</w:t>
        </w:r>
        <w:r w:rsidRPr="008B1445">
          <w:rPr>
            <w:rStyle w:val="ac"/>
            <w:lang w:val="en-US"/>
          </w:rPr>
          <w:t xml:space="preserve"> </w:t>
        </w:r>
        <w:r w:rsidRPr="008B1445">
          <w:rPr>
            <w:rStyle w:val="ac"/>
          </w:rPr>
          <w:t>файла</w:t>
        </w:r>
        <w:r w:rsidRPr="008B1445">
          <w:rPr>
            <w:rStyle w:val="ac"/>
            <w:lang w:val="en-US"/>
          </w:rPr>
          <w:t xml:space="preserve"> </w:t>
        </w:r>
        <w:r w:rsidRPr="008B1445">
          <w:rPr>
            <w:rStyle w:val="ac"/>
          </w:rPr>
          <w:t>импорта</w:t>
        </w:r>
        <w:r w:rsidRPr="008B1445">
          <w:rPr>
            <w:rStyle w:val="ac"/>
            <w:lang w:val="en-US"/>
          </w:rPr>
          <w:t xml:space="preserve"> </w:t>
        </w:r>
        <w:r w:rsidRPr="008B1445">
          <w:rPr>
            <w:rStyle w:val="ac"/>
          </w:rPr>
          <w:t>данных</w:t>
        </w:r>
        <w:r>
          <w:rPr>
            <w:webHidden/>
          </w:rPr>
          <w:tab/>
        </w:r>
        <w:r>
          <w:rPr>
            <w:webHidden/>
          </w:rPr>
          <w:fldChar w:fldCharType="begin"/>
        </w:r>
        <w:r>
          <w:rPr>
            <w:webHidden/>
          </w:rPr>
          <w:instrText xml:space="preserve"> PAGEREF _Toc411018643 \h </w:instrText>
        </w:r>
        <w:r>
          <w:rPr>
            <w:webHidden/>
          </w:rPr>
        </w:r>
        <w:r>
          <w:rPr>
            <w:webHidden/>
          </w:rPr>
          <w:fldChar w:fldCharType="separate"/>
        </w:r>
        <w:r>
          <w:rPr>
            <w:webHidden/>
          </w:rPr>
          <w:t>89</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44" w:history="1">
        <w:r w:rsidRPr="008B1445">
          <w:rPr>
            <w:rStyle w:val="ac"/>
            <w:noProof/>
          </w:rPr>
          <w:t>3.11</w:t>
        </w:r>
        <w:r>
          <w:rPr>
            <w:rFonts w:asciiTheme="minorHAnsi" w:eastAsiaTheme="minorEastAsia" w:hAnsiTheme="minorHAnsi" w:cstheme="minorBidi"/>
            <w:b w:val="0"/>
            <w:bCs w:val="0"/>
            <w:noProof/>
            <w:sz w:val="22"/>
            <w:szCs w:val="22"/>
          </w:rPr>
          <w:tab/>
        </w:r>
        <w:r w:rsidRPr="008B1445">
          <w:rPr>
            <w:rStyle w:val="ac"/>
            <w:noProof/>
          </w:rPr>
          <w:t>Подсистема периодических заданий</w:t>
        </w:r>
        <w:r>
          <w:rPr>
            <w:noProof/>
            <w:webHidden/>
          </w:rPr>
          <w:tab/>
        </w:r>
        <w:r>
          <w:rPr>
            <w:noProof/>
            <w:webHidden/>
          </w:rPr>
          <w:fldChar w:fldCharType="begin"/>
        </w:r>
        <w:r>
          <w:rPr>
            <w:noProof/>
            <w:webHidden/>
          </w:rPr>
          <w:instrText xml:space="preserve"> PAGEREF _Toc411018644 \h </w:instrText>
        </w:r>
        <w:r>
          <w:rPr>
            <w:noProof/>
            <w:webHidden/>
          </w:rPr>
        </w:r>
        <w:r>
          <w:rPr>
            <w:noProof/>
            <w:webHidden/>
          </w:rPr>
          <w:fldChar w:fldCharType="separate"/>
        </w:r>
        <w:r>
          <w:rPr>
            <w:noProof/>
            <w:webHidden/>
          </w:rPr>
          <w:t>90</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45" w:history="1">
        <w:r w:rsidRPr="008B1445">
          <w:rPr>
            <w:rStyle w:val="ac"/>
          </w:rPr>
          <w:t>3.11.1</w:t>
        </w:r>
        <w:r>
          <w:rPr>
            <w:rFonts w:asciiTheme="minorHAnsi" w:eastAsiaTheme="minorEastAsia" w:hAnsiTheme="minorHAnsi" w:cstheme="minorBidi"/>
            <w:sz w:val="22"/>
            <w:szCs w:val="22"/>
          </w:rPr>
          <w:tab/>
        </w:r>
        <w:r w:rsidRPr="008B1445">
          <w:rPr>
            <w:rStyle w:val="ac"/>
          </w:rPr>
          <w:t>Основные положения</w:t>
        </w:r>
        <w:r>
          <w:rPr>
            <w:webHidden/>
          </w:rPr>
          <w:tab/>
        </w:r>
        <w:r>
          <w:rPr>
            <w:webHidden/>
          </w:rPr>
          <w:fldChar w:fldCharType="begin"/>
        </w:r>
        <w:r>
          <w:rPr>
            <w:webHidden/>
          </w:rPr>
          <w:instrText xml:space="preserve"> PAGEREF _Toc411018645 \h </w:instrText>
        </w:r>
        <w:r>
          <w:rPr>
            <w:webHidden/>
          </w:rPr>
        </w:r>
        <w:r>
          <w:rPr>
            <w:webHidden/>
          </w:rPr>
          <w:fldChar w:fldCharType="separate"/>
        </w:r>
        <w:r>
          <w:rPr>
            <w:webHidden/>
          </w:rPr>
          <w:t>90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46" w:history="1">
        <w:r w:rsidRPr="008B1445">
          <w:rPr>
            <w:rStyle w:val="ac"/>
          </w:rPr>
          <w:t>3.11.2</w:t>
        </w:r>
        <w:r>
          <w:rPr>
            <w:rFonts w:asciiTheme="minorHAnsi" w:eastAsiaTheme="minorEastAsia" w:hAnsiTheme="minorHAnsi" w:cstheme="minorBidi"/>
            <w:sz w:val="22"/>
            <w:szCs w:val="22"/>
          </w:rPr>
          <w:tab/>
        </w:r>
        <w:r w:rsidRPr="008B1445">
          <w:rPr>
            <w:rStyle w:val="ac"/>
          </w:rPr>
          <w:t>Реализация</w:t>
        </w:r>
        <w:r>
          <w:rPr>
            <w:webHidden/>
          </w:rPr>
          <w:tab/>
        </w:r>
        <w:r>
          <w:rPr>
            <w:webHidden/>
          </w:rPr>
          <w:fldChar w:fldCharType="begin"/>
        </w:r>
        <w:r>
          <w:rPr>
            <w:webHidden/>
          </w:rPr>
          <w:instrText xml:space="preserve"> PAGEREF _Toc411018646 \h </w:instrText>
        </w:r>
        <w:r>
          <w:rPr>
            <w:webHidden/>
          </w:rPr>
        </w:r>
        <w:r>
          <w:rPr>
            <w:webHidden/>
          </w:rPr>
          <w:fldChar w:fldCharType="separate"/>
        </w:r>
        <w:r>
          <w:rPr>
            <w:webHidden/>
          </w:rPr>
          <w:t>91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47" w:history="1">
        <w:r w:rsidRPr="008B1445">
          <w:rPr>
            <w:rStyle w:val="ac"/>
          </w:rPr>
          <w:t>3.11.2.1</w:t>
        </w:r>
        <w:r>
          <w:rPr>
            <w:rFonts w:asciiTheme="minorHAnsi" w:eastAsiaTheme="minorEastAsia" w:hAnsiTheme="minorHAnsi" w:cstheme="minorBidi"/>
            <w:sz w:val="22"/>
            <w:szCs w:val="22"/>
          </w:rPr>
          <w:tab/>
        </w:r>
        <w:r w:rsidRPr="008B1445">
          <w:rPr>
            <w:rStyle w:val="ac"/>
          </w:rPr>
          <w:t>Инициализация</w:t>
        </w:r>
        <w:r>
          <w:rPr>
            <w:webHidden/>
          </w:rPr>
          <w:tab/>
        </w:r>
        <w:r>
          <w:rPr>
            <w:webHidden/>
          </w:rPr>
          <w:fldChar w:fldCharType="begin"/>
        </w:r>
        <w:r>
          <w:rPr>
            <w:webHidden/>
          </w:rPr>
          <w:instrText xml:space="preserve"> PAGEREF _Toc411018647 \h </w:instrText>
        </w:r>
        <w:r>
          <w:rPr>
            <w:webHidden/>
          </w:rPr>
        </w:r>
        <w:r>
          <w:rPr>
            <w:webHidden/>
          </w:rPr>
          <w:fldChar w:fldCharType="separate"/>
        </w:r>
        <w:r>
          <w:rPr>
            <w:webHidden/>
          </w:rPr>
          <w:t>91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48" w:history="1">
        <w:r w:rsidRPr="008B1445">
          <w:rPr>
            <w:rStyle w:val="ac"/>
          </w:rPr>
          <w:t>3.11.2.2</w:t>
        </w:r>
        <w:r>
          <w:rPr>
            <w:rFonts w:asciiTheme="minorHAnsi" w:eastAsiaTheme="minorEastAsia" w:hAnsiTheme="minorHAnsi" w:cstheme="minorBidi"/>
            <w:sz w:val="22"/>
            <w:szCs w:val="22"/>
          </w:rPr>
          <w:tab/>
        </w:r>
        <w:r w:rsidRPr="008B1445">
          <w:rPr>
            <w:rStyle w:val="ac"/>
          </w:rPr>
          <w:t>Работа</w:t>
        </w:r>
        <w:r>
          <w:rPr>
            <w:webHidden/>
          </w:rPr>
          <w:tab/>
        </w:r>
        <w:r>
          <w:rPr>
            <w:webHidden/>
          </w:rPr>
          <w:fldChar w:fldCharType="begin"/>
        </w:r>
        <w:r>
          <w:rPr>
            <w:webHidden/>
          </w:rPr>
          <w:instrText xml:space="preserve"> PAGEREF _Toc411018648 \h </w:instrText>
        </w:r>
        <w:r>
          <w:rPr>
            <w:webHidden/>
          </w:rPr>
        </w:r>
        <w:r>
          <w:rPr>
            <w:webHidden/>
          </w:rPr>
          <w:fldChar w:fldCharType="separate"/>
        </w:r>
        <w:r>
          <w:rPr>
            <w:webHidden/>
          </w:rPr>
          <w:t>91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49" w:history="1">
        <w:r w:rsidRPr="008B1445">
          <w:rPr>
            <w:rStyle w:val="ac"/>
          </w:rPr>
          <w:t>3.11.2.3</w:t>
        </w:r>
        <w:r>
          <w:rPr>
            <w:rFonts w:asciiTheme="minorHAnsi" w:eastAsiaTheme="minorEastAsia" w:hAnsiTheme="minorHAnsi" w:cstheme="minorBidi"/>
            <w:sz w:val="22"/>
            <w:szCs w:val="22"/>
          </w:rPr>
          <w:tab/>
        </w:r>
        <w:r w:rsidRPr="008B1445">
          <w:rPr>
            <w:rStyle w:val="ac"/>
          </w:rPr>
          <w:t>Описание интерфейсов и доменных объектов</w:t>
        </w:r>
        <w:r>
          <w:rPr>
            <w:webHidden/>
          </w:rPr>
          <w:tab/>
        </w:r>
        <w:r>
          <w:rPr>
            <w:webHidden/>
          </w:rPr>
          <w:fldChar w:fldCharType="begin"/>
        </w:r>
        <w:r>
          <w:rPr>
            <w:webHidden/>
          </w:rPr>
          <w:instrText xml:space="preserve"> PAGEREF _Toc411018649 \h </w:instrText>
        </w:r>
        <w:r>
          <w:rPr>
            <w:webHidden/>
          </w:rPr>
        </w:r>
        <w:r>
          <w:rPr>
            <w:webHidden/>
          </w:rPr>
          <w:fldChar w:fldCharType="separate"/>
        </w:r>
        <w:r>
          <w:rPr>
            <w:webHidden/>
          </w:rPr>
          <w:t>92</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50" w:history="1">
        <w:r w:rsidRPr="008B1445">
          <w:rPr>
            <w:rStyle w:val="ac"/>
            <w:noProof/>
          </w:rPr>
          <w:t>3.12</w:t>
        </w:r>
        <w:r>
          <w:rPr>
            <w:rFonts w:asciiTheme="minorHAnsi" w:eastAsiaTheme="minorEastAsia" w:hAnsiTheme="minorHAnsi" w:cstheme="minorBidi"/>
            <w:b w:val="0"/>
            <w:bCs w:val="0"/>
            <w:noProof/>
            <w:sz w:val="22"/>
            <w:szCs w:val="22"/>
          </w:rPr>
          <w:tab/>
        </w:r>
        <w:r w:rsidRPr="008B1445">
          <w:rPr>
            <w:rStyle w:val="ac"/>
            <w:noProof/>
          </w:rPr>
          <w:t xml:space="preserve">Подсистема </w:t>
        </w:r>
        <w:r w:rsidRPr="008B1445">
          <w:rPr>
            <w:rStyle w:val="ac"/>
            <w:noProof/>
            <w:lang w:val="en-US"/>
          </w:rPr>
          <w:t>AuditLog</w:t>
        </w:r>
        <w:r>
          <w:rPr>
            <w:noProof/>
            <w:webHidden/>
          </w:rPr>
          <w:tab/>
        </w:r>
        <w:r>
          <w:rPr>
            <w:noProof/>
            <w:webHidden/>
          </w:rPr>
          <w:fldChar w:fldCharType="begin"/>
        </w:r>
        <w:r>
          <w:rPr>
            <w:noProof/>
            <w:webHidden/>
          </w:rPr>
          <w:instrText xml:space="preserve"> PAGEREF _Toc411018650 \h </w:instrText>
        </w:r>
        <w:r>
          <w:rPr>
            <w:noProof/>
            <w:webHidden/>
          </w:rPr>
        </w:r>
        <w:r>
          <w:rPr>
            <w:noProof/>
            <w:webHidden/>
          </w:rPr>
          <w:fldChar w:fldCharType="separate"/>
        </w:r>
        <w:r>
          <w:rPr>
            <w:noProof/>
            <w:webHidden/>
          </w:rPr>
          <w:t>97</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1" w:history="1">
        <w:r w:rsidRPr="008B1445">
          <w:rPr>
            <w:rStyle w:val="ac"/>
          </w:rPr>
          <w:t>3.12.1</w:t>
        </w:r>
        <w:r>
          <w:rPr>
            <w:rFonts w:asciiTheme="minorHAnsi" w:eastAsiaTheme="minorEastAsia" w:hAnsiTheme="minorHAnsi" w:cstheme="minorBidi"/>
            <w:sz w:val="22"/>
            <w:szCs w:val="22"/>
          </w:rPr>
          <w:tab/>
        </w:r>
        <w:r w:rsidRPr="008B1445">
          <w:rPr>
            <w:rStyle w:val="ac"/>
          </w:rPr>
          <w:t>Способ реализации</w:t>
        </w:r>
        <w:r>
          <w:rPr>
            <w:webHidden/>
          </w:rPr>
          <w:tab/>
        </w:r>
        <w:r>
          <w:rPr>
            <w:webHidden/>
          </w:rPr>
          <w:fldChar w:fldCharType="begin"/>
        </w:r>
        <w:r>
          <w:rPr>
            <w:webHidden/>
          </w:rPr>
          <w:instrText xml:space="preserve"> PAGEREF _Toc411018651 \h </w:instrText>
        </w:r>
        <w:r>
          <w:rPr>
            <w:webHidden/>
          </w:rPr>
        </w:r>
        <w:r>
          <w:rPr>
            <w:webHidden/>
          </w:rPr>
          <w:fldChar w:fldCharType="separate"/>
        </w:r>
        <w:r>
          <w:rPr>
            <w:webHidden/>
          </w:rPr>
          <w:t>97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2" w:history="1">
        <w:r w:rsidRPr="008B1445">
          <w:rPr>
            <w:rStyle w:val="ac"/>
          </w:rPr>
          <w:t>3.12.2</w:t>
        </w:r>
        <w:r>
          <w:rPr>
            <w:rFonts w:asciiTheme="minorHAnsi" w:eastAsiaTheme="minorEastAsia" w:hAnsiTheme="minorHAnsi" w:cstheme="minorBidi"/>
            <w:sz w:val="22"/>
            <w:szCs w:val="22"/>
          </w:rPr>
          <w:tab/>
        </w:r>
        <w:r w:rsidRPr="008B1445">
          <w:rPr>
            <w:rStyle w:val="ac"/>
          </w:rPr>
          <w:t xml:space="preserve">Описание моделей, используемых при работе с </w:t>
        </w:r>
        <w:r w:rsidRPr="008B1445">
          <w:rPr>
            <w:rStyle w:val="ac"/>
            <w:lang w:val="en-US"/>
          </w:rPr>
          <w:t>AuditLog</w:t>
        </w:r>
        <w:r w:rsidRPr="008B1445">
          <w:rPr>
            <w:rStyle w:val="ac"/>
          </w:rPr>
          <w:t>.</w:t>
        </w:r>
        <w:r>
          <w:rPr>
            <w:webHidden/>
          </w:rPr>
          <w:tab/>
        </w:r>
        <w:r>
          <w:rPr>
            <w:webHidden/>
          </w:rPr>
          <w:fldChar w:fldCharType="begin"/>
        </w:r>
        <w:r>
          <w:rPr>
            <w:webHidden/>
          </w:rPr>
          <w:instrText xml:space="preserve"> PAGEREF _Toc411018652 \h </w:instrText>
        </w:r>
        <w:r>
          <w:rPr>
            <w:webHidden/>
          </w:rPr>
        </w:r>
        <w:r>
          <w:rPr>
            <w:webHidden/>
          </w:rPr>
          <w:fldChar w:fldCharType="separate"/>
        </w:r>
        <w:r>
          <w:rPr>
            <w:webHidden/>
          </w:rPr>
          <w:t>100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3" w:history="1">
        <w:r w:rsidRPr="008B1445">
          <w:rPr>
            <w:rStyle w:val="ac"/>
          </w:rPr>
          <w:t>3.12.3</w:t>
        </w:r>
        <w:r>
          <w:rPr>
            <w:rFonts w:asciiTheme="minorHAnsi" w:eastAsiaTheme="minorEastAsia" w:hAnsiTheme="minorHAnsi" w:cstheme="minorBidi"/>
            <w:sz w:val="22"/>
            <w:szCs w:val="22"/>
          </w:rPr>
          <w:tab/>
        </w:r>
        <w:r w:rsidRPr="008B1445">
          <w:rPr>
            <w:rStyle w:val="ac"/>
          </w:rPr>
          <w:t>Необходимые доработки в ядре и других сервисах</w:t>
        </w:r>
        <w:r>
          <w:rPr>
            <w:webHidden/>
          </w:rPr>
          <w:tab/>
        </w:r>
        <w:r>
          <w:rPr>
            <w:webHidden/>
          </w:rPr>
          <w:fldChar w:fldCharType="begin"/>
        </w:r>
        <w:r>
          <w:rPr>
            <w:webHidden/>
          </w:rPr>
          <w:instrText xml:space="preserve"> PAGEREF _Toc411018653 \h </w:instrText>
        </w:r>
        <w:r>
          <w:rPr>
            <w:webHidden/>
          </w:rPr>
        </w:r>
        <w:r>
          <w:rPr>
            <w:webHidden/>
          </w:rPr>
          <w:fldChar w:fldCharType="separate"/>
        </w:r>
        <w:r>
          <w:rPr>
            <w:webHidden/>
          </w:rPr>
          <w:t>102</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54" w:history="1">
        <w:r w:rsidRPr="008B1445">
          <w:rPr>
            <w:rStyle w:val="ac"/>
            <w:noProof/>
          </w:rPr>
          <w:t>3.13</w:t>
        </w:r>
        <w:r>
          <w:rPr>
            <w:rFonts w:asciiTheme="minorHAnsi" w:eastAsiaTheme="minorEastAsia" w:hAnsiTheme="minorHAnsi" w:cstheme="minorBidi"/>
            <w:b w:val="0"/>
            <w:bCs w:val="0"/>
            <w:noProof/>
            <w:sz w:val="22"/>
            <w:szCs w:val="22"/>
          </w:rPr>
          <w:tab/>
        </w:r>
        <w:r w:rsidRPr="008B1445">
          <w:rPr>
            <w:rStyle w:val="ac"/>
            <w:noProof/>
          </w:rPr>
          <w:t>Настройка файлов конфигурации</w:t>
        </w:r>
        <w:r>
          <w:rPr>
            <w:noProof/>
            <w:webHidden/>
          </w:rPr>
          <w:tab/>
        </w:r>
        <w:r>
          <w:rPr>
            <w:noProof/>
            <w:webHidden/>
          </w:rPr>
          <w:fldChar w:fldCharType="begin"/>
        </w:r>
        <w:r>
          <w:rPr>
            <w:noProof/>
            <w:webHidden/>
          </w:rPr>
          <w:instrText xml:space="preserve"> PAGEREF _Toc411018654 \h </w:instrText>
        </w:r>
        <w:r>
          <w:rPr>
            <w:noProof/>
            <w:webHidden/>
          </w:rPr>
        </w:r>
        <w:r>
          <w:rPr>
            <w:noProof/>
            <w:webHidden/>
          </w:rPr>
          <w:fldChar w:fldCharType="separate"/>
        </w:r>
        <w:r>
          <w:rPr>
            <w:noProof/>
            <w:webHidden/>
          </w:rPr>
          <w:t>103</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5" w:history="1">
        <w:r w:rsidRPr="008B1445">
          <w:rPr>
            <w:rStyle w:val="ac"/>
          </w:rPr>
          <w:t>3.13.1</w:t>
        </w:r>
        <w:r>
          <w:rPr>
            <w:rFonts w:asciiTheme="minorHAnsi" w:eastAsiaTheme="minorEastAsia" w:hAnsiTheme="minorHAnsi" w:cstheme="minorBidi"/>
            <w:sz w:val="22"/>
            <w:szCs w:val="22"/>
          </w:rPr>
          <w:tab/>
        </w:r>
        <w:r w:rsidRPr="008B1445">
          <w:rPr>
            <w:rStyle w:val="ac"/>
          </w:rPr>
          <w:t>Файлы конфигурации и их схемы</w:t>
        </w:r>
        <w:r>
          <w:rPr>
            <w:webHidden/>
          </w:rPr>
          <w:tab/>
        </w:r>
        <w:r>
          <w:rPr>
            <w:webHidden/>
          </w:rPr>
          <w:fldChar w:fldCharType="begin"/>
        </w:r>
        <w:r>
          <w:rPr>
            <w:webHidden/>
          </w:rPr>
          <w:instrText xml:space="preserve"> PAGEREF _Toc411018655 \h </w:instrText>
        </w:r>
        <w:r>
          <w:rPr>
            <w:webHidden/>
          </w:rPr>
        </w:r>
        <w:r>
          <w:rPr>
            <w:webHidden/>
          </w:rPr>
          <w:fldChar w:fldCharType="separate"/>
        </w:r>
        <w:r>
          <w:rPr>
            <w:webHidden/>
          </w:rPr>
          <w:t>103</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6" w:history="1">
        <w:r w:rsidRPr="008B1445">
          <w:rPr>
            <w:rStyle w:val="ac"/>
          </w:rPr>
          <w:t>3.13.2</w:t>
        </w:r>
        <w:r>
          <w:rPr>
            <w:rFonts w:asciiTheme="minorHAnsi" w:eastAsiaTheme="minorEastAsia" w:hAnsiTheme="minorHAnsi" w:cstheme="minorBidi"/>
            <w:sz w:val="22"/>
            <w:szCs w:val="22"/>
          </w:rPr>
          <w:tab/>
        </w:r>
        <w:r w:rsidRPr="008B1445">
          <w:rPr>
            <w:rStyle w:val="ac"/>
          </w:rPr>
          <w:t>Файлы конфигурации ядра</w:t>
        </w:r>
        <w:r>
          <w:rPr>
            <w:webHidden/>
          </w:rPr>
          <w:tab/>
        </w:r>
        <w:r>
          <w:rPr>
            <w:webHidden/>
          </w:rPr>
          <w:fldChar w:fldCharType="begin"/>
        </w:r>
        <w:r>
          <w:rPr>
            <w:webHidden/>
          </w:rPr>
          <w:instrText xml:space="preserve"> PAGEREF _Toc411018656 \h </w:instrText>
        </w:r>
        <w:r>
          <w:rPr>
            <w:webHidden/>
          </w:rPr>
        </w:r>
        <w:r>
          <w:rPr>
            <w:webHidden/>
          </w:rPr>
          <w:fldChar w:fldCharType="separate"/>
        </w:r>
        <w:r>
          <w:rPr>
            <w:webHidden/>
          </w:rPr>
          <w:t>103</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57" w:history="1">
        <w:r w:rsidRPr="008B1445">
          <w:rPr>
            <w:rStyle w:val="ac"/>
          </w:rPr>
          <w:t>3.13.2.1</w:t>
        </w:r>
        <w:r>
          <w:rPr>
            <w:rFonts w:asciiTheme="minorHAnsi" w:eastAsiaTheme="minorEastAsia" w:hAnsiTheme="minorHAnsi" w:cstheme="minorBidi"/>
            <w:sz w:val="22"/>
            <w:szCs w:val="22"/>
          </w:rPr>
          <w:tab/>
        </w:r>
        <w:r w:rsidRPr="008B1445">
          <w:rPr>
            <w:rStyle w:val="ac"/>
          </w:rPr>
          <w:t>Схема ф</w:t>
        </w:r>
        <w:r w:rsidRPr="008B1445">
          <w:rPr>
            <w:rStyle w:val="ac"/>
            <w:lang w:val="en-US"/>
          </w:rPr>
          <w:t>айл</w:t>
        </w:r>
        <w:r w:rsidRPr="008B1445">
          <w:rPr>
            <w:rStyle w:val="ac"/>
          </w:rPr>
          <w:t>ов</w:t>
        </w:r>
        <w:r w:rsidRPr="008B1445">
          <w:rPr>
            <w:rStyle w:val="ac"/>
            <w:lang w:val="en-US"/>
          </w:rPr>
          <w:t xml:space="preserve"> конфигурации ядра</w:t>
        </w:r>
        <w:r>
          <w:rPr>
            <w:webHidden/>
          </w:rPr>
          <w:tab/>
        </w:r>
        <w:r>
          <w:rPr>
            <w:webHidden/>
          </w:rPr>
          <w:fldChar w:fldCharType="begin"/>
        </w:r>
        <w:r>
          <w:rPr>
            <w:webHidden/>
          </w:rPr>
          <w:instrText xml:space="preserve"> PAGEREF _Toc411018657 \h </w:instrText>
        </w:r>
        <w:r>
          <w:rPr>
            <w:webHidden/>
          </w:rPr>
        </w:r>
        <w:r>
          <w:rPr>
            <w:webHidden/>
          </w:rPr>
          <w:fldChar w:fldCharType="separate"/>
        </w:r>
        <w:r>
          <w:rPr>
            <w:webHidden/>
          </w:rPr>
          <w:t>104</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58" w:history="1">
        <w:r w:rsidRPr="008B1445">
          <w:rPr>
            <w:rStyle w:val="ac"/>
          </w:rPr>
          <w:t>3.13.3</w:t>
        </w:r>
        <w:r>
          <w:rPr>
            <w:rFonts w:asciiTheme="minorHAnsi" w:eastAsiaTheme="minorEastAsia" w:hAnsiTheme="minorHAnsi" w:cstheme="minorBidi"/>
            <w:sz w:val="22"/>
            <w:szCs w:val="22"/>
          </w:rPr>
          <w:tab/>
        </w:r>
        <w:r w:rsidRPr="008B1445">
          <w:rPr>
            <w:rStyle w:val="ac"/>
          </w:rPr>
          <w:t>Файлы конфигурации модулей расширения</w:t>
        </w:r>
        <w:r>
          <w:rPr>
            <w:webHidden/>
          </w:rPr>
          <w:tab/>
        </w:r>
        <w:r>
          <w:rPr>
            <w:webHidden/>
          </w:rPr>
          <w:fldChar w:fldCharType="begin"/>
        </w:r>
        <w:r>
          <w:rPr>
            <w:webHidden/>
          </w:rPr>
          <w:instrText xml:space="preserve"> PAGEREF _Toc411018658 \h </w:instrText>
        </w:r>
        <w:r>
          <w:rPr>
            <w:webHidden/>
          </w:rPr>
        </w:r>
        <w:r>
          <w:rPr>
            <w:webHidden/>
          </w:rPr>
          <w:fldChar w:fldCharType="separate"/>
        </w:r>
        <w:r>
          <w:rPr>
            <w:webHidden/>
          </w:rPr>
          <w:t>104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59" w:history="1">
        <w:r w:rsidRPr="008B1445">
          <w:rPr>
            <w:rStyle w:val="ac"/>
          </w:rPr>
          <w:t>3.13.3.1</w:t>
        </w:r>
        <w:r>
          <w:rPr>
            <w:rFonts w:asciiTheme="minorHAnsi" w:eastAsiaTheme="minorEastAsia" w:hAnsiTheme="minorHAnsi" w:cstheme="minorBidi"/>
            <w:sz w:val="22"/>
            <w:szCs w:val="22"/>
          </w:rPr>
          <w:tab/>
        </w:r>
        <w:r w:rsidRPr="008B1445">
          <w:rPr>
            <w:rStyle w:val="ac"/>
          </w:rPr>
          <w:t>Схемы ф</w:t>
        </w:r>
        <w:r w:rsidRPr="008B1445">
          <w:rPr>
            <w:rStyle w:val="ac"/>
            <w:lang w:val="en-US"/>
          </w:rPr>
          <w:t>айл</w:t>
        </w:r>
        <w:r w:rsidRPr="008B1445">
          <w:rPr>
            <w:rStyle w:val="ac"/>
          </w:rPr>
          <w:t>ов</w:t>
        </w:r>
        <w:r w:rsidRPr="008B1445">
          <w:rPr>
            <w:rStyle w:val="ac"/>
            <w:lang w:val="en-US"/>
          </w:rPr>
          <w:t xml:space="preserve"> конфигурации </w:t>
        </w:r>
        <w:r w:rsidRPr="008B1445">
          <w:rPr>
            <w:rStyle w:val="ac"/>
          </w:rPr>
          <w:t>модулей расширения</w:t>
        </w:r>
        <w:r>
          <w:rPr>
            <w:webHidden/>
          </w:rPr>
          <w:tab/>
        </w:r>
        <w:r>
          <w:rPr>
            <w:webHidden/>
          </w:rPr>
          <w:fldChar w:fldCharType="begin"/>
        </w:r>
        <w:r>
          <w:rPr>
            <w:webHidden/>
          </w:rPr>
          <w:instrText xml:space="preserve"> PAGEREF _Toc411018659 \h </w:instrText>
        </w:r>
        <w:r>
          <w:rPr>
            <w:webHidden/>
          </w:rPr>
        </w:r>
        <w:r>
          <w:rPr>
            <w:webHidden/>
          </w:rPr>
          <w:fldChar w:fldCharType="separate"/>
        </w:r>
        <w:r>
          <w:rPr>
            <w:webHidden/>
          </w:rPr>
          <w:t>104</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60" w:history="1">
        <w:r w:rsidRPr="008B1445">
          <w:rPr>
            <w:rStyle w:val="ac"/>
          </w:rPr>
          <w:t>3.13.3.2</w:t>
        </w:r>
        <w:r>
          <w:rPr>
            <w:rFonts w:asciiTheme="minorHAnsi" w:eastAsiaTheme="minorEastAsia" w:hAnsiTheme="minorHAnsi" w:cstheme="minorBidi"/>
            <w:sz w:val="22"/>
            <w:szCs w:val="22"/>
          </w:rPr>
          <w:tab/>
        </w:r>
        <w:r w:rsidRPr="008B1445">
          <w:rPr>
            <w:rStyle w:val="ac"/>
          </w:rPr>
          <w:t>Регистрация ф</w:t>
        </w:r>
        <w:r w:rsidRPr="008B1445">
          <w:rPr>
            <w:rStyle w:val="ac"/>
            <w:lang w:val="en-US"/>
          </w:rPr>
          <w:t>айл</w:t>
        </w:r>
        <w:r w:rsidRPr="008B1445">
          <w:rPr>
            <w:rStyle w:val="ac"/>
          </w:rPr>
          <w:t>ов</w:t>
        </w:r>
        <w:r w:rsidRPr="008B1445">
          <w:rPr>
            <w:rStyle w:val="ac"/>
            <w:lang w:val="en-US"/>
          </w:rPr>
          <w:t xml:space="preserve"> конфигурации </w:t>
        </w:r>
        <w:r w:rsidRPr="008B1445">
          <w:rPr>
            <w:rStyle w:val="ac"/>
          </w:rPr>
          <w:t>модулей расширения для загрузки ядром</w:t>
        </w:r>
        <w:r>
          <w:rPr>
            <w:webHidden/>
          </w:rPr>
          <w:tab/>
        </w:r>
        <w:r>
          <w:rPr>
            <w:webHidden/>
          </w:rPr>
          <w:fldChar w:fldCharType="begin"/>
        </w:r>
        <w:r>
          <w:rPr>
            <w:webHidden/>
          </w:rPr>
          <w:instrText xml:space="preserve"> PAGEREF _Toc411018660 \h </w:instrText>
        </w:r>
        <w:r>
          <w:rPr>
            <w:webHidden/>
          </w:rPr>
        </w:r>
        <w:r>
          <w:rPr>
            <w:webHidden/>
          </w:rPr>
          <w:fldChar w:fldCharType="separate"/>
        </w:r>
        <w:r>
          <w:rPr>
            <w:webHidden/>
          </w:rPr>
          <w:t>105</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61" w:history="1">
        <w:r w:rsidRPr="008B1445">
          <w:rPr>
            <w:rStyle w:val="ac"/>
          </w:rPr>
          <w:t>3.13.3.3</w:t>
        </w:r>
        <w:r>
          <w:rPr>
            <w:rFonts w:asciiTheme="minorHAnsi" w:eastAsiaTheme="minorEastAsia" w:hAnsiTheme="minorHAnsi" w:cstheme="minorBidi"/>
            <w:sz w:val="22"/>
            <w:szCs w:val="22"/>
          </w:rPr>
          <w:tab/>
        </w:r>
        <w:r w:rsidRPr="008B1445">
          <w:rPr>
            <w:rStyle w:val="ac"/>
          </w:rPr>
          <w:t>Некоторые детали реализации загрузки ядром файлов конфигурации модулей расширения</w:t>
        </w:r>
        <w:r>
          <w:rPr>
            <w:webHidden/>
          </w:rPr>
          <w:tab/>
        </w:r>
        <w:r>
          <w:rPr>
            <w:webHidden/>
          </w:rPr>
          <w:fldChar w:fldCharType="begin"/>
        </w:r>
        <w:r>
          <w:rPr>
            <w:webHidden/>
          </w:rPr>
          <w:instrText xml:space="preserve"> PAGEREF _Toc411018661 \h </w:instrText>
        </w:r>
        <w:r>
          <w:rPr>
            <w:webHidden/>
          </w:rPr>
        </w:r>
        <w:r>
          <w:rPr>
            <w:webHidden/>
          </w:rPr>
          <w:fldChar w:fldCharType="separate"/>
        </w:r>
        <w:r>
          <w:rPr>
            <w:webHidden/>
          </w:rPr>
          <w:t>105</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62" w:history="1">
        <w:r w:rsidRPr="008B1445">
          <w:rPr>
            <w:rStyle w:val="ac"/>
            <w:noProof/>
          </w:rPr>
          <w:t>3.14</w:t>
        </w:r>
        <w:r>
          <w:rPr>
            <w:rFonts w:asciiTheme="minorHAnsi" w:eastAsiaTheme="minorEastAsia" w:hAnsiTheme="minorHAnsi" w:cstheme="minorBidi"/>
            <w:b w:val="0"/>
            <w:bCs w:val="0"/>
            <w:noProof/>
            <w:sz w:val="22"/>
            <w:szCs w:val="22"/>
          </w:rPr>
          <w:tab/>
        </w:r>
        <w:r w:rsidRPr="008B1445">
          <w:rPr>
            <w:rStyle w:val="ac"/>
            <w:noProof/>
          </w:rPr>
          <w:t>Точки расширения</w:t>
        </w:r>
        <w:r>
          <w:rPr>
            <w:noProof/>
            <w:webHidden/>
          </w:rPr>
          <w:tab/>
        </w:r>
        <w:r>
          <w:rPr>
            <w:noProof/>
            <w:webHidden/>
          </w:rPr>
          <w:fldChar w:fldCharType="begin"/>
        </w:r>
        <w:r>
          <w:rPr>
            <w:noProof/>
            <w:webHidden/>
          </w:rPr>
          <w:instrText xml:space="preserve"> PAGEREF _Toc411018662 \h </w:instrText>
        </w:r>
        <w:r>
          <w:rPr>
            <w:noProof/>
            <w:webHidden/>
          </w:rPr>
        </w:r>
        <w:r>
          <w:rPr>
            <w:noProof/>
            <w:webHidden/>
          </w:rPr>
          <w:fldChar w:fldCharType="separate"/>
        </w:r>
        <w:r>
          <w:rPr>
            <w:noProof/>
            <w:webHidden/>
          </w:rPr>
          <w:t>106</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63" w:history="1">
        <w:r w:rsidRPr="008B1445">
          <w:rPr>
            <w:rStyle w:val="ac"/>
          </w:rPr>
          <w:t>3.14.1</w:t>
        </w:r>
        <w:r>
          <w:rPr>
            <w:rFonts w:asciiTheme="minorHAnsi" w:eastAsiaTheme="minorEastAsia" w:hAnsiTheme="minorHAnsi" w:cstheme="minorBidi"/>
            <w:sz w:val="22"/>
            <w:szCs w:val="22"/>
          </w:rPr>
          <w:tab/>
        </w:r>
        <w:r w:rsidRPr="008B1445">
          <w:rPr>
            <w:rStyle w:val="ac"/>
          </w:rPr>
          <w:t>Создание точки расширения</w:t>
        </w:r>
        <w:r>
          <w:rPr>
            <w:webHidden/>
          </w:rPr>
          <w:tab/>
        </w:r>
        <w:r>
          <w:rPr>
            <w:webHidden/>
          </w:rPr>
          <w:fldChar w:fldCharType="begin"/>
        </w:r>
        <w:r>
          <w:rPr>
            <w:webHidden/>
          </w:rPr>
          <w:instrText xml:space="preserve"> PAGEREF _Toc411018663 \h </w:instrText>
        </w:r>
        <w:r>
          <w:rPr>
            <w:webHidden/>
          </w:rPr>
        </w:r>
        <w:r>
          <w:rPr>
            <w:webHidden/>
          </w:rPr>
          <w:fldChar w:fldCharType="separate"/>
        </w:r>
        <w:r>
          <w:rPr>
            <w:webHidden/>
          </w:rPr>
          <w:t>106</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64" w:history="1">
        <w:r w:rsidRPr="008B1445">
          <w:rPr>
            <w:rStyle w:val="ac"/>
          </w:rPr>
          <w:t>3.14.2</w:t>
        </w:r>
        <w:r>
          <w:rPr>
            <w:rFonts w:asciiTheme="minorHAnsi" w:eastAsiaTheme="minorEastAsia" w:hAnsiTheme="minorHAnsi" w:cstheme="minorBidi"/>
            <w:sz w:val="22"/>
            <w:szCs w:val="22"/>
          </w:rPr>
          <w:tab/>
        </w:r>
        <w:r w:rsidRPr="008B1445">
          <w:rPr>
            <w:rStyle w:val="ac"/>
          </w:rPr>
          <w:t>Создание обработчика точки расширения</w:t>
        </w:r>
        <w:r>
          <w:rPr>
            <w:webHidden/>
          </w:rPr>
          <w:tab/>
        </w:r>
        <w:r>
          <w:rPr>
            <w:webHidden/>
          </w:rPr>
          <w:fldChar w:fldCharType="begin"/>
        </w:r>
        <w:r>
          <w:rPr>
            <w:webHidden/>
          </w:rPr>
          <w:instrText xml:space="preserve"> PAGEREF _Toc411018664 \h </w:instrText>
        </w:r>
        <w:r>
          <w:rPr>
            <w:webHidden/>
          </w:rPr>
        </w:r>
        <w:r>
          <w:rPr>
            <w:webHidden/>
          </w:rPr>
          <w:fldChar w:fldCharType="separate"/>
        </w:r>
        <w:r>
          <w:rPr>
            <w:webHidden/>
          </w:rPr>
          <w:t>107</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65" w:history="1">
        <w:r w:rsidRPr="008B1445">
          <w:rPr>
            <w:rStyle w:val="ac"/>
            <w:noProof/>
          </w:rPr>
          <w:t>3.15</w:t>
        </w:r>
        <w:r>
          <w:rPr>
            <w:rFonts w:asciiTheme="minorHAnsi" w:eastAsiaTheme="minorEastAsia" w:hAnsiTheme="minorHAnsi" w:cstheme="minorBidi"/>
            <w:b w:val="0"/>
            <w:bCs w:val="0"/>
            <w:noProof/>
            <w:sz w:val="22"/>
            <w:szCs w:val="22"/>
          </w:rPr>
          <w:tab/>
        </w:r>
        <w:r w:rsidRPr="008B1445">
          <w:rPr>
            <w:rStyle w:val="ac"/>
            <w:noProof/>
          </w:rPr>
          <w:t>Validation API</w:t>
        </w:r>
        <w:r>
          <w:rPr>
            <w:noProof/>
            <w:webHidden/>
          </w:rPr>
          <w:tab/>
        </w:r>
        <w:r>
          <w:rPr>
            <w:noProof/>
            <w:webHidden/>
          </w:rPr>
          <w:fldChar w:fldCharType="begin"/>
        </w:r>
        <w:r>
          <w:rPr>
            <w:noProof/>
            <w:webHidden/>
          </w:rPr>
          <w:instrText xml:space="preserve"> PAGEREF _Toc411018665 \h </w:instrText>
        </w:r>
        <w:r>
          <w:rPr>
            <w:noProof/>
            <w:webHidden/>
          </w:rPr>
        </w:r>
        <w:r>
          <w:rPr>
            <w:noProof/>
            <w:webHidden/>
          </w:rPr>
          <w:fldChar w:fldCharType="separate"/>
        </w:r>
        <w:r>
          <w:rPr>
            <w:noProof/>
            <w:webHidden/>
          </w:rPr>
          <w:t>107</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66" w:history="1">
        <w:r w:rsidRPr="008B1445">
          <w:rPr>
            <w:rStyle w:val="ac"/>
          </w:rPr>
          <w:t>3.15.1</w:t>
        </w:r>
        <w:r>
          <w:rPr>
            <w:rFonts w:asciiTheme="minorHAnsi" w:eastAsiaTheme="minorEastAsia" w:hAnsiTheme="minorHAnsi" w:cstheme="minorBidi"/>
            <w:sz w:val="22"/>
            <w:szCs w:val="22"/>
          </w:rPr>
          <w:tab/>
        </w:r>
        <w:r w:rsidRPr="008B1445">
          <w:rPr>
            <w:rStyle w:val="ac"/>
          </w:rPr>
          <w:t>Назначение</w:t>
        </w:r>
        <w:r>
          <w:rPr>
            <w:webHidden/>
          </w:rPr>
          <w:tab/>
        </w:r>
        <w:r>
          <w:rPr>
            <w:webHidden/>
          </w:rPr>
          <w:fldChar w:fldCharType="begin"/>
        </w:r>
        <w:r>
          <w:rPr>
            <w:webHidden/>
          </w:rPr>
          <w:instrText xml:space="preserve"> PAGEREF _Toc411018666 \h </w:instrText>
        </w:r>
        <w:r>
          <w:rPr>
            <w:webHidden/>
          </w:rPr>
        </w:r>
        <w:r>
          <w:rPr>
            <w:webHidden/>
          </w:rPr>
          <w:fldChar w:fldCharType="separate"/>
        </w:r>
        <w:r>
          <w:rPr>
            <w:webHidden/>
          </w:rPr>
          <w:t>107</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67" w:history="1">
        <w:r w:rsidRPr="008B1445">
          <w:rPr>
            <w:rStyle w:val="ac"/>
          </w:rPr>
          <w:t>3.15.2</w:t>
        </w:r>
        <w:r>
          <w:rPr>
            <w:rFonts w:asciiTheme="minorHAnsi" w:eastAsiaTheme="minorEastAsia" w:hAnsiTheme="minorHAnsi" w:cstheme="minorBidi"/>
            <w:sz w:val="22"/>
            <w:szCs w:val="22"/>
          </w:rPr>
          <w:tab/>
        </w:r>
        <w:r w:rsidRPr="008B1445">
          <w:rPr>
            <w:rStyle w:val="ac"/>
          </w:rPr>
          <w:t>Client validation api</w:t>
        </w:r>
        <w:r>
          <w:rPr>
            <w:webHidden/>
          </w:rPr>
          <w:tab/>
        </w:r>
        <w:r>
          <w:rPr>
            <w:webHidden/>
          </w:rPr>
          <w:fldChar w:fldCharType="begin"/>
        </w:r>
        <w:r>
          <w:rPr>
            <w:webHidden/>
          </w:rPr>
          <w:instrText xml:space="preserve"> PAGEREF _Toc411018667 \h </w:instrText>
        </w:r>
        <w:r>
          <w:rPr>
            <w:webHidden/>
          </w:rPr>
        </w:r>
        <w:r>
          <w:rPr>
            <w:webHidden/>
          </w:rPr>
          <w:fldChar w:fldCharType="separate"/>
        </w:r>
        <w:r>
          <w:rPr>
            <w:webHidden/>
          </w:rPr>
          <w:t>108</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68" w:history="1">
        <w:r w:rsidRPr="008B1445">
          <w:rPr>
            <w:rStyle w:val="ac"/>
          </w:rPr>
          <w:t>3.15.2.1</w:t>
        </w:r>
        <w:r>
          <w:rPr>
            <w:rFonts w:asciiTheme="minorHAnsi" w:eastAsiaTheme="minorEastAsia" w:hAnsiTheme="minorHAnsi" w:cstheme="minorBidi"/>
            <w:sz w:val="22"/>
            <w:szCs w:val="22"/>
          </w:rPr>
          <w:tab/>
        </w:r>
        <w:r w:rsidRPr="008B1445">
          <w:rPr>
            <w:rStyle w:val="ac"/>
          </w:rPr>
          <w:t>Базовые компоненты</w:t>
        </w:r>
        <w:r>
          <w:rPr>
            <w:webHidden/>
          </w:rPr>
          <w:tab/>
        </w:r>
        <w:r>
          <w:rPr>
            <w:webHidden/>
          </w:rPr>
          <w:fldChar w:fldCharType="begin"/>
        </w:r>
        <w:r>
          <w:rPr>
            <w:webHidden/>
          </w:rPr>
          <w:instrText xml:space="preserve"> PAGEREF _Toc411018668 \h </w:instrText>
        </w:r>
        <w:r>
          <w:rPr>
            <w:webHidden/>
          </w:rPr>
        </w:r>
        <w:r>
          <w:rPr>
            <w:webHidden/>
          </w:rPr>
          <w:fldChar w:fldCharType="separate"/>
        </w:r>
        <w:r>
          <w:rPr>
            <w:webHidden/>
          </w:rPr>
          <w:t>108</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69" w:history="1">
        <w:r w:rsidRPr="008B1445">
          <w:rPr>
            <w:rStyle w:val="ac"/>
          </w:rPr>
          <w:t>3.15.2.2</w:t>
        </w:r>
        <w:r>
          <w:rPr>
            <w:rFonts w:asciiTheme="minorHAnsi" w:eastAsiaTheme="minorEastAsia" w:hAnsiTheme="minorHAnsi" w:cstheme="minorBidi"/>
            <w:sz w:val="22"/>
            <w:szCs w:val="22"/>
          </w:rPr>
          <w:tab/>
        </w:r>
        <w:r w:rsidRPr="008B1445">
          <w:rPr>
            <w:rStyle w:val="ac"/>
          </w:rPr>
          <w:t>Требования к другим компонентам приложения</w:t>
        </w:r>
        <w:r>
          <w:rPr>
            <w:webHidden/>
          </w:rPr>
          <w:tab/>
        </w:r>
        <w:r>
          <w:rPr>
            <w:webHidden/>
          </w:rPr>
          <w:fldChar w:fldCharType="begin"/>
        </w:r>
        <w:r>
          <w:rPr>
            <w:webHidden/>
          </w:rPr>
          <w:instrText xml:space="preserve"> PAGEREF _Toc411018669 \h </w:instrText>
        </w:r>
        <w:r>
          <w:rPr>
            <w:webHidden/>
          </w:rPr>
        </w:r>
        <w:r>
          <w:rPr>
            <w:webHidden/>
          </w:rPr>
          <w:fldChar w:fldCharType="separate"/>
        </w:r>
        <w:r>
          <w:rPr>
            <w:webHidden/>
          </w:rPr>
          <w:t>109</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70" w:history="1">
        <w:r w:rsidRPr="008B1445">
          <w:rPr>
            <w:rStyle w:val="ac"/>
            <w:i/>
          </w:rPr>
          <w:t>3.15.2.3</w:t>
        </w:r>
        <w:r>
          <w:rPr>
            <w:rFonts w:asciiTheme="minorHAnsi" w:eastAsiaTheme="minorEastAsia" w:hAnsiTheme="minorHAnsi" w:cstheme="minorBidi"/>
            <w:sz w:val="22"/>
            <w:szCs w:val="22"/>
          </w:rPr>
          <w:tab/>
        </w:r>
        <w:r w:rsidRPr="008B1445">
          <w:rPr>
            <w:rStyle w:val="ac"/>
          </w:rPr>
          <w:t>Последовательность выполнения проверки</w:t>
        </w:r>
        <w:r>
          <w:rPr>
            <w:webHidden/>
          </w:rPr>
          <w:tab/>
        </w:r>
        <w:r>
          <w:rPr>
            <w:webHidden/>
          </w:rPr>
          <w:fldChar w:fldCharType="begin"/>
        </w:r>
        <w:r>
          <w:rPr>
            <w:webHidden/>
          </w:rPr>
          <w:instrText xml:space="preserve"> PAGEREF _Toc411018670 \h </w:instrText>
        </w:r>
        <w:r>
          <w:rPr>
            <w:webHidden/>
          </w:rPr>
        </w:r>
        <w:r>
          <w:rPr>
            <w:webHidden/>
          </w:rPr>
          <w:fldChar w:fldCharType="separate"/>
        </w:r>
        <w:r>
          <w:rPr>
            <w:webHidden/>
          </w:rPr>
          <w:t>110</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71" w:history="1">
        <w:r w:rsidRPr="008B1445">
          <w:rPr>
            <w:rStyle w:val="ac"/>
          </w:rPr>
          <w:t>3.15.3</w:t>
        </w:r>
        <w:r>
          <w:rPr>
            <w:rFonts w:asciiTheme="minorHAnsi" w:eastAsiaTheme="minorEastAsia" w:hAnsiTheme="minorHAnsi" w:cstheme="minorBidi"/>
            <w:sz w:val="22"/>
            <w:szCs w:val="22"/>
          </w:rPr>
          <w:tab/>
        </w:r>
        <w:r w:rsidRPr="008B1445">
          <w:rPr>
            <w:rStyle w:val="ac"/>
          </w:rPr>
          <w:t>Server validation api</w:t>
        </w:r>
        <w:r>
          <w:rPr>
            <w:webHidden/>
          </w:rPr>
          <w:tab/>
        </w:r>
        <w:r>
          <w:rPr>
            <w:webHidden/>
          </w:rPr>
          <w:fldChar w:fldCharType="begin"/>
        </w:r>
        <w:r>
          <w:rPr>
            <w:webHidden/>
          </w:rPr>
          <w:instrText xml:space="preserve"> PAGEREF _Toc411018671 \h </w:instrText>
        </w:r>
        <w:r>
          <w:rPr>
            <w:webHidden/>
          </w:rPr>
        </w:r>
        <w:r>
          <w:rPr>
            <w:webHidden/>
          </w:rPr>
          <w:fldChar w:fldCharType="separate"/>
        </w:r>
        <w:r>
          <w:rPr>
            <w:webHidden/>
          </w:rPr>
          <w:t>111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72" w:history="1">
        <w:r w:rsidRPr="008B1445">
          <w:rPr>
            <w:rStyle w:val="ac"/>
          </w:rPr>
          <w:t>3.15.3.1</w:t>
        </w:r>
        <w:r>
          <w:rPr>
            <w:rFonts w:asciiTheme="minorHAnsi" w:eastAsiaTheme="minorEastAsia" w:hAnsiTheme="minorHAnsi" w:cstheme="minorBidi"/>
            <w:sz w:val="22"/>
            <w:szCs w:val="22"/>
          </w:rPr>
          <w:tab/>
        </w:r>
        <w:r w:rsidRPr="008B1445">
          <w:rPr>
            <w:rStyle w:val="ac"/>
          </w:rPr>
          <w:t>Базовые компоненты</w:t>
        </w:r>
        <w:r>
          <w:rPr>
            <w:webHidden/>
          </w:rPr>
          <w:tab/>
        </w:r>
        <w:r>
          <w:rPr>
            <w:webHidden/>
          </w:rPr>
          <w:fldChar w:fldCharType="begin"/>
        </w:r>
        <w:r>
          <w:rPr>
            <w:webHidden/>
          </w:rPr>
          <w:instrText xml:space="preserve"> PAGEREF _Toc411018672 \h </w:instrText>
        </w:r>
        <w:r>
          <w:rPr>
            <w:webHidden/>
          </w:rPr>
        </w:r>
        <w:r>
          <w:rPr>
            <w:webHidden/>
          </w:rPr>
          <w:fldChar w:fldCharType="separate"/>
        </w:r>
        <w:r>
          <w:rPr>
            <w:webHidden/>
          </w:rPr>
          <w:t>111</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73" w:history="1">
        <w:r w:rsidRPr="008B1445">
          <w:rPr>
            <w:rStyle w:val="ac"/>
          </w:rPr>
          <w:t>3.15.3.2</w:t>
        </w:r>
        <w:r>
          <w:rPr>
            <w:rFonts w:asciiTheme="minorHAnsi" w:eastAsiaTheme="minorEastAsia" w:hAnsiTheme="minorHAnsi" w:cstheme="minorBidi"/>
            <w:sz w:val="22"/>
            <w:szCs w:val="22"/>
          </w:rPr>
          <w:tab/>
        </w:r>
        <w:r w:rsidRPr="008B1445">
          <w:rPr>
            <w:rStyle w:val="ac"/>
          </w:rPr>
          <w:t>Требование к другим компонентам приложения</w:t>
        </w:r>
        <w:r>
          <w:rPr>
            <w:webHidden/>
          </w:rPr>
          <w:tab/>
        </w:r>
        <w:r>
          <w:rPr>
            <w:webHidden/>
          </w:rPr>
          <w:fldChar w:fldCharType="begin"/>
        </w:r>
        <w:r>
          <w:rPr>
            <w:webHidden/>
          </w:rPr>
          <w:instrText xml:space="preserve"> PAGEREF _Toc411018673 \h </w:instrText>
        </w:r>
        <w:r>
          <w:rPr>
            <w:webHidden/>
          </w:rPr>
        </w:r>
        <w:r>
          <w:rPr>
            <w:webHidden/>
          </w:rPr>
          <w:fldChar w:fldCharType="separate"/>
        </w:r>
        <w:r>
          <w:rPr>
            <w:webHidden/>
          </w:rPr>
          <w:t>112</w:t>
        </w:r>
        <w:r>
          <w:rPr>
            <w:webHidden/>
          </w:rPr>
          <w:fldChar w:fldCharType="end"/>
        </w:r>
      </w:hyperlink>
    </w:p>
    <w:p w:rsidR="00D2552D" w:rsidRDefault="00D2552D">
      <w:pPr>
        <w:pStyle w:val="41"/>
        <w:rPr>
          <w:rFonts w:asciiTheme="minorHAnsi" w:eastAsiaTheme="minorEastAsia" w:hAnsiTheme="minorHAnsi" w:cstheme="minorBidi"/>
          <w:sz w:val="22"/>
          <w:szCs w:val="22"/>
        </w:rPr>
      </w:pPr>
      <w:hyperlink w:anchor="_Toc411018674" w:history="1">
        <w:r w:rsidRPr="008B1445">
          <w:rPr>
            <w:rStyle w:val="ac"/>
          </w:rPr>
          <w:t>3.15.3.3</w:t>
        </w:r>
        <w:r>
          <w:rPr>
            <w:rFonts w:asciiTheme="minorHAnsi" w:eastAsiaTheme="minorEastAsia" w:hAnsiTheme="minorHAnsi" w:cstheme="minorBidi"/>
            <w:sz w:val="22"/>
            <w:szCs w:val="22"/>
          </w:rPr>
          <w:tab/>
        </w:r>
        <w:r w:rsidRPr="008B1445">
          <w:rPr>
            <w:rStyle w:val="ac"/>
          </w:rPr>
          <w:t>Последовательность выполнения проверки</w:t>
        </w:r>
        <w:r>
          <w:rPr>
            <w:webHidden/>
          </w:rPr>
          <w:tab/>
        </w:r>
        <w:r>
          <w:rPr>
            <w:webHidden/>
          </w:rPr>
          <w:fldChar w:fldCharType="begin"/>
        </w:r>
        <w:r>
          <w:rPr>
            <w:webHidden/>
          </w:rPr>
          <w:instrText xml:space="preserve"> PAGEREF _Toc411018674 \h </w:instrText>
        </w:r>
        <w:r>
          <w:rPr>
            <w:webHidden/>
          </w:rPr>
        </w:r>
        <w:r>
          <w:rPr>
            <w:webHidden/>
          </w:rPr>
          <w:fldChar w:fldCharType="separate"/>
        </w:r>
        <w:r>
          <w:rPr>
            <w:webHidden/>
          </w:rPr>
          <w:t>112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75" w:history="1">
        <w:r w:rsidRPr="008B1445">
          <w:rPr>
            <w:rStyle w:val="ac"/>
          </w:rPr>
          <w:t>3.15.4</w:t>
        </w:r>
        <w:r>
          <w:rPr>
            <w:rFonts w:asciiTheme="minorHAnsi" w:eastAsiaTheme="minorEastAsia" w:hAnsiTheme="minorHAnsi" w:cstheme="minorBidi"/>
            <w:sz w:val="22"/>
            <w:szCs w:val="22"/>
          </w:rPr>
          <w:tab/>
        </w:r>
        <w:r w:rsidRPr="008B1445">
          <w:rPr>
            <w:rStyle w:val="ac"/>
          </w:rPr>
          <w:t>Определение зависимости валидаторов от бизнес логики</w:t>
        </w:r>
        <w:r>
          <w:rPr>
            <w:webHidden/>
          </w:rPr>
          <w:tab/>
        </w:r>
        <w:r>
          <w:rPr>
            <w:webHidden/>
          </w:rPr>
          <w:fldChar w:fldCharType="begin"/>
        </w:r>
        <w:r>
          <w:rPr>
            <w:webHidden/>
          </w:rPr>
          <w:instrText xml:space="preserve"> PAGEREF _Toc411018675 \h </w:instrText>
        </w:r>
        <w:r>
          <w:rPr>
            <w:webHidden/>
          </w:rPr>
        </w:r>
        <w:r>
          <w:rPr>
            <w:webHidden/>
          </w:rPr>
          <w:fldChar w:fldCharType="separate"/>
        </w:r>
        <w:r>
          <w:rPr>
            <w:webHidden/>
          </w:rPr>
          <w:t>112</w:t>
        </w:r>
        <w:r>
          <w:rPr>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76" w:history="1">
        <w:r w:rsidRPr="008B1445">
          <w:rPr>
            <w:rStyle w:val="ac"/>
            <w:i/>
            <w:iCs/>
          </w:rPr>
          <w:t>3.15.5</w:t>
        </w:r>
        <w:r>
          <w:rPr>
            <w:rFonts w:asciiTheme="minorHAnsi" w:eastAsiaTheme="minorEastAsia" w:hAnsiTheme="minorHAnsi" w:cstheme="minorBidi"/>
            <w:sz w:val="22"/>
            <w:szCs w:val="22"/>
          </w:rPr>
          <w:tab/>
        </w:r>
        <w:r w:rsidRPr="008B1445">
          <w:rPr>
            <w:rStyle w:val="ac"/>
          </w:rPr>
          <w:t>Локализация</w:t>
        </w:r>
        <w:r>
          <w:rPr>
            <w:webHidden/>
          </w:rPr>
          <w:tab/>
        </w:r>
        <w:r>
          <w:rPr>
            <w:webHidden/>
          </w:rPr>
          <w:fldChar w:fldCharType="begin"/>
        </w:r>
        <w:r>
          <w:rPr>
            <w:webHidden/>
          </w:rPr>
          <w:instrText xml:space="preserve"> PAGEREF _Toc411018676 \h </w:instrText>
        </w:r>
        <w:r>
          <w:rPr>
            <w:webHidden/>
          </w:rPr>
        </w:r>
        <w:r>
          <w:rPr>
            <w:webHidden/>
          </w:rPr>
          <w:fldChar w:fldCharType="separate"/>
        </w:r>
        <w:r>
          <w:rPr>
            <w:webHidden/>
          </w:rPr>
          <w:t>113</w:t>
        </w:r>
        <w:r>
          <w:rPr>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77" w:history="1">
        <w:r w:rsidRPr="008B1445">
          <w:rPr>
            <w:rStyle w:val="ac"/>
            <w:noProof/>
          </w:rPr>
          <w:t>3.16</w:t>
        </w:r>
        <w:r>
          <w:rPr>
            <w:rFonts w:asciiTheme="minorHAnsi" w:eastAsiaTheme="minorEastAsia" w:hAnsiTheme="minorHAnsi" w:cstheme="minorBidi"/>
            <w:b w:val="0"/>
            <w:bCs w:val="0"/>
            <w:noProof/>
            <w:sz w:val="22"/>
            <w:szCs w:val="22"/>
          </w:rPr>
          <w:tab/>
        </w:r>
        <w:r w:rsidRPr="008B1445">
          <w:rPr>
            <w:rStyle w:val="ac"/>
            <w:noProof/>
          </w:rPr>
          <w:t>Архитектурно-значимые пакеты</w:t>
        </w:r>
        <w:r>
          <w:rPr>
            <w:noProof/>
            <w:webHidden/>
          </w:rPr>
          <w:tab/>
        </w:r>
        <w:r>
          <w:rPr>
            <w:noProof/>
            <w:webHidden/>
          </w:rPr>
          <w:fldChar w:fldCharType="begin"/>
        </w:r>
        <w:r>
          <w:rPr>
            <w:noProof/>
            <w:webHidden/>
          </w:rPr>
          <w:instrText xml:space="preserve"> PAGEREF _Toc411018677 \h </w:instrText>
        </w:r>
        <w:r>
          <w:rPr>
            <w:noProof/>
            <w:webHidden/>
          </w:rPr>
        </w:r>
        <w:r>
          <w:rPr>
            <w:noProof/>
            <w:webHidden/>
          </w:rPr>
          <w:fldChar w:fldCharType="separate"/>
        </w:r>
        <w:r>
          <w:rPr>
            <w:noProof/>
            <w:webHidden/>
          </w:rPr>
          <w:t>113</w:t>
        </w:r>
        <w:r>
          <w:rPr>
            <w:noProof/>
            <w:webHidden/>
          </w:rPr>
          <w:fldChar w:fldCharType="end"/>
        </w:r>
      </w:hyperlink>
    </w:p>
    <w:p w:rsidR="00D2552D" w:rsidRDefault="00D2552D">
      <w:pPr>
        <w:pStyle w:val="32"/>
        <w:rPr>
          <w:rFonts w:asciiTheme="minorHAnsi" w:eastAsiaTheme="minorEastAsia" w:hAnsiTheme="minorHAnsi" w:cstheme="minorBidi"/>
          <w:sz w:val="22"/>
          <w:szCs w:val="22"/>
        </w:rPr>
      </w:pPr>
      <w:hyperlink w:anchor="_Toc411018678" w:history="1">
        <w:r w:rsidRPr="008B1445">
          <w:rPr>
            <w:rStyle w:val="ac"/>
          </w:rPr>
          <w:t>3.16.1</w:t>
        </w:r>
        <w:r>
          <w:rPr>
            <w:rFonts w:asciiTheme="minorHAnsi" w:eastAsiaTheme="minorEastAsia" w:hAnsiTheme="minorHAnsi" w:cstheme="minorBidi"/>
            <w:sz w:val="22"/>
            <w:szCs w:val="22"/>
          </w:rPr>
          <w:tab/>
        </w:r>
        <w:r w:rsidRPr="008B1445">
          <w:rPr>
            <w:rStyle w:val="ac"/>
          </w:rPr>
          <w:t>&lt;Название пакета&gt;</w:t>
        </w:r>
        <w:r>
          <w:rPr>
            <w:webHidden/>
          </w:rPr>
          <w:tab/>
        </w:r>
        <w:r>
          <w:rPr>
            <w:webHidden/>
          </w:rPr>
          <w:fldChar w:fldCharType="begin"/>
        </w:r>
        <w:r>
          <w:rPr>
            <w:webHidden/>
          </w:rPr>
          <w:instrText xml:space="preserve"> PAGEREF _Toc411018678 \h </w:instrText>
        </w:r>
        <w:r>
          <w:rPr>
            <w:webHidden/>
          </w:rPr>
        </w:r>
        <w:r>
          <w:rPr>
            <w:webHidden/>
          </w:rPr>
          <w:fldChar w:fldCharType="separate"/>
        </w:r>
        <w:r>
          <w:rPr>
            <w:webHidden/>
          </w:rPr>
          <w:t>113</w:t>
        </w:r>
        <w:r>
          <w:rPr>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79" w:history="1">
        <w:r w:rsidRPr="008B1445">
          <w:rPr>
            <w:rStyle w:val="ac"/>
            <w:noProof/>
          </w:rPr>
          <w:t>4</w:t>
        </w:r>
        <w:r>
          <w:rPr>
            <w:rFonts w:asciiTheme="minorHAnsi" w:eastAsiaTheme="minorEastAsia" w:hAnsiTheme="minorHAnsi" w:cstheme="minorBidi"/>
            <w:b w:val="0"/>
            <w:bCs w:val="0"/>
            <w:caps w:val="0"/>
            <w:noProof/>
            <w:sz w:val="22"/>
            <w:szCs w:val="22"/>
          </w:rPr>
          <w:tab/>
        </w:r>
        <w:r w:rsidRPr="008B1445">
          <w:rPr>
            <w:rStyle w:val="ac"/>
            <w:noProof/>
          </w:rPr>
          <w:t>Реализация основных вариантов использования</w:t>
        </w:r>
        <w:r>
          <w:rPr>
            <w:noProof/>
            <w:webHidden/>
          </w:rPr>
          <w:tab/>
        </w:r>
        <w:r>
          <w:rPr>
            <w:noProof/>
            <w:webHidden/>
          </w:rPr>
          <w:fldChar w:fldCharType="begin"/>
        </w:r>
        <w:r>
          <w:rPr>
            <w:noProof/>
            <w:webHidden/>
          </w:rPr>
          <w:instrText xml:space="preserve"> PAGEREF _Toc411018679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80" w:history="1">
        <w:r w:rsidRPr="008B1445">
          <w:rPr>
            <w:rStyle w:val="ac"/>
            <w:noProof/>
          </w:rPr>
          <w:t>5</w:t>
        </w:r>
        <w:r>
          <w:rPr>
            <w:rFonts w:asciiTheme="minorHAnsi" w:eastAsiaTheme="minorEastAsia" w:hAnsiTheme="minorHAnsi" w:cstheme="minorBidi"/>
            <w:b w:val="0"/>
            <w:bCs w:val="0"/>
            <w:caps w:val="0"/>
            <w:noProof/>
            <w:sz w:val="22"/>
            <w:szCs w:val="22"/>
          </w:rPr>
          <w:tab/>
        </w:r>
        <w:r w:rsidRPr="008B1445">
          <w:rPr>
            <w:rStyle w:val="ac"/>
            <w:noProof/>
          </w:rPr>
          <w:t>Межпроцессное взаимодействие и многопоточность</w:t>
        </w:r>
        <w:r>
          <w:rPr>
            <w:noProof/>
            <w:webHidden/>
          </w:rPr>
          <w:tab/>
        </w:r>
        <w:r>
          <w:rPr>
            <w:noProof/>
            <w:webHidden/>
          </w:rPr>
          <w:fldChar w:fldCharType="begin"/>
        </w:r>
        <w:r>
          <w:rPr>
            <w:noProof/>
            <w:webHidden/>
          </w:rPr>
          <w:instrText xml:space="preserve"> PAGEREF _Toc411018680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81" w:history="1">
        <w:r w:rsidRPr="008B1445">
          <w:rPr>
            <w:rStyle w:val="ac"/>
            <w:noProof/>
          </w:rPr>
          <w:t>6</w:t>
        </w:r>
        <w:r>
          <w:rPr>
            <w:rFonts w:asciiTheme="minorHAnsi" w:eastAsiaTheme="minorEastAsia" w:hAnsiTheme="minorHAnsi" w:cstheme="minorBidi"/>
            <w:b w:val="0"/>
            <w:bCs w:val="0"/>
            <w:caps w:val="0"/>
            <w:noProof/>
            <w:sz w:val="22"/>
            <w:szCs w:val="22"/>
          </w:rPr>
          <w:tab/>
        </w:r>
        <w:r w:rsidRPr="008B1445">
          <w:rPr>
            <w:rStyle w:val="ac"/>
            <w:noProof/>
          </w:rPr>
          <w:t>Модель  развертывания</w:t>
        </w:r>
        <w:r>
          <w:rPr>
            <w:noProof/>
            <w:webHidden/>
          </w:rPr>
          <w:tab/>
        </w:r>
        <w:r>
          <w:rPr>
            <w:noProof/>
            <w:webHidden/>
          </w:rPr>
          <w:fldChar w:fldCharType="begin"/>
        </w:r>
        <w:r>
          <w:rPr>
            <w:noProof/>
            <w:webHidden/>
          </w:rPr>
          <w:instrText xml:space="preserve"> PAGEREF _Toc411018681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82" w:history="1">
        <w:r w:rsidRPr="008B1445">
          <w:rPr>
            <w:rStyle w:val="ac"/>
            <w:noProof/>
          </w:rPr>
          <w:t>6.1</w:t>
        </w:r>
        <w:r>
          <w:rPr>
            <w:rFonts w:asciiTheme="minorHAnsi" w:eastAsiaTheme="minorEastAsia" w:hAnsiTheme="minorHAnsi" w:cstheme="minorBidi"/>
            <w:b w:val="0"/>
            <w:bCs w:val="0"/>
            <w:noProof/>
            <w:sz w:val="22"/>
            <w:szCs w:val="22"/>
          </w:rPr>
          <w:tab/>
        </w:r>
        <w:r w:rsidRPr="008B1445">
          <w:rPr>
            <w:rStyle w:val="ac"/>
            <w:noProof/>
          </w:rPr>
          <w:t>Диаграмма развертывания</w:t>
        </w:r>
        <w:r>
          <w:rPr>
            <w:noProof/>
            <w:webHidden/>
          </w:rPr>
          <w:tab/>
        </w:r>
        <w:r>
          <w:rPr>
            <w:noProof/>
            <w:webHidden/>
          </w:rPr>
          <w:fldChar w:fldCharType="begin"/>
        </w:r>
        <w:r>
          <w:rPr>
            <w:noProof/>
            <w:webHidden/>
          </w:rPr>
          <w:instrText xml:space="preserve"> PAGEREF _Toc411018682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83" w:history="1">
        <w:r w:rsidRPr="008B1445">
          <w:rPr>
            <w:rStyle w:val="ac"/>
            <w:noProof/>
          </w:rPr>
          <w:t>6.2</w:t>
        </w:r>
        <w:r>
          <w:rPr>
            <w:rFonts w:asciiTheme="minorHAnsi" w:eastAsiaTheme="minorEastAsia" w:hAnsiTheme="minorHAnsi" w:cstheme="minorBidi"/>
            <w:b w:val="0"/>
            <w:bCs w:val="0"/>
            <w:noProof/>
            <w:sz w:val="22"/>
            <w:szCs w:val="22"/>
          </w:rPr>
          <w:tab/>
        </w:r>
        <w:r w:rsidRPr="008B1445">
          <w:rPr>
            <w:rStyle w:val="ac"/>
            <w:noProof/>
          </w:rPr>
          <w:t>Сценарии развертывания</w:t>
        </w:r>
        <w:r>
          <w:rPr>
            <w:noProof/>
            <w:webHidden/>
          </w:rPr>
          <w:tab/>
        </w:r>
        <w:r>
          <w:rPr>
            <w:noProof/>
            <w:webHidden/>
          </w:rPr>
          <w:fldChar w:fldCharType="begin"/>
        </w:r>
        <w:r>
          <w:rPr>
            <w:noProof/>
            <w:webHidden/>
          </w:rPr>
          <w:instrText xml:space="preserve"> PAGEREF _Toc411018683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84" w:history="1">
        <w:r w:rsidRPr="008B1445">
          <w:rPr>
            <w:rStyle w:val="ac"/>
            <w:noProof/>
          </w:rPr>
          <w:t>7</w:t>
        </w:r>
        <w:r>
          <w:rPr>
            <w:rFonts w:asciiTheme="minorHAnsi" w:eastAsiaTheme="minorEastAsia" w:hAnsiTheme="minorHAnsi" w:cstheme="minorBidi"/>
            <w:b w:val="0"/>
            <w:bCs w:val="0"/>
            <w:caps w:val="0"/>
            <w:noProof/>
            <w:sz w:val="22"/>
            <w:szCs w:val="22"/>
          </w:rPr>
          <w:tab/>
        </w:r>
        <w:r w:rsidRPr="008B1445">
          <w:rPr>
            <w:rStyle w:val="ac"/>
            <w:noProof/>
          </w:rPr>
          <w:t>Модель реализации</w:t>
        </w:r>
        <w:r>
          <w:rPr>
            <w:noProof/>
            <w:webHidden/>
          </w:rPr>
          <w:tab/>
        </w:r>
        <w:r>
          <w:rPr>
            <w:noProof/>
            <w:webHidden/>
          </w:rPr>
          <w:fldChar w:fldCharType="begin"/>
        </w:r>
        <w:r>
          <w:rPr>
            <w:noProof/>
            <w:webHidden/>
          </w:rPr>
          <w:instrText xml:space="preserve"> PAGEREF _Toc411018684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85" w:history="1">
        <w:r w:rsidRPr="008B1445">
          <w:rPr>
            <w:rStyle w:val="ac"/>
            <w:noProof/>
          </w:rPr>
          <w:t>7.1</w:t>
        </w:r>
        <w:r>
          <w:rPr>
            <w:rFonts w:asciiTheme="minorHAnsi" w:eastAsiaTheme="minorEastAsia" w:hAnsiTheme="minorHAnsi" w:cstheme="minorBidi"/>
            <w:b w:val="0"/>
            <w:bCs w:val="0"/>
            <w:noProof/>
            <w:sz w:val="22"/>
            <w:szCs w:val="22"/>
          </w:rPr>
          <w:tab/>
        </w:r>
        <w:r w:rsidRPr="008B1445">
          <w:rPr>
            <w:rStyle w:val="ac"/>
            <w:noProof/>
          </w:rPr>
          <w:t>Обзор</w:t>
        </w:r>
        <w:r>
          <w:rPr>
            <w:noProof/>
            <w:webHidden/>
          </w:rPr>
          <w:tab/>
        </w:r>
        <w:r>
          <w:rPr>
            <w:noProof/>
            <w:webHidden/>
          </w:rPr>
          <w:fldChar w:fldCharType="begin"/>
        </w:r>
        <w:r>
          <w:rPr>
            <w:noProof/>
            <w:webHidden/>
          </w:rPr>
          <w:instrText xml:space="preserve"> PAGEREF _Toc411018685 \h </w:instrText>
        </w:r>
        <w:r>
          <w:rPr>
            <w:noProof/>
            <w:webHidden/>
          </w:rPr>
        </w:r>
        <w:r>
          <w:rPr>
            <w:noProof/>
            <w:webHidden/>
          </w:rPr>
          <w:fldChar w:fldCharType="separate"/>
        </w:r>
        <w:r>
          <w:rPr>
            <w:noProof/>
            <w:webHidden/>
          </w:rPr>
          <w:t>114</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86" w:history="1">
        <w:r w:rsidRPr="008B1445">
          <w:rPr>
            <w:rStyle w:val="ac"/>
            <w:noProof/>
          </w:rPr>
          <w:t>7.2</w:t>
        </w:r>
        <w:r>
          <w:rPr>
            <w:rFonts w:asciiTheme="minorHAnsi" w:eastAsiaTheme="minorEastAsia" w:hAnsiTheme="minorHAnsi" w:cstheme="minorBidi"/>
            <w:b w:val="0"/>
            <w:bCs w:val="0"/>
            <w:noProof/>
            <w:sz w:val="22"/>
            <w:szCs w:val="22"/>
          </w:rPr>
          <w:tab/>
        </w:r>
        <w:r w:rsidRPr="008B1445">
          <w:rPr>
            <w:rStyle w:val="ac"/>
            <w:noProof/>
          </w:rPr>
          <w:t>Слои</w:t>
        </w:r>
        <w:r>
          <w:rPr>
            <w:noProof/>
            <w:webHidden/>
          </w:rPr>
          <w:tab/>
        </w:r>
        <w:r>
          <w:rPr>
            <w:noProof/>
            <w:webHidden/>
          </w:rPr>
          <w:fldChar w:fldCharType="begin"/>
        </w:r>
        <w:r>
          <w:rPr>
            <w:noProof/>
            <w:webHidden/>
          </w:rPr>
          <w:instrText xml:space="preserve"> PAGEREF _Toc411018686 \h </w:instrText>
        </w:r>
        <w:r>
          <w:rPr>
            <w:noProof/>
            <w:webHidden/>
          </w:rPr>
        </w:r>
        <w:r>
          <w:rPr>
            <w:noProof/>
            <w:webHidden/>
          </w:rPr>
          <w:fldChar w:fldCharType="separate"/>
        </w:r>
        <w:r>
          <w:rPr>
            <w:noProof/>
            <w:webHidden/>
          </w:rPr>
          <w:t>115</w:t>
        </w:r>
        <w:r>
          <w:rPr>
            <w:noProof/>
            <w:webHidden/>
          </w:rPr>
          <w:fldChar w:fldCharType="end"/>
        </w:r>
      </w:hyperlink>
    </w:p>
    <w:p w:rsidR="00D2552D" w:rsidRDefault="00D2552D">
      <w:pPr>
        <w:pStyle w:val="21"/>
        <w:rPr>
          <w:rFonts w:asciiTheme="minorHAnsi" w:eastAsiaTheme="minorEastAsia" w:hAnsiTheme="minorHAnsi" w:cstheme="minorBidi"/>
          <w:b w:val="0"/>
          <w:bCs w:val="0"/>
          <w:noProof/>
          <w:sz w:val="22"/>
          <w:szCs w:val="22"/>
        </w:rPr>
      </w:pPr>
      <w:hyperlink w:anchor="_Toc411018687" w:history="1">
        <w:r w:rsidRPr="008B1445">
          <w:rPr>
            <w:rStyle w:val="ac"/>
            <w:noProof/>
          </w:rPr>
          <w:t>7.3</w:t>
        </w:r>
        <w:r>
          <w:rPr>
            <w:rFonts w:asciiTheme="minorHAnsi" w:eastAsiaTheme="minorEastAsia" w:hAnsiTheme="minorHAnsi" w:cstheme="minorBidi"/>
            <w:b w:val="0"/>
            <w:bCs w:val="0"/>
            <w:noProof/>
            <w:sz w:val="22"/>
            <w:szCs w:val="22"/>
          </w:rPr>
          <w:tab/>
        </w:r>
        <w:r w:rsidRPr="008B1445">
          <w:rPr>
            <w:rStyle w:val="ac"/>
            <w:noProof/>
          </w:rPr>
          <w:t>Описание физической структуры</w:t>
        </w:r>
        <w:r>
          <w:rPr>
            <w:noProof/>
            <w:webHidden/>
          </w:rPr>
          <w:tab/>
        </w:r>
        <w:r>
          <w:rPr>
            <w:noProof/>
            <w:webHidden/>
          </w:rPr>
          <w:fldChar w:fldCharType="begin"/>
        </w:r>
        <w:r>
          <w:rPr>
            <w:noProof/>
            <w:webHidden/>
          </w:rPr>
          <w:instrText xml:space="preserve"> PAGEREF _Toc411018687 \h </w:instrText>
        </w:r>
        <w:r>
          <w:rPr>
            <w:noProof/>
            <w:webHidden/>
          </w:rPr>
        </w:r>
        <w:r>
          <w:rPr>
            <w:noProof/>
            <w:webHidden/>
          </w:rPr>
          <w:fldChar w:fldCharType="separate"/>
        </w:r>
        <w:r>
          <w:rPr>
            <w:noProof/>
            <w:webHidden/>
          </w:rPr>
          <w:t>118</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88" w:history="1">
        <w:r w:rsidRPr="008B1445">
          <w:rPr>
            <w:rStyle w:val="ac"/>
            <w:noProof/>
          </w:rPr>
          <w:t>8</w:t>
        </w:r>
        <w:r>
          <w:rPr>
            <w:rFonts w:asciiTheme="minorHAnsi" w:eastAsiaTheme="minorEastAsia" w:hAnsiTheme="minorHAnsi" w:cstheme="minorBidi"/>
            <w:b w:val="0"/>
            <w:bCs w:val="0"/>
            <w:caps w:val="0"/>
            <w:noProof/>
            <w:sz w:val="22"/>
            <w:szCs w:val="22"/>
          </w:rPr>
          <w:tab/>
        </w:r>
        <w:r w:rsidRPr="008B1445">
          <w:rPr>
            <w:rStyle w:val="ac"/>
            <w:noProof/>
          </w:rPr>
          <w:t>Компонентная модель</w:t>
        </w:r>
        <w:r>
          <w:rPr>
            <w:noProof/>
            <w:webHidden/>
          </w:rPr>
          <w:tab/>
        </w:r>
        <w:r>
          <w:rPr>
            <w:noProof/>
            <w:webHidden/>
          </w:rPr>
          <w:fldChar w:fldCharType="begin"/>
        </w:r>
        <w:r>
          <w:rPr>
            <w:noProof/>
            <w:webHidden/>
          </w:rPr>
          <w:instrText xml:space="preserve"> PAGEREF _Toc411018688 \h </w:instrText>
        </w:r>
        <w:r>
          <w:rPr>
            <w:noProof/>
            <w:webHidden/>
          </w:rPr>
        </w:r>
        <w:r>
          <w:rPr>
            <w:noProof/>
            <w:webHidden/>
          </w:rPr>
          <w:fldChar w:fldCharType="separate"/>
        </w:r>
        <w:r>
          <w:rPr>
            <w:noProof/>
            <w:webHidden/>
          </w:rPr>
          <w:t>118</w:t>
        </w:r>
        <w:r>
          <w:rPr>
            <w:noProof/>
            <w:webHidden/>
          </w:rPr>
          <w:fldChar w:fldCharType="end"/>
        </w:r>
      </w:hyperlink>
    </w:p>
    <w:p w:rsidR="00D2552D" w:rsidRDefault="00D2552D">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411018689" w:history="1">
        <w:r w:rsidRPr="008B1445">
          <w:rPr>
            <w:rStyle w:val="ac"/>
            <w:noProof/>
          </w:rPr>
          <w:t>9</w:t>
        </w:r>
        <w:r>
          <w:rPr>
            <w:rFonts w:asciiTheme="minorHAnsi" w:eastAsiaTheme="minorEastAsia" w:hAnsiTheme="minorHAnsi" w:cstheme="minorBidi"/>
            <w:b w:val="0"/>
            <w:bCs w:val="0"/>
            <w:caps w:val="0"/>
            <w:noProof/>
            <w:sz w:val="22"/>
            <w:szCs w:val="22"/>
          </w:rPr>
          <w:tab/>
        </w:r>
        <w:r w:rsidRPr="008B1445">
          <w:rPr>
            <w:rStyle w:val="ac"/>
            <w:noProof/>
          </w:rPr>
          <w:t>Модель данных</w:t>
        </w:r>
        <w:r>
          <w:rPr>
            <w:noProof/>
            <w:webHidden/>
          </w:rPr>
          <w:tab/>
        </w:r>
        <w:r>
          <w:rPr>
            <w:noProof/>
            <w:webHidden/>
          </w:rPr>
          <w:fldChar w:fldCharType="begin"/>
        </w:r>
        <w:r>
          <w:rPr>
            <w:noProof/>
            <w:webHidden/>
          </w:rPr>
          <w:instrText xml:space="preserve"> PAGEREF _Toc411018689 \h </w:instrText>
        </w:r>
        <w:r>
          <w:rPr>
            <w:noProof/>
            <w:webHidden/>
          </w:rPr>
        </w:r>
        <w:r>
          <w:rPr>
            <w:noProof/>
            <w:webHidden/>
          </w:rPr>
          <w:fldChar w:fldCharType="separate"/>
        </w:r>
        <w:r>
          <w:rPr>
            <w:noProof/>
            <w:webHidden/>
          </w:rPr>
          <w:t>119</w:t>
        </w:r>
        <w:r>
          <w:rPr>
            <w:noProof/>
            <w:webHidden/>
          </w:rPr>
          <w:fldChar w:fldCharType="end"/>
        </w:r>
      </w:hyperlink>
    </w:p>
    <w:p w:rsidR="00C005CE" w:rsidRPr="00C84A79" w:rsidRDefault="0021321F" w:rsidP="00745627">
      <w:r>
        <w:fldChar w:fldCharType="end"/>
      </w:r>
    </w:p>
    <w:p w:rsidR="00C005CE" w:rsidRPr="00C84A79" w:rsidRDefault="00C005CE" w:rsidP="00F21B18">
      <w:pPr>
        <w:pStyle w:val="SectionHeading"/>
        <w:outlineLvl w:val="0"/>
      </w:pPr>
      <w:bookmarkStart w:id="1" w:name="_Toc411018512"/>
      <w:r w:rsidRPr="00C84A79">
        <w:t>Список изменений документа</w:t>
      </w:r>
      <w:bookmarkEnd w:id="1"/>
    </w:p>
    <w:tbl>
      <w:tblPr>
        <w:tblW w:w="93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01"/>
        <w:gridCol w:w="1417"/>
        <w:gridCol w:w="5245"/>
        <w:gridCol w:w="1559"/>
      </w:tblGrid>
      <w:tr w:rsidR="00C005CE" w:rsidRPr="00C84A79" w:rsidTr="00A04FCD">
        <w:trPr>
          <w:trHeight w:hRule="exact" w:val="335"/>
          <w:tblHeader/>
        </w:trPr>
        <w:tc>
          <w:tcPr>
            <w:tcW w:w="1101" w:type="dxa"/>
            <w:shd w:val="pct20" w:color="auto" w:fill="auto"/>
            <w:vAlign w:val="center"/>
          </w:tcPr>
          <w:p w:rsidR="00C005CE" w:rsidRPr="00C84A79" w:rsidRDefault="00C005CE" w:rsidP="00EE1AB8">
            <w:pPr>
              <w:pStyle w:val="TableTitle"/>
            </w:pPr>
            <w:r w:rsidRPr="00C84A79">
              <w:t>Версия</w:t>
            </w:r>
          </w:p>
        </w:tc>
        <w:tc>
          <w:tcPr>
            <w:tcW w:w="1417" w:type="dxa"/>
            <w:shd w:val="pct20" w:color="auto" w:fill="auto"/>
            <w:vAlign w:val="center"/>
          </w:tcPr>
          <w:p w:rsidR="00C005CE" w:rsidRPr="00C84A79" w:rsidRDefault="00C005CE" w:rsidP="00EE1AB8">
            <w:pPr>
              <w:pStyle w:val="TableTitle"/>
            </w:pPr>
            <w:r w:rsidRPr="00C84A79">
              <w:t>Дата</w:t>
            </w:r>
          </w:p>
        </w:tc>
        <w:tc>
          <w:tcPr>
            <w:tcW w:w="5245" w:type="dxa"/>
            <w:shd w:val="pct20" w:color="auto" w:fill="auto"/>
            <w:vAlign w:val="center"/>
          </w:tcPr>
          <w:p w:rsidR="00C005CE" w:rsidRPr="00C84A79" w:rsidRDefault="00C005CE" w:rsidP="00EE1AB8">
            <w:pPr>
              <w:pStyle w:val="TableTitle"/>
            </w:pPr>
            <w:r w:rsidRPr="00C84A79">
              <w:t>Изменения</w:t>
            </w:r>
          </w:p>
        </w:tc>
        <w:tc>
          <w:tcPr>
            <w:tcW w:w="1559" w:type="dxa"/>
            <w:shd w:val="pct20" w:color="auto" w:fill="auto"/>
            <w:vAlign w:val="center"/>
          </w:tcPr>
          <w:p w:rsidR="00C005CE" w:rsidRPr="00C84A79" w:rsidRDefault="00C005CE" w:rsidP="00EE1AB8">
            <w:pPr>
              <w:pStyle w:val="TableTitle"/>
            </w:pPr>
            <w:r w:rsidRPr="00C84A79">
              <w:t>Автор</w:t>
            </w:r>
          </w:p>
        </w:tc>
      </w:tr>
      <w:tr w:rsidR="00C005CE" w:rsidRPr="00C84A79" w:rsidTr="00A04FCD">
        <w:trPr>
          <w:trHeight w:val="338"/>
        </w:trPr>
        <w:tc>
          <w:tcPr>
            <w:tcW w:w="1101" w:type="dxa"/>
            <w:vAlign w:val="center"/>
          </w:tcPr>
          <w:p w:rsidR="00C005CE" w:rsidRPr="00C84A79" w:rsidRDefault="00547427" w:rsidP="00547427">
            <w:pPr>
              <w:jc w:val="center"/>
            </w:pPr>
            <w:r>
              <w:t>0</w:t>
            </w:r>
            <w:r w:rsidR="00C005CE" w:rsidRPr="00C84A79">
              <w:t>.</w:t>
            </w:r>
            <w:r>
              <w:t>1</w:t>
            </w:r>
          </w:p>
        </w:tc>
        <w:tc>
          <w:tcPr>
            <w:tcW w:w="1417" w:type="dxa"/>
            <w:vAlign w:val="center"/>
          </w:tcPr>
          <w:p w:rsidR="00C005CE" w:rsidRPr="00C84A79" w:rsidRDefault="00547427" w:rsidP="0038352E">
            <w:pPr>
              <w:jc w:val="center"/>
            </w:pPr>
            <w:r>
              <w:t>27.01.2014</w:t>
            </w:r>
          </w:p>
        </w:tc>
        <w:tc>
          <w:tcPr>
            <w:tcW w:w="5245" w:type="dxa"/>
          </w:tcPr>
          <w:p w:rsidR="00C005CE" w:rsidRPr="00C84A79" w:rsidRDefault="00547427" w:rsidP="00547427">
            <w:r>
              <w:t>В один д</w:t>
            </w:r>
            <w:r w:rsidR="00C005CE" w:rsidRPr="00C84A79">
              <w:t>окумент со</w:t>
            </w:r>
            <w:r>
              <w:t xml:space="preserve">браны накопленные материалы по архитектуре платформы </w:t>
            </w:r>
            <w:r>
              <w:rPr>
                <w:lang w:val="en-US"/>
              </w:rPr>
              <w:t>ECMp5</w:t>
            </w:r>
          </w:p>
        </w:tc>
        <w:tc>
          <w:tcPr>
            <w:tcW w:w="1559" w:type="dxa"/>
            <w:vAlign w:val="center"/>
          </w:tcPr>
          <w:p w:rsidR="00C005CE" w:rsidRPr="00547427" w:rsidRDefault="00547427" w:rsidP="0038352E">
            <w:pPr>
              <w:jc w:val="center"/>
            </w:pPr>
            <w:r>
              <w:t>Панов В.А.</w:t>
            </w:r>
          </w:p>
        </w:tc>
      </w:tr>
      <w:tr w:rsidR="00244449" w:rsidRPr="00C84A79" w:rsidTr="00A04FCD">
        <w:trPr>
          <w:trHeight w:val="338"/>
        </w:trPr>
        <w:tc>
          <w:tcPr>
            <w:tcW w:w="1101" w:type="dxa"/>
            <w:vAlign w:val="center"/>
          </w:tcPr>
          <w:p w:rsidR="00244449" w:rsidRDefault="00244449" w:rsidP="00547427">
            <w:pPr>
              <w:jc w:val="center"/>
            </w:pPr>
            <w:r>
              <w:t>0.2</w:t>
            </w:r>
          </w:p>
        </w:tc>
        <w:tc>
          <w:tcPr>
            <w:tcW w:w="1417" w:type="dxa"/>
            <w:vAlign w:val="center"/>
          </w:tcPr>
          <w:p w:rsidR="00244449" w:rsidRDefault="00244449" w:rsidP="0038352E">
            <w:pPr>
              <w:jc w:val="center"/>
            </w:pPr>
            <w:r>
              <w:t>22.03.2014</w:t>
            </w:r>
          </w:p>
        </w:tc>
        <w:tc>
          <w:tcPr>
            <w:tcW w:w="5245" w:type="dxa"/>
          </w:tcPr>
          <w:p w:rsidR="00244449" w:rsidRPr="00D9640D" w:rsidRDefault="00D9640D" w:rsidP="00D9640D">
            <w:r>
              <w:t>Добавлен раздел 7;</w:t>
            </w:r>
            <w:r>
              <w:br/>
              <w:t>Обновлены подразделы раздела 3 в соответствии с последними изменениями проектных документов.</w:t>
            </w:r>
          </w:p>
        </w:tc>
        <w:tc>
          <w:tcPr>
            <w:tcW w:w="1559" w:type="dxa"/>
            <w:vAlign w:val="center"/>
          </w:tcPr>
          <w:p w:rsidR="00244449" w:rsidRDefault="00244449" w:rsidP="0038352E">
            <w:pPr>
              <w:jc w:val="center"/>
            </w:pPr>
          </w:p>
        </w:tc>
      </w:tr>
      <w:tr w:rsidR="00F21B18" w:rsidRPr="00C84A79" w:rsidTr="00A04FCD">
        <w:trPr>
          <w:trHeight w:val="338"/>
        </w:trPr>
        <w:tc>
          <w:tcPr>
            <w:tcW w:w="1101" w:type="dxa"/>
            <w:vAlign w:val="center"/>
          </w:tcPr>
          <w:p w:rsidR="00F21B18" w:rsidRPr="00F21B18" w:rsidRDefault="00F21B18" w:rsidP="00163642">
            <w:pPr>
              <w:jc w:val="center"/>
              <w:rPr>
                <w:lang w:val="en-US"/>
              </w:rPr>
            </w:pPr>
            <w:r>
              <w:rPr>
                <w:lang w:val="en-US"/>
              </w:rPr>
              <w:t>0.</w:t>
            </w:r>
            <w:r w:rsidR="00163642">
              <w:rPr>
                <w:lang w:val="en-US"/>
              </w:rPr>
              <w:t>3</w:t>
            </w:r>
          </w:p>
        </w:tc>
        <w:tc>
          <w:tcPr>
            <w:tcW w:w="1417" w:type="dxa"/>
            <w:vAlign w:val="center"/>
          </w:tcPr>
          <w:p w:rsidR="00F21B18" w:rsidRDefault="00F21B18" w:rsidP="0038352E">
            <w:pPr>
              <w:jc w:val="center"/>
              <w:rPr>
                <w:lang w:val="en-US"/>
              </w:rPr>
            </w:pPr>
            <w:r>
              <w:rPr>
                <w:lang w:val="en-US"/>
              </w:rPr>
              <w:t>22.12.2014</w:t>
            </w:r>
          </w:p>
        </w:tc>
        <w:tc>
          <w:tcPr>
            <w:tcW w:w="5245" w:type="dxa"/>
          </w:tcPr>
          <w:p w:rsidR="00F21B18" w:rsidRPr="00A04FCD" w:rsidRDefault="00F21B18" w:rsidP="00A04FCD">
            <w:pPr>
              <w:rPr>
                <w:lang w:val="en-US"/>
              </w:rPr>
            </w:pPr>
            <w:r>
              <w:t xml:space="preserve">Название </w:t>
            </w:r>
            <w:r>
              <w:rPr>
                <w:lang w:val="en-US"/>
              </w:rPr>
              <w:t xml:space="preserve">ECMp5 </w:t>
            </w:r>
            <w:r>
              <w:t xml:space="preserve">заменено на </w:t>
            </w:r>
            <w:r>
              <w:rPr>
                <w:lang w:val="en-US"/>
              </w:rPr>
              <w:t>AF5</w:t>
            </w:r>
            <w:r>
              <w:t>;</w:t>
            </w:r>
            <w:r>
              <w:br/>
              <w:t xml:space="preserve">Добавлен раздел </w:t>
            </w:r>
            <w:r w:rsidR="00A04FCD">
              <w:t>«3.2 Доменные объекты»;</w:t>
            </w:r>
            <w:r w:rsidR="00A04FCD">
              <w:br/>
              <w:t xml:space="preserve">Содержание раздела «3.3 </w:t>
            </w:r>
            <w:r w:rsidR="00A04FCD" w:rsidRPr="00A04FCD">
              <w:t>Иерархии доменных объектов</w:t>
            </w:r>
            <w:r w:rsidR="00A04FCD">
              <w:t xml:space="preserve">» удалено, т.к. не реализовано в </w:t>
            </w:r>
            <w:r w:rsidR="00A04FCD">
              <w:rPr>
                <w:lang w:val="en-US"/>
              </w:rPr>
              <w:t>AF5</w:t>
            </w:r>
          </w:p>
        </w:tc>
        <w:tc>
          <w:tcPr>
            <w:tcW w:w="1559" w:type="dxa"/>
            <w:vAlign w:val="center"/>
          </w:tcPr>
          <w:p w:rsidR="00F21B18" w:rsidRDefault="00F21B18" w:rsidP="0038352E">
            <w:pPr>
              <w:jc w:val="center"/>
            </w:pPr>
          </w:p>
        </w:tc>
      </w:tr>
      <w:tr w:rsidR="00D2552D" w:rsidRPr="00C84A79" w:rsidTr="00A04FCD">
        <w:trPr>
          <w:trHeight w:val="338"/>
        </w:trPr>
        <w:tc>
          <w:tcPr>
            <w:tcW w:w="1101" w:type="dxa"/>
            <w:vAlign w:val="center"/>
          </w:tcPr>
          <w:p w:rsidR="00D2552D" w:rsidRPr="00D2552D" w:rsidRDefault="00D2552D" w:rsidP="00163642">
            <w:pPr>
              <w:jc w:val="center"/>
            </w:pPr>
            <w:r>
              <w:t>0.4</w:t>
            </w:r>
          </w:p>
        </w:tc>
        <w:tc>
          <w:tcPr>
            <w:tcW w:w="1417" w:type="dxa"/>
            <w:vAlign w:val="center"/>
          </w:tcPr>
          <w:p w:rsidR="00D2552D" w:rsidRPr="00D2552D" w:rsidRDefault="00D2552D" w:rsidP="0038352E">
            <w:pPr>
              <w:jc w:val="center"/>
            </w:pPr>
            <w:r>
              <w:t>06.02.2015</w:t>
            </w:r>
          </w:p>
        </w:tc>
        <w:tc>
          <w:tcPr>
            <w:tcW w:w="5245" w:type="dxa"/>
          </w:tcPr>
          <w:p w:rsidR="00D2552D" w:rsidRPr="00D2552D" w:rsidRDefault="00D2552D" w:rsidP="00A04FCD">
            <w:pPr>
              <w:rPr>
                <w:lang w:val="en-US"/>
              </w:rPr>
            </w:pPr>
            <w:r>
              <w:t xml:space="preserve">Мелкие правки в разделе 3.7 про </w:t>
            </w:r>
            <w:r>
              <w:rPr>
                <w:lang w:val="en-US"/>
              </w:rPr>
              <w:t>Activiti</w:t>
            </w:r>
          </w:p>
        </w:tc>
        <w:tc>
          <w:tcPr>
            <w:tcW w:w="1559" w:type="dxa"/>
            <w:vAlign w:val="center"/>
          </w:tcPr>
          <w:p w:rsidR="00D2552D" w:rsidRDefault="00D2552D" w:rsidP="0038352E">
            <w:pPr>
              <w:jc w:val="center"/>
            </w:pPr>
          </w:p>
        </w:tc>
      </w:tr>
    </w:tbl>
    <w:p w:rsidR="00C005CE" w:rsidRPr="00C84A79" w:rsidRDefault="00C005CE" w:rsidP="00F21B18">
      <w:pPr>
        <w:pStyle w:val="1"/>
      </w:pPr>
      <w:r w:rsidRPr="00C84A79">
        <w:br w:type="page"/>
      </w:r>
      <w:bookmarkStart w:id="2" w:name="_Toc411018513"/>
      <w:r w:rsidRPr="00C84A79">
        <w:lastRenderedPageBreak/>
        <w:t>Введение</w:t>
      </w:r>
      <w:bookmarkEnd w:id="2"/>
      <w:r w:rsidRPr="00C84A79">
        <w:t xml:space="preserve"> </w:t>
      </w:r>
    </w:p>
    <w:p w:rsidR="00C005CE" w:rsidRPr="00C84A79" w:rsidRDefault="00C005CE" w:rsidP="00F21B18">
      <w:pPr>
        <w:pStyle w:val="2"/>
      </w:pPr>
      <w:bookmarkStart w:id="3" w:name="_Toc411018514"/>
      <w:r w:rsidRPr="00C84A79">
        <w:t>Цель документа</w:t>
      </w:r>
      <w:bookmarkEnd w:id="3"/>
      <w:r w:rsidRPr="00C84A79">
        <w:t xml:space="preserve"> </w:t>
      </w:r>
    </w:p>
    <w:p w:rsidR="00E43FC1" w:rsidRPr="00E43FC1" w:rsidRDefault="00E43FC1" w:rsidP="00E43FC1">
      <w:pPr>
        <w:pStyle w:val="a2"/>
      </w:pPr>
      <w:r w:rsidRPr="00E43FC1">
        <w:t>В документе описывается архитектур</w:t>
      </w:r>
      <w:r>
        <w:t>а платформы</w:t>
      </w:r>
      <w:r w:rsidR="00C739A1">
        <w:rPr>
          <w:lang w:val="en-US"/>
        </w:rPr>
        <w:t xml:space="preserve"> ActiveFrame 5 (</w:t>
      </w:r>
      <w:r w:rsidR="00C739A1">
        <w:t xml:space="preserve">далее </w:t>
      </w:r>
      <w:r w:rsidR="00C739A1">
        <w:rPr>
          <w:lang w:val="en-US"/>
        </w:rPr>
        <w:t>AF5)</w:t>
      </w:r>
      <w:r>
        <w:rPr>
          <w:lang w:val="en-US"/>
        </w:rPr>
        <w:t xml:space="preserve">, </w:t>
      </w:r>
      <w:r>
        <w:t xml:space="preserve">на основе которой строятся новые версии </w:t>
      </w:r>
      <w:r w:rsidRPr="00E43FC1">
        <w:t xml:space="preserve">системы </w:t>
      </w:r>
      <w:r>
        <w:t xml:space="preserve">электронного документооборота </w:t>
      </w:r>
      <w:r w:rsidRPr="00E43FC1">
        <w:t xml:space="preserve">CompanyMedia </w:t>
      </w:r>
      <w:r>
        <w:t>(</w:t>
      </w:r>
      <w:r>
        <w:rPr>
          <w:lang w:val="en-US"/>
        </w:rPr>
        <w:t xml:space="preserve">CM4/5 </w:t>
      </w:r>
      <w:r>
        <w:t xml:space="preserve">и </w:t>
      </w:r>
      <w:r>
        <w:rPr>
          <w:lang w:val="en-US"/>
        </w:rPr>
        <w:t>CM</w:t>
      </w:r>
      <w:r w:rsidRPr="00E43FC1">
        <w:t>5</w:t>
      </w:r>
      <w:r>
        <w:t>)</w:t>
      </w:r>
      <w:r w:rsidRPr="00E43FC1">
        <w:t>, приводятся принципы разбиения на подсистемы</w:t>
      </w:r>
      <w:r>
        <w:t xml:space="preserve"> и службы</w:t>
      </w:r>
      <w:r w:rsidRPr="00E43FC1">
        <w:t xml:space="preserve">. </w:t>
      </w:r>
    </w:p>
    <w:p w:rsidR="00C005CE" w:rsidRPr="00C84A79" w:rsidRDefault="00C005CE" w:rsidP="00F21B18">
      <w:pPr>
        <w:pStyle w:val="2"/>
      </w:pPr>
      <w:bookmarkStart w:id="4" w:name="_Toc411018515"/>
      <w:r w:rsidRPr="00C84A79">
        <w:t>Рамки документа</w:t>
      </w:r>
      <w:bookmarkEnd w:id="4"/>
      <w:r w:rsidRPr="00C84A79">
        <w:t xml:space="preserve"> </w:t>
      </w:r>
    </w:p>
    <w:p w:rsidR="00C005CE" w:rsidRPr="00C84A79" w:rsidRDefault="00C005CE" w:rsidP="00FF525E">
      <w:pPr>
        <w:pStyle w:val="Comments"/>
      </w:pPr>
      <w:r w:rsidRPr="00C84A79">
        <w:t>В этом разделе документа приводится описание рамок документа: указывается, причина появления данного документа, его роль в будущем, какие другие документы должны появиться на базе этого документа, кто и что должен сделать в связи с появлением текущего документа. Будет ли актуализироваться документ, если да, то кем и когда.</w:t>
      </w:r>
    </w:p>
    <w:p w:rsidR="00C005CE" w:rsidRPr="00C84A79" w:rsidRDefault="00C005CE" w:rsidP="00FF525E">
      <w:pPr>
        <w:pStyle w:val="Comments"/>
      </w:pPr>
      <w:r w:rsidRPr="00C84A79">
        <w:t>Пример</w:t>
      </w:r>
    </w:p>
    <w:p w:rsidR="00C005CE" w:rsidRPr="00C84A79" w:rsidRDefault="00C005CE" w:rsidP="00FF525E">
      <w:pPr>
        <w:pStyle w:val="Comments"/>
      </w:pPr>
      <w:r w:rsidRPr="00C84A79">
        <w:t xml:space="preserve">Настоящий документ описывает общее представление о том, как будет строиться приложение «Название приложения» и содержит описание основных характеристик приложения, логической структуры, архитектурных механизмов и среды исполнения приложения.  Документ будет использоваться при создании документа System Design Specification. Документ утверждается до начала реализации приложения и будет актуализироваться системным архитектором по мере развития и/или уточнения архитектуры приложения. </w:t>
      </w:r>
    </w:p>
    <w:p w:rsidR="00C005CE" w:rsidRPr="00C84A79" w:rsidRDefault="00C005CE" w:rsidP="00F21B18">
      <w:pPr>
        <w:pStyle w:val="2"/>
      </w:pPr>
      <w:bookmarkStart w:id="5" w:name="_Toc411018516"/>
      <w:r w:rsidRPr="00C84A79">
        <w:t>Целевая аудитория документа</w:t>
      </w:r>
      <w:bookmarkEnd w:id="5"/>
      <w:r w:rsidRPr="00C84A79">
        <w:t xml:space="preserve"> </w:t>
      </w:r>
    </w:p>
    <w:p w:rsidR="00C005CE" w:rsidRPr="00C84A79" w:rsidRDefault="008A7C64" w:rsidP="008A7C64">
      <w:r w:rsidRPr="00C84A79">
        <w:t>Документ  предназначен для системных</w:t>
      </w:r>
      <w:r w:rsidRPr="00EB22C3">
        <w:t xml:space="preserve"> </w:t>
      </w:r>
      <w:r w:rsidRPr="00C84A79">
        <w:t xml:space="preserve">архитекторов, системных аналитиков и разработчиков, участвующих в разработке архитектуры и дизайна </w:t>
      </w:r>
      <w:r w:rsidR="00AE56FD">
        <w:t xml:space="preserve">системы </w:t>
      </w:r>
      <w:r w:rsidR="00AE56FD">
        <w:rPr>
          <w:lang w:val="en-US"/>
        </w:rPr>
        <w:t xml:space="preserve">CompanyMedia </w:t>
      </w:r>
      <w:r w:rsidR="00AE56FD">
        <w:t xml:space="preserve">и платформы </w:t>
      </w:r>
      <w:r w:rsidR="00842A93">
        <w:rPr>
          <w:lang w:val="en-US"/>
        </w:rPr>
        <w:t>AF5</w:t>
      </w:r>
      <w:r w:rsidR="00AE56FD">
        <w:rPr>
          <w:lang w:val="en-US"/>
        </w:rPr>
        <w:t xml:space="preserve">, </w:t>
      </w:r>
      <w:r w:rsidR="00AE56FD">
        <w:t>а также в реализации заказных бизнес-решений в предметной области электронного документооборота</w:t>
      </w:r>
      <w:r w:rsidR="00AE56FD">
        <w:rPr>
          <w:lang w:val="en-US"/>
        </w:rPr>
        <w:t xml:space="preserve">. </w:t>
      </w:r>
      <w:r w:rsidRPr="00C84A79">
        <w:t>Документ будет также полезен менеджер</w:t>
      </w:r>
      <w:r w:rsidR="00AE56FD">
        <w:t>ам</w:t>
      </w:r>
      <w:r w:rsidR="00DA1D03">
        <w:t xml:space="preserve"> проектов</w:t>
      </w:r>
      <w:r w:rsidR="00AE56FD">
        <w:t xml:space="preserve"> </w:t>
      </w:r>
      <w:r w:rsidR="00DA1D03">
        <w:t xml:space="preserve">и </w:t>
      </w:r>
      <w:r w:rsidR="00DA1D03" w:rsidRPr="00C84A79">
        <w:t>другим заинтересованным лицам</w:t>
      </w:r>
      <w:r w:rsidRPr="00C84A79">
        <w:t xml:space="preserve"> </w:t>
      </w:r>
      <w:r w:rsidR="00DA1D03">
        <w:t xml:space="preserve">в </w:t>
      </w:r>
      <w:r w:rsidRPr="00C84A79">
        <w:t>проект</w:t>
      </w:r>
      <w:r w:rsidR="00DA1D03">
        <w:t>ах</w:t>
      </w:r>
      <w:r w:rsidR="00AE56FD">
        <w:t xml:space="preserve"> развития типового ПО Компании «ИнтерТраст» и проект</w:t>
      </w:r>
      <w:r w:rsidR="00DA1D03">
        <w:t>ах</w:t>
      </w:r>
      <w:r w:rsidR="00AE56FD">
        <w:t xml:space="preserve"> внедрения СЭД </w:t>
      </w:r>
      <w:r w:rsidR="00DA1D03">
        <w:rPr>
          <w:lang w:val="en-US"/>
        </w:rPr>
        <w:t>CompanyMedia</w:t>
      </w:r>
      <w:r w:rsidR="00DA1D03">
        <w:t xml:space="preserve">, выполняемых компанией и ее партнерами. </w:t>
      </w:r>
    </w:p>
    <w:p w:rsidR="00C005CE" w:rsidRPr="00C84A79" w:rsidRDefault="00C005CE" w:rsidP="00F21B18">
      <w:pPr>
        <w:pStyle w:val="2"/>
      </w:pPr>
      <w:bookmarkStart w:id="6" w:name="_Toc411018517"/>
      <w:r w:rsidRPr="00C84A79">
        <w:t>Материалы</w:t>
      </w:r>
      <w:bookmarkEnd w:id="6"/>
    </w:p>
    <w:p w:rsidR="00A02491" w:rsidRDefault="00A02491" w:rsidP="00A02491">
      <w:pPr>
        <w:pStyle w:val="afa"/>
      </w:pPr>
      <w:r>
        <w:t xml:space="preserve">Документы, положенные в основу </w:t>
      </w:r>
      <w:r w:rsidR="00AE56FD">
        <w:t>настоящего документа или используемые совместно с ним (дополняющие его):</w:t>
      </w:r>
    </w:p>
    <w:p w:rsidR="00E64DAD" w:rsidRPr="00E64DAD" w:rsidRDefault="00E64DAD" w:rsidP="0013586D">
      <w:pPr>
        <w:pStyle w:val="afa"/>
        <w:numPr>
          <w:ilvl w:val="0"/>
          <w:numId w:val="43"/>
        </w:numPr>
      </w:pPr>
      <w:r w:rsidRPr="00E64DAD">
        <w:t>C</w:t>
      </w:r>
      <w:r>
        <w:rPr>
          <w:lang w:val="en-US"/>
        </w:rPr>
        <w:t>ompany</w:t>
      </w:r>
      <w:r w:rsidRPr="00E64DAD">
        <w:t>M</w:t>
      </w:r>
      <w:r>
        <w:rPr>
          <w:lang w:val="en-US"/>
        </w:rPr>
        <w:t xml:space="preserve">edia </w:t>
      </w:r>
      <w:r w:rsidRPr="00E64DAD">
        <w:t>4.2</w:t>
      </w:r>
      <w:r>
        <w:rPr>
          <w:lang w:val="en-US"/>
        </w:rPr>
        <w:t>.</w:t>
      </w:r>
      <w:r w:rsidRPr="00E64DAD">
        <w:t xml:space="preserve"> Архитектура, выполняемые функции, принципы управления</w:t>
      </w:r>
    </w:p>
    <w:p w:rsidR="00E64DAD" w:rsidRDefault="00E64DAD" w:rsidP="0013586D">
      <w:pPr>
        <w:pStyle w:val="afa"/>
        <w:numPr>
          <w:ilvl w:val="0"/>
          <w:numId w:val="43"/>
        </w:numPr>
      </w:pPr>
      <w:r>
        <w:rPr>
          <w:lang w:val="en-US"/>
        </w:rPr>
        <w:t xml:space="preserve">ActiveFrame </w:t>
      </w:r>
      <w:r w:rsidRPr="00E64DAD">
        <w:t>4.2</w:t>
      </w:r>
      <w:r>
        <w:rPr>
          <w:lang w:val="en-US"/>
        </w:rPr>
        <w:t>.</w:t>
      </w:r>
      <w:r w:rsidRPr="00E64DAD">
        <w:t xml:space="preserve"> Архитектура, выполняемые функции, принципы управления</w:t>
      </w:r>
    </w:p>
    <w:p w:rsidR="00AE56FD" w:rsidRDefault="00A02491" w:rsidP="0013586D">
      <w:pPr>
        <w:pStyle w:val="afa"/>
        <w:numPr>
          <w:ilvl w:val="0"/>
          <w:numId w:val="43"/>
        </w:numPr>
      </w:pPr>
      <w:r>
        <w:t xml:space="preserve">Архитектура </w:t>
      </w:r>
      <w:r>
        <w:rPr>
          <w:lang w:val="en-US"/>
        </w:rPr>
        <w:t xml:space="preserve">GUI – </w:t>
      </w:r>
      <w:r>
        <w:t>подсистемы конфигурируемых пользовательских интерфейсов</w:t>
      </w:r>
    </w:p>
    <w:p w:rsidR="00A02491" w:rsidRPr="00A02491" w:rsidRDefault="00D870B1" w:rsidP="0013586D">
      <w:pPr>
        <w:pStyle w:val="afa"/>
        <w:numPr>
          <w:ilvl w:val="0"/>
          <w:numId w:val="43"/>
        </w:numPr>
      </w:pPr>
      <w:r w:rsidRPr="00D870B1">
        <w:t>Интеграция CMJ</w:t>
      </w:r>
      <w:r>
        <w:t>-сервера</w:t>
      </w:r>
      <w:r w:rsidRPr="00D870B1">
        <w:t xml:space="preserve"> с платформой </w:t>
      </w:r>
      <w:r w:rsidR="00842A93">
        <w:rPr>
          <w:lang w:val="en-US"/>
        </w:rPr>
        <w:t>AF5</w:t>
      </w:r>
    </w:p>
    <w:p w:rsidR="00C005CE" w:rsidRPr="00C84A79" w:rsidRDefault="00C005CE" w:rsidP="00FF525E">
      <w:pPr>
        <w:pStyle w:val="Comments"/>
      </w:pPr>
    </w:p>
    <w:p w:rsidR="00C005CE" w:rsidRDefault="00C005CE" w:rsidP="004F23B3">
      <w:pPr>
        <w:rPr>
          <w:lang w:val="en-US"/>
        </w:rPr>
      </w:pPr>
    </w:p>
    <w:p w:rsidR="00C005CE" w:rsidRDefault="00C005CE" w:rsidP="00F21B18">
      <w:pPr>
        <w:pStyle w:val="2"/>
        <w:numPr>
          <w:ilvl w:val="1"/>
          <w:numId w:val="1"/>
        </w:numPr>
      </w:pPr>
      <w:bookmarkStart w:id="7" w:name="_Toc411018518"/>
      <w:r w:rsidRPr="007003D3">
        <w:lastRenderedPageBreak/>
        <w:t>Определения и сокращения</w:t>
      </w:r>
      <w:bookmarkEnd w:id="7"/>
    </w:p>
    <w:p w:rsidR="003260EF" w:rsidRPr="00082F74" w:rsidRDefault="003260EF" w:rsidP="003260EF">
      <w:r w:rsidRPr="003260EF">
        <w:rPr>
          <w:b/>
          <w:lang w:val="en-US"/>
        </w:rPr>
        <w:t>ActiveFrame 5 (AF5)</w:t>
      </w:r>
      <w:r w:rsidRPr="003260EF">
        <w:rPr>
          <w:lang w:val="en-US"/>
        </w:rPr>
        <w:t xml:space="preserve"> - документоориентированная платформа хранения и обработки данных, основанная на Java Enterprise Edition, использует реляционную СУБД для хранения атрибутивных данных и репозиторий контента на о</w:t>
      </w:r>
      <w:r w:rsidR="00082F74">
        <w:rPr>
          <w:lang w:val="en-US"/>
        </w:rPr>
        <w:t>снове сетевой файловой системы</w:t>
      </w:r>
      <w:r w:rsidR="00082F74">
        <w:t xml:space="preserve">, включает конфигурируемый Web-клиент. </w:t>
      </w:r>
    </w:p>
    <w:p w:rsidR="003260EF" w:rsidRPr="003260EF" w:rsidRDefault="003260EF" w:rsidP="003260EF">
      <w:pPr>
        <w:rPr>
          <w:lang w:val="en-US"/>
        </w:rPr>
      </w:pPr>
      <w:r w:rsidRPr="003260EF">
        <w:rPr>
          <w:b/>
          <w:lang w:val="en-US"/>
        </w:rPr>
        <w:t>Информационная система на платформе AF5</w:t>
      </w:r>
      <w:r w:rsidRPr="003260EF">
        <w:rPr>
          <w:lang w:val="en-US"/>
        </w:rPr>
        <w:t xml:space="preserve"> (ИС или Система) – программный комплекс, состоящий из платформы и приложений, решающих различные прикладные задачи. </w:t>
      </w:r>
    </w:p>
    <w:p w:rsidR="003260EF" w:rsidRPr="003260EF" w:rsidRDefault="003260EF" w:rsidP="003260EF">
      <w:pPr>
        <w:rPr>
          <w:lang w:val="en-US"/>
        </w:rPr>
      </w:pPr>
      <w:r w:rsidRPr="003260EF">
        <w:rPr>
          <w:b/>
          <w:lang w:val="en-US"/>
        </w:rPr>
        <w:t>Система электронного документооборота CompanyMedia 4/5</w:t>
      </w:r>
      <w:r>
        <w:rPr>
          <w:lang w:val="en-US"/>
        </w:rPr>
        <w:t xml:space="preserve"> (</w:t>
      </w:r>
      <w:r w:rsidR="00950E67">
        <w:t xml:space="preserve">СЭД </w:t>
      </w:r>
      <w:r>
        <w:rPr>
          <w:lang w:val="en-US"/>
        </w:rPr>
        <w:t xml:space="preserve">CM4/5) </w:t>
      </w:r>
      <w:r w:rsidRPr="003260EF">
        <w:rPr>
          <w:lang w:val="en-US"/>
        </w:rPr>
        <w:t>– прикладное решение на платформе AF5, реализующее функции автоматизации электронного документооборота.</w:t>
      </w:r>
    </w:p>
    <w:p w:rsidR="003260EF" w:rsidRDefault="003260EF" w:rsidP="003260EF">
      <w:r w:rsidRPr="003260EF">
        <w:rPr>
          <w:b/>
          <w:lang w:val="en-US"/>
        </w:rPr>
        <w:t>Платформа</w:t>
      </w:r>
      <w:r w:rsidRPr="003260EF">
        <w:rPr>
          <w:lang w:val="en-US"/>
        </w:rPr>
        <w:t xml:space="preserve"> – основной компонент системы, реализующий её базовые функции: управление конфигурацией системы, хранение служебных и доменных объектов, поиск по ним, управление процессами, разграничение доступа к объектам.</w:t>
      </w:r>
    </w:p>
    <w:p w:rsidR="00950E67" w:rsidRDefault="00950E67" w:rsidP="00950E67">
      <w:r w:rsidRPr="00931504">
        <w:rPr>
          <w:b/>
        </w:rPr>
        <w:t>Ядро</w:t>
      </w:r>
      <w:r>
        <w:t xml:space="preserve">  – серверная часть платформы.</w:t>
      </w:r>
    </w:p>
    <w:p w:rsidR="001201B1" w:rsidRDefault="003260EF" w:rsidP="00950E67">
      <w:r w:rsidRPr="003260EF">
        <w:rPr>
          <w:b/>
          <w:lang w:val="en-US"/>
        </w:rPr>
        <w:t>Функциональный модуль</w:t>
      </w:r>
      <w:r w:rsidRPr="003260EF">
        <w:rPr>
          <w:lang w:val="en-US"/>
        </w:rPr>
        <w:t xml:space="preserve"> (ФМ) </w:t>
      </w:r>
      <w:r w:rsidR="001201B1">
        <w:t xml:space="preserve">– компонент системы, реализующий более или менее автономный набор прикладных функций. </w:t>
      </w:r>
      <w:r w:rsidR="00950E67">
        <w:t>Например</w:t>
      </w:r>
      <w:r w:rsidR="001201B1">
        <w:t xml:space="preserve">: базовый документооборот, организационно-штатная структура, электронная подпись, межведомственный документооборот и т.п. </w:t>
      </w:r>
      <w:r w:rsidR="00082F74">
        <w:t>М</w:t>
      </w:r>
      <w:r w:rsidR="001201B1">
        <w:t xml:space="preserve">одули используют сервисы, предоставляемые </w:t>
      </w:r>
      <w:r w:rsidR="00950E67">
        <w:t>платформой</w:t>
      </w:r>
      <w:r w:rsidR="001201B1">
        <w:t>,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rsidR="00082F74" w:rsidRDefault="00082F74" w:rsidP="00082F74">
      <w:r w:rsidRPr="00082F74">
        <w:rPr>
          <w:b/>
        </w:rPr>
        <w:t>CMJ</w:t>
      </w:r>
      <w:r>
        <w:t xml:space="preserve"> - подсистема СМ4 и СМ4/5, включающая прикладные модули CompanyMedia и REST-API для </w:t>
      </w:r>
      <w:r>
        <w:rPr>
          <w:lang w:val="en-US"/>
        </w:rPr>
        <w:t>Web-</w:t>
      </w:r>
      <w:r>
        <w:t>клиента СМ4 и СМ4/5;</w:t>
      </w:r>
    </w:p>
    <w:p w:rsidR="00950E67" w:rsidRPr="00A6213E" w:rsidRDefault="00950E67" w:rsidP="00950E67">
      <w:r>
        <w:rPr>
          <w:b/>
        </w:rPr>
        <w:t xml:space="preserve">Слой сопряжения </w:t>
      </w:r>
      <w:r w:rsidR="00082F74" w:rsidRPr="00082F74">
        <w:rPr>
          <w:b/>
        </w:rPr>
        <w:t>CMJ</w:t>
      </w:r>
      <w:r w:rsidR="00082F74">
        <w:rPr>
          <w:b/>
        </w:rPr>
        <w:t xml:space="preserve"> с </w:t>
      </w:r>
      <w:r w:rsidR="00082F74">
        <w:rPr>
          <w:b/>
          <w:lang w:val="en-US"/>
        </w:rPr>
        <w:t>AF5</w:t>
      </w:r>
      <w:r w:rsidR="00606C19">
        <w:rPr>
          <w:b/>
          <w:lang w:val="en-US"/>
        </w:rPr>
        <w:t xml:space="preserve"> </w:t>
      </w:r>
      <w:r w:rsidR="00606C19">
        <w:rPr>
          <w:b/>
        </w:rPr>
        <w:t>«Сочи»</w:t>
      </w:r>
      <w:r w:rsidR="00082F74">
        <w:rPr>
          <w:b/>
          <w:lang w:val="en-US"/>
        </w:rPr>
        <w:t xml:space="preserve">  </w:t>
      </w:r>
      <w:r w:rsidRPr="00A6213E">
        <w:t xml:space="preserve">– </w:t>
      </w:r>
      <w:r>
        <w:t xml:space="preserve">бизнес-модуль, обеспечивающий взаимодействие между клиентом </w:t>
      </w:r>
      <w:r>
        <w:rPr>
          <w:lang w:val="en-US"/>
        </w:rPr>
        <w:t>CM</w:t>
      </w:r>
      <w:r w:rsidRPr="00A6213E">
        <w:t>4</w:t>
      </w:r>
      <w:r>
        <w:t>, с одной стороны,</w:t>
      </w:r>
      <w:r w:rsidRPr="00A6213E">
        <w:t xml:space="preserve"> </w:t>
      </w:r>
      <w:r>
        <w:t xml:space="preserve">и ядром </w:t>
      </w:r>
      <w:r w:rsidR="001F48A7">
        <w:t xml:space="preserve">платформы. </w:t>
      </w:r>
      <w:r w:rsidRPr="00A6213E">
        <w:t>П</w:t>
      </w:r>
      <w:r>
        <w:t xml:space="preserve">оскольку </w:t>
      </w:r>
      <w:r>
        <w:rPr>
          <w:lang w:val="en-US"/>
        </w:rPr>
        <w:t>CM</w:t>
      </w:r>
      <w:r w:rsidR="00082F74">
        <w:rPr>
          <w:lang w:val="en-US"/>
        </w:rPr>
        <w:t>J</w:t>
      </w:r>
      <w:r w:rsidRPr="00A6213E">
        <w:t xml:space="preserve"> </w:t>
      </w:r>
      <w:r>
        <w:t>рассчитан на определённую структуру бизнес-объектов, слой сопряжения</w:t>
      </w:r>
      <w:r w:rsidRPr="00A6213E">
        <w:t xml:space="preserve"> </w:t>
      </w:r>
      <w:r>
        <w:t>содержит необходимую конфигурацию этих объектов, которая не должна изменяться при настройке экземпляров системы.</w:t>
      </w:r>
    </w:p>
    <w:p w:rsidR="003260EF" w:rsidRPr="003260EF" w:rsidRDefault="003260EF" w:rsidP="003260EF">
      <w:pPr>
        <w:rPr>
          <w:lang w:val="en-US"/>
        </w:rPr>
      </w:pPr>
      <w:r w:rsidRPr="003260EF">
        <w:rPr>
          <w:b/>
          <w:lang w:val="en-US"/>
        </w:rPr>
        <w:t>Конфигурация</w:t>
      </w:r>
      <w:r w:rsidRPr="003260EF">
        <w:rPr>
          <w:lang w:val="en-US"/>
        </w:rPr>
        <w:t xml:space="preserve"> – набор текстовых (преимущественно XML) файлов, задающих правила работы конкретного экземпляра системы. Конфигурация включает настройки следующих объектов: доменные объекты; регламентированные процессы; группы пользователей; правила доступа; правила формирования интерфейса пользователя (папки, списки, формы, действия).</w:t>
      </w:r>
    </w:p>
    <w:p w:rsidR="003260EF" w:rsidRPr="003260EF" w:rsidRDefault="003260EF" w:rsidP="003260EF">
      <w:pPr>
        <w:rPr>
          <w:lang w:val="en-US"/>
        </w:rPr>
      </w:pPr>
      <w:r w:rsidRPr="003260EF">
        <w:rPr>
          <w:b/>
          <w:lang w:val="en-US"/>
        </w:rPr>
        <w:t>Графический интерфейс пользователя</w:t>
      </w:r>
      <w:r w:rsidRPr="003260EF">
        <w:rPr>
          <w:lang w:val="en-US"/>
        </w:rPr>
        <w:t xml:space="preserve"> (ГИП) – пользовательский интерфейс,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FE290B" w:rsidRPr="00057A9D" w:rsidRDefault="003260EF" w:rsidP="00FE290B">
      <w:r w:rsidRPr="003260EF">
        <w:rPr>
          <w:b/>
          <w:lang w:val="en-US"/>
        </w:rPr>
        <w:t>Web-клиент</w:t>
      </w:r>
      <w:r w:rsidRPr="003260EF">
        <w:rPr>
          <w:lang w:val="en-US"/>
        </w:rPr>
        <w:t xml:space="preserve"> – компонент системы, реализующий её ГИП посредством Web-браузера. </w:t>
      </w:r>
      <w:r w:rsidR="00FE290B">
        <w:br/>
      </w:r>
      <w:r w:rsidR="00FE290B" w:rsidRPr="00FE290B">
        <w:t>Со</w:t>
      </w:r>
      <w:r w:rsidR="00FE290B">
        <w:t>держит графические элементы, позволяющие отображать любые бизнес-объекты, их наборы (списки) и структуры (деревья), управлять исполнением бизнес-процессов, а также управлять пользователями и их ролями в системе. Клиент не зависит от функциональных модулей, которые, однако, могут при необходимости добавлять в него собственные графические элементы, и взаимодействует непосредственно с ядром системы.</w:t>
      </w:r>
    </w:p>
    <w:p w:rsidR="003260EF" w:rsidRPr="003260EF" w:rsidRDefault="003260EF" w:rsidP="003260EF">
      <w:pPr>
        <w:rPr>
          <w:lang w:val="en-US"/>
        </w:rPr>
      </w:pPr>
      <w:r w:rsidRPr="003260EF">
        <w:rPr>
          <w:b/>
          <w:lang w:val="en-US"/>
        </w:rPr>
        <w:t>Автоматизированное рабочее место</w:t>
      </w:r>
      <w:r w:rsidRPr="003260EF">
        <w:rPr>
          <w:lang w:val="en-US"/>
        </w:rPr>
        <w:t xml:space="preserve"> (АРМ) – клиентское ПО системы, предназначенное для автоматизации деятельности определенного вида.</w:t>
      </w:r>
    </w:p>
    <w:p w:rsidR="003260EF" w:rsidRPr="003260EF" w:rsidRDefault="003260EF" w:rsidP="003260EF">
      <w:pPr>
        <w:rPr>
          <w:lang w:val="en-US"/>
        </w:rPr>
      </w:pPr>
      <w:r w:rsidRPr="003260EF">
        <w:rPr>
          <w:b/>
          <w:lang w:val="en-US"/>
        </w:rPr>
        <w:lastRenderedPageBreak/>
        <w:t>Доменный объект</w:t>
      </w:r>
      <w:r w:rsidRPr="003260EF">
        <w:rPr>
          <w:lang w:val="en-US"/>
        </w:rPr>
        <w:t xml:space="preserve"> (ДО</w:t>
      </w:r>
      <w:r>
        <w:t xml:space="preserve"> или ДОП</w:t>
      </w:r>
      <w:r w:rsidRPr="003260EF">
        <w:rPr>
          <w:lang w:val="en-US"/>
        </w:rPr>
        <w:t>) – структура данных, хранящая значения фиксированного набора именованных полей. Каждое поле объекта может хранить единственное значение. Множественные значения могут быть реализованы с использованием отдельных дочерних доменных объектов. Доменный объект имеет идентификатор и является объектом назначения прав доступа.</w:t>
      </w:r>
    </w:p>
    <w:p w:rsidR="003260EF" w:rsidRPr="003260EF" w:rsidRDefault="003260EF" w:rsidP="003260EF">
      <w:pPr>
        <w:rPr>
          <w:lang w:val="en-US"/>
        </w:rPr>
      </w:pPr>
      <w:r w:rsidRPr="003260EF">
        <w:rPr>
          <w:b/>
          <w:lang w:val="en-US"/>
        </w:rPr>
        <w:t>Статус</w:t>
      </w:r>
      <w:r w:rsidRPr="003260EF">
        <w:rPr>
          <w:lang w:val="en-US"/>
        </w:rPr>
        <w:t xml:space="preserve"> – специальное поле карточкидоменного объекта. Используется для управления применимостью к ней нему правил доступа, форм, действий и т.п. Изменение статуса карточки ДО является специальной операцией и не может быть выполнено путём сохранения карточкиобъекта.</w:t>
      </w:r>
    </w:p>
    <w:p w:rsidR="003260EF" w:rsidRPr="003260EF" w:rsidRDefault="003260EF" w:rsidP="003260EF">
      <w:pPr>
        <w:rPr>
          <w:lang w:val="en-US"/>
        </w:rPr>
      </w:pPr>
      <w:r w:rsidRPr="003260EF">
        <w:rPr>
          <w:b/>
          <w:lang w:val="en-US"/>
        </w:rPr>
        <w:t>Регламентированный процесс</w:t>
      </w:r>
      <w:r w:rsidRPr="003260EF">
        <w:rPr>
          <w:lang w:val="en-US"/>
        </w:rPr>
        <w:t xml:space="preserve"> – набор правил выполнения какого-либо сложного (составного), как правило, протяжённого во времени действия в рамках системы. Описывается в системе на языке BPMN 2.0.</w:t>
      </w:r>
    </w:p>
    <w:p w:rsidR="003260EF" w:rsidRPr="003260EF" w:rsidRDefault="003260EF" w:rsidP="003260EF">
      <w:pPr>
        <w:rPr>
          <w:lang w:val="en-US"/>
        </w:rPr>
      </w:pPr>
      <w:r w:rsidRPr="003260EF">
        <w:rPr>
          <w:b/>
          <w:lang w:val="en-US"/>
        </w:rPr>
        <w:t>Пользователь</w:t>
      </w:r>
      <w:r w:rsidRPr="003260EF">
        <w:rPr>
          <w:lang w:val="en-US"/>
        </w:rPr>
        <w:t xml:space="preserve"> – лицо, работающее с системой. Внутри системы пользователи представляются доменными объектами.</w:t>
      </w:r>
    </w:p>
    <w:p w:rsidR="003260EF" w:rsidRPr="003260EF" w:rsidRDefault="003260EF" w:rsidP="003260EF">
      <w:pPr>
        <w:rPr>
          <w:lang w:val="en-US"/>
        </w:rPr>
      </w:pPr>
      <w:r w:rsidRPr="003260EF">
        <w:rPr>
          <w:b/>
          <w:lang w:val="en-US"/>
        </w:rPr>
        <w:t>Правило доступа</w:t>
      </w:r>
      <w:r w:rsidRPr="003260EF">
        <w:rPr>
          <w:lang w:val="en-US"/>
        </w:rPr>
        <w:t xml:space="preserve"> – элемент конфигурации, определяющий возможность выполнения пользователем или группой пользователей какой-либо операции (создание, чтение, изменение, удаление,запуск процесса и т.п.) над объектом доступа (доменным объектом, действием, ).</w:t>
      </w:r>
    </w:p>
    <w:p w:rsidR="003260EF" w:rsidRPr="003260EF" w:rsidRDefault="003260EF" w:rsidP="003260EF">
      <w:pPr>
        <w:rPr>
          <w:lang w:val="en-US"/>
        </w:rPr>
      </w:pPr>
      <w:r w:rsidRPr="003260EF">
        <w:rPr>
          <w:b/>
          <w:lang w:val="en-US"/>
        </w:rPr>
        <w:t>Группа пользователей</w:t>
      </w:r>
      <w:r w:rsidRPr="003260EF">
        <w:rPr>
          <w:lang w:val="en-US"/>
        </w:rPr>
        <w:t xml:space="preserve"> – конфигурационная единица, предназначенная для разграничения прав доступа. Состав пользователей, входящих в группу, может либо назначаться вручную администратором (статическая группа), либо вычисляться системой по какому-либо алгоритму (динамическая группа). Динамические группы могут иметь зависимость от доменных объектов. В таком случае система создаёт по экземпляру динамической группы на каждый доменный объект заданного типа, а пользователи в эту группу включаются исходя из содержимого данного объекта.</w:t>
      </w:r>
    </w:p>
    <w:p w:rsidR="003260EF" w:rsidRPr="003260EF" w:rsidRDefault="003260EF" w:rsidP="003260EF">
      <w:pPr>
        <w:rPr>
          <w:lang w:val="en-US"/>
        </w:rPr>
      </w:pPr>
      <w:r w:rsidRPr="003260EF">
        <w:rPr>
          <w:b/>
          <w:lang w:val="en-US"/>
        </w:rPr>
        <w:t>Контекстная роль</w:t>
      </w:r>
      <w:r w:rsidRPr="003260EF">
        <w:rPr>
          <w:lang w:val="en-US"/>
        </w:rPr>
        <w:t xml:space="preserve"> – набор групп пользователей, имеющих какое-либо отношение к доменному объекту. Предназначена для назначения прав доступа к этому или связанным объектам.</w:t>
      </w:r>
    </w:p>
    <w:p w:rsidR="003260EF" w:rsidRPr="003260EF" w:rsidRDefault="003260EF" w:rsidP="003260EF">
      <w:pPr>
        <w:rPr>
          <w:lang w:val="en-US"/>
        </w:rPr>
      </w:pPr>
      <w:r w:rsidRPr="003260EF">
        <w:rPr>
          <w:b/>
          <w:lang w:val="en-US"/>
        </w:rPr>
        <w:t>Коллекция</w:t>
      </w:r>
      <w:r w:rsidRPr="003260EF">
        <w:rPr>
          <w:lang w:val="en-US"/>
        </w:rPr>
        <w:t xml:space="preserve"> –</w:t>
      </w:r>
      <w:r>
        <w:t>н</w:t>
      </w:r>
      <w:r w:rsidRPr="003260EF">
        <w:rPr>
          <w:lang w:val="en-US"/>
        </w:rPr>
        <w:t xml:space="preserve">абор доменных объектов, динамически формируемый </w:t>
      </w:r>
      <w:r>
        <w:t xml:space="preserve">по </w:t>
      </w:r>
      <w:r w:rsidRPr="003260EF">
        <w:rPr>
          <w:lang w:val="en-US"/>
        </w:rPr>
        <w:t>правила</w:t>
      </w:r>
      <w:r>
        <w:t xml:space="preserve">м, </w:t>
      </w:r>
      <w:r w:rsidRPr="003260EF">
        <w:rPr>
          <w:lang w:val="en-US"/>
        </w:rPr>
        <w:t>зада</w:t>
      </w:r>
      <w:r>
        <w:t xml:space="preserve">ваемым </w:t>
      </w:r>
      <w:r w:rsidRPr="003260EF">
        <w:rPr>
          <w:lang w:val="en-US"/>
        </w:rPr>
        <w:t>в конфигурации.</w:t>
      </w:r>
    </w:p>
    <w:p w:rsidR="003260EF" w:rsidRPr="003260EF" w:rsidRDefault="003260EF" w:rsidP="003260EF">
      <w:pPr>
        <w:rPr>
          <w:lang w:val="en-US"/>
        </w:rPr>
      </w:pPr>
      <w:r w:rsidRPr="003260EF">
        <w:rPr>
          <w:b/>
          <w:lang w:val="en-US"/>
        </w:rPr>
        <w:t>Форма</w:t>
      </w:r>
      <w:r w:rsidRPr="003260EF">
        <w:rPr>
          <w:lang w:val="en-US"/>
        </w:rPr>
        <w:t xml:space="preserve"> – набор элементов ГИП, отображающих содержимое карточки – доменного объекта или их связанного набора. Набор визуальных элементов и их взаимное расположение, а также информация о соответствии элемента полю карточки/объекта хранится в конфигурации. При отображении элементы заполняются данными из конкретной карточки/ объекта.</w:t>
      </w:r>
    </w:p>
    <w:p w:rsidR="003260EF" w:rsidRDefault="003260EF" w:rsidP="003260EF">
      <w:pPr>
        <w:rPr>
          <w:lang w:val="en-US"/>
        </w:rPr>
      </w:pPr>
      <w:r w:rsidRPr="003260EF">
        <w:rPr>
          <w:b/>
          <w:lang w:val="en-US"/>
        </w:rPr>
        <w:t>Действие</w:t>
      </w:r>
      <w:r w:rsidRPr="003260EF">
        <w:rPr>
          <w:lang w:val="en-US"/>
        </w:rPr>
        <w:t xml:space="preserve"> – процедура в системе, выполнение которой может быть инициировано пользователем через графический интерфейс (обычно – нажатием кнопки). Является объектом назначения прав доступа.</w:t>
      </w:r>
    </w:p>
    <w:p w:rsidR="003260EF" w:rsidRPr="003260EF" w:rsidRDefault="003260EF" w:rsidP="00B517EC">
      <w:pPr>
        <w:rPr>
          <w:lang w:val="en-US"/>
        </w:rPr>
      </w:pPr>
    </w:p>
    <w:p w:rsidR="00B517EC" w:rsidRDefault="00B517EC" w:rsidP="00F21B18">
      <w:pPr>
        <w:pStyle w:val="2"/>
      </w:pPr>
      <w:bookmarkStart w:id="8" w:name="_Toc411018519"/>
      <w:r>
        <w:t xml:space="preserve">Архитектура системы </w:t>
      </w:r>
      <w:r>
        <w:rPr>
          <w:lang w:val="en-US"/>
        </w:rPr>
        <w:t xml:space="preserve">CompanyMedia 4/5 </w:t>
      </w:r>
      <w:r w:rsidR="00244449">
        <w:t xml:space="preserve">на  платформе </w:t>
      </w:r>
      <w:r w:rsidR="00842A93">
        <w:rPr>
          <w:lang w:val="en-US"/>
        </w:rPr>
        <w:t>AF5</w:t>
      </w:r>
      <w:r w:rsidR="00244449">
        <w:t xml:space="preserve"> </w:t>
      </w:r>
      <w:r w:rsidR="00FE290B">
        <w:t>(</w:t>
      </w:r>
      <w:r>
        <w:t>в целом</w:t>
      </w:r>
      <w:r w:rsidR="00FE290B">
        <w:t>)</w:t>
      </w:r>
      <w:bookmarkEnd w:id="8"/>
    </w:p>
    <w:p w:rsidR="0034058D" w:rsidRPr="00505EA5" w:rsidRDefault="009A6E52" w:rsidP="0034058D">
      <w:r w:rsidRPr="009A6E52">
        <w:t xml:space="preserve">В основу создания данной версии </w:t>
      </w:r>
      <w:r w:rsidR="00FE290B">
        <w:t xml:space="preserve">СЭД </w:t>
      </w:r>
      <w:r w:rsidR="00FE290B" w:rsidRPr="009A6E52">
        <w:t xml:space="preserve">CompanyMedia </w:t>
      </w:r>
      <w:r w:rsidRPr="009A6E52">
        <w:t xml:space="preserve">легли идеи о совмещении всех положительных сторон </w:t>
      </w:r>
      <w:r w:rsidR="00E64DAD">
        <w:t xml:space="preserve">программного обеспечения, </w:t>
      </w:r>
      <w:r w:rsidRPr="009A6E52">
        <w:t xml:space="preserve">разработанного </w:t>
      </w:r>
      <w:r w:rsidR="00E64DAD">
        <w:t xml:space="preserve">ранее (в рамках </w:t>
      </w:r>
      <w:r w:rsidR="00E64DAD" w:rsidRPr="009A6E52">
        <w:t>CompanyMedia 4.2</w:t>
      </w:r>
      <w:r w:rsidR="00E64DAD">
        <w:t>+) –</w:t>
      </w:r>
      <w:r w:rsidRPr="009A6E52">
        <w:t xml:space="preserve"> CMJ</w:t>
      </w:r>
      <w:r w:rsidR="00E64DAD">
        <w:t>-</w:t>
      </w:r>
      <w:r w:rsidRPr="009A6E52">
        <w:t>сервер</w:t>
      </w:r>
      <w:r w:rsidR="00E64DAD">
        <w:t xml:space="preserve"> и </w:t>
      </w:r>
      <w:r w:rsidRPr="009A6E52">
        <w:t>CMJ</w:t>
      </w:r>
      <w:r w:rsidR="00E64DAD">
        <w:t>-</w:t>
      </w:r>
      <w:r w:rsidRPr="009A6E52">
        <w:t xml:space="preserve">WEB и перспективной разработки  </w:t>
      </w:r>
      <w:r w:rsidR="00842A93">
        <w:t>AF5</w:t>
      </w:r>
      <w:r w:rsidRPr="009A6E52">
        <w:t>, что в совокупности позволит получить систему</w:t>
      </w:r>
      <w:r w:rsidR="00E64DAD">
        <w:t xml:space="preserve">, способную работать как по-старому (с </w:t>
      </w:r>
      <w:r w:rsidRPr="009A6E52">
        <w:t>использовани</w:t>
      </w:r>
      <w:r w:rsidR="00E64DAD">
        <w:t xml:space="preserve">ем </w:t>
      </w:r>
      <w:r w:rsidR="00E64DAD">
        <w:rPr>
          <w:lang w:val="en-US"/>
        </w:rPr>
        <w:t>IBM</w:t>
      </w:r>
      <w:r w:rsidRPr="009A6E52">
        <w:t xml:space="preserve"> Lotus Domino </w:t>
      </w:r>
      <w:r w:rsidR="00E64DAD">
        <w:t>в качестве платформы)</w:t>
      </w:r>
      <w:r w:rsidRPr="009A6E52">
        <w:t xml:space="preserve">, </w:t>
      </w:r>
      <w:r w:rsidR="00E64DAD">
        <w:t xml:space="preserve">так и по-новому – </w:t>
      </w:r>
      <w:r w:rsidRPr="009A6E52">
        <w:t xml:space="preserve">как </w:t>
      </w:r>
      <w:r w:rsidRPr="009A6E52">
        <w:lastRenderedPageBreak/>
        <w:t>показано на схеме ниже. При этом</w:t>
      </w:r>
      <w:r w:rsidR="00E64DAD">
        <w:t xml:space="preserve"> в </w:t>
      </w:r>
      <w:r w:rsidR="00E64DAD" w:rsidRPr="009A6E52">
        <w:t>CompanyMedia</w:t>
      </w:r>
      <w:r w:rsidR="00E64DAD">
        <w:t>, начиная с версии 4</w:t>
      </w:r>
      <w:r w:rsidR="00E64DAD">
        <w:rPr>
          <w:lang w:val="en-US"/>
        </w:rPr>
        <w:t xml:space="preserve">/5 </w:t>
      </w:r>
      <w:r w:rsidR="00E64DAD">
        <w:t xml:space="preserve">платформа </w:t>
      </w:r>
      <w:r w:rsidRPr="009A6E52">
        <w:t>Lotus Domino заменен</w:t>
      </w:r>
      <w:r w:rsidR="00E64DAD">
        <w:t>а</w:t>
      </w:r>
      <w:r w:rsidRPr="009A6E52">
        <w:t xml:space="preserve"> на </w:t>
      </w:r>
      <w:r w:rsidR="00E64DAD">
        <w:t xml:space="preserve">новую платформу </w:t>
      </w:r>
      <w:r w:rsidR="00606C19">
        <w:t>AF5</w:t>
      </w:r>
      <w:r w:rsidRPr="009A6E52">
        <w:t xml:space="preserve"> на основе реляционной базы данных</w:t>
      </w:r>
      <w:r w:rsidR="00E64DAD">
        <w:t xml:space="preserve">, </w:t>
      </w:r>
      <w:r w:rsidRPr="009A6E52">
        <w:t>реализующ</w:t>
      </w:r>
      <w:r w:rsidR="00E64DAD">
        <w:t>ую все необходимые</w:t>
      </w:r>
      <w:r w:rsidRPr="009A6E52">
        <w:t xml:space="preserve"> сервисы</w:t>
      </w:r>
      <w:r w:rsidR="00E64DAD">
        <w:t xml:space="preserve"> </w:t>
      </w:r>
      <w:r w:rsidRPr="009A6E52">
        <w:t>для обработки данных.</w:t>
      </w:r>
    </w:p>
    <w:p w:rsidR="0034058D" w:rsidRPr="00505EA5" w:rsidRDefault="0034058D" w:rsidP="00F21B18">
      <w:pPr>
        <w:pStyle w:val="30"/>
      </w:pPr>
      <w:bookmarkStart w:id="9" w:name="_Toc411018520"/>
      <w:r w:rsidRPr="00505EA5">
        <w:t>Состав системы</w:t>
      </w:r>
      <w:bookmarkEnd w:id="9"/>
    </w:p>
    <w:p w:rsidR="0034058D" w:rsidRPr="00505EA5" w:rsidRDefault="0034058D" w:rsidP="0034058D">
      <w:r>
        <w:t>О</w:t>
      </w:r>
      <w:r w:rsidRPr="00505EA5">
        <w:t>сновны</w:t>
      </w:r>
      <w:r>
        <w:t>е</w:t>
      </w:r>
      <w:r w:rsidRPr="00505EA5">
        <w:t xml:space="preserve"> тип</w:t>
      </w:r>
      <w:r>
        <w:t>ы</w:t>
      </w:r>
      <w:r w:rsidRPr="00505EA5">
        <w:t xml:space="preserve"> клиентских рабочих мест </w:t>
      </w:r>
      <w:r>
        <w:t xml:space="preserve">– </w:t>
      </w:r>
      <w:r w:rsidRPr="00505EA5">
        <w:rPr>
          <w:lang w:val="en-US"/>
        </w:rPr>
        <w:t>web-</w:t>
      </w:r>
      <w:r>
        <w:t xml:space="preserve"> </w:t>
      </w:r>
      <w:r w:rsidRPr="00505EA5">
        <w:rPr>
          <w:lang w:val="en-US"/>
        </w:rPr>
        <w:t>и мобильн</w:t>
      </w:r>
      <w:r>
        <w:t xml:space="preserve">ое АРМ для всех пользователей, а также АРМ администратора </w:t>
      </w:r>
      <w:r w:rsidRPr="00505EA5">
        <w:t xml:space="preserve">взаимодействуют с сервером системы по интернет протоколу </w:t>
      </w:r>
      <w:r w:rsidRPr="00505EA5">
        <w:rPr>
          <w:lang w:val="en-US"/>
        </w:rPr>
        <w:t>(HTTP</w:t>
      </w:r>
      <w:r w:rsidRPr="00505EA5">
        <w:t>/</w:t>
      </w:r>
      <w:r w:rsidRPr="00505EA5">
        <w:rPr>
          <w:lang w:val="en-US"/>
        </w:rPr>
        <w:t xml:space="preserve">S). </w:t>
      </w:r>
    </w:p>
    <w:p w:rsidR="0034058D" w:rsidRDefault="0034058D" w:rsidP="0034058D">
      <w:pPr>
        <w:rPr>
          <w:lang w:val="en-US"/>
        </w:rPr>
      </w:pPr>
      <w:r w:rsidRPr="00505EA5">
        <w:t>Сервер системы</w:t>
      </w:r>
      <w:r>
        <w:t xml:space="preserve"> документооборота </w:t>
      </w:r>
      <w:r w:rsidRPr="00505EA5">
        <w:t xml:space="preserve">реализован на платформе Java </w:t>
      </w:r>
      <w:r>
        <w:t xml:space="preserve">EE </w:t>
      </w:r>
      <w:r w:rsidRPr="00505EA5">
        <w:t xml:space="preserve">и интегрирован с </w:t>
      </w:r>
      <w:r>
        <w:t xml:space="preserve">платформой </w:t>
      </w:r>
      <w:r w:rsidR="00842A93">
        <w:t>AF5</w:t>
      </w:r>
      <w:r>
        <w:t xml:space="preserve">. </w:t>
      </w:r>
    </w:p>
    <w:p w:rsidR="0034058D" w:rsidRPr="00EE2AF6" w:rsidRDefault="0034058D" w:rsidP="0034058D">
      <w:r>
        <w:rPr>
          <w:lang w:val="en-US"/>
        </w:rPr>
        <w:t>Д</w:t>
      </w:r>
      <w:r>
        <w:t xml:space="preserve">окументоориентированная платформа хранения и обработки данных </w:t>
      </w:r>
      <w:r w:rsidR="00842A93">
        <w:t>AF5</w:t>
      </w:r>
      <w:r>
        <w:t xml:space="preserve">, также основанная на </w:t>
      </w:r>
      <w:r w:rsidRPr="00505EA5">
        <w:t xml:space="preserve">Java </w:t>
      </w:r>
      <w:r>
        <w:t>E</w:t>
      </w:r>
      <w:r>
        <w:rPr>
          <w:lang w:val="en-US"/>
        </w:rPr>
        <w:t xml:space="preserve">nterprise </w:t>
      </w:r>
      <w:r>
        <w:t>E</w:t>
      </w:r>
      <w:r>
        <w:rPr>
          <w:lang w:val="en-US"/>
        </w:rPr>
        <w:t>dition</w:t>
      </w:r>
      <w:r>
        <w:t xml:space="preserve">,  </w:t>
      </w:r>
      <w:r>
        <w:rPr>
          <w:lang w:val="en-US"/>
        </w:rPr>
        <w:t xml:space="preserve">использует </w:t>
      </w:r>
      <w:r>
        <w:t xml:space="preserve">реляционную СУБД для хранения атрибутивных данных и репозиторий контента на основе сетевой файловой системы или подключаемой ECM-системы одного из широко известных производителей. </w:t>
      </w:r>
    </w:p>
    <w:p w:rsidR="0034058D" w:rsidRPr="00505EA5" w:rsidRDefault="0034058D" w:rsidP="00F21B18">
      <w:pPr>
        <w:pStyle w:val="30"/>
      </w:pPr>
      <w:bookmarkStart w:id="10" w:name="_Toc411018521"/>
      <w:r w:rsidRPr="00505EA5">
        <w:t>Архитектура сервера</w:t>
      </w:r>
      <w:bookmarkEnd w:id="10"/>
    </w:p>
    <w:p w:rsidR="0034058D" w:rsidRPr="00505EA5" w:rsidRDefault="0034058D" w:rsidP="0034058D">
      <w:pPr>
        <w:rPr>
          <w:rFonts w:cs="Arial"/>
        </w:rPr>
      </w:pPr>
      <w:r w:rsidRPr="00505EA5">
        <w:rPr>
          <w:rFonts w:cs="Arial"/>
        </w:rPr>
        <w:t xml:space="preserve">Архитектура сервера </w:t>
      </w:r>
      <w:r w:rsidRPr="00505EA5">
        <w:t xml:space="preserve">CompanyMedia имеет </w:t>
      </w:r>
      <w:r>
        <w:t xml:space="preserve">несколько </w:t>
      </w:r>
      <w:r w:rsidRPr="00505EA5">
        <w:t>уровн</w:t>
      </w:r>
      <w:r>
        <w:t>ей</w:t>
      </w:r>
      <w:r>
        <w:rPr>
          <w:lang w:val="en-US"/>
        </w:rPr>
        <w:t xml:space="preserve"> (</w:t>
      </w:r>
      <w:r>
        <w:t>Рис.</w:t>
      </w:r>
      <w:r>
        <w:rPr>
          <w:lang w:val="en-US"/>
        </w:rPr>
        <w:t>1)</w:t>
      </w:r>
      <w:r w:rsidRPr="00505EA5">
        <w:t>:</w:t>
      </w:r>
    </w:p>
    <w:p w:rsidR="0034058D" w:rsidRPr="00505EA5" w:rsidRDefault="0034058D" w:rsidP="0013586D">
      <w:pPr>
        <w:pStyle w:val="afa"/>
        <w:numPr>
          <w:ilvl w:val="0"/>
          <w:numId w:val="46"/>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 и мобильных клиентов с сервером.</w:t>
      </w:r>
    </w:p>
    <w:p w:rsidR="0034058D" w:rsidRDefault="0034058D" w:rsidP="0013586D">
      <w:pPr>
        <w:pStyle w:val="afa"/>
        <w:numPr>
          <w:ilvl w:val="0"/>
          <w:numId w:val="46"/>
        </w:numPr>
      </w:pPr>
      <w:r w:rsidRPr="00505EA5">
        <w:t>Уровень предметной области, на котором в системе определяются:</w:t>
      </w:r>
    </w:p>
    <w:p w:rsidR="0034058D" w:rsidRDefault="0034058D" w:rsidP="0013586D">
      <w:pPr>
        <w:pStyle w:val="afa"/>
        <w:numPr>
          <w:ilvl w:val="1"/>
          <w:numId w:val="48"/>
        </w:numPr>
      </w:pPr>
      <w:r w:rsidRPr="00107C59">
        <w:t>бизнес</w:t>
      </w:r>
      <w:r>
        <w:t>-объекты: документы, поручения, задачи, кейсы, контакты и др.</w:t>
      </w:r>
    </w:p>
    <w:p w:rsidR="0034058D" w:rsidRDefault="0034058D" w:rsidP="0013586D">
      <w:pPr>
        <w:pStyle w:val="afa"/>
        <w:numPr>
          <w:ilvl w:val="1"/>
          <w:numId w:val="48"/>
        </w:numPr>
      </w:pPr>
      <w:r>
        <w:t>жизненные циклы объектов, роли, события, операции и др.</w:t>
      </w:r>
    </w:p>
    <w:p w:rsidR="0034058D" w:rsidRDefault="0034058D" w:rsidP="0013586D">
      <w:pPr>
        <w:pStyle w:val="afa"/>
        <w:numPr>
          <w:ilvl w:val="1"/>
          <w:numId w:val="48"/>
        </w:numPr>
      </w:pPr>
      <w:r>
        <w:t>коллекции: журналы, папки, представления, результаты поиска, персональные коллекции документов (ПКД) и др.</w:t>
      </w:r>
    </w:p>
    <w:p w:rsidR="0034058D" w:rsidRDefault="0034058D" w:rsidP="0013586D">
      <w:pPr>
        <w:pStyle w:val="afa"/>
        <w:numPr>
          <w:ilvl w:val="1"/>
          <w:numId w:val="48"/>
        </w:numPr>
      </w:pPr>
      <w:r>
        <w:t xml:space="preserve">функциональные сервисы СЭД: регистрация, контроль, формирование дел (ФД), задачи, уведомления, обсуждения и др. </w:t>
      </w:r>
    </w:p>
    <w:p w:rsidR="0034058D" w:rsidRDefault="0034058D" w:rsidP="0013586D">
      <w:pPr>
        <w:pStyle w:val="afa"/>
        <w:numPr>
          <w:ilvl w:val="1"/>
          <w:numId w:val="48"/>
        </w:numPr>
      </w:pPr>
      <w:r>
        <w:t>процессы обработки документов: подготовка, согласование и др.</w:t>
      </w:r>
    </w:p>
    <w:p w:rsidR="0034058D" w:rsidRPr="00107C59" w:rsidRDefault="0034058D" w:rsidP="0013586D">
      <w:pPr>
        <w:pStyle w:val="afa"/>
        <w:numPr>
          <w:ilvl w:val="1"/>
          <w:numId w:val="48"/>
        </w:numPr>
      </w:pPr>
      <w:r>
        <w:t>кейсы</w:t>
      </w:r>
    </w:p>
    <w:p w:rsidR="0034058D" w:rsidRDefault="0034058D" w:rsidP="0013586D">
      <w:pPr>
        <w:pStyle w:val="afa"/>
        <w:numPr>
          <w:ilvl w:val="0"/>
          <w:numId w:val="46"/>
        </w:numPr>
      </w:pPr>
      <w:r w:rsidRPr="00505EA5">
        <w:t>Уровень системных сервисов:</w:t>
      </w:r>
    </w:p>
    <w:p w:rsidR="0034058D" w:rsidRDefault="0034058D" w:rsidP="0013586D">
      <w:pPr>
        <w:pStyle w:val="afa"/>
        <w:numPr>
          <w:ilvl w:val="1"/>
          <w:numId w:val="47"/>
        </w:numPr>
      </w:pPr>
      <w:r>
        <w:t xml:space="preserve">Механизмы исполнения процессов с предопределенным порядком действий (BPMN 2.0) и без заранее заданного порядка (ДОУ, ACM) </w:t>
      </w:r>
    </w:p>
    <w:p w:rsidR="0034058D" w:rsidRDefault="0034058D" w:rsidP="0013586D">
      <w:pPr>
        <w:pStyle w:val="afa"/>
        <w:numPr>
          <w:ilvl w:val="1"/>
          <w:numId w:val="47"/>
        </w:numPr>
      </w:pPr>
      <w:r>
        <w:t>Поиск</w:t>
      </w:r>
    </w:p>
    <w:p w:rsidR="0034058D" w:rsidRDefault="0034058D" w:rsidP="0013586D">
      <w:pPr>
        <w:pStyle w:val="afa"/>
        <w:numPr>
          <w:ilvl w:val="1"/>
          <w:numId w:val="47"/>
        </w:numPr>
      </w:pPr>
      <w:r>
        <w:t>Центр отчетов</w:t>
      </w:r>
    </w:p>
    <w:p w:rsidR="00F47EF0" w:rsidRDefault="0034058D" w:rsidP="0013586D">
      <w:pPr>
        <w:pStyle w:val="afa"/>
        <w:numPr>
          <w:ilvl w:val="1"/>
          <w:numId w:val="47"/>
        </w:numPr>
      </w:pPr>
      <w:r>
        <w:t>Управление правами доступа и др.</w:t>
      </w:r>
    </w:p>
    <w:p w:rsidR="0034058D" w:rsidRPr="00F47EF0" w:rsidRDefault="0034058D" w:rsidP="0013586D">
      <w:pPr>
        <w:pStyle w:val="afa"/>
        <w:numPr>
          <w:ilvl w:val="0"/>
          <w:numId w:val="47"/>
        </w:numPr>
      </w:pPr>
      <w:r w:rsidRPr="00F47EF0">
        <w:t xml:space="preserve">Платформа защищенного хранения и обработки данных </w:t>
      </w:r>
      <w:r w:rsidR="00842A93" w:rsidRPr="00F47EF0">
        <w:t>AF5</w:t>
      </w:r>
      <w:r w:rsidRPr="00F47EF0">
        <w:t xml:space="preserve"> в свою очередь построена по «классической» трехуровневой архитектуре и включает:</w:t>
      </w:r>
    </w:p>
    <w:p w:rsidR="00F47EF0" w:rsidRDefault="00F47EF0" w:rsidP="0013586D">
      <w:pPr>
        <w:pStyle w:val="afa"/>
        <w:numPr>
          <w:ilvl w:val="0"/>
          <w:numId w:val="45"/>
        </w:numPr>
      </w:pPr>
      <w:r>
        <w:rPr>
          <w:lang w:val="en-US"/>
        </w:rPr>
        <w:t xml:space="preserve">Web-GUI - </w:t>
      </w:r>
      <w:r w:rsidRPr="00F47EF0">
        <w:t>Собственный уровень представления информации (интерфейсов пользователей), на котором основано АРМ администратора, и могут быть реализованы дополнительные специализированные АРМы</w:t>
      </w:r>
      <w:r>
        <w:t>.</w:t>
      </w:r>
    </w:p>
    <w:p w:rsidR="0034058D" w:rsidRPr="0034058D" w:rsidRDefault="00F47EF0" w:rsidP="0013586D">
      <w:pPr>
        <w:pStyle w:val="afa"/>
        <w:numPr>
          <w:ilvl w:val="0"/>
          <w:numId w:val="45"/>
        </w:numPr>
      </w:pPr>
      <w:r>
        <w:t>«Я</w:t>
      </w:r>
      <w:r w:rsidR="0034058D">
        <w:t>др</w:t>
      </w:r>
      <w:r>
        <w:t>о»</w:t>
      </w:r>
      <w:r w:rsidR="0034058D">
        <w:t xml:space="preserve"> платформы, реализующ</w:t>
      </w:r>
      <w:r>
        <w:t>ее</w:t>
      </w:r>
      <w:r w:rsidR="0034058D">
        <w:t xml:space="preserve"> её основные сервисы и предоставляющ</w:t>
      </w:r>
      <w:r>
        <w:t>ее</w:t>
      </w:r>
      <w:r w:rsidR="0034058D">
        <w:t xml:space="preserve"> </w:t>
      </w:r>
      <w:r w:rsidR="0034058D" w:rsidRPr="00F47EF0">
        <w:rPr>
          <w:lang w:val="en-US"/>
        </w:rPr>
        <w:t xml:space="preserve">публичный API </w:t>
      </w:r>
      <w:r w:rsidR="0034058D" w:rsidRPr="00775DD2">
        <w:t xml:space="preserve">для работы с ними </w:t>
      </w:r>
      <w:r w:rsidR="0034058D">
        <w:t>другим подсистемам (в частности серверу CompanyMedia 4/5)</w:t>
      </w:r>
      <w:r w:rsidR="0034058D" w:rsidRPr="00F47EF0">
        <w:rPr>
          <w:lang w:val="en-US"/>
        </w:rPr>
        <w:t xml:space="preserve"> и интерфейсному слою платформы</w:t>
      </w:r>
      <w:r>
        <w:t xml:space="preserve">. </w:t>
      </w:r>
    </w:p>
    <w:p w:rsidR="0034058D" w:rsidRDefault="0034058D" w:rsidP="0034058D">
      <w:pPr>
        <w:rPr>
          <w:lang w:val="en-US"/>
        </w:rPr>
      </w:pPr>
    </w:p>
    <w:p w:rsidR="0034058D" w:rsidRDefault="0034058D" w:rsidP="0034058D">
      <w:r>
        <w:rPr>
          <w:noProof/>
        </w:rPr>
        <w:drawing>
          <wp:inline distT="0" distB="0" distL="0" distR="0">
            <wp:extent cx="6118860" cy="5806440"/>
            <wp:effectExtent l="1905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6118860" cy="5806440"/>
                    </a:xfrm>
                    <a:prstGeom prst="rect">
                      <a:avLst/>
                    </a:prstGeom>
                    <a:noFill/>
                    <a:ln w="9525">
                      <a:noFill/>
                      <a:miter lim="800000"/>
                      <a:headEnd/>
                      <a:tailEnd/>
                    </a:ln>
                  </pic:spPr>
                </pic:pic>
              </a:graphicData>
            </a:graphic>
          </wp:inline>
        </w:drawing>
      </w:r>
    </w:p>
    <w:p w:rsidR="00B517EC" w:rsidRDefault="0034058D" w:rsidP="00A526F6">
      <w:r w:rsidRPr="00505EA5">
        <w:t>Рис.</w:t>
      </w:r>
      <w:r>
        <w:t>1</w:t>
      </w:r>
      <w:r w:rsidRPr="00505EA5">
        <w:t xml:space="preserve"> Архитектура СЭД </w:t>
      </w:r>
      <w:r w:rsidRPr="003606C9">
        <w:rPr>
          <w:b/>
          <w:i/>
        </w:rPr>
        <w:t xml:space="preserve">CompanyMedia </w:t>
      </w:r>
      <w:r w:rsidRPr="003606C9">
        <w:rPr>
          <w:b/>
          <w:i/>
          <w:lang w:val="en-US"/>
        </w:rPr>
        <w:t>4/5</w:t>
      </w:r>
      <w:r>
        <w:rPr>
          <w:lang w:val="en-US"/>
        </w:rPr>
        <w:t xml:space="preserve"> </w:t>
      </w:r>
      <w:r w:rsidRPr="00266B48">
        <w:t>в</w:t>
      </w:r>
      <w:r>
        <w:t xml:space="preserve"> целом</w:t>
      </w:r>
    </w:p>
    <w:p w:rsidR="00B517EC" w:rsidRDefault="00B517EC" w:rsidP="00B517EC"/>
    <w:p w:rsidR="00F22D5F" w:rsidRDefault="00F22D5F" w:rsidP="00F21B18">
      <w:pPr>
        <w:pStyle w:val="2"/>
      </w:pPr>
      <w:bookmarkStart w:id="11" w:name="_Toc411018522"/>
      <w:r w:rsidRPr="00505EA5">
        <w:t xml:space="preserve">Архитектура </w:t>
      </w:r>
      <w:r>
        <w:t>ИС на платформе AF5</w:t>
      </w:r>
      <w:bookmarkEnd w:id="11"/>
    </w:p>
    <w:p w:rsidR="00F47EF0" w:rsidRPr="00505EA5" w:rsidRDefault="00F47EF0" w:rsidP="00F21B18">
      <w:pPr>
        <w:pStyle w:val="30"/>
      </w:pPr>
      <w:bookmarkStart w:id="12" w:name="_Toc403469616"/>
      <w:bookmarkStart w:id="13" w:name="_Toc411018523"/>
      <w:r w:rsidRPr="00505EA5">
        <w:t>Состав системы</w:t>
      </w:r>
      <w:bookmarkEnd w:id="12"/>
      <w:bookmarkEnd w:id="13"/>
    </w:p>
    <w:p w:rsidR="00F47EF0" w:rsidRDefault="00F22D5F" w:rsidP="00F22D5F">
      <w:r>
        <w:t xml:space="preserve">Информационная система на платформе </w:t>
      </w:r>
      <w:r>
        <w:rPr>
          <w:lang w:val="en-US"/>
        </w:rPr>
        <w:t>AF5</w:t>
      </w:r>
      <w:r w:rsidR="00F47EF0">
        <w:t xml:space="preserve"> представляет собой программный комплекс, состоящий из платформы и приложений – функциональных модулей, решающих различные прикладные задачи. </w:t>
      </w:r>
    </w:p>
    <w:p w:rsidR="00F47EF0" w:rsidRPr="00BC25B6" w:rsidRDefault="00F47EF0" w:rsidP="00F22D5F">
      <w:r w:rsidRPr="00BC25B6">
        <w:t>Д</w:t>
      </w:r>
      <w:r>
        <w:t xml:space="preserve">окументоориентированная платформа хранения и обработки данных AF5, основанная на </w:t>
      </w:r>
      <w:r>
        <w:rPr>
          <w:lang w:val="en-US"/>
        </w:rPr>
        <w:t>Java</w:t>
      </w:r>
      <w:r w:rsidRPr="00E63B27">
        <w:t xml:space="preserve"> </w:t>
      </w:r>
      <w:r>
        <w:rPr>
          <w:lang w:val="en-US"/>
        </w:rPr>
        <w:t>Enterprise</w:t>
      </w:r>
      <w:r w:rsidRPr="00E63B27">
        <w:t xml:space="preserve"> </w:t>
      </w:r>
      <w:r>
        <w:rPr>
          <w:lang w:val="en-US"/>
        </w:rPr>
        <w:t>Edition</w:t>
      </w:r>
      <w:r>
        <w:t xml:space="preserve">, </w:t>
      </w:r>
      <w:r w:rsidRPr="00BC25B6">
        <w:t xml:space="preserve">использует </w:t>
      </w:r>
      <w:r>
        <w:t>реляционную СУБД для хранения атрибутивных данных и репозиторий контента на основе сетевой файловой системы</w:t>
      </w:r>
      <w:r w:rsidRPr="00BC25B6">
        <w:t xml:space="preserve">. </w:t>
      </w:r>
    </w:p>
    <w:p w:rsidR="00F47EF0" w:rsidRDefault="00F47EF0" w:rsidP="00F22D5F">
      <w:r w:rsidRPr="00B23EC0">
        <w:t>Функциональны</w:t>
      </w:r>
      <w:r>
        <w:t>е</w:t>
      </w:r>
      <w:r w:rsidRPr="00B23EC0">
        <w:t xml:space="preserve"> модул</w:t>
      </w:r>
      <w:r>
        <w:t>и</w:t>
      </w:r>
      <w:r w:rsidRPr="00B23EC0">
        <w:t xml:space="preserve"> – компонент</w:t>
      </w:r>
      <w:r>
        <w:t>ы</w:t>
      </w:r>
      <w:r w:rsidRPr="00B23EC0">
        <w:t xml:space="preserve"> системы, реализующи</w:t>
      </w:r>
      <w:r>
        <w:t>е</w:t>
      </w:r>
      <w:r w:rsidRPr="00B23EC0">
        <w:t xml:space="preserve"> </w:t>
      </w:r>
      <w:r>
        <w:t xml:space="preserve">как самостоятельные, так и «связанные» прикладные </w:t>
      </w:r>
      <w:r w:rsidRPr="00B23EC0">
        <w:t>функци</w:t>
      </w:r>
      <w:r>
        <w:t>и</w:t>
      </w:r>
      <w:r w:rsidRPr="00B23EC0">
        <w:t>.</w:t>
      </w:r>
      <w:r>
        <w:t xml:space="preserve"> </w:t>
      </w:r>
    </w:p>
    <w:p w:rsidR="00F47EF0" w:rsidRPr="00D1390F" w:rsidRDefault="00F47EF0" w:rsidP="00F22D5F">
      <w:r>
        <w:lastRenderedPageBreak/>
        <w:t>О</w:t>
      </w:r>
      <w:r w:rsidRPr="00505EA5">
        <w:t>сновны</w:t>
      </w:r>
      <w:r>
        <w:t>е</w:t>
      </w:r>
      <w:r w:rsidRPr="00505EA5">
        <w:t xml:space="preserve"> тип клиентск</w:t>
      </w:r>
      <w:r>
        <w:t xml:space="preserve">ого </w:t>
      </w:r>
      <w:r w:rsidRPr="00505EA5">
        <w:t>рабоч</w:t>
      </w:r>
      <w:r>
        <w:t xml:space="preserve">его </w:t>
      </w:r>
      <w:r w:rsidRPr="00505EA5">
        <w:t>мест</w:t>
      </w:r>
      <w:r>
        <w:t>а</w:t>
      </w:r>
      <w:r w:rsidRPr="00505EA5">
        <w:t xml:space="preserve"> </w:t>
      </w:r>
      <w:r>
        <w:t xml:space="preserve">– </w:t>
      </w:r>
      <w:r w:rsidRPr="00505EA5">
        <w:rPr>
          <w:lang w:val="en-US"/>
        </w:rPr>
        <w:t>web</w:t>
      </w:r>
      <w:r w:rsidRPr="00BC25B6">
        <w:t>-</w:t>
      </w:r>
      <w:r>
        <w:t xml:space="preserve">АРМ для всех пользователей, а также АРМ администратора – </w:t>
      </w:r>
      <w:r w:rsidRPr="00505EA5">
        <w:t>взаимодействуют с сервером системы по интернет</w:t>
      </w:r>
      <w:r w:rsidRPr="00047ED5">
        <w:t>-</w:t>
      </w:r>
      <w:r w:rsidRPr="00505EA5">
        <w:t xml:space="preserve">протоколу </w:t>
      </w:r>
      <w:r w:rsidRPr="00BC25B6">
        <w:t>(</w:t>
      </w:r>
      <w:r w:rsidRPr="00505EA5">
        <w:rPr>
          <w:lang w:val="en-US"/>
        </w:rPr>
        <w:t>HTTP</w:t>
      </w:r>
      <w:r w:rsidRPr="00505EA5">
        <w:t>/</w:t>
      </w:r>
      <w:r w:rsidRPr="00505EA5">
        <w:rPr>
          <w:lang w:val="en-US"/>
        </w:rPr>
        <w:t>S</w:t>
      </w:r>
      <w:r w:rsidRPr="00BC25B6">
        <w:t xml:space="preserve">). </w:t>
      </w:r>
    </w:p>
    <w:p w:rsidR="00F47EF0" w:rsidRPr="00505EA5" w:rsidRDefault="00F47EF0" w:rsidP="00F21B18">
      <w:pPr>
        <w:pStyle w:val="30"/>
      </w:pPr>
      <w:bookmarkStart w:id="14" w:name="_Toc403469617"/>
      <w:bookmarkStart w:id="15" w:name="_Toc411018524"/>
      <w:r w:rsidRPr="00505EA5">
        <w:t xml:space="preserve">Архитектура </w:t>
      </w:r>
      <w:r>
        <w:t>системы</w:t>
      </w:r>
      <w:bookmarkEnd w:id="14"/>
      <w:bookmarkEnd w:id="15"/>
    </w:p>
    <w:p w:rsidR="00F47EF0" w:rsidRDefault="00F47EF0" w:rsidP="00F47EF0">
      <w:r w:rsidRPr="00505EA5">
        <w:rPr>
          <w:rFonts w:cs="Arial"/>
        </w:rPr>
        <w:t xml:space="preserve">Архитектура </w:t>
      </w:r>
      <w:r>
        <w:rPr>
          <w:rFonts w:cs="Arial"/>
        </w:rPr>
        <w:t xml:space="preserve">АИС на платформе AF5 </w:t>
      </w:r>
      <w:r w:rsidRPr="00505EA5">
        <w:t xml:space="preserve">имеет </w:t>
      </w:r>
      <w:r>
        <w:t xml:space="preserve">несколько </w:t>
      </w:r>
      <w:r w:rsidRPr="00505EA5">
        <w:t>уровн</w:t>
      </w:r>
      <w:r>
        <w:t>ей</w:t>
      </w:r>
      <w:r w:rsidRPr="00505EA5">
        <w:t>:</w:t>
      </w:r>
    </w:p>
    <w:p w:rsidR="00F47EF0" w:rsidRPr="00505EA5" w:rsidRDefault="00F47EF0" w:rsidP="00F47EF0">
      <w:pPr>
        <w:rPr>
          <w:rFonts w:cs="Arial"/>
        </w:rPr>
      </w:pPr>
      <w:r w:rsidRPr="00615582">
        <w:rPr>
          <w:noProof/>
        </w:rPr>
        <w:drawing>
          <wp:inline distT="0" distB="0" distL="0" distR="0">
            <wp:extent cx="4800600" cy="3771900"/>
            <wp:effectExtent l="19050" t="0" r="0" b="0"/>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800600" cy="3771900"/>
                    </a:xfrm>
                    <a:prstGeom prst="rect">
                      <a:avLst/>
                    </a:prstGeom>
                    <a:noFill/>
                    <a:ln w="9525">
                      <a:noFill/>
                      <a:miter lim="800000"/>
                      <a:headEnd/>
                      <a:tailEnd/>
                    </a:ln>
                  </pic:spPr>
                </pic:pic>
              </a:graphicData>
            </a:graphic>
          </wp:inline>
        </w:drawing>
      </w:r>
    </w:p>
    <w:p w:rsidR="00F47EF0" w:rsidRPr="00505EA5" w:rsidRDefault="00F47EF0" w:rsidP="0013586D">
      <w:pPr>
        <w:pStyle w:val="afa"/>
        <w:numPr>
          <w:ilvl w:val="0"/>
          <w:numId w:val="55"/>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-клиентов с сервером.</w:t>
      </w:r>
    </w:p>
    <w:p w:rsidR="00F47EF0" w:rsidRDefault="00F47EF0" w:rsidP="0013586D">
      <w:pPr>
        <w:pStyle w:val="afa"/>
        <w:numPr>
          <w:ilvl w:val="0"/>
          <w:numId w:val="55"/>
        </w:numPr>
      </w:pPr>
      <w:r w:rsidRPr="00505EA5">
        <w:t>Уровень предметной области</w:t>
      </w:r>
      <w:r>
        <w:t xml:space="preserve"> - функциональные модули</w:t>
      </w:r>
      <w:r w:rsidRPr="00505EA5">
        <w:t xml:space="preserve">, </w:t>
      </w:r>
      <w:r w:rsidR="00B110E1">
        <w:t>решающие прикладные задачи системы.</w:t>
      </w:r>
    </w:p>
    <w:p w:rsidR="00F47EF0" w:rsidRPr="008849CA" w:rsidRDefault="00F47EF0" w:rsidP="0013586D">
      <w:pPr>
        <w:pStyle w:val="afa"/>
        <w:numPr>
          <w:ilvl w:val="0"/>
          <w:numId w:val="55"/>
        </w:numPr>
      </w:pPr>
      <w:r w:rsidRPr="00471B40">
        <w:t xml:space="preserve">Уровень системных сервисов </w:t>
      </w:r>
      <w:r>
        <w:t>(</w:t>
      </w:r>
      <w:r w:rsidRPr="00471B40">
        <w:t xml:space="preserve">платформа </w:t>
      </w:r>
      <w:r>
        <w:t>AF5)</w:t>
      </w:r>
      <w:r w:rsidRPr="00471B40">
        <w:t>, реализующ</w:t>
      </w:r>
      <w:r>
        <w:t>ий</w:t>
      </w:r>
      <w:r w:rsidRPr="00471B40">
        <w:t xml:space="preserve"> её базовые функции: управление конфигурацией системы, хранение служебных и функциональных объектов, поиск по ним, управление процессами, разграничение доступа к объектам.</w:t>
      </w:r>
    </w:p>
    <w:p w:rsidR="00B110E1" w:rsidRPr="00505EA5" w:rsidRDefault="00B110E1" w:rsidP="00F21B18">
      <w:pPr>
        <w:pStyle w:val="30"/>
      </w:pPr>
      <w:bookmarkStart w:id="16" w:name="_Toc403469619"/>
      <w:bookmarkStart w:id="17" w:name="_Toc411018525"/>
      <w:r w:rsidRPr="00694805">
        <w:t>Функциональные модули</w:t>
      </w:r>
      <w:bookmarkEnd w:id="16"/>
      <w:bookmarkEnd w:id="17"/>
      <w:r>
        <w:t xml:space="preserve"> </w:t>
      </w:r>
    </w:p>
    <w:p w:rsidR="00B110E1" w:rsidRPr="00D1390F" w:rsidRDefault="00B110E1" w:rsidP="00B110E1">
      <w:r w:rsidRPr="00B23EC0">
        <w:t>Функциональны</w:t>
      </w:r>
      <w:r>
        <w:t>й</w:t>
      </w:r>
      <w:r w:rsidRPr="00B23EC0">
        <w:t xml:space="preserve"> модул</w:t>
      </w:r>
      <w:r>
        <w:t>ь</w:t>
      </w:r>
      <w:r w:rsidRPr="00B23EC0">
        <w:t xml:space="preserve"> – компонент системы, реализующи</w:t>
      </w:r>
      <w:r>
        <w:t>й</w:t>
      </w:r>
      <w:r w:rsidRPr="00B23EC0">
        <w:t xml:space="preserve"> более или менее автономн</w:t>
      </w:r>
      <w:r>
        <w:t xml:space="preserve">ый набор прикладных </w:t>
      </w:r>
      <w:r w:rsidRPr="00B23EC0">
        <w:t>функци</w:t>
      </w:r>
      <w:r>
        <w:t>й</w:t>
      </w:r>
      <w:r w:rsidRPr="00B23EC0">
        <w:t>.</w:t>
      </w:r>
    </w:p>
    <w:p w:rsidR="00B110E1" w:rsidRDefault="00B110E1" w:rsidP="00B110E1">
      <w:pPr>
        <w:rPr>
          <w:lang w:bidi="hi-IN"/>
        </w:rPr>
      </w:pPr>
      <w:r w:rsidRPr="00694805">
        <w:rPr>
          <w:lang w:bidi="hi-IN"/>
        </w:rPr>
        <w:t>Примерами функциональных модулей могут быть: базовый документооборот</w:t>
      </w:r>
      <w:r>
        <w:rPr>
          <w:lang w:bidi="hi-IN"/>
        </w:rPr>
        <w:t xml:space="preserve"> («делопроизводство»)</w:t>
      </w:r>
      <w:r w:rsidRPr="00694805">
        <w:rPr>
          <w:lang w:bidi="hi-IN"/>
        </w:rPr>
        <w:t>, организационно-штатная структура, электронная подпись, межведомственный документооборот</w:t>
      </w:r>
      <w:r>
        <w:rPr>
          <w:lang w:bidi="hi-IN"/>
        </w:rPr>
        <w:t xml:space="preserve">, </w:t>
      </w:r>
      <w:r w:rsidRPr="00694805">
        <w:rPr>
          <w:lang w:bidi="hi-IN"/>
        </w:rPr>
        <w:t xml:space="preserve"> и т.п. Функциональные модули используют сервисы, предоставляемые ядром,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rsidR="00B110E1" w:rsidRDefault="00B110E1" w:rsidP="00B110E1">
      <w:r>
        <w:t>Сам функциональный модуль, как правило, содержит компоненты, охватывающие все уровни системы</w:t>
      </w:r>
      <w:r w:rsidRPr="00992E67">
        <w:t xml:space="preserve">, см. </w:t>
      </w:r>
      <w:r w:rsidRPr="00E63B27">
        <w:t>Рис.3</w:t>
      </w:r>
      <w:r>
        <w:t xml:space="preserve">. </w:t>
      </w:r>
    </w:p>
    <w:p w:rsidR="00B110E1" w:rsidRDefault="00B110E1" w:rsidP="00B110E1">
      <w:pPr>
        <w:rPr>
          <w:lang w:bidi="hi-IN"/>
        </w:rPr>
      </w:pPr>
    </w:p>
    <w:p w:rsidR="00B110E1" w:rsidRDefault="00B110E1" w:rsidP="00B110E1">
      <w:pPr>
        <w:rPr>
          <w:lang w:bidi="hi-IN"/>
        </w:rPr>
      </w:pPr>
      <w:r>
        <w:rPr>
          <w:noProof/>
        </w:rPr>
        <w:lastRenderedPageBreak/>
        <w:drawing>
          <wp:inline distT="0" distB="0" distL="0" distR="0">
            <wp:extent cx="3535680" cy="3680460"/>
            <wp:effectExtent l="19050" t="0" r="762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535680" cy="3680460"/>
                    </a:xfrm>
                    <a:prstGeom prst="rect">
                      <a:avLst/>
                    </a:prstGeom>
                    <a:noFill/>
                    <a:ln w="9525">
                      <a:noFill/>
                      <a:miter lim="800000"/>
                      <a:headEnd/>
                      <a:tailEnd/>
                    </a:ln>
                  </pic:spPr>
                </pic:pic>
              </a:graphicData>
            </a:graphic>
          </wp:inline>
        </w:drawing>
      </w:r>
    </w:p>
    <w:p w:rsidR="00B110E1" w:rsidRDefault="00B110E1" w:rsidP="00A526F6">
      <w:r w:rsidRPr="00505EA5">
        <w:t>Рис.</w:t>
      </w:r>
      <w:r>
        <w:t>3</w:t>
      </w:r>
      <w:r w:rsidRPr="00505EA5">
        <w:t xml:space="preserve"> Архитектура </w:t>
      </w:r>
      <w:r>
        <w:t>типового функционального модуля</w:t>
      </w:r>
    </w:p>
    <w:p w:rsidR="00B110E1" w:rsidRDefault="00B110E1" w:rsidP="00B110E1">
      <w:r>
        <w:t>Так, в конфигурации практически всегда присутствует описание дополнительных доменных объектов, отражающих сущности предметной области в процессе автоматизации, и связанные с ними</w:t>
      </w:r>
      <w:r w:rsidRPr="00992E67">
        <w:t xml:space="preserve"> </w:t>
      </w:r>
      <w:r>
        <w:t>правила расчета матриц доступа для подсистемы управления доступом.</w:t>
      </w:r>
    </w:p>
    <w:p w:rsidR="00B110E1" w:rsidRDefault="00B110E1" w:rsidP="00B110E1">
      <w:r>
        <w:t xml:space="preserve">Там же задаются правила настроек индексации для выполнения функций расширенного поиска и форм задания критериев отбора для работы с ним. </w:t>
      </w:r>
    </w:p>
    <w:p w:rsidR="00B110E1" w:rsidRDefault="00B110E1" w:rsidP="00B110E1">
      <w:r>
        <w:t>Регламенты для автоматизации  процессов предметной области (шаблоны в нотации BPMN</w:t>
      </w:r>
      <w:r w:rsidRPr="00992E67">
        <w:t xml:space="preserve"> </w:t>
      </w:r>
      <w:r>
        <w:t>2.0</w:t>
      </w:r>
      <w:r w:rsidRPr="00992E67">
        <w:t xml:space="preserve"> </w:t>
      </w:r>
      <w:r>
        <w:t xml:space="preserve">для исполнительного механизма </w:t>
      </w:r>
      <w:r>
        <w:rPr>
          <w:lang w:val="en-US"/>
        </w:rPr>
        <w:t>BPM</w:t>
      </w:r>
      <w:r>
        <w:t xml:space="preserve"> на основе </w:t>
      </w:r>
      <w:r>
        <w:rPr>
          <w:lang w:val="en-US"/>
        </w:rPr>
        <w:t>Activiti</w:t>
      </w:r>
      <w:r>
        <w:t>)</w:t>
      </w:r>
      <w:r w:rsidRPr="00992E67">
        <w:t xml:space="preserve"> также входят </w:t>
      </w:r>
      <w:r>
        <w:t xml:space="preserve">в состав конфигурации функционального модуля. </w:t>
      </w:r>
    </w:p>
    <w:p w:rsidR="00B110E1" w:rsidRDefault="00B110E1" w:rsidP="00B110E1">
      <w:r>
        <w:t>Решение по автоматизации предполагает как полностью автоматизированные участки обработки, где формализованные алгоритмы реализованы в виде программных компонентов (</w:t>
      </w:r>
      <w:r>
        <w:rPr>
          <w:lang w:val="en-US"/>
        </w:rPr>
        <w:t>java</w:t>
      </w:r>
      <w:r>
        <w:t>)</w:t>
      </w:r>
      <w:r w:rsidRPr="005C122E">
        <w:t xml:space="preserve"> </w:t>
      </w:r>
      <w:r>
        <w:t xml:space="preserve">и относятся к слою функциональной логики, так и участки предполагающие интерактив – некоторые действия пользователя в рамках интерфейса системы. Для последних предназначены дополнительные разделы конфигурации, описывающие интерактивные формы, списки (представления), правила работы элементов управления графического интерфейса пользователя (ГИП) и т.д.  </w:t>
      </w:r>
    </w:p>
    <w:p w:rsidR="00B110E1" w:rsidRDefault="00B110E1" w:rsidP="00B110E1">
      <w:r>
        <w:t xml:space="preserve">В слое конфигурации также могут указываться шаблоны отчетов. Они также могут подгружаться в систему динамически через ГИП администратора.  </w:t>
      </w:r>
    </w:p>
    <w:p w:rsidR="00B110E1" w:rsidRDefault="00B110E1" w:rsidP="00B110E1">
      <w:r>
        <w:t>Помимо возможности использования стандартных виджетов (заранее разработанных элементов ГИП) функциональный модуль может содержать и расширенный состав специально разработанных элементов управления для решения задач навигации, форматирования, вывода и представления данных и т.д. При этом любой виджет содержит как серверную часть, отвечающую за обработку массива данных (программные компоненты, реализованные отдельными классами java и взаимодействующие с клиентами – как правило, ГИП – посредством принципа запрос-ответ), так и клиентскую, реализованную на java-script и интерпретируемую уже самим браузером при формировании страницы (окна ГИП системы).</w:t>
      </w:r>
    </w:p>
    <w:p w:rsidR="00B110E1" w:rsidRDefault="00B110E1" w:rsidP="00B110E1">
      <w:r>
        <w:lastRenderedPageBreak/>
        <w:t>Возможность создания программного интерфейса взаимодействия с модулем делает применение функциональных модулей универсальным механизмом для построения крупных информационных систем.</w:t>
      </w:r>
    </w:p>
    <w:p w:rsidR="00F47EF0" w:rsidRPr="00BC25B6" w:rsidRDefault="00F47EF0" w:rsidP="00F47EF0"/>
    <w:p w:rsidR="00F47EF0" w:rsidRPr="00505EA5" w:rsidRDefault="00F47EF0" w:rsidP="00F21B18">
      <w:pPr>
        <w:pStyle w:val="2"/>
      </w:pPr>
      <w:bookmarkStart w:id="18" w:name="_Toc403469618"/>
      <w:bookmarkStart w:id="19" w:name="_Toc411018526"/>
      <w:r w:rsidRPr="00505EA5">
        <w:t xml:space="preserve">Архитектура </w:t>
      </w:r>
      <w:r w:rsidRPr="00B23EC0">
        <w:t>платформ</w:t>
      </w:r>
      <w:r>
        <w:t>ы</w:t>
      </w:r>
      <w:r w:rsidRPr="00B23EC0">
        <w:t xml:space="preserve"> </w:t>
      </w:r>
      <w:r>
        <w:t>AF5</w:t>
      </w:r>
      <w:bookmarkEnd w:id="18"/>
      <w:bookmarkEnd w:id="19"/>
      <w:r>
        <w:t xml:space="preserve"> </w:t>
      </w:r>
    </w:p>
    <w:p w:rsidR="00F47EF0" w:rsidRDefault="00F47EF0" w:rsidP="00F47EF0">
      <w:r>
        <w:t>Платформа защищенного хранения и обработки данных AF5 включает:</w:t>
      </w:r>
    </w:p>
    <w:p w:rsidR="00F47EF0" w:rsidRDefault="00F47EF0" w:rsidP="00F22D5F">
      <w:pPr>
        <w:pStyle w:val="3"/>
        <w:tabs>
          <w:tab w:val="clear" w:pos="926"/>
          <w:tab w:val="num" w:pos="360"/>
        </w:tabs>
        <w:ind w:left="360"/>
      </w:pPr>
      <w:r>
        <w:t xml:space="preserve">Собственный уровень </w:t>
      </w:r>
      <w:r w:rsidRPr="00107C59">
        <w:t>представления</w:t>
      </w:r>
      <w:r>
        <w:t xml:space="preserve"> информации </w:t>
      </w:r>
      <w:r w:rsidRPr="00505EA5">
        <w:t>(интерфейсов пользователей),</w:t>
      </w:r>
      <w:r>
        <w:t xml:space="preserve"> на котором основано АРМ администратора, и могут быть реализованы дополнительные специализированные АРМы, включает</w:t>
      </w:r>
    </w:p>
    <w:p w:rsidR="00F47EF0" w:rsidRDefault="00F47EF0" w:rsidP="00F22D5F">
      <w:pPr>
        <w:pStyle w:val="3"/>
        <w:widowControl w:val="0"/>
        <w:tabs>
          <w:tab w:val="clear" w:pos="926"/>
          <w:tab w:val="num" w:pos="1135"/>
        </w:tabs>
        <w:suppressAutoHyphens/>
        <w:ind w:left="1134" w:hanging="425"/>
        <w:contextualSpacing w:val="0"/>
      </w:pPr>
      <w:r>
        <w:t>Составное приложение «список/редактор системных объектов»</w:t>
      </w:r>
    </w:p>
    <w:p w:rsidR="00F47EF0" w:rsidRDefault="00F47EF0" w:rsidP="00F22D5F">
      <w:pPr>
        <w:pStyle w:val="3"/>
        <w:widowControl w:val="0"/>
        <w:tabs>
          <w:tab w:val="clear" w:pos="926"/>
          <w:tab w:val="num" w:pos="1135"/>
        </w:tabs>
        <w:suppressAutoHyphens/>
        <w:ind w:left="1134" w:hanging="425"/>
        <w:contextualSpacing w:val="0"/>
      </w:pPr>
      <w:r>
        <w:t>Сервис конфигурируемых списков</w:t>
      </w:r>
    </w:p>
    <w:p w:rsidR="00F47EF0" w:rsidRDefault="00F47EF0" w:rsidP="00F22D5F">
      <w:pPr>
        <w:pStyle w:val="3"/>
        <w:widowControl w:val="0"/>
        <w:tabs>
          <w:tab w:val="clear" w:pos="926"/>
          <w:tab w:val="num" w:pos="1135"/>
        </w:tabs>
        <w:suppressAutoHyphens/>
        <w:ind w:left="1134" w:hanging="425"/>
        <w:contextualSpacing w:val="0"/>
      </w:pPr>
      <w:r>
        <w:t>Сервис конфигурируемых форм</w:t>
      </w:r>
    </w:p>
    <w:p w:rsidR="00F47EF0" w:rsidRDefault="00F47EF0" w:rsidP="00F22D5F">
      <w:pPr>
        <w:pStyle w:val="3"/>
        <w:widowControl w:val="0"/>
        <w:tabs>
          <w:tab w:val="clear" w:pos="926"/>
          <w:tab w:val="num" w:pos="1135"/>
        </w:tabs>
        <w:suppressAutoHyphens/>
        <w:ind w:left="1134" w:hanging="425"/>
        <w:contextualSpacing w:val="0"/>
      </w:pPr>
      <w:r>
        <w:t>GUI компоненты отображения конфигурируемых форм</w:t>
      </w:r>
    </w:p>
    <w:p w:rsidR="00F47EF0" w:rsidRPr="00107C59" w:rsidRDefault="00F47EF0" w:rsidP="00F22D5F">
      <w:pPr>
        <w:pStyle w:val="3"/>
        <w:widowControl w:val="0"/>
        <w:tabs>
          <w:tab w:val="clear" w:pos="926"/>
          <w:tab w:val="num" w:pos="1135"/>
        </w:tabs>
        <w:suppressAutoHyphens/>
        <w:ind w:left="1134" w:hanging="425"/>
        <w:contextualSpacing w:val="0"/>
      </w:pPr>
      <w:r>
        <w:t>Основные виджеты, отображающие атрибуты объектов системы</w:t>
      </w:r>
    </w:p>
    <w:p w:rsidR="00F47EF0" w:rsidRDefault="00F47EF0" w:rsidP="00F22D5F">
      <w:pPr>
        <w:pStyle w:val="3"/>
        <w:tabs>
          <w:tab w:val="clear" w:pos="926"/>
          <w:tab w:val="num" w:pos="360"/>
        </w:tabs>
        <w:ind w:left="360"/>
      </w:pPr>
      <w:r>
        <w:t xml:space="preserve">Уровень "ядра" платформы, реализующий её основные сервисы и предоставляющий </w:t>
      </w:r>
      <w:r w:rsidRPr="00BC25B6">
        <w:t xml:space="preserve">публичный </w:t>
      </w:r>
      <w:r w:rsidRPr="00775DD2">
        <w:rPr>
          <w:lang w:val="en-US"/>
        </w:rPr>
        <w:t>API</w:t>
      </w:r>
      <w:r w:rsidRPr="00BC25B6">
        <w:t xml:space="preserve"> </w:t>
      </w:r>
      <w:r w:rsidRPr="00775DD2">
        <w:t xml:space="preserve">для работы с ними </w:t>
      </w:r>
      <w:r>
        <w:t>другим подсистемам (в частности серверу CompanyMedia 4/5)</w:t>
      </w:r>
      <w:r w:rsidRPr="00BC25B6">
        <w:t xml:space="preserve"> и интерфейсному слою платформы</w:t>
      </w:r>
      <w:r>
        <w:t>:</w:t>
      </w:r>
    </w:p>
    <w:p w:rsidR="00F47EF0" w:rsidRDefault="00F47EF0" w:rsidP="00F22D5F">
      <w:pPr>
        <w:pStyle w:val="3"/>
      </w:pPr>
      <w:r>
        <w:t>Сервис конфигурации</w:t>
      </w:r>
      <w:r w:rsidRPr="00BC25B6">
        <w:t xml:space="preserve"> – обеспечивает хранение и контроль целостности расширяемой конфигурации системы, а также доступ других компонентов как к конфигурации в целом, так и к отдельным её компонентам</w:t>
      </w:r>
      <w:r>
        <w:t xml:space="preserve"> только на чтение (без возможности изменения)</w:t>
      </w:r>
      <w:r w:rsidRPr="00BC25B6">
        <w:t xml:space="preserve">. </w:t>
      </w:r>
    </w:p>
    <w:p w:rsidR="00F47EF0" w:rsidRPr="003849AC" w:rsidRDefault="00F47EF0" w:rsidP="00F22D5F">
      <w:pPr>
        <w:pStyle w:val="3"/>
      </w:pPr>
      <w:r w:rsidRPr="003849AC">
        <w:t>Сервис хранения доменных объектов – выполняет основные операции (чтение, сохранение, удаление) над конфигурируемыми структурами данных в системе – доменными объектами.</w:t>
      </w:r>
    </w:p>
    <w:p w:rsidR="00F47EF0" w:rsidRDefault="00F47EF0" w:rsidP="00F22D5F">
      <w:pPr>
        <w:pStyle w:val="3"/>
      </w:pPr>
      <w:r>
        <w:t xml:space="preserve">Подсистема хранения вложений </w:t>
      </w:r>
      <w:r w:rsidRPr="00566BA7">
        <w:t>– обеспечивает хранение неструктурированных данных – файлов (вложений), а также доступ к ним</w:t>
      </w:r>
      <w:r>
        <w:t xml:space="preserve"> с возможностью подключения адаптеров к различным сервисам хранения файлов (файловая система).</w:t>
      </w:r>
    </w:p>
    <w:p w:rsidR="00F47EF0" w:rsidRPr="003849AC" w:rsidRDefault="00F47EF0" w:rsidP="00F22D5F">
      <w:pPr>
        <w:pStyle w:val="3"/>
      </w:pPr>
      <w:r w:rsidRPr="003849AC">
        <w:t>Сервис точек расширения – предоставляет возможность расширения функциональности системы путём внедрения дополнительного кода в основные операции системы.</w:t>
      </w:r>
    </w:p>
    <w:p w:rsidR="00F47EF0" w:rsidRDefault="00F47EF0" w:rsidP="00F22D5F">
      <w:pPr>
        <w:pStyle w:val="3"/>
      </w:pPr>
      <w:r>
        <w:t>Сервис</w:t>
      </w:r>
      <w:r w:rsidRPr="00BC25B6">
        <w:t xml:space="preserve"> коллекций, предоставляющ</w:t>
      </w:r>
      <w:r>
        <w:t>ий</w:t>
      </w:r>
      <w:r w:rsidRPr="00BC25B6">
        <w:t xml:space="preserve"> </w:t>
      </w:r>
      <w:r>
        <w:t>конфигурируемые выборки (списки) по множеству доменных объектов;</w:t>
      </w:r>
    </w:p>
    <w:p w:rsidR="00F47EF0" w:rsidRDefault="00F47EF0" w:rsidP="00F22D5F">
      <w:pPr>
        <w:pStyle w:val="3"/>
      </w:pPr>
      <w:r w:rsidRPr="00BC25B6">
        <w:t>Подсистема</w:t>
      </w:r>
      <w:r>
        <w:t xml:space="preserve"> поиска </w:t>
      </w:r>
      <w:r w:rsidRPr="00566BA7">
        <w:t>– выполняет высокоскоростной поиск текста и другой информации в больших объёмах структурированных и неструктурированных данных.</w:t>
      </w:r>
    </w:p>
    <w:p w:rsidR="00F47EF0" w:rsidRPr="003849AC" w:rsidRDefault="00F47EF0" w:rsidP="00F22D5F">
      <w:pPr>
        <w:pStyle w:val="3"/>
      </w:pPr>
      <w:r w:rsidRPr="00BC25B6">
        <w:t>Подсистема</w:t>
      </w:r>
      <w:r>
        <w:t xml:space="preserve"> уведомлений</w:t>
      </w:r>
      <w:r w:rsidRPr="00BC25B6">
        <w:t xml:space="preserve"> </w:t>
      </w:r>
      <w:r w:rsidRPr="00566BA7">
        <w:t>– выполняет информирование пользователей (с помощью e-mail</w:t>
      </w:r>
      <w:r w:rsidRPr="00D665E4">
        <w:t>,</w:t>
      </w:r>
      <w:r w:rsidRPr="00566BA7">
        <w:t xml:space="preserve"> всплывающих сообщений в </w:t>
      </w:r>
      <w:r>
        <w:t>ГИП</w:t>
      </w:r>
      <w:r w:rsidRPr="00566BA7">
        <w:t xml:space="preserve">, e-mail </w:t>
      </w:r>
      <w:r w:rsidRPr="003849AC">
        <w:t>и другими способами) о различных событиях в системе.</w:t>
      </w:r>
    </w:p>
    <w:p w:rsidR="00F47EF0" w:rsidRDefault="00F47EF0" w:rsidP="00F22D5F">
      <w:pPr>
        <w:pStyle w:val="3"/>
      </w:pPr>
      <w:r>
        <w:t>Подсистема</w:t>
      </w:r>
      <w:r w:rsidRPr="00566BA7">
        <w:t xml:space="preserve"> регламентов (регламентированных процессов) – управляет выполнением регламентированных процессов обработки данных, задаваемых на языке BPMN.</w:t>
      </w:r>
    </w:p>
    <w:p w:rsidR="00F47EF0" w:rsidRDefault="00F47EF0" w:rsidP="00F22D5F">
      <w:pPr>
        <w:pStyle w:val="3"/>
      </w:pPr>
      <w:r>
        <w:t>Подсистема планирования и выполнения периодических задач.</w:t>
      </w:r>
    </w:p>
    <w:p w:rsidR="00F47EF0" w:rsidRDefault="00F47EF0" w:rsidP="00F22D5F">
      <w:pPr>
        <w:pStyle w:val="3"/>
      </w:pPr>
      <w:r>
        <w:t>Подсистема управления доступом – обеспечивает авторизацию пользователей для выполнения любых операций в системе.</w:t>
      </w:r>
    </w:p>
    <w:p w:rsidR="00F47EF0" w:rsidRDefault="00F47EF0" w:rsidP="00F22D5F">
      <w:pPr>
        <w:pStyle w:val="3"/>
      </w:pPr>
      <w:r>
        <w:lastRenderedPageBreak/>
        <w:t>Сервис регистрации и учёта событий – сохраняет в системе информацию о событиях, связанных с действиями пользователей и администраторов, а также обеспечивает доступ к этим данным.</w:t>
      </w:r>
    </w:p>
    <w:p w:rsidR="00F47EF0" w:rsidRPr="009362E5" w:rsidRDefault="00F47EF0" w:rsidP="00F22D5F">
      <w:pPr>
        <w:pStyle w:val="3"/>
      </w:pPr>
      <w:r w:rsidRPr="009362E5">
        <w:t xml:space="preserve">Сервис профилей пользователей – обеспечивает хранение </w:t>
      </w:r>
      <w:r>
        <w:t>индивидуальных</w:t>
      </w:r>
      <w:r w:rsidRPr="009362E5">
        <w:t xml:space="preserve"> настроек пользователей, а также доступ к ним других компонентов системы.</w:t>
      </w:r>
    </w:p>
    <w:p w:rsidR="00F47EF0" w:rsidRPr="00647925" w:rsidRDefault="00F47EF0" w:rsidP="00F22D5F">
      <w:pPr>
        <w:pStyle w:val="3"/>
      </w:pPr>
      <w:r w:rsidRPr="00647925">
        <w:t xml:space="preserve">Административные сервисы: управление конфигурацией (обновление и проверка корректности конфигурации), управление </w:t>
      </w:r>
      <w:r>
        <w:t xml:space="preserve">данными о </w:t>
      </w:r>
      <w:r w:rsidRPr="00647925">
        <w:t>пользователя</w:t>
      </w:r>
      <w:r>
        <w:t>х</w:t>
      </w:r>
      <w:r w:rsidRPr="00647925">
        <w:t xml:space="preserve"> (создание, удаление</w:t>
      </w:r>
      <w:r>
        <w:t>)</w:t>
      </w:r>
      <w:r w:rsidRPr="00647925">
        <w:t>, назначение ролей.</w:t>
      </w:r>
    </w:p>
    <w:p w:rsidR="00F47EF0" w:rsidRDefault="00F47EF0" w:rsidP="00F22D5F">
      <w:pPr>
        <w:pStyle w:val="3"/>
      </w:pPr>
      <w:r>
        <w:t>Подсистема отчетов</w:t>
      </w:r>
      <w:r w:rsidRPr="00BC25B6">
        <w:t xml:space="preserve"> - </w:t>
      </w:r>
      <w:r w:rsidRPr="00566BA7">
        <w:t>выполняет формирование отчётов по доменным объектам с использованием конфигурируемых шаблонов.</w:t>
      </w:r>
    </w:p>
    <w:p w:rsidR="00F47EF0" w:rsidRPr="00C01FF8" w:rsidRDefault="00F47EF0" w:rsidP="00F22D5F">
      <w:pPr>
        <w:pStyle w:val="3"/>
      </w:pPr>
      <w:r>
        <w:t>Сервис импорта/экспорта объектов системы из/в xml.</w:t>
      </w:r>
    </w:p>
    <w:p w:rsidR="00F47EF0" w:rsidRPr="00BC25B6" w:rsidRDefault="00F47EF0" w:rsidP="00F47EF0">
      <w:r>
        <w:rPr>
          <w:noProof/>
        </w:rPr>
        <w:drawing>
          <wp:inline distT="0" distB="0" distL="0" distR="0">
            <wp:extent cx="6118860" cy="5189220"/>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118860" cy="5189220"/>
                    </a:xfrm>
                    <a:prstGeom prst="rect">
                      <a:avLst/>
                    </a:prstGeom>
                    <a:noFill/>
                    <a:ln w="9525">
                      <a:noFill/>
                      <a:miter lim="800000"/>
                      <a:headEnd/>
                      <a:tailEnd/>
                    </a:ln>
                  </pic:spPr>
                </pic:pic>
              </a:graphicData>
            </a:graphic>
          </wp:inline>
        </w:drawing>
      </w:r>
    </w:p>
    <w:p w:rsidR="00F47EF0" w:rsidRPr="003606C9" w:rsidRDefault="00F47EF0" w:rsidP="00A526F6">
      <w:pPr>
        <w:rPr>
          <w:lang w:val="en-US"/>
        </w:rPr>
      </w:pPr>
      <w:r w:rsidRPr="00505EA5">
        <w:t xml:space="preserve">Архитектура </w:t>
      </w:r>
      <w:r>
        <w:t xml:space="preserve">платформы </w:t>
      </w:r>
      <w:r>
        <w:rPr>
          <w:b/>
        </w:rPr>
        <w:t>AF5</w:t>
      </w:r>
      <w:r>
        <w:rPr>
          <w:lang w:val="en-US"/>
        </w:rPr>
        <w:t xml:space="preserve"> </w:t>
      </w:r>
    </w:p>
    <w:p w:rsidR="00F47EF0" w:rsidRPr="00B517EC" w:rsidRDefault="00F47EF0" w:rsidP="00B517EC"/>
    <w:p w:rsidR="00B517EC" w:rsidRDefault="00B517EC" w:rsidP="00B517EC"/>
    <w:p w:rsidR="00B517EC" w:rsidRDefault="00B517EC" w:rsidP="001D0680">
      <w:pPr>
        <w:spacing w:line="480" w:lineRule="auto"/>
        <w:sectPr w:rsidR="00B517EC" w:rsidSect="001D0680">
          <w:headerReference w:type="default" r:id="rId12"/>
          <w:footerReference w:type="default" r:id="rId13"/>
          <w:type w:val="continuous"/>
          <w:pgSz w:w="11906" w:h="16838" w:code="9"/>
          <w:pgMar w:top="1134" w:right="851" w:bottom="1134" w:left="1701" w:header="709" w:footer="709" w:gutter="0"/>
          <w:cols w:space="708"/>
          <w:titlePg/>
          <w:docGrid w:linePitch="360"/>
        </w:sectPr>
      </w:pPr>
    </w:p>
    <w:p w:rsidR="00C005CE" w:rsidRPr="00C84A79" w:rsidRDefault="00C005CE" w:rsidP="00F21B18">
      <w:pPr>
        <w:pStyle w:val="1"/>
      </w:pPr>
      <w:bookmarkStart w:id="20" w:name="_Toc411018527"/>
      <w:r w:rsidRPr="00C84A79">
        <w:lastRenderedPageBreak/>
        <w:t>Архитектурные цели и ограничения</w:t>
      </w:r>
      <w:bookmarkEnd w:id="20"/>
    </w:p>
    <w:p w:rsidR="00C005CE" w:rsidRPr="00C84A79" w:rsidRDefault="00C005CE" w:rsidP="00FF525E">
      <w:pPr>
        <w:pStyle w:val="12"/>
      </w:pPr>
      <w:r w:rsidRPr="00C84A79">
        <w:t xml:space="preserve">В этом разделе описываются функциональные и нефункциональные требования, которые оказывали значительное влияние на архитектуру приложения, например, требования к </w:t>
      </w:r>
      <w:r w:rsidRPr="00C84A79">
        <w:lastRenderedPageBreak/>
        <w:t>безопасности, надежности, совместимости, распространению и т.п. В этом разделе также описываются ограничения по использованию и разработке приложения, которые также оказали влияние на архитектуру приложения, например, ограничения на используемые технологии и инструментальные средства разработки, «наследуемый» код, стратегии  проектирования и реализации приложения.</w:t>
      </w:r>
    </w:p>
    <w:p w:rsidR="008A7C64" w:rsidRDefault="008A7C64" w:rsidP="00F21B18">
      <w:pPr>
        <w:pStyle w:val="2"/>
      </w:pPr>
      <w:bookmarkStart w:id="21" w:name="_Toc411018528"/>
      <w:r>
        <w:t>Концептуальные требования к архитектуре</w:t>
      </w:r>
      <w:bookmarkEnd w:id="21"/>
    </w:p>
    <w:p w:rsidR="008A7C64" w:rsidRPr="002B3B06" w:rsidRDefault="008A7C64" w:rsidP="008A7C64">
      <w:r w:rsidRPr="002B3B06">
        <w:t>Система разбивается на подсистемы согласно требуемым функциям. Каждая подсистема выполняет обработку замкнутого набора событий.</w:t>
      </w:r>
    </w:p>
    <w:p w:rsidR="008A7C64" w:rsidRPr="002B3B06" w:rsidRDefault="008A7C64" w:rsidP="008A7C64">
      <w:r w:rsidRPr="002B3B06">
        <w:t>Подсистемы разбиваются на компоненты. Каждый компонент реализует один или несколько сервисов.</w:t>
      </w:r>
    </w:p>
    <w:p w:rsidR="008A7C64" w:rsidRPr="002B3B06" w:rsidRDefault="008A7C64" w:rsidP="008A7C64">
      <w:r w:rsidRPr="002B3B06">
        <w:t>Взаимодействие между отдельными компонентами и модулями осуществляется только через общую системную среду. Прямые вызовы между подсистемами отсутствуют.</w:t>
      </w:r>
    </w:p>
    <w:p w:rsidR="008A7C64" w:rsidRPr="002B3B06" w:rsidRDefault="008A7C64" w:rsidP="008A7C64">
      <w:r w:rsidRPr="002B3B06">
        <w:t>Разрабатываемая  Система должн</w:t>
      </w:r>
      <w:r w:rsidR="00244449">
        <w:t>а</w:t>
      </w:r>
      <w:r w:rsidRPr="002B3B06">
        <w:t xml:space="preserve"> удовлетворять основным принципам построения современных информационных систем:</w:t>
      </w:r>
    </w:p>
    <w:p w:rsidR="008A7C64" w:rsidRPr="002B3B06" w:rsidRDefault="008A7C64" w:rsidP="0013586D">
      <w:pPr>
        <w:pStyle w:val="afa"/>
        <w:numPr>
          <w:ilvl w:val="0"/>
          <w:numId w:val="42"/>
        </w:numPr>
      </w:pPr>
      <w:r w:rsidRPr="00C26753">
        <w:rPr>
          <w:b/>
        </w:rPr>
        <w:t>Защищенность</w:t>
      </w:r>
      <w:r w:rsidRPr="002B3B06">
        <w:t xml:space="preserve">. Отдельные компоненты системы имеют минимально необходимый доступ к защищенной информации. </w:t>
      </w:r>
    </w:p>
    <w:p w:rsidR="008A7C64" w:rsidRPr="002B3B06" w:rsidRDefault="008A7C64" w:rsidP="0013586D">
      <w:pPr>
        <w:pStyle w:val="afa"/>
        <w:numPr>
          <w:ilvl w:val="0"/>
          <w:numId w:val="42"/>
        </w:numPr>
      </w:pPr>
      <w:r w:rsidRPr="002B3B06">
        <w:rPr>
          <w:b/>
        </w:rPr>
        <w:t>Масштабируемость</w:t>
      </w:r>
      <w:r w:rsidRPr="002B3B06">
        <w:rPr>
          <w:b/>
          <w:i/>
        </w:rPr>
        <w:t>.</w:t>
      </w:r>
      <w:r w:rsidRPr="002B3B06">
        <w:t xml:space="preserve"> </w:t>
      </w:r>
      <w:r>
        <w:t>Способность системы к росту числа обрабатываемых запросов</w:t>
      </w:r>
      <w:r w:rsidRPr="002B3B06">
        <w:t xml:space="preserve"> определяется только характеристиками аппаратного обеспечения, на котором функционирует данная система, и каналов передачи данных, используемых для обмена информацией.</w:t>
      </w:r>
    </w:p>
    <w:p w:rsidR="008A7C64" w:rsidRPr="002B3B06" w:rsidRDefault="008A7C64" w:rsidP="0013586D">
      <w:pPr>
        <w:pStyle w:val="afa"/>
        <w:numPr>
          <w:ilvl w:val="0"/>
          <w:numId w:val="42"/>
        </w:numPr>
      </w:pPr>
      <w:r w:rsidRPr="002B3B06">
        <w:rPr>
          <w:b/>
        </w:rPr>
        <w:t>Распределенность</w:t>
      </w:r>
      <w:r w:rsidRPr="002B3B06">
        <w:t>. Система позволяет распределять информационные ресурсы и процессы их обработки по нескольким серверам, функционирующи</w:t>
      </w:r>
      <w:r>
        <w:t>м</w:t>
      </w:r>
      <w:r w:rsidRPr="002B3B06">
        <w:t xml:space="preserve"> в её составе. </w:t>
      </w:r>
    </w:p>
    <w:p w:rsidR="008A7C64" w:rsidRPr="002B3B06" w:rsidRDefault="008A7C64" w:rsidP="0013586D">
      <w:pPr>
        <w:pStyle w:val="afa"/>
        <w:numPr>
          <w:ilvl w:val="0"/>
          <w:numId w:val="42"/>
        </w:numPr>
      </w:pPr>
      <w:r w:rsidRPr="002B3B06">
        <w:rPr>
          <w:b/>
        </w:rPr>
        <w:t>Модульность</w:t>
      </w:r>
      <w:r w:rsidRPr="002B3B06">
        <w:t xml:space="preserve">. В связи с разнородностью решаемых задач Система состоит из отдельных интегрируемых </w:t>
      </w:r>
      <w:r>
        <w:t>модулей</w:t>
      </w:r>
      <w:r w:rsidRPr="002B3B06">
        <w:t>, разделенных на несколько взаимодействующих слоев.</w:t>
      </w:r>
    </w:p>
    <w:p w:rsidR="008A7C64" w:rsidRPr="002B3B06" w:rsidRDefault="008A7C64" w:rsidP="0013586D">
      <w:pPr>
        <w:pStyle w:val="afa"/>
        <w:numPr>
          <w:ilvl w:val="0"/>
          <w:numId w:val="42"/>
        </w:numPr>
        <w:rPr>
          <w:b/>
          <w:i/>
        </w:rPr>
      </w:pPr>
      <w:r w:rsidRPr="002B3B06">
        <w:rPr>
          <w:b/>
        </w:rPr>
        <w:t>Открытость</w:t>
      </w:r>
      <w:r w:rsidRPr="002B3B06">
        <w:t>. Система обладает открытым программным API интерфейсом. Подсистемы предоставляют сервисы для обращения сторонних систем к своим функциям.</w:t>
      </w:r>
    </w:p>
    <w:p w:rsidR="008A7C64" w:rsidRPr="002B3B06" w:rsidRDefault="008A7C64" w:rsidP="0013586D">
      <w:pPr>
        <w:pStyle w:val="afa"/>
        <w:numPr>
          <w:ilvl w:val="0"/>
          <w:numId w:val="42"/>
        </w:numPr>
        <w:rPr>
          <w:b/>
          <w:bCs/>
        </w:rPr>
      </w:pPr>
      <w:r w:rsidRPr="002B3B06">
        <w:rPr>
          <w:b/>
        </w:rPr>
        <w:t>Гибкость</w:t>
      </w:r>
      <w:r w:rsidRPr="002B3B06">
        <w:t>. Данный принцип определяет возможность добавления новых функций в систему без нарушения её функционирования.</w:t>
      </w:r>
    </w:p>
    <w:p w:rsidR="008A7C64" w:rsidRPr="002B3B06" w:rsidRDefault="008A7C64" w:rsidP="0013586D">
      <w:pPr>
        <w:pStyle w:val="afa"/>
        <w:numPr>
          <w:ilvl w:val="0"/>
          <w:numId w:val="42"/>
        </w:numPr>
      </w:pPr>
      <w:r w:rsidRPr="002B3B06">
        <w:rPr>
          <w:b/>
        </w:rPr>
        <w:t>Комплексность</w:t>
      </w:r>
      <w:r w:rsidRPr="002B3B06">
        <w:t>. При декомпозиции должны быть установлены такие связи между структурными элементами системы (подсистемами, компонентами подсистем и комплексами ПО), которые обеспечивают цельность системы и возможность его сопряжения с другими подсистемами.</w:t>
      </w:r>
    </w:p>
    <w:p w:rsidR="008A7C64" w:rsidRDefault="008A7C64" w:rsidP="0013586D">
      <w:pPr>
        <w:pStyle w:val="afa"/>
        <w:numPr>
          <w:ilvl w:val="0"/>
          <w:numId w:val="42"/>
        </w:numPr>
      </w:pPr>
      <w:r>
        <w:rPr>
          <w:b/>
        </w:rPr>
        <w:t xml:space="preserve">Соответствие промышленным стандартам. </w:t>
      </w:r>
      <w:r w:rsidRPr="00E74489">
        <w:t xml:space="preserve">Под этим понимается </w:t>
      </w:r>
      <w:r>
        <w:t>следующие принципы, применяемые при разработке системы:</w:t>
      </w:r>
    </w:p>
    <w:p w:rsidR="008A7C64" w:rsidRDefault="008A7C64" w:rsidP="0013586D">
      <w:pPr>
        <w:pStyle w:val="afa"/>
        <w:numPr>
          <w:ilvl w:val="0"/>
          <w:numId w:val="41"/>
        </w:numPr>
      </w:pPr>
      <w:r>
        <w:t>использование для реализации протоколов и алгоритмов обработки различных стандартов. Таким образом, при наличии промышленного стандарта не должна использоваться самостоятельная разработка;</w:t>
      </w:r>
    </w:p>
    <w:p w:rsidR="008A7C64" w:rsidRDefault="008A7C64" w:rsidP="0013586D">
      <w:pPr>
        <w:pStyle w:val="afa"/>
        <w:numPr>
          <w:ilvl w:val="0"/>
          <w:numId w:val="41"/>
        </w:numPr>
      </w:pPr>
      <w:r>
        <w:t>использование для реализации функций, требуемых для работы системы продуктов третьих фирм, если они соответствуют требованиям проекта;</w:t>
      </w:r>
    </w:p>
    <w:p w:rsidR="008A7C64" w:rsidRPr="002B3B06" w:rsidRDefault="008A7C64" w:rsidP="0013586D">
      <w:pPr>
        <w:pStyle w:val="afa"/>
        <w:numPr>
          <w:ilvl w:val="0"/>
          <w:numId w:val="41"/>
        </w:numPr>
      </w:pPr>
      <w:r>
        <w:t>использование  для решения задач масштабирования и обеспечения отказоустойчивости прежде всего свойств и возможностей промышленных продуктов третьих фирм, если они соответствуют требованиям проекта.</w:t>
      </w:r>
    </w:p>
    <w:p w:rsidR="008A7C64" w:rsidRPr="008A7C64" w:rsidRDefault="008A7C64" w:rsidP="008A7C64">
      <w:pPr>
        <w:pStyle w:val="a2"/>
      </w:pPr>
    </w:p>
    <w:p w:rsidR="00C005CE" w:rsidRPr="00C84A79" w:rsidRDefault="00C005CE" w:rsidP="00F21B18">
      <w:pPr>
        <w:pStyle w:val="2"/>
      </w:pPr>
      <w:bookmarkStart w:id="22" w:name="_Toc411018529"/>
      <w:r w:rsidRPr="00C84A79">
        <w:t>Среда исполнения и инструментарий</w:t>
      </w:r>
      <w:bookmarkEnd w:id="22"/>
    </w:p>
    <w:p w:rsidR="00C005CE" w:rsidRPr="00C84A79" w:rsidRDefault="00C005CE" w:rsidP="00FF525E">
      <w:pPr>
        <w:pStyle w:val="Comments"/>
      </w:pPr>
      <w:r w:rsidRPr="00C84A79">
        <w:t>В данном подразделе описывается спецификация рабочей и тестовой среды, аппаратного и программного обеспечения, ОС и прочего ПО. Описываются средства и технологии разработки.</w:t>
      </w:r>
    </w:p>
    <w:p w:rsidR="00C005CE" w:rsidRPr="00C84A79" w:rsidRDefault="00C005CE" w:rsidP="00F21B18">
      <w:pPr>
        <w:pStyle w:val="2"/>
      </w:pPr>
      <w:bookmarkStart w:id="23" w:name="_Toc411018530"/>
      <w:r w:rsidRPr="00C84A79">
        <w:t>Масштабируемость и способность к адаптации</w:t>
      </w:r>
      <w:bookmarkEnd w:id="23"/>
      <w:r w:rsidRPr="00C84A79">
        <w:t xml:space="preserve"> </w:t>
      </w:r>
    </w:p>
    <w:p w:rsidR="00C005CE" w:rsidRPr="00C84A79" w:rsidRDefault="00C005CE" w:rsidP="00FF525E">
      <w:pPr>
        <w:pStyle w:val="Comments"/>
      </w:pPr>
      <w:r w:rsidRPr="00C84A79">
        <w:t>Подраздел описывает возможные варианты изменения требований, которые могут повлиять на архитектуру, и как они учитываются или исключаются в текущей архитектуре.</w:t>
      </w:r>
    </w:p>
    <w:p w:rsidR="00C005CE" w:rsidRPr="005E1922" w:rsidRDefault="00F81EA1" w:rsidP="00F21B18">
      <w:pPr>
        <w:pStyle w:val="1"/>
      </w:pPr>
      <w:bookmarkStart w:id="24" w:name="_Toc411018531"/>
      <w:r>
        <w:t>А</w:t>
      </w:r>
      <w:r w:rsidR="00C005CE" w:rsidRPr="005E1922">
        <w:t>рхитектурные механизмы и пакеты</w:t>
      </w:r>
      <w:bookmarkEnd w:id="24"/>
      <w:r w:rsidR="00C005CE" w:rsidRPr="005E1922">
        <w:t xml:space="preserve"> </w:t>
      </w:r>
    </w:p>
    <w:p w:rsidR="00C005CE" w:rsidRDefault="00C005CE" w:rsidP="00FF525E">
      <w:pPr>
        <w:pStyle w:val="12"/>
      </w:pPr>
      <w:r w:rsidRPr="00C84A79">
        <w:t>Описание функциональной декомпозиции системы на подсистемы. Описание структурной декомпозиции модели дизайна на пакеты. Для каждого пакета приводится описание его декомпозиции на классы и сервисные классы (class utilities). Также описываются архитектурно-значимые классы, их атрибуты и методы, и приводится обоснование архитектурной значимости этих классов.</w:t>
      </w:r>
    </w:p>
    <w:p w:rsidR="00C005CE" w:rsidRDefault="00C005CE" w:rsidP="00F21B18">
      <w:pPr>
        <w:pStyle w:val="2"/>
      </w:pPr>
      <w:bookmarkStart w:id="25" w:name="_Toc411018532"/>
      <w:r w:rsidRPr="00C84A79">
        <w:t>Обзор</w:t>
      </w:r>
      <w:bookmarkEnd w:id="25"/>
    </w:p>
    <w:p w:rsidR="00621671" w:rsidRDefault="00621671" w:rsidP="00B35661">
      <w:r w:rsidRPr="00C84A79">
        <w:t xml:space="preserve">В данном разделе приводится </w:t>
      </w:r>
      <w:r>
        <w:rPr>
          <w:lang w:val="en-US"/>
        </w:rPr>
        <w:t>описание основных механизмов, из которых состоит система.</w:t>
      </w:r>
    </w:p>
    <w:p w:rsidR="00C005CE" w:rsidRPr="00745627" w:rsidRDefault="00C005CE" w:rsidP="00B35661">
      <w:pPr>
        <w:rPr>
          <w:lang w:val="en-US"/>
        </w:rPr>
      </w:pPr>
      <w:r w:rsidRPr="00745627">
        <w:rPr>
          <w:lang w:val="en-US"/>
        </w:rPr>
        <w:t>(подчеркнуты еще не описанные пункты)</w:t>
      </w:r>
    </w:p>
    <w:p w:rsidR="00C005CE" w:rsidRPr="00404DF8" w:rsidRDefault="00C005CE" w:rsidP="00B35661">
      <w:pPr>
        <w:rPr>
          <w:lang w:val="en-US"/>
        </w:rPr>
      </w:pPr>
      <w:r w:rsidRPr="00404DF8">
        <w:rPr>
          <w:lang w:val="en-US"/>
        </w:rPr>
        <w:t xml:space="preserve">Конфигурируемые доменные объекты (ДО) </w:t>
      </w:r>
    </w:p>
    <w:p w:rsidR="00C005CE" w:rsidRPr="00404DF8" w:rsidRDefault="00C005CE" w:rsidP="00B35661">
      <w:pPr>
        <w:rPr>
          <w:u w:val="single"/>
          <w:lang w:val="en-US"/>
        </w:rPr>
      </w:pPr>
      <w:r w:rsidRPr="00404DF8">
        <w:rPr>
          <w:u w:val="single"/>
          <w:lang w:val="en-US"/>
        </w:rPr>
        <w:t>Иерархии доменных объектов</w:t>
      </w:r>
    </w:p>
    <w:p w:rsidR="00C005CE" w:rsidRPr="00745627" w:rsidRDefault="00C005CE" w:rsidP="00B35661">
      <w:pPr>
        <w:rPr>
          <w:lang w:val="en-US"/>
        </w:rPr>
      </w:pPr>
      <w:r w:rsidRPr="00745627">
        <w:rPr>
          <w:lang w:val="en-US"/>
        </w:rPr>
        <w:t>Подсистема управления доступом</w:t>
      </w:r>
    </w:p>
    <w:p w:rsidR="00C005CE" w:rsidRPr="00745627" w:rsidRDefault="00C005CE" w:rsidP="00B35661">
      <w:pPr>
        <w:rPr>
          <w:lang w:val="en-US"/>
        </w:rPr>
      </w:pPr>
      <w:r w:rsidRPr="00745627">
        <w:rPr>
          <w:lang w:val="en-US"/>
        </w:rPr>
        <w:t>Работа с вложениями</w:t>
      </w:r>
    </w:p>
    <w:p w:rsidR="00C005CE" w:rsidRPr="00745627" w:rsidRDefault="00C005CE" w:rsidP="00B35661">
      <w:pPr>
        <w:rPr>
          <w:lang w:val="en-US"/>
        </w:rPr>
      </w:pPr>
      <w:r w:rsidRPr="00745627">
        <w:rPr>
          <w:lang w:val="en-US"/>
        </w:rPr>
        <w:t>Подсистема поиска</w:t>
      </w:r>
    </w:p>
    <w:p w:rsidR="00C005CE" w:rsidRPr="00745627" w:rsidRDefault="00C005CE" w:rsidP="00B35661">
      <w:pPr>
        <w:rPr>
          <w:lang w:val="en-US"/>
        </w:rPr>
      </w:pPr>
      <w:r w:rsidRPr="00745627">
        <w:rPr>
          <w:lang w:val="en-US"/>
        </w:rPr>
        <w:t>Взаимодействие с Activiti</w:t>
      </w:r>
    </w:p>
    <w:p w:rsidR="00C005CE" w:rsidRPr="00745627" w:rsidRDefault="00C005CE" w:rsidP="00B35661">
      <w:pPr>
        <w:rPr>
          <w:lang w:val="en-US"/>
        </w:rPr>
      </w:pPr>
      <w:r w:rsidRPr="00745627">
        <w:rPr>
          <w:lang w:val="en-US"/>
        </w:rPr>
        <w:t>Использование Activiti концепция</w:t>
      </w:r>
    </w:p>
    <w:p w:rsidR="00C005CE" w:rsidRPr="00745627" w:rsidRDefault="00C005CE" w:rsidP="00B35661">
      <w:pPr>
        <w:rPr>
          <w:lang w:val="en-US"/>
        </w:rPr>
      </w:pPr>
      <w:r w:rsidRPr="00745627">
        <w:rPr>
          <w:lang w:val="en-US"/>
        </w:rPr>
        <w:t>Уведомления</w:t>
      </w:r>
    </w:p>
    <w:p w:rsidR="00C005CE" w:rsidRPr="00745627" w:rsidRDefault="00C005CE" w:rsidP="00B35661">
      <w:pPr>
        <w:rPr>
          <w:lang w:val="en-US"/>
        </w:rPr>
      </w:pPr>
      <w:r w:rsidRPr="00745627">
        <w:rPr>
          <w:lang w:val="en-US"/>
        </w:rPr>
        <w:t>Интеграция с JasperReports</w:t>
      </w:r>
    </w:p>
    <w:p w:rsidR="00C005CE" w:rsidRPr="00745627" w:rsidRDefault="00C005CE" w:rsidP="00B35661">
      <w:pPr>
        <w:rPr>
          <w:lang w:val="en-US"/>
        </w:rPr>
      </w:pPr>
      <w:r w:rsidRPr="00745627">
        <w:rPr>
          <w:lang w:val="en-US"/>
        </w:rPr>
        <w:t>Подсистема импорта данных из CSV файла</w:t>
      </w:r>
    </w:p>
    <w:p w:rsidR="00C005CE" w:rsidRPr="00745627" w:rsidRDefault="00C005CE" w:rsidP="00B35661">
      <w:pPr>
        <w:rPr>
          <w:lang w:val="en-US"/>
        </w:rPr>
      </w:pPr>
      <w:r w:rsidRPr="00745627">
        <w:rPr>
          <w:lang w:val="en-US"/>
        </w:rPr>
        <w:t>Подсистема периодических заданий</w:t>
      </w:r>
    </w:p>
    <w:p w:rsidR="00C005CE" w:rsidRPr="00745627" w:rsidRDefault="00C005CE" w:rsidP="00B35661">
      <w:pPr>
        <w:rPr>
          <w:lang w:val="en-US"/>
        </w:rPr>
      </w:pPr>
      <w:r w:rsidRPr="00745627">
        <w:rPr>
          <w:lang w:val="en-US"/>
        </w:rPr>
        <w:t>Подсистема AuditLog</w:t>
      </w:r>
    </w:p>
    <w:p w:rsidR="00C005CE" w:rsidRPr="00745627" w:rsidRDefault="00C005CE" w:rsidP="00B35661">
      <w:pPr>
        <w:rPr>
          <w:lang w:val="en-US"/>
        </w:rPr>
      </w:pPr>
      <w:r w:rsidRPr="00745627">
        <w:rPr>
          <w:lang w:val="en-US"/>
        </w:rPr>
        <w:t>Настройка файлов конфигурации</w:t>
      </w:r>
    </w:p>
    <w:p w:rsidR="00C005CE" w:rsidRPr="00745627" w:rsidRDefault="00C005CE" w:rsidP="00B35661">
      <w:pPr>
        <w:rPr>
          <w:lang w:val="en-US"/>
        </w:rPr>
      </w:pPr>
      <w:r w:rsidRPr="00745627">
        <w:rPr>
          <w:lang w:val="en-US"/>
        </w:rPr>
        <w:t>Точки расширения</w:t>
      </w:r>
    </w:p>
    <w:p w:rsidR="00C005CE" w:rsidRPr="00745627" w:rsidRDefault="00C005CE" w:rsidP="00B35661">
      <w:pPr>
        <w:rPr>
          <w:u w:val="single"/>
          <w:lang w:val="en-US"/>
        </w:rPr>
      </w:pPr>
      <w:r w:rsidRPr="00745627">
        <w:rPr>
          <w:u w:val="single"/>
          <w:lang w:val="en-US"/>
        </w:rPr>
        <w:t>Коллекции</w:t>
      </w:r>
    </w:p>
    <w:p w:rsidR="00C005CE" w:rsidRPr="00745627" w:rsidRDefault="00C005CE" w:rsidP="00B35661">
      <w:pPr>
        <w:rPr>
          <w:u w:val="single"/>
          <w:lang w:val="en-US"/>
        </w:rPr>
      </w:pPr>
      <w:r w:rsidRPr="00745627">
        <w:rPr>
          <w:u w:val="single"/>
          <w:lang w:val="en-US"/>
        </w:rPr>
        <w:t>Язык выражений (для "бизнес-правил")</w:t>
      </w:r>
    </w:p>
    <w:p w:rsidR="00C005CE" w:rsidRPr="00745627" w:rsidRDefault="00C005CE" w:rsidP="00B35661">
      <w:pPr>
        <w:rPr>
          <w:u w:val="single"/>
          <w:lang w:val="en-US"/>
        </w:rPr>
      </w:pPr>
      <w:r w:rsidRPr="00745627">
        <w:rPr>
          <w:u w:val="single"/>
          <w:lang w:val="en-US"/>
        </w:rPr>
        <w:lastRenderedPageBreak/>
        <w:t>Язык запросов к данным (ДО) - (DOEL?)</w:t>
      </w:r>
    </w:p>
    <w:p w:rsidR="00C005CE" w:rsidRPr="00745627" w:rsidRDefault="00C005CE" w:rsidP="00B35661">
      <w:pPr>
        <w:rPr>
          <w:u w:val="single"/>
          <w:lang w:val="en-US"/>
        </w:rPr>
      </w:pPr>
      <w:r w:rsidRPr="00745627">
        <w:rPr>
          <w:u w:val="single"/>
          <w:lang w:val="en-US"/>
        </w:rPr>
        <w:t>Локализация</w:t>
      </w:r>
    </w:p>
    <w:p w:rsidR="00C005CE" w:rsidRPr="00745627" w:rsidRDefault="00C005CE" w:rsidP="00B35661">
      <w:pPr>
        <w:rPr>
          <w:u w:val="single"/>
          <w:lang w:val="en-US"/>
        </w:rPr>
      </w:pPr>
      <w:r w:rsidRPr="00745627">
        <w:rPr>
          <w:u w:val="single"/>
          <w:lang w:val="en-US"/>
        </w:rPr>
        <w:t xml:space="preserve">Аутентификация </w:t>
      </w:r>
    </w:p>
    <w:p w:rsidR="00C005CE" w:rsidRDefault="00C005CE" w:rsidP="00EC1962">
      <w:pPr>
        <w:rPr>
          <w:lang w:val="en-US"/>
        </w:rPr>
      </w:pPr>
    </w:p>
    <w:p w:rsidR="0076360E" w:rsidRDefault="0076360E" w:rsidP="00F21B18">
      <w:pPr>
        <w:pStyle w:val="2"/>
      </w:pPr>
      <w:bookmarkStart w:id="26" w:name="_Toc411018533"/>
      <w:r>
        <w:t>Доменные объекты</w:t>
      </w:r>
      <w:bookmarkEnd w:id="26"/>
    </w:p>
    <w:p w:rsidR="0076360E" w:rsidRDefault="0076360E" w:rsidP="0076360E">
      <w:bookmarkStart w:id="27" w:name="OLE_LINK1"/>
      <w:bookmarkStart w:id="28" w:name="OLE_LINK2"/>
      <w:bookmarkStart w:id="29" w:name="OLE_LINK3"/>
      <w:r>
        <w:t>Доменные объекты – основные хранимые элементы данных в системе. Каждый доменный объект состоит из некоторого набора именованных значений (полей). Набор полей в конкретном доменном объекте определяется его типом. Типы доменных объектов фиксированы для конкретной информационной системы и определяются в её конфигурации.</w:t>
      </w:r>
    </w:p>
    <w:p w:rsidR="0076360E" w:rsidRDefault="0076360E" w:rsidP="0076360E">
      <w:r>
        <w:t>Каждое поле может хранить данные одного конкретного типа. Список доступных типов полей приведён в табл.</w:t>
      </w:r>
    </w:p>
    <w:tbl>
      <w:tblPr>
        <w:tblStyle w:val="a7"/>
        <w:tblW w:w="9570" w:type="dxa"/>
        <w:tblLook w:val="04A0"/>
      </w:tblPr>
      <w:tblGrid>
        <w:gridCol w:w="2602"/>
        <w:gridCol w:w="6968"/>
      </w:tblGrid>
      <w:tr w:rsidR="0076360E" w:rsidTr="00B35661">
        <w:tc>
          <w:tcPr>
            <w:tcW w:w="2386" w:type="dxa"/>
          </w:tcPr>
          <w:p w:rsidR="0076360E" w:rsidRPr="00F81781" w:rsidRDefault="0076360E" w:rsidP="00B35661">
            <w:pPr>
              <w:rPr>
                <w:b/>
              </w:rPr>
            </w:pPr>
            <w:r w:rsidRPr="00F81781">
              <w:rPr>
                <w:b/>
              </w:rPr>
              <w:t>Тип поля</w:t>
            </w:r>
          </w:p>
        </w:tc>
        <w:tc>
          <w:tcPr>
            <w:tcW w:w="7184" w:type="dxa"/>
          </w:tcPr>
          <w:p w:rsidR="0076360E" w:rsidRPr="008D72AC" w:rsidRDefault="0076360E" w:rsidP="00B35661">
            <w:pPr>
              <w:rPr>
                <w:b/>
              </w:rPr>
            </w:pPr>
            <w:r>
              <w:rPr>
                <w:b/>
              </w:rPr>
              <w:t>Описание</w:t>
            </w:r>
          </w:p>
        </w:tc>
      </w:tr>
      <w:tr w:rsidR="0076360E" w:rsidTr="00B35661">
        <w:tc>
          <w:tcPr>
            <w:tcW w:w="2386" w:type="dxa"/>
          </w:tcPr>
          <w:p w:rsidR="0076360E" w:rsidRDefault="0076360E" w:rsidP="00B35661">
            <w:pPr>
              <w:rPr>
                <w:lang w:val="en-US"/>
              </w:rPr>
            </w:pPr>
            <w:r>
              <w:rPr>
                <w:lang w:val="en-US"/>
              </w:rPr>
              <w:t>boolean</w:t>
            </w:r>
          </w:p>
        </w:tc>
        <w:tc>
          <w:tcPr>
            <w:tcW w:w="7184" w:type="dxa"/>
          </w:tcPr>
          <w:p w:rsidR="0076360E" w:rsidRDefault="0076360E" w:rsidP="00B35661">
            <w:r>
              <w:t>Булево значение</w:t>
            </w:r>
          </w:p>
        </w:tc>
      </w:tr>
      <w:tr w:rsidR="0076360E" w:rsidTr="00B35661">
        <w:tc>
          <w:tcPr>
            <w:tcW w:w="2386" w:type="dxa"/>
          </w:tcPr>
          <w:p w:rsidR="0076360E" w:rsidRDefault="0076360E" w:rsidP="00B35661">
            <w:pPr>
              <w:rPr>
                <w:lang w:val="en-US"/>
              </w:rPr>
            </w:pPr>
            <w:r>
              <w:rPr>
                <w:lang w:val="en-US"/>
              </w:rPr>
              <w:t>string</w:t>
            </w:r>
          </w:p>
        </w:tc>
        <w:tc>
          <w:tcPr>
            <w:tcW w:w="7184" w:type="dxa"/>
          </w:tcPr>
          <w:p w:rsidR="0076360E" w:rsidRDefault="0076360E" w:rsidP="00B35661">
            <w:r>
              <w:t>Строка ограниченной длины</w:t>
            </w:r>
          </w:p>
        </w:tc>
      </w:tr>
      <w:tr w:rsidR="0076360E" w:rsidTr="00B35661">
        <w:tc>
          <w:tcPr>
            <w:tcW w:w="2386" w:type="dxa"/>
          </w:tcPr>
          <w:p w:rsidR="0076360E" w:rsidRDefault="0076360E" w:rsidP="00B35661">
            <w:pPr>
              <w:rPr>
                <w:lang w:val="en-US"/>
              </w:rPr>
            </w:pPr>
            <w:r>
              <w:rPr>
                <w:lang w:val="en-US"/>
              </w:rPr>
              <w:t>text</w:t>
            </w:r>
          </w:p>
        </w:tc>
        <w:tc>
          <w:tcPr>
            <w:tcW w:w="7184" w:type="dxa"/>
          </w:tcPr>
          <w:p w:rsidR="0076360E" w:rsidRDefault="0076360E" w:rsidP="00B35661">
            <w:r>
              <w:t>Текст без ограничения длины</w:t>
            </w:r>
          </w:p>
        </w:tc>
      </w:tr>
      <w:tr w:rsidR="0076360E" w:rsidTr="00B35661">
        <w:tc>
          <w:tcPr>
            <w:tcW w:w="2386" w:type="dxa"/>
          </w:tcPr>
          <w:p w:rsidR="0076360E" w:rsidRDefault="0076360E" w:rsidP="00B35661">
            <w:pPr>
              <w:rPr>
                <w:lang w:val="en-US"/>
              </w:rPr>
            </w:pPr>
            <w:r>
              <w:rPr>
                <w:lang w:val="en-US"/>
              </w:rPr>
              <w:t>date-time</w:t>
            </w:r>
          </w:p>
        </w:tc>
        <w:tc>
          <w:tcPr>
            <w:tcW w:w="7184" w:type="dxa"/>
          </w:tcPr>
          <w:p w:rsidR="0076360E" w:rsidRDefault="0076360E" w:rsidP="00B35661">
            <w:r>
              <w:t>Дата и время</w:t>
            </w:r>
          </w:p>
        </w:tc>
      </w:tr>
      <w:tr w:rsidR="0076360E" w:rsidTr="00B35661">
        <w:tc>
          <w:tcPr>
            <w:tcW w:w="2386" w:type="dxa"/>
          </w:tcPr>
          <w:p w:rsidR="0076360E" w:rsidRDefault="0076360E" w:rsidP="00B35661">
            <w:pPr>
              <w:rPr>
                <w:lang w:val="en-US"/>
              </w:rPr>
            </w:pPr>
            <w:r>
              <w:rPr>
                <w:lang w:val="en-US"/>
              </w:rPr>
              <w:t>dateTimeWithTimeZone</w:t>
            </w:r>
          </w:p>
        </w:tc>
        <w:tc>
          <w:tcPr>
            <w:tcW w:w="7184" w:type="dxa"/>
          </w:tcPr>
          <w:p w:rsidR="0076360E" w:rsidRDefault="0076360E" w:rsidP="00B35661">
            <w:r>
              <w:t>Локальная дата и время (с указанием часового пояса)</w:t>
            </w:r>
          </w:p>
        </w:tc>
      </w:tr>
      <w:tr w:rsidR="0076360E" w:rsidTr="00B35661">
        <w:tc>
          <w:tcPr>
            <w:tcW w:w="2386" w:type="dxa"/>
          </w:tcPr>
          <w:p w:rsidR="0076360E" w:rsidRDefault="0076360E" w:rsidP="00B35661">
            <w:pPr>
              <w:rPr>
                <w:lang w:val="en-US"/>
              </w:rPr>
            </w:pPr>
            <w:r>
              <w:rPr>
                <w:lang w:val="en-US"/>
              </w:rPr>
              <w:t>timelessDate</w:t>
            </w:r>
          </w:p>
        </w:tc>
        <w:tc>
          <w:tcPr>
            <w:tcW w:w="7184" w:type="dxa"/>
          </w:tcPr>
          <w:p w:rsidR="0076360E" w:rsidRDefault="0076360E" w:rsidP="00B35661">
            <w:r>
              <w:t>Дата (без времени)</w:t>
            </w:r>
          </w:p>
        </w:tc>
      </w:tr>
      <w:tr w:rsidR="0076360E" w:rsidTr="00B35661">
        <w:tc>
          <w:tcPr>
            <w:tcW w:w="2386" w:type="dxa"/>
          </w:tcPr>
          <w:p w:rsidR="0076360E" w:rsidRPr="00E43B84" w:rsidRDefault="0076360E" w:rsidP="00B35661">
            <w:pPr>
              <w:rPr>
                <w:lang w:val="en-US"/>
              </w:rPr>
            </w:pPr>
            <w:r>
              <w:rPr>
                <w:lang w:val="en-US"/>
              </w:rPr>
              <w:t>reference</w:t>
            </w:r>
          </w:p>
        </w:tc>
        <w:tc>
          <w:tcPr>
            <w:tcW w:w="7184" w:type="dxa"/>
          </w:tcPr>
          <w:p w:rsidR="0076360E" w:rsidRDefault="0076360E" w:rsidP="00B35661">
            <w:r>
              <w:t>Ссылка на доменный объект</w:t>
            </w:r>
          </w:p>
        </w:tc>
      </w:tr>
      <w:tr w:rsidR="0076360E" w:rsidTr="00B35661">
        <w:tc>
          <w:tcPr>
            <w:tcW w:w="2386" w:type="dxa"/>
          </w:tcPr>
          <w:p w:rsidR="0076360E" w:rsidRDefault="0076360E" w:rsidP="00B35661">
            <w:pPr>
              <w:rPr>
                <w:lang w:val="en-US"/>
              </w:rPr>
            </w:pPr>
            <w:r>
              <w:rPr>
                <w:lang w:val="en-US"/>
              </w:rPr>
              <w:t>long</w:t>
            </w:r>
          </w:p>
        </w:tc>
        <w:tc>
          <w:tcPr>
            <w:tcW w:w="7184" w:type="dxa"/>
          </w:tcPr>
          <w:p w:rsidR="0076360E" w:rsidRDefault="0076360E" w:rsidP="00B35661">
            <w:r>
              <w:t>Целое число</w:t>
            </w:r>
          </w:p>
        </w:tc>
      </w:tr>
      <w:tr w:rsidR="0076360E" w:rsidTr="00B35661">
        <w:tc>
          <w:tcPr>
            <w:tcW w:w="2386" w:type="dxa"/>
          </w:tcPr>
          <w:p w:rsidR="0076360E" w:rsidRDefault="0076360E" w:rsidP="00B35661">
            <w:pPr>
              <w:rPr>
                <w:lang w:val="en-US"/>
              </w:rPr>
            </w:pPr>
            <w:r>
              <w:rPr>
                <w:lang w:val="en-US"/>
              </w:rPr>
              <w:t>decimal</w:t>
            </w:r>
          </w:p>
        </w:tc>
        <w:tc>
          <w:tcPr>
            <w:tcW w:w="7184" w:type="dxa"/>
          </w:tcPr>
          <w:p w:rsidR="0076360E" w:rsidRDefault="0076360E" w:rsidP="00B35661">
            <w:r>
              <w:t>Десятичная дробь</w:t>
            </w:r>
          </w:p>
        </w:tc>
      </w:tr>
    </w:tbl>
    <w:p w:rsidR="0076360E" w:rsidRDefault="0076360E" w:rsidP="0076360E"/>
    <w:p w:rsidR="0076360E" w:rsidRDefault="0076360E" w:rsidP="0076360E">
      <w:r>
        <w:t xml:space="preserve">Поля типа </w:t>
      </w:r>
      <w:r>
        <w:rPr>
          <w:lang w:val="en-US"/>
        </w:rPr>
        <w:t>reference</w:t>
      </w:r>
      <w:r w:rsidRPr="0088550C">
        <w:t xml:space="preserve"> </w:t>
      </w:r>
      <w:r>
        <w:t>позволяют организовывать связи между доменными объектами. Такие поля являются, как правило, типизированными, т.е. могут содержать только ссылки на объекты одного конкретного типа. Возможно также создание нетипизированных ссылочных полей, но она должна быть использована с осторожностью, т.к. такие поля не поддерживают сохранение ссылочной целостности данных. Кроме того, может ухудшаться производительность групповых операций с объектами, содержащими нетипизированные ссылочные поля.</w:t>
      </w:r>
    </w:p>
    <w:p w:rsidR="0076360E" w:rsidRDefault="0076360E" w:rsidP="0076360E">
      <w:r>
        <w:t>Платформа не поддерживает типы полей, хранящих множественные значения. Вместо таких полей могут использоваться отдельные «маленькие» типы доменных объектов, содержащие по 2 поля, одно из которых предназначено для хранения значения, а второе содержит ссылку на «главный» доменный объект.</w:t>
      </w:r>
    </w:p>
    <w:p w:rsidR="0076360E" w:rsidRDefault="0076360E" w:rsidP="00F21B18">
      <w:pPr>
        <w:pStyle w:val="4"/>
      </w:pPr>
      <w:bookmarkStart w:id="30" w:name="_Toc411018534"/>
      <w:r>
        <w:t>Идентификация</w:t>
      </w:r>
      <w:bookmarkEnd w:id="30"/>
    </w:p>
    <w:p w:rsidR="0076360E" w:rsidRDefault="0076360E" w:rsidP="0076360E">
      <w:r>
        <w:t>Каждый доменный объект имеет уникальный идентификатор, по которому возможно получение,  сохранение или изменение объекта. Идентификатор объекту назначается платформой при его создании. Идентификаторы доменных объектов используются также для создания связей между объектами.</w:t>
      </w:r>
    </w:p>
    <w:p w:rsidR="0076360E" w:rsidRDefault="0076360E" w:rsidP="00F21B18">
      <w:pPr>
        <w:pStyle w:val="4"/>
      </w:pPr>
      <w:bookmarkStart w:id="31" w:name="_Toc411018535"/>
      <w:r>
        <w:lastRenderedPageBreak/>
        <w:t>Статус</w:t>
      </w:r>
      <w:bookmarkEnd w:id="31"/>
    </w:p>
    <w:p w:rsidR="0076360E" w:rsidRDefault="0076360E" w:rsidP="0076360E">
      <w:r>
        <w:t>Каждый доменный объект содержит специальное поле – статус. Оно предназначено для отслеживания состояния объекта в его жизненном цикле. От статуса объекта зависят правила доступа пользователей к нему.</w:t>
      </w:r>
    </w:p>
    <w:p w:rsidR="0076360E" w:rsidRPr="0088550C" w:rsidRDefault="0076360E" w:rsidP="0076360E">
      <w:r>
        <w:t xml:space="preserve">Поле статуса хранит ссылку на специальный доменный объект </w:t>
      </w:r>
      <w:r>
        <w:rPr>
          <w:lang w:val="en-US"/>
        </w:rPr>
        <w:t>Status</w:t>
      </w:r>
      <w:r w:rsidRPr="0088550C">
        <w:t>,</w:t>
      </w:r>
      <w:r>
        <w:t xml:space="preserve"> предопределённый в платформе </w:t>
      </w:r>
      <w:r>
        <w:rPr>
          <w:lang w:val="en-US"/>
        </w:rPr>
        <w:t>AF</w:t>
      </w:r>
      <w:r>
        <w:t>5. Это поле не может изменяться при обычных операциях сохранения доменного объекта. Для изменения статуса объекта предусмотрена отдельная операция.</w:t>
      </w:r>
    </w:p>
    <w:p w:rsidR="0076360E" w:rsidRDefault="0076360E" w:rsidP="00F21B18">
      <w:pPr>
        <w:pStyle w:val="4"/>
      </w:pPr>
      <w:bookmarkStart w:id="32" w:name="_Toc411018536"/>
      <w:r>
        <w:t>Наследование</w:t>
      </w:r>
      <w:bookmarkEnd w:id="32"/>
    </w:p>
    <w:p w:rsidR="0076360E" w:rsidRDefault="0076360E" w:rsidP="0076360E">
      <w:r>
        <w:t xml:space="preserve">Платформа </w:t>
      </w:r>
      <w:r>
        <w:rPr>
          <w:lang w:val="en-US"/>
        </w:rPr>
        <w:t>ActiveFrame</w:t>
      </w:r>
      <w:r w:rsidRPr="002564CE">
        <w:t xml:space="preserve">5 </w:t>
      </w:r>
      <w:r>
        <w:t>поддерживает парадигму наследования типов доменных объектов. Наследование означает форму отношения двух типов доменных объектов, при которой:</w:t>
      </w:r>
    </w:p>
    <w:p w:rsidR="0076360E" w:rsidRDefault="0076360E" w:rsidP="0013586D">
      <w:pPr>
        <w:pStyle w:val="afa"/>
        <w:numPr>
          <w:ilvl w:val="0"/>
          <w:numId w:val="57"/>
        </w:numPr>
        <w:spacing w:after="200" w:line="276" w:lineRule="auto"/>
        <w:contextualSpacing/>
      </w:pPr>
      <w:r>
        <w:t>один тип («дочерний») получает («наследует») все поля, определённые в другом типе («родительском»);</w:t>
      </w:r>
    </w:p>
    <w:p w:rsidR="0076360E" w:rsidRDefault="0076360E" w:rsidP="0013586D">
      <w:pPr>
        <w:pStyle w:val="afa"/>
        <w:numPr>
          <w:ilvl w:val="0"/>
          <w:numId w:val="57"/>
        </w:numPr>
        <w:spacing w:after="200" w:line="276" w:lineRule="auto"/>
        <w:contextualSpacing/>
      </w:pPr>
      <w:r>
        <w:t>дочерний тип может использоваться везде, где может использоваться родительский тип.</w:t>
      </w:r>
    </w:p>
    <w:p w:rsidR="0076360E" w:rsidRDefault="0076360E" w:rsidP="0076360E">
      <w:r>
        <w:t xml:space="preserve">Платформа поддерживает только одиночное наследование, т.е. у любого типа может быть только один родительский тип (но не наоборот). </w:t>
      </w:r>
    </w:p>
    <w:p w:rsidR="0076360E" w:rsidRDefault="0076360E" w:rsidP="00F21B18">
      <w:pPr>
        <w:pStyle w:val="30"/>
      </w:pPr>
      <w:bookmarkStart w:id="33" w:name="_Toc411018537"/>
      <w:r>
        <w:t>Конфигурация</w:t>
      </w:r>
      <w:bookmarkEnd w:id="33"/>
    </w:p>
    <w:p w:rsidR="0076360E" w:rsidRDefault="0076360E" w:rsidP="0076360E">
      <w:r>
        <w:t>Конфигурация информационной системы содержит определения всех типов доменных объектов, существующих в ней. Конфигурация ядра платформы содержит определения нескольких типов объектов, необходимых для функционирования самой платформы (такие, как группа пользователей, статус). Другие типы объектов определяются в функциональных модулях систем.</w:t>
      </w:r>
    </w:p>
    <w:p w:rsidR="0076360E" w:rsidRDefault="0076360E" w:rsidP="0076360E">
      <w:r>
        <w:t>Определение типа доменного объекта содержит:</w:t>
      </w:r>
    </w:p>
    <w:p w:rsidR="0076360E" w:rsidRDefault="0076360E" w:rsidP="0013586D">
      <w:pPr>
        <w:pStyle w:val="afa"/>
        <w:numPr>
          <w:ilvl w:val="0"/>
          <w:numId w:val="56"/>
        </w:numPr>
        <w:spacing w:after="200" w:line="276" w:lineRule="auto"/>
        <w:contextualSpacing/>
      </w:pPr>
      <w:r>
        <w:t>его (типа) имя;</w:t>
      </w:r>
    </w:p>
    <w:p w:rsidR="0076360E" w:rsidRDefault="0076360E" w:rsidP="0013586D">
      <w:pPr>
        <w:pStyle w:val="afa"/>
        <w:numPr>
          <w:ilvl w:val="0"/>
          <w:numId w:val="56"/>
        </w:numPr>
        <w:spacing w:after="200" w:line="276" w:lineRule="auto"/>
        <w:contextualSpacing/>
      </w:pPr>
      <w:r>
        <w:t>ссылку на родительский тип;</w:t>
      </w:r>
    </w:p>
    <w:p w:rsidR="0076360E" w:rsidRDefault="0076360E" w:rsidP="0013586D">
      <w:pPr>
        <w:pStyle w:val="afa"/>
        <w:numPr>
          <w:ilvl w:val="0"/>
          <w:numId w:val="56"/>
        </w:numPr>
        <w:spacing w:after="200" w:line="276" w:lineRule="auto"/>
        <w:contextualSpacing/>
      </w:pPr>
      <w:r>
        <w:t>список полей;</w:t>
      </w:r>
    </w:p>
    <w:p w:rsidR="0076360E" w:rsidRDefault="0076360E" w:rsidP="0013586D">
      <w:pPr>
        <w:pStyle w:val="afa"/>
        <w:numPr>
          <w:ilvl w:val="0"/>
          <w:numId w:val="56"/>
        </w:numPr>
        <w:spacing w:after="200" w:line="276" w:lineRule="auto"/>
        <w:contextualSpacing/>
      </w:pPr>
      <w:r>
        <w:t>определения ключей уникальности;</w:t>
      </w:r>
    </w:p>
    <w:p w:rsidR="0076360E" w:rsidRDefault="0076360E" w:rsidP="0013586D">
      <w:pPr>
        <w:pStyle w:val="afa"/>
        <w:numPr>
          <w:ilvl w:val="0"/>
          <w:numId w:val="56"/>
        </w:numPr>
        <w:spacing w:after="200" w:line="276" w:lineRule="auto"/>
        <w:contextualSpacing/>
      </w:pPr>
      <w:r>
        <w:t>определения индексов;</w:t>
      </w:r>
    </w:p>
    <w:p w:rsidR="0076360E" w:rsidRDefault="0076360E" w:rsidP="0013586D">
      <w:pPr>
        <w:pStyle w:val="afa"/>
        <w:numPr>
          <w:ilvl w:val="0"/>
          <w:numId w:val="56"/>
        </w:numPr>
        <w:spacing w:after="200" w:line="276" w:lineRule="auto"/>
        <w:contextualSpacing/>
      </w:pPr>
      <w:r>
        <w:t>список типов вложений;</w:t>
      </w:r>
    </w:p>
    <w:p w:rsidR="0076360E" w:rsidRDefault="0076360E" w:rsidP="0013586D">
      <w:pPr>
        <w:pStyle w:val="afa"/>
        <w:numPr>
          <w:ilvl w:val="0"/>
          <w:numId w:val="56"/>
        </w:numPr>
        <w:spacing w:after="200" w:line="276" w:lineRule="auto"/>
        <w:contextualSpacing/>
      </w:pPr>
      <w:r>
        <w:t>имя начального статуса объекта;</w:t>
      </w:r>
    </w:p>
    <w:p w:rsidR="0076360E" w:rsidRDefault="0076360E" w:rsidP="0013586D">
      <w:pPr>
        <w:pStyle w:val="afa"/>
        <w:numPr>
          <w:ilvl w:val="0"/>
          <w:numId w:val="56"/>
        </w:numPr>
        <w:spacing w:after="200" w:line="276" w:lineRule="auto"/>
        <w:contextualSpacing/>
      </w:pPr>
      <w:r>
        <w:t>признак хранения истории изменений объектов.</w:t>
      </w:r>
    </w:p>
    <w:p w:rsidR="0076360E" w:rsidRDefault="0076360E" w:rsidP="0076360E">
      <w:r>
        <w:t>Единственным обязательным элементом определения типа является его имя. Имя типа объекта должно быть уникальным в границах системы (т.е. не совпадать с именем любого другого типа доменного объекта, включая определённые в конфигурации ядра платформы), состоять из букв латинского алфавита, цифр и знака подчёркивания и не превышать в длину 25 символов.</w:t>
      </w:r>
    </w:p>
    <w:p w:rsidR="0076360E" w:rsidRDefault="0076360E" w:rsidP="0076360E">
      <w:r>
        <w:t>Если используется наследование (задан родительский тип), этот тип также должен быть определён в конфигурации системы. Это определение не обязано находиться том же файле конфигурации, что и тип-наследник, а если и находится, то может быть в любом месте (выше или ниже).</w:t>
      </w:r>
    </w:p>
    <w:p w:rsidR="0076360E" w:rsidRDefault="0076360E" w:rsidP="0076360E">
      <w:r>
        <w:lastRenderedPageBreak/>
        <w:t xml:space="preserve">Список полей, хотя и может быть пустым, как правило, содержит определения нескольких полей, предназначенных для хранения данных. Платформа </w:t>
      </w:r>
      <w:r>
        <w:rPr>
          <w:lang w:val="en-US"/>
        </w:rPr>
        <w:t>AF</w:t>
      </w:r>
      <w:r w:rsidRPr="006351CA">
        <w:t xml:space="preserve">5 </w:t>
      </w:r>
      <w:r>
        <w:t>не накладывает ограничений на количество полей, которые могут быть определены в одном объекте, однако, такие ограничения могут накладываться используемой СУБД.</w:t>
      </w:r>
    </w:p>
    <w:p w:rsidR="0076360E" w:rsidRDefault="0076360E" w:rsidP="0076360E">
      <w:r>
        <w:t>Ключ позволяет наложить ограничение уникальности на содержимое поля или комбинации полей. Такой ключ не позволит сохранить объект, набор значений полей которого, заданных в ключе, в точности совпадает с таким же набором значений полей другого объекта.</w:t>
      </w:r>
    </w:p>
    <w:p w:rsidR="0076360E" w:rsidRDefault="0076360E" w:rsidP="0076360E">
      <w:r>
        <w:t xml:space="preserve">Индексы позволяют увеличить производительность системы при операциях выборки доменных объектов с фильтрацией по значениям полей. Индексы могут строиться как по отдельным полям, так и по их комбинациям. Также для построения индексов могут использоваться </w:t>
      </w:r>
      <w:r>
        <w:rPr>
          <w:lang w:val="en-US"/>
        </w:rPr>
        <w:t>SQL-выражения.</w:t>
      </w:r>
    </w:p>
    <w:p w:rsidR="0076360E" w:rsidRPr="0088550C" w:rsidRDefault="0076360E" w:rsidP="0076360E">
      <w:r>
        <w:t>Конфигурация типа доменного объекта может содержать объявление одного или нескольких типов вложений (</w:t>
      </w:r>
      <w:r>
        <w:rPr>
          <w:lang w:val="en-US"/>
        </w:rPr>
        <w:t>attachments</w:t>
      </w:r>
      <w:r>
        <w:t>), которые могут присоединяться к этому объекту. Каждый тип вложения становится отдельным типом ДО. Структура этих объектов описана ниже.</w:t>
      </w:r>
    </w:p>
    <w:p w:rsidR="0076360E" w:rsidRDefault="0076360E" w:rsidP="0076360E">
      <w:r>
        <w:t>Начальный статус объекта позволяет задать имя статуса, который получит объект данного типа при создании. Если он не задан, поле статуса остаётся пустым. Это часто используется в случаях, когда жизненный цикл объекта является вырожденным.</w:t>
      </w:r>
    </w:p>
    <w:p w:rsidR="0076360E" w:rsidRPr="00190A21" w:rsidRDefault="0076360E" w:rsidP="0076360E">
      <w:r>
        <w:t xml:space="preserve">При установленном признаке хранения истории изменений объектов платформа осуществляет сохранение копии объекта при каждом его изменении. Существует также специальный </w:t>
      </w:r>
      <w:r>
        <w:rPr>
          <w:lang w:val="en-US"/>
        </w:rPr>
        <w:t>API</w:t>
      </w:r>
      <w:r w:rsidRPr="00190A21">
        <w:t xml:space="preserve"> </w:t>
      </w:r>
      <w:r>
        <w:t>для получения как истории изменений конкретного объекта, так и состояния объекта на конкретный момент времени (версии объекта).</w:t>
      </w:r>
    </w:p>
    <w:p w:rsidR="0076360E" w:rsidRDefault="0076360E" w:rsidP="00F21B18">
      <w:pPr>
        <w:pStyle w:val="4"/>
      </w:pPr>
      <w:bookmarkStart w:id="34" w:name="_Toc411018538"/>
      <w:r>
        <w:t>Группы полей</w:t>
      </w:r>
      <w:bookmarkEnd w:id="34"/>
    </w:p>
    <w:p w:rsidR="0076360E" w:rsidRDefault="0076360E" w:rsidP="0076360E">
      <w:r>
        <w:t>Для упрощения конфигурирования доменных объектов предусмотрена возможность объявления отдельных именованных групп полей. Эти группы затем могут включаться в различные типы доменных объектов. При таком включении в тип доменного объекта добавляются все поля, входящие в группу – как если бы они были добавлены поодиночке. Группа полей как отдельная сущность в доменном объекте или его типе не существует.</w:t>
      </w:r>
    </w:p>
    <w:p w:rsidR="0076360E" w:rsidRDefault="0076360E" w:rsidP="0076360E">
      <w:r>
        <w:t>Вложение групп полей друг в друга не предусмотрено.</w:t>
      </w:r>
    </w:p>
    <w:p w:rsidR="0076360E" w:rsidRPr="00DE0761" w:rsidRDefault="0076360E" w:rsidP="00F21B18">
      <w:pPr>
        <w:pStyle w:val="30"/>
      </w:pPr>
      <w:bookmarkStart w:id="35" w:name="_Toc411018539"/>
      <w:r>
        <w:t>Структура данных</w:t>
      </w:r>
      <w:bookmarkEnd w:id="35"/>
    </w:p>
    <w:p w:rsidR="0076360E" w:rsidRDefault="0076360E" w:rsidP="0076360E">
      <w:r>
        <w:t>Для каждого типа доменного объекта создаётся отдельная таблица в БД. Эта таблица имеет ряд служебных столбцов, а также столбцы для хранения данных сконфигурированных полей. В качестве имени таблицы используется имя доменного объекта, заданное в конфигурации.</w:t>
      </w:r>
    </w:p>
    <w:p w:rsidR="0076360E" w:rsidRDefault="0076360E" w:rsidP="0076360E">
      <w:r>
        <w:t>Набор служебных столбцов зависит от того, является ли данный тип ДО наследником другого типа. Список служебных столбцов для типа, не наследующего другому (корневого), приведён в табл.</w:t>
      </w:r>
    </w:p>
    <w:tbl>
      <w:tblPr>
        <w:tblStyle w:val="a7"/>
        <w:tblW w:w="0" w:type="auto"/>
        <w:tblLook w:val="04A0"/>
      </w:tblPr>
      <w:tblGrid>
        <w:gridCol w:w="1869"/>
        <w:gridCol w:w="1424"/>
        <w:gridCol w:w="6277"/>
      </w:tblGrid>
      <w:tr w:rsidR="0076360E" w:rsidRPr="00C847D2" w:rsidTr="00B35661">
        <w:tc>
          <w:tcPr>
            <w:tcW w:w="1800" w:type="dxa"/>
          </w:tcPr>
          <w:p w:rsidR="0076360E" w:rsidRPr="00C847D2" w:rsidRDefault="0076360E" w:rsidP="00B35661">
            <w:pPr>
              <w:rPr>
                <w:b/>
              </w:rPr>
            </w:pPr>
            <w:r w:rsidRPr="00C847D2">
              <w:rPr>
                <w:b/>
              </w:rPr>
              <w:t>Имя столбца</w:t>
            </w:r>
          </w:p>
        </w:tc>
        <w:tc>
          <w:tcPr>
            <w:tcW w:w="1427" w:type="dxa"/>
          </w:tcPr>
          <w:p w:rsidR="0076360E" w:rsidRPr="00C847D2" w:rsidRDefault="0076360E" w:rsidP="00B35661">
            <w:pPr>
              <w:rPr>
                <w:b/>
              </w:rPr>
            </w:pPr>
            <w:r w:rsidRPr="00C847D2">
              <w:rPr>
                <w:b/>
              </w:rPr>
              <w:t>Тип столбца</w:t>
            </w:r>
          </w:p>
        </w:tc>
        <w:tc>
          <w:tcPr>
            <w:tcW w:w="6344" w:type="dxa"/>
          </w:tcPr>
          <w:p w:rsidR="0076360E" w:rsidRPr="00C847D2" w:rsidRDefault="0076360E" w:rsidP="00B35661">
            <w:pPr>
              <w:rPr>
                <w:b/>
              </w:rPr>
            </w:pPr>
            <w:r w:rsidRPr="00C847D2">
              <w:rPr>
                <w:b/>
              </w:rPr>
              <w:t>Назначение</w:t>
            </w:r>
          </w:p>
        </w:tc>
      </w:tr>
      <w:tr w:rsidR="0076360E" w:rsidTr="00B35661">
        <w:tc>
          <w:tcPr>
            <w:tcW w:w="1800" w:type="dxa"/>
          </w:tcPr>
          <w:p w:rsidR="0076360E" w:rsidRPr="00C847D2" w:rsidRDefault="0076360E" w:rsidP="00B35661">
            <w:pPr>
              <w:rPr>
                <w:lang w:val="en-US"/>
              </w:rPr>
            </w:pPr>
            <w:r>
              <w:rPr>
                <w:lang w:val="en-US"/>
              </w:rPr>
              <w:t>id</w:t>
            </w:r>
          </w:p>
        </w:tc>
        <w:tc>
          <w:tcPr>
            <w:tcW w:w="1427" w:type="dxa"/>
          </w:tcPr>
          <w:p w:rsidR="0076360E" w:rsidRPr="00C847D2" w:rsidRDefault="0076360E" w:rsidP="00B35661">
            <w:pPr>
              <w:rPr>
                <w:lang w:val="en-US"/>
              </w:rPr>
            </w:pPr>
            <w:r>
              <w:rPr>
                <w:lang w:val="en-US"/>
              </w:rPr>
              <w:t>bigint</w:t>
            </w:r>
          </w:p>
        </w:tc>
        <w:tc>
          <w:tcPr>
            <w:tcW w:w="6344" w:type="dxa"/>
          </w:tcPr>
          <w:p w:rsidR="0076360E" w:rsidRPr="00C847D2" w:rsidRDefault="0076360E" w:rsidP="00B35661">
            <w:r>
              <w:t>Числовой идентификатор объекта</w:t>
            </w:r>
          </w:p>
        </w:tc>
      </w:tr>
      <w:tr w:rsidR="0076360E" w:rsidTr="00B35661">
        <w:tc>
          <w:tcPr>
            <w:tcW w:w="1800" w:type="dxa"/>
          </w:tcPr>
          <w:p w:rsidR="0076360E" w:rsidRPr="00C847D2" w:rsidRDefault="0076360E" w:rsidP="00B35661">
            <w:pPr>
              <w:rPr>
                <w:lang w:val="en-US"/>
              </w:rPr>
            </w:pPr>
            <w:r>
              <w:rPr>
                <w:lang w:val="en-US"/>
              </w:rPr>
              <w:t>id_type</w:t>
            </w:r>
          </w:p>
        </w:tc>
        <w:tc>
          <w:tcPr>
            <w:tcW w:w="1427" w:type="dxa"/>
          </w:tcPr>
          <w:p w:rsidR="0076360E" w:rsidRPr="00C847D2" w:rsidRDefault="0076360E" w:rsidP="00B35661">
            <w:pPr>
              <w:rPr>
                <w:lang w:val="en-US"/>
              </w:rPr>
            </w:pPr>
            <w:r>
              <w:t>integer</w:t>
            </w:r>
          </w:p>
        </w:tc>
        <w:tc>
          <w:tcPr>
            <w:tcW w:w="6344" w:type="dxa"/>
          </w:tcPr>
          <w:p w:rsidR="0076360E" w:rsidRDefault="0076360E" w:rsidP="00B35661">
            <w:r>
              <w:t>Идентификатор типа объекта</w:t>
            </w:r>
          </w:p>
        </w:tc>
      </w:tr>
      <w:tr w:rsidR="0076360E" w:rsidTr="00B35661">
        <w:tc>
          <w:tcPr>
            <w:tcW w:w="1800" w:type="dxa"/>
          </w:tcPr>
          <w:p w:rsidR="0076360E" w:rsidRPr="00C847D2" w:rsidRDefault="0076360E" w:rsidP="00B35661">
            <w:pPr>
              <w:rPr>
                <w:lang w:val="en-US"/>
              </w:rPr>
            </w:pPr>
            <w:r>
              <w:rPr>
                <w:lang w:val="en-US"/>
              </w:rPr>
              <w:t>created_date</w:t>
            </w:r>
          </w:p>
        </w:tc>
        <w:tc>
          <w:tcPr>
            <w:tcW w:w="1427" w:type="dxa"/>
          </w:tcPr>
          <w:p w:rsidR="0076360E" w:rsidRPr="00C847D2" w:rsidRDefault="0076360E" w:rsidP="00B35661">
            <w:pPr>
              <w:rPr>
                <w:lang w:val="en-US"/>
              </w:rPr>
            </w:pPr>
            <w:r>
              <w:rPr>
                <w:lang w:val="en-US"/>
              </w:rPr>
              <w:t>timestamp</w:t>
            </w:r>
          </w:p>
        </w:tc>
        <w:tc>
          <w:tcPr>
            <w:tcW w:w="6344" w:type="dxa"/>
          </w:tcPr>
          <w:p w:rsidR="0076360E" w:rsidRDefault="0076360E" w:rsidP="00B35661">
            <w:r>
              <w:t>Временная метка создания объекта</w:t>
            </w:r>
          </w:p>
        </w:tc>
      </w:tr>
      <w:tr w:rsidR="0076360E" w:rsidTr="00B35661">
        <w:tc>
          <w:tcPr>
            <w:tcW w:w="1800" w:type="dxa"/>
          </w:tcPr>
          <w:p w:rsidR="0076360E" w:rsidRDefault="0076360E" w:rsidP="00B35661">
            <w:pPr>
              <w:rPr>
                <w:lang w:val="en-US"/>
              </w:rPr>
            </w:pPr>
            <w:r>
              <w:rPr>
                <w:lang w:val="en-US"/>
              </w:rPr>
              <w:lastRenderedPageBreak/>
              <w:t>updated_date</w:t>
            </w:r>
          </w:p>
        </w:tc>
        <w:tc>
          <w:tcPr>
            <w:tcW w:w="1427" w:type="dxa"/>
          </w:tcPr>
          <w:p w:rsidR="0076360E" w:rsidRPr="00C847D2" w:rsidRDefault="0076360E" w:rsidP="00B35661">
            <w:pPr>
              <w:rPr>
                <w:lang w:val="en-US"/>
              </w:rPr>
            </w:pPr>
            <w:r>
              <w:rPr>
                <w:lang w:val="en-US"/>
              </w:rPr>
              <w:t>timestamp</w:t>
            </w:r>
          </w:p>
        </w:tc>
        <w:tc>
          <w:tcPr>
            <w:tcW w:w="6344" w:type="dxa"/>
          </w:tcPr>
          <w:p w:rsidR="0076360E" w:rsidRDefault="0076360E" w:rsidP="00B35661">
            <w:r>
              <w:t>Временная метка обновления объекта</w:t>
            </w:r>
          </w:p>
        </w:tc>
      </w:tr>
      <w:tr w:rsidR="0076360E" w:rsidTr="00B35661">
        <w:tc>
          <w:tcPr>
            <w:tcW w:w="1800" w:type="dxa"/>
          </w:tcPr>
          <w:p w:rsidR="0076360E" w:rsidRDefault="0076360E" w:rsidP="00B35661">
            <w:pPr>
              <w:rPr>
                <w:lang w:val="en-US"/>
              </w:rPr>
            </w:pPr>
            <w:r>
              <w:rPr>
                <w:lang w:val="en-US"/>
              </w:rPr>
              <w:t>created_by</w:t>
            </w:r>
          </w:p>
        </w:tc>
        <w:tc>
          <w:tcPr>
            <w:tcW w:w="1427" w:type="dxa"/>
          </w:tcPr>
          <w:p w:rsidR="0076360E" w:rsidRPr="00C847D2" w:rsidRDefault="0076360E" w:rsidP="00B35661">
            <w:pPr>
              <w:rPr>
                <w:lang w:val="en-US"/>
              </w:rPr>
            </w:pPr>
            <w:r>
              <w:rPr>
                <w:lang w:val="en-US"/>
              </w:rPr>
              <w:t>bigint</w:t>
            </w:r>
          </w:p>
        </w:tc>
        <w:tc>
          <w:tcPr>
            <w:tcW w:w="6344" w:type="dxa"/>
            <w:vMerge w:val="restart"/>
          </w:tcPr>
          <w:p w:rsidR="0076360E" w:rsidRDefault="0076360E" w:rsidP="00B35661">
            <w:r>
              <w:t>Ссылка на пользователя, создавшего объект</w:t>
            </w:r>
          </w:p>
        </w:tc>
      </w:tr>
      <w:tr w:rsidR="0076360E" w:rsidTr="00B35661">
        <w:tc>
          <w:tcPr>
            <w:tcW w:w="1800" w:type="dxa"/>
          </w:tcPr>
          <w:p w:rsidR="0076360E" w:rsidRDefault="0076360E" w:rsidP="00B35661">
            <w:pPr>
              <w:rPr>
                <w:lang w:val="en-US"/>
              </w:rPr>
            </w:pPr>
            <w:r>
              <w:rPr>
                <w:lang w:val="en-US"/>
              </w:rPr>
              <w:t>created_by_type</w:t>
            </w:r>
          </w:p>
        </w:tc>
        <w:tc>
          <w:tcPr>
            <w:tcW w:w="1427" w:type="dxa"/>
          </w:tcPr>
          <w:p w:rsidR="0076360E" w:rsidRPr="00C847D2"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Pr="00C847D2" w:rsidRDefault="0076360E" w:rsidP="00B35661">
            <w:pPr>
              <w:rPr>
                <w:lang w:val="en-US"/>
              </w:rPr>
            </w:pPr>
            <w:r>
              <w:rPr>
                <w:lang w:val="en-US"/>
              </w:rPr>
              <w:t>updated_by</w:t>
            </w:r>
          </w:p>
        </w:tc>
        <w:tc>
          <w:tcPr>
            <w:tcW w:w="1427" w:type="dxa"/>
          </w:tcPr>
          <w:p w:rsidR="0076360E" w:rsidRPr="00C847D2" w:rsidRDefault="0076360E" w:rsidP="00B35661">
            <w:pPr>
              <w:rPr>
                <w:lang w:val="en-US"/>
              </w:rPr>
            </w:pPr>
            <w:r>
              <w:rPr>
                <w:lang w:val="en-US"/>
              </w:rPr>
              <w:t>bigint</w:t>
            </w:r>
          </w:p>
        </w:tc>
        <w:tc>
          <w:tcPr>
            <w:tcW w:w="6344" w:type="dxa"/>
            <w:vMerge w:val="restart"/>
          </w:tcPr>
          <w:p w:rsidR="0076360E" w:rsidRDefault="0076360E" w:rsidP="00B35661">
            <w:r>
              <w:t>Ссылка на пользователя, изменившего объект</w:t>
            </w:r>
          </w:p>
        </w:tc>
      </w:tr>
      <w:tr w:rsidR="0076360E" w:rsidTr="00B35661">
        <w:tc>
          <w:tcPr>
            <w:tcW w:w="1800" w:type="dxa"/>
          </w:tcPr>
          <w:p w:rsidR="0076360E" w:rsidRDefault="0076360E" w:rsidP="00B35661">
            <w:pPr>
              <w:rPr>
                <w:lang w:val="en-US"/>
              </w:rPr>
            </w:pPr>
            <w:r>
              <w:rPr>
                <w:lang w:val="en-US"/>
              </w:rPr>
              <w:t>updated_by_type</w:t>
            </w:r>
          </w:p>
        </w:tc>
        <w:tc>
          <w:tcPr>
            <w:tcW w:w="1427" w:type="dxa"/>
          </w:tcPr>
          <w:p w:rsidR="0076360E" w:rsidRPr="00C847D2"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Pr="00374EF7" w:rsidRDefault="0076360E" w:rsidP="00B35661">
            <w:pPr>
              <w:rPr>
                <w:lang w:val="en-US"/>
              </w:rPr>
            </w:pPr>
            <w:r>
              <w:rPr>
                <w:lang w:val="en-US"/>
              </w:rPr>
              <w:t>status</w:t>
            </w:r>
          </w:p>
        </w:tc>
        <w:tc>
          <w:tcPr>
            <w:tcW w:w="1427" w:type="dxa"/>
          </w:tcPr>
          <w:p w:rsidR="0076360E" w:rsidRDefault="0076360E" w:rsidP="00B35661">
            <w:pPr>
              <w:rPr>
                <w:lang w:val="en-US"/>
              </w:rPr>
            </w:pPr>
            <w:r>
              <w:rPr>
                <w:lang w:val="en-US"/>
              </w:rPr>
              <w:t>bigint</w:t>
            </w:r>
          </w:p>
        </w:tc>
        <w:tc>
          <w:tcPr>
            <w:tcW w:w="6344" w:type="dxa"/>
            <w:vMerge w:val="restart"/>
          </w:tcPr>
          <w:p w:rsidR="0076360E" w:rsidRDefault="0076360E" w:rsidP="00B35661">
            <w:r>
              <w:t>Ссылка на объект статуса данного объекта</w:t>
            </w:r>
          </w:p>
        </w:tc>
      </w:tr>
      <w:tr w:rsidR="0076360E" w:rsidTr="00B35661">
        <w:tc>
          <w:tcPr>
            <w:tcW w:w="1800" w:type="dxa"/>
          </w:tcPr>
          <w:p w:rsidR="0076360E" w:rsidRPr="00374EF7" w:rsidRDefault="0076360E" w:rsidP="00B35661">
            <w:pPr>
              <w:rPr>
                <w:lang w:val="en-US"/>
              </w:rPr>
            </w:pPr>
            <w:r>
              <w:rPr>
                <w:lang w:val="en-US"/>
              </w:rPr>
              <w:t>status_type</w:t>
            </w:r>
          </w:p>
        </w:tc>
        <w:tc>
          <w:tcPr>
            <w:tcW w:w="1427" w:type="dxa"/>
          </w:tcPr>
          <w:p w:rsidR="0076360E" w:rsidRDefault="0076360E" w:rsidP="00B35661">
            <w:pPr>
              <w:rPr>
                <w:lang w:val="en-US"/>
              </w:rPr>
            </w:pPr>
            <w:r>
              <w:t>integer</w:t>
            </w:r>
          </w:p>
        </w:tc>
        <w:tc>
          <w:tcPr>
            <w:tcW w:w="6344" w:type="dxa"/>
            <w:vMerge/>
          </w:tcPr>
          <w:p w:rsidR="0076360E" w:rsidRDefault="0076360E" w:rsidP="00B35661"/>
        </w:tc>
      </w:tr>
      <w:tr w:rsidR="0076360E" w:rsidTr="00B35661">
        <w:tc>
          <w:tcPr>
            <w:tcW w:w="1800" w:type="dxa"/>
          </w:tcPr>
          <w:p w:rsidR="0076360E" w:rsidRDefault="0076360E" w:rsidP="00B35661">
            <w:pPr>
              <w:rPr>
                <w:lang w:val="en-US"/>
              </w:rPr>
            </w:pPr>
            <w:r>
              <w:rPr>
                <w:lang w:val="en-US"/>
              </w:rPr>
              <w:t>access_object_id</w:t>
            </w:r>
          </w:p>
        </w:tc>
        <w:tc>
          <w:tcPr>
            <w:tcW w:w="1427" w:type="dxa"/>
          </w:tcPr>
          <w:p w:rsidR="0076360E" w:rsidRDefault="0076360E" w:rsidP="00B35661">
            <w:pPr>
              <w:rPr>
                <w:lang w:val="en-US"/>
              </w:rPr>
            </w:pPr>
            <w:r>
              <w:rPr>
                <w:lang w:val="en-US"/>
              </w:rPr>
              <w:t>bigint</w:t>
            </w:r>
          </w:p>
        </w:tc>
        <w:tc>
          <w:tcPr>
            <w:tcW w:w="6344" w:type="dxa"/>
          </w:tcPr>
          <w:p w:rsidR="0076360E" w:rsidRDefault="0076360E" w:rsidP="00B35661">
            <w:r>
              <w:t>Идентификатор объекта, используемого для вычисления прав доступа к данному объекту</w:t>
            </w:r>
          </w:p>
        </w:tc>
      </w:tr>
    </w:tbl>
    <w:p w:rsidR="0076360E" w:rsidRDefault="0076360E" w:rsidP="0076360E"/>
    <w:p w:rsidR="0076360E" w:rsidRDefault="0076360E" w:rsidP="0076360E">
      <w:r>
        <w:t xml:space="preserve">Столбец </w:t>
      </w:r>
      <w:r>
        <w:rPr>
          <w:lang w:val="en-US"/>
        </w:rPr>
        <w:t>id</w:t>
      </w:r>
      <w:r w:rsidRPr="008D72AC">
        <w:t xml:space="preserve"> </w:t>
      </w:r>
      <w:r>
        <w:t>используется для формирования первичного ключа (</w:t>
      </w:r>
      <w:r>
        <w:rPr>
          <w:lang w:val="en-US"/>
        </w:rPr>
        <w:t>primary</w:t>
      </w:r>
      <w:r w:rsidRPr="008D72AC">
        <w:t xml:space="preserve"> </w:t>
      </w:r>
      <w:r>
        <w:rPr>
          <w:lang w:val="en-US"/>
        </w:rPr>
        <w:t>key</w:t>
      </w:r>
      <w:r w:rsidRPr="008D72AC">
        <w:t xml:space="preserve">) </w:t>
      </w:r>
      <w:r>
        <w:t xml:space="preserve">таблицы. </w:t>
      </w:r>
    </w:p>
    <w:p w:rsidR="0076360E" w:rsidRDefault="0076360E" w:rsidP="0076360E">
      <w:r>
        <w:t>Представление всех ссылок в служебных полях совпадает с представлением сконфигурированного ссылочного поля (см. ниже), что позволяет использовать эти поля как обычные ссылочные.</w:t>
      </w:r>
    </w:p>
    <w:p w:rsidR="0076360E" w:rsidRPr="0088550C" w:rsidRDefault="0076360E" w:rsidP="0076360E">
      <w:r>
        <w:t xml:space="preserve">Таблица для некорневого типа содержит из перечисленных только столбцы </w:t>
      </w:r>
      <w:r>
        <w:rPr>
          <w:lang w:val="en-US"/>
        </w:rPr>
        <w:t>id</w:t>
      </w:r>
      <w:r w:rsidRPr="0088550C">
        <w:t xml:space="preserve"> </w:t>
      </w:r>
      <w:r>
        <w:t xml:space="preserve">и </w:t>
      </w:r>
      <w:r>
        <w:rPr>
          <w:lang w:val="en-US"/>
        </w:rPr>
        <w:t>id</w:t>
      </w:r>
      <w:r w:rsidRPr="0088550C">
        <w:t>_</w:t>
      </w:r>
      <w:r>
        <w:rPr>
          <w:lang w:val="en-US"/>
        </w:rPr>
        <w:t>type</w:t>
      </w:r>
      <w:r>
        <w:t>. Кроме того, для этих столбцов в таких типах формируется внешний ключ (</w:t>
      </w:r>
      <w:r>
        <w:rPr>
          <w:lang w:val="en-US"/>
        </w:rPr>
        <w:t>foreign</w:t>
      </w:r>
      <w:r w:rsidRPr="0088550C">
        <w:t xml:space="preserve"> </w:t>
      </w:r>
      <w:r>
        <w:rPr>
          <w:lang w:val="en-US"/>
        </w:rPr>
        <w:t>key</w:t>
      </w:r>
      <w:r w:rsidRPr="0088550C">
        <w:t>)</w:t>
      </w:r>
      <w:r>
        <w:t>, ссылающийся на такие же поля в таблице родительского типа ДО.</w:t>
      </w:r>
    </w:p>
    <w:p w:rsidR="0076360E" w:rsidRDefault="0076360E" w:rsidP="0076360E">
      <w:r>
        <w:t>Для каждого сконфигурированного поля добавляется один или несколько столбцов, в зависимости от типа поля. В качестве имени столбца используется имя поля, заданное в конфигурации. Некоторые типы полей хранят данные в двух столбцах. В таком случае к имени одного из них добавляется фиксированный суффикс. Соответствие типов полей типам столбцов приведено в табл.</w:t>
      </w:r>
    </w:p>
    <w:tbl>
      <w:tblPr>
        <w:tblStyle w:val="a7"/>
        <w:tblW w:w="9464" w:type="dxa"/>
        <w:tblLook w:val="04A0"/>
      </w:tblPr>
      <w:tblGrid>
        <w:gridCol w:w="2602"/>
        <w:gridCol w:w="2781"/>
        <w:gridCol w:w="1225"/>
        <w:gridCol w:w="2856"/>
      </w:tblGrid>
      <w:tr w:rsidR="0076360E" w:rsidRPr="00F81781" w:rsidTr="00B35661">
        <w:tc>
          <w:tcPr>
            <w:tcW w:w="2387" w:type="dxa"/>
          </w:tcPr>
          <w:p w:rsidR="0076360E" w:rsidRPr="00F81781" w:rsidRDefault="0076360E" w:rsidP="00B35661">
            <w:pPr>
              <w:rPr>
                <w:b/>
              </w:rPr>
            </w:pPr>
            <w:r w:rsidRPr="00F81781">
              <w:rPr>
                <w:b/>
              </w:rPr>
              <w:t>Тип поля</w:t>
            </w:r>
          </w:p>
        </w:tc>
        <w:tc>
          <w:tcPr>
            <w:tcW w:w="2966" w:type="dxa"/>
          </w:tcPr>
          <w:p w:rsidR="0076360E" w:rsidRPr="00F81781" w:rsidRDefault="0076360E" w:rsidP="00B35661">
            <w:pPr>
              <w:rPr>
                <w:b/>
              </w:rPr>
            </w:pPr>
            <w:r w:rsidRPr="00F81781">
              <w:rPr>
                <w:b/>
              </w:rPr>
              <w:t>Тип столбца</w:t>
            </w:r>
          </w:p>
        </w:tc>
        <w:tc>
          <w:tcPr>
            <w:tcW w:w="1134" w:type="dxa"/>
          </w:tcPr>
          <w:p w:rsidR="0076360E" w:rsidRPr="00F81781" w:rsidRDefault="0076360E" w:rsidP="00B35661">
            <w:pPr>
              <w:rPr>
                <w:b/>
              </w:rPr>
            </w:pPr>
            <w:r w:rsidRPr="00F81781">
              <w:rPr>
                <w:b/>
              </w:rPr>
              <w:t>Суффикс</w:t>
            </w:r>
          </w:p>
        </w:tc>
        <w:tc>
          <w:tcPr>
            <w:tcW w:w="2977" w:type="dxa"/>
          </w:tcPr>
          <w:p w:rsidR="0076360E" w:rsidRPr="00F81781" w:rsidRDefault="0076360E" w:rsidP="00B35661">
            <w:pPr>
              <w:rPr>
                <w:b/>
              </w:rPr>
            </w:pPr>
            <w:r w:rsidRPr="00F81781">
              <w:rPr>
                <w:b/>
              </w:rPr>
              <w:t>Примечание</w:t>
            </w:r>
          </w:p>
        </w:tc>
      </w:tr>
      <w:tr w:rsidR="0076360E" w:rsidTr="00B35661">
        <w:tc>
          <w:tcPr>
            <w:tcW w:w="2387" w:type="dxa"/>
          </w:tcPr>
          <w:p w:rsidR="0076360E" w:rsidRPr="0088550C" w:rsidRDefault="0076360E" w:rsidP="00B35661">
            <w:r>
              <w:rPr>
                <w:lang w:val="en-US"/>
              </w:rPr>
              <w:t>Boolean</w:t>
            </w:r>
          </w:p>
        </w:tc>
        <w:tc>
          <w:tcPr>
            <w:tcW w:w="2966" w:type="dxa"/>
          </w:tcPr>
          <w:p w:rsidR="0076360E" w:rsidRDefault="0076360E" w:rsidP="00B35661">
            <w:r>
              <w:t>smallint</w:t>
            </w:r>
          </w:p>
        </w:tc>
        <w:tc>
          <w:tcPr>
            <w:tcW w:w="1134" w:type="dxa"/>
          </w:tcPr>
          <w:p w:rsidR="0076360E" w:rsidRDefault="0076360E" w:rsidP="00B35661"/>
        </w:tc>
        <w:tc>
          <w:tcPr>
            <w:tcW w:w="2977" w:type="dxa"/>
          </w:tcPr>
          <w:p w:rsidR="0076360E" w:rsidRDefault="0076360E" w:rsidP="00B35661">
            <w:r>
              <w:t>0 или 1</w:t>
            </w:r>
          </w:p>
        </w:tc>
      </w:tr>
      <w:tr w:rsidR="0076360E" w:rsidTr="00B35661">
        <w:tc>
          <w:tcPr>
            <w:tcW w:w="2387" w:type="dxa"/>
          </w:tcPr>
          <w:p w:rsidR="0076360E" w:rsidRPr="0088550C" w:rsidRDefault="0076360E" w:rsidP="00B35661">
            <w:r>
              <w:rPr>
                <w:lang w:val="en-US"/>
              </w:rPr>
              <w:t>string</w:t>
            </w:r>
          </w:p>
        </w:tc>
        <w:tc>
          <w:tcPr>
            <w:tcW w:w="2966" w:type="dxa"/>
          </w:tcPr>
          <w:p w:rsidR="0076360E" w:rsidRPr="0088550C" w:rsidRDefault="0076360E" w:rsidP="00B35661">
            <w:r>
              <w:rPr>
                <w:lang w:val="en-US"/>
              </w:rPr>
              <w:t>character</w:t>
            </w:r>
            <w:r w:rsidRPr="0088550C">
              <w:t xml:space="preserve"> </w:t>
            </w:r>
            <w:r>
              <w:rPr>
                <w:lang w:val="en-US"/>
              </w:rPr>
              <w:t>varying</w:t>
            </w:r>
          </w:p>
        </w:tc>
        <w:tc>
          <w:tcPr>
            <w:tcW w:w="1134" w:type="dxa"/>
          </w:tcPr>
          <w:p w:rsidR="0076360E" w:rsidRDefault="0076360E" w:rsidP="00B35661"/>
        </w:tc>
        <w:tc>
          <w:tcPr>
            <w:tcW w:w="2977" w:type="dxa"/>
          </w:tcPr>
          <w:p w:rsidR="0076360E" w:rsidRDefault="0076360E" w:rsidP="00B35661">
            <w:r>
              <w:t>Длина задаётся в конфигурации</w:t>
            </w:r>
          </w:p>
        </w:tc>
      </w:tr>
      <w:tr w:rsidR="0076360E" w:rsidTr="00B35661">
        <w:tc>
          <w:tcPr>
            <w:tcW w:w="2387" w:type="dxa"/>
          </w:tcPr>
          <w:p w:rsidR="0076360E" w:rsidRDefault="0076360E" w:rsidP="00B35661">
            <w:pPr>
              <w:rPr>
                <w:lang w:val="en-US"/>
              </w:rPr>
            </w:pPr>
            <w:r>
              <w:rPr>
                <w:lang w:val="en-US"/>
              </w:rPr>
              <w:t>text</w:t>
            </w:r>
          </w:p>
        </w:tc>
        <w:tc>
          <w:tcPr>
            <w:tcW w:w="2966" w:type="dxa"/>
          </w:tcPr>
          <w:p w:rsidR="0076360E" w:rsidRDefault="0076360E" w:rsidP="00B35661">
            <w:r>
              <w:t>text</w:t>
            </w:r>
          </w:p>
        </w:tc>
        <w:tc>
          <w:tcPr>
            <w:tcW w:w="1134" w:type="dxa"/>
          </w:tcPr>
          <w:p w:rsidR="0076360E" w:rsidRDefault="0076360E" w:rsidP="00B35661"/>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date-time</w:t>
            </w:r>
          </w:p>
        </w:tc>
        <w:tc>
          <w:tcPr>
            <w:tcW w:w="2966" w:type="dxa"/>
          </w:tcPr>
          <w:p w:rsidR="0076360E" w:rsidRDefault="0076360E" w:rsidP="00B35661">
            <w:pPr>
              <w:rPr>
                <w:lang w:val="en-US"/>
              </w:rPr>
            </w:pPr>
            <w:r>
              <w:rPr>
                <w:lang w:val="en-US"/>
              </w:rP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restart"/>
          </w:tcPr>
          <w:p w:rsidR="0076360E" w:rsidRDefault="0076360E" w:rsidP="00B35661">
            <w:pPr>
              <w:rPr>
                <w:lang w:val="en-US"/>
              </w:rPr>
            </w:pPr>
            <w:r>
              <w:rPr>
                <w:lang w:val="en-US"/>
              </w:rPr>
              <w:t>dateTimeWithTimeZone</w:t>
            </w:r>
          </w:p>
        </w:tc>
        <w:tc>
          <w:tcPr>
            <w:tcW w:w="2966" w:type="dxa"/>
          </w:tcPr>
          <w:p w:rsidR="0076360E" w:rsidRDefault="0076360E" w:rsidP="00B35661">
            <w:pPr>
              <w:rPr>
                <w:lang w:val="en-US"/>
              </w:rPr>
            </w:pPr>
            <w:r>
              <w:rPr>
                <w:lang w:val="en-US"/>
              </w:rP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ign w:val="center"/>
          </w:tcPr>
          <w:p w:rsidR="0076360E" w:rsidRDefault="0076360E" w:rsidP="00B35661">
            <w:pPr>
              <w:rPr>
                <w:lang w:val="en-US"/>
              </w:rPr>
            </w:pPr>
          </w:p>
        </w:tc>
        <w:tc>
          <w:tcPr>
            <w:tcW w:w="2966" w:type="dxa"/>
          </w:tcPr>
          <w:p w:rsidR="0076360E" w:rsidRDefault="0076360E" w:rsidP="00B35661">
            <w:pPr>
              <w:rPr>
                <w:lang w:val="en-US"/>
              </w:rPr>
            </w:pPr>
            <w:r>
              <w:rPr>
                <w:lang w:val="en-US"/>
              </w:rPr>
              <w:t>character varying</w:t>
            </w:r>
          </w:p>
        </w:tc>
        <w:tc>
          <w:tcPr>
            <w:tcW w:w="1134" w:type="dxa"/>
          </w:tcPr>
          <w:p w:rsidR="0076360E" w:rsidRDefault="0076360E" w:rsidP="00B35661">
            <w:pPr>
              <w:rPr>
                <w:lang w:val="en-US"/>
              </w:rPr>
            </w:pPr>
            <w:r>
              <w:rPr>
                <w:lang w:val="en-US"/>
              </w:rPr>
              <w:t>_tz</w:t>
            </w:r>
          </w:p>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timelessDate</w:t>
            </w:r>
          </w:p>
        </w:tc>
        <w:tc>
          <w:tcPr>
            <w:tcW w:w="2966" w:type="dxa"/>
          </w:tcPr>
          <w:p w:rsidR="0076360E" w:rsidRDefault="0076360E" w:rsidP="00B35661">
            <w:r>
              <w:t>timestamp without time zone</w:t>
            </w:r>
          </w:p>
        </w:tc>
        <w:tc>
          <w:tcPr>
            <w:tcW w:w="1134" w:type="dxa"/>
          </w:tcPr>
          <w:p w:rsidR="0076360E" w:rsidRDefault="0076360E" w:rsidP="00B35661"/>
        </w:tc>
        <w:tc>
          <w:tcPr>
            <w:tcW w:w="2977" w:type="dxa"/>
          </w:tcPr>
          <w:p w:rsidR="0076360E" w:rsidRDefault="0076360E" w:rsidP="00B35661"/>
        </w:tc>
      </w:tr>
      <w:tr w:rsidR="0076360E" w:rsidTr="00B35661">
        <w:tc>
          <w:tcPr>
            <w:tcW w:w="2387" w:type="dxa"/>
            <w:vMerge w:val="restart"/>
          </w:tcPr>
          <w:p w:rsidR="0076360E" w:rsidRPr="00E43B84" w:rsidRDefault="0076360E" w:rsidP="00B35661">
            <w:pPr>
              <w:rPr>
                <w:lang w:val="en-US"/>
              </w:rPr>
            </w:pPr>
            <w:r>
              <w:rPr>
                <w:lang w:val="en-US"/>
              </w:rPr>
              <w:t>reference</w:t>
            </w:r>
          </w:p>
        </w:tc>
        <w:tc>
          <w:tcPr>
            <w:tcW w:w="2966" w:type="dxa"/>
          </w:tcPr>
          <w:p w:rsidR="0076360E" w:rsidRDefault="0076360E" w:rsidP="00B35661">
            <w:r>
              <w:rPr>
                <w:lang w:val="en-US"/>
              </w:rPr>
              <w:t>bigint</w:t>
            </w:r>
          </w:p>
        </w:tc>
        <w:tc>
          <w:tcPr>
            <w:tcW w:w="1134" w:type="dxa"/>
          </w:tcPr>
          <w:p w:rsidR="0076360E" w:rsidRPr="00E43B84" w:rsidRDefault="0076360E" w:rsidP="00B35661">
            <w:pPr>
              <w:rPr>
                <w:lang w:val="en-US"/>
              </w:rPr>
            </w:pPr>
          </w:p>
        </w:tc>
        <w:tc>
          <w:tcPr>
            <w:tcW w:w="2977" w:type="dxa"/>
          </w:tcPr>
          <w:p w:rsidR="0076360E" w:rsidRDefault="0076360E" w:rsidP="00B35661">
            <w:r>
              <w:t>Идентификатор целевого объекта ссылки</w:t>
            </w:r>
          </w:p>
        </w:tc>
      </w:tr>
      <w:tr w:rsidR="0076360E" w:rsidTr="00B35661">
        <w:tc>
          <w:tcPr>
            <w:tcW w:w="2387" w:type="dxa"/>
            <w:vMerge/>
            <w:vAlign w:val="center"/>
          </w:tcPr>
          <w:p w:rsidR="0076360E" w:rsidRDefault="0076360E" w:rsidP="00B35661">
            <w:pPr>
              <w:rPr>
                <w:lang w:val="en-US"/>
              </w:rPr>
            </w:pPr>
          </w:p>
        </w:tc>
        <w:tc>
          <w:tcPr>
            <w:tcW w:w="2966" w:type="dxa"/>
          </w:tcPr>
          <w:p w:rsidR="0076360E" w:rsidRDefault="0076360E" w:rsidP="00B35661">
            <w:r>
              <w:t>integer</w:t>
            </w:r>
          </w:p>
        </w:tc>
        <w:tc>
          <w:tcPr>
            <w:tcW w:w="1134" w:type="dxa"/>
          </w:tcPr>
          <w:p w:rsidR="0076360E" w:rsidRDefault="0076360E" w:rsidP="00B35661">
            <w:pPr>
              <w:rPr>
                <w:lang w:val="en-US"/>
              </w:rPr>
            </w:pPr>
            <w:r>
              <w:rPr>
                <w:lang w:val="en-US"/>
              </w:rPr>
              <w:t>_type</w:t>
            </w:r>
          </w:p>
        </w:tc>
        <w:tc>
          <w:tcPr>
            <w:tcW w:w="2977" w:type="dxa"/>
          </w:tcPr>
          <w:p w:rsidR="0076360E" w:rsidRDefault="0076360E" w:rsidP="00B35661">
            <w:r>
              <w:t>Идентификатор типа целевого объекта ссылки</w:t>
            </w:r>
          </w:p>
        </w:tc>
      </w:tr>
      <w:tr w:rsidR="0076360E" w:rsidTr="00B35661">
        <w:tc>
          <w:tcPr>
            <w:tcW w:w="2387" w:type="dxa"/>
          </w:tcPr>
          <w:p w:rsidR="0076360E" w:rsidRDefault="0076360E" w:rsidP="00B35661">
            <w:pPr>
              <w:rPr>
                <w:lang w:val="en-US"/>
              </w:rPr>
            </w:pPr>
            <w:r>
              <w:rPr>
                <w:lang w:val="en-US"/>
              </w:rPr>
              <w:t>long</w:t>
            </w:r>
          </w:p>
        </w:tc>
        <w:tc>
          <w:tcPr>
            <w:tcW w:w="2966" w:type="dxa"/>
          </w:tcPr>
          <w:p w:rsidR="0076360E" w:rsidRDefault="0076360E" w:rsidP="00B35661">
            <w:r>
              <w:t>bigint</w:t>
            </w:r>
          </w:p>
        </w:tc>
        <w:tc>
          <w:tcPr>
            <w:tcW w:w="1134" w:type="dxa"/>
          </w:tcPr>
          <w:p w:rsidR="0076360E" w:rsidRDefault="0076360E" w:rsidP="00B35661"/>
        </w:tc>
        <w:tc>
          <w:tcPr>
            <w:tcW w:w="2977" w:type="dxa"/>
          </w:tcPr>
          <w:p w:rsidR="0076360E" w:rsidRDefault="0076360E" w:rsidP="00B35661"/>
        </w:tc>
      </w:tr>
      <w:tr w:rsidR="0076360E" w:rsidTr="00B35661">
        <w:tc>
          <w:tcPr>
            <w:tcW w:w="2387" w:type="dxa"/>
          </w:tcPr>
          <w:p w:rsidR="0076360E" w:rsidRDefault="0076360E" w:rsidP="00B35661">
            <w:pPr>
              <w:rPr>
                <w:lang w:val="en-US"/>
              </w:rPr>
            </w:pPr>
            <w:r>
              <w:rPr>
                <w:lang w:val="en-US"/>
              </w:rPr>
              <w:t>decimal</w:t>
            </w:r>
          </w:p>
        </w:tc>
        <w:tc>
          <w:tcPr>
            <w:tcW w:w="2966" w:type="dxa"/>
          </w:tcPr>
          <w:p w:rsidR="0076360E" w:rsidRPr="006B006E" w:rsidRDefault="0076360E" w:rsidP="00B35661">
            <w:r>
              <w:t>numeric</w:t>
            </w:r>
          </w:p>
        </w:tc>
        <w:tc>
          <w:tcPr>
            <w:tcW w:w="1134" w:type="dxa"/>
          </w:tcPr>
          <w:p w:rsidR="0076360E" w:rsidRDefault="0076360E" w:rsidP="00B35661"/>
        </w:tc>
        <w:tc>
          <w:tcPr>
            <w:tcW w:w="2977" w:type="dxa"/>
          </w:tcPr>
          <w:p w:rsidR="0076360E" w:rsidRDefault="0076360E" w:rsidP="00B35661"/>
        </w:tc>
      </w:tr>
    </w:tbl>
    <w:p w:rsidR="0076360E" w:rsidRDefault="0076360E" w:rsidP="0076360E"/>
    <w:p w:rsidR="0076360E" w:rsidRDefault="0076360E" w:rsidP="0076360E">
      <w:r>
        <w:lastRenderedPageBreak/>
        <w:t>Если тип объекта является наследником другого типа, то его таблица содержит только поля, объявленные непосредственно в этом типе. Для хранения значений унаследованных полей создаются записи в таблицах родительских типов.</w:t>
      </w:r>
    </w:p>
    <w:p w:rsidR="0076360E" w:rsidRDefault="0076360E" w:rsidP="0076360E">
      <w:r>
        <w:t xml:space="preserve">Для полей типа </w:t>
      </w:r>
      <w:r>
        <w:rPr>
          <w:lang w:val="en-US"/>
        </w:rPr>
        <w:t>reference</w:t>
      </w:r>
      <w:r>
        <w:t>, за исключением нетипизированных,</w:t>
      </w:r>
      <w:r w:rsidRPr="006B006E">
        <w:t xml:space="preserve"> </w:t>
      </w:r>
      <w:r>
        <w:t>создаётся внешний ключ, ссылающийся на таблицу с данными объектов целевого типа, объявленного в конфигурации поля. Это позволяет поддерживать ссылочную целостность БД.</w:t>
      </w:r>
    </w:p>
    <w:p w:rsidR="0076360E" w:rsidRPr="008D72AC" w:rsidRDefault="0076360E" w:rsidP="0076360E">
      <w:r>
        <w:t xml:space="preserve">Ещё один внешний ключ создаётся для пары столбцов </w:t>
      </w:r>
      <w:r>
        <w:rPr>
          <w:lang w:val="en-US"/>
        </w:rPr>
        <w:t>id</w:t>
      </w:r>
      <w:r w:rsidRPr="008D72AC">
        <w:t xml:space="preserve"> + </w:t>
      </w:r>
      <w:r>
        <w:rPr>
          <w:lang w:val="en-US"/>
        </w:rPr>
        <w:t>id</w:t>
      </w:r>
      <w:r w:rsidRPr="008D72AC">
        <w:t>_</w:t>
      </w:r>
      <w:r>
        <w:rPr>
          <w:lang w:val="en-US"/>
        </w:rPr>
        <w:t>type</w:t>
      </w:r>
      <w:r>
        <w:t xml:space="preserve"> в случае, когда используется наследование типов. Этот ключ ссылается на такую же пару столбцов в таблице, соответствующей родительскому типу.</w:t>
      </w:r>
    </w:p>
    <w:p w:rsidR="0076360E" w:rsidRPr="008D72AC" w:rsidRDefault="0076360E" w:rsidP="0076360E">
      <w:r>
        <w:t>Каждая запись в таблице представляет один доменный объект. Данные одного доменного объекта, с учётом наследования типов, могут храниться в нескольких таблицах – по одной записи в каждой таблице, входящих в цепочку наследования типа этого объекта.</w:t>
      </w:r>
    </w:p>
    <w:p w:rsidR="0076360E" w:rsidRDefault="0076360E" w:rsidP="00F21B18">
      <w:pPr>
        <w:pStyle w:val="4"/>
      </w:pPr>
      <w:bookmarkStart w:id="36" w:name="_Toc411018540"/>
      <w:r>
        <w:t>Исторические данные</w:t>
      </w:r>
      <w:bookmarkEnd w:id="36"/>
    </w:p>
    <w:p w:rsidR="0076360E" w:rsidRDefault="0076360E" w:rsidP="0076360E">
      <w:r>
        <w:t xml:space="preserve">Для хранения исторических данных по каждому типу доменных объектов создаётся ещё одна таблица в БД. Имя этой таблицы формируется из имени типа ДО с добавлением к нему суффикса </w:t>
      </w:r>
      <w:r w:rsidRPr="00F47DBE">
        <w:t>_</w:t>
      </w:r>
      <w:r>
        <w:rPr>
          <w:lang w:val="en-US"/>
        </w:rPr>
        <w:t>al</w:t>
      </w:r>
      <w:r w:rsidRPr="00F47DBE">
        <w:t xml:space="preserve"> (</w:t>
      </w:r>
      <w:r>
        <w:rPr>
          <w:lang w:val="en-US"/>
        </w:rPr>
        <w:t>audit</w:t>
      </w:r>
      <w:r w:rsidRPr="00F47DBE">
        <w:t xml:space="preserve"> </w:t>
      </w:r>
      <w:r>
        <w:rPr>
          <w:lang w:val="en-US"/>
        </w:rPr>
        <w:t>log</w:t>
      </w:r>
      <w:r w:rsidRPr="00F47DBE">
        <w:t xml:space="preserve">). </w:t>
      </w:r>
      <w:r>
        <w:t>Структура таблицы совпадает со структурой основной таблицы для типа, но с добавлением нескольких служебных столбцов:</w:t>
      </w:r>
    </w:p>
    <w:tbl>
      <w:tblPr>
        <w:tblStyle w:val="a7"/>
        <w:tblW w:w="0" w:type="auto"/>
        <w:tblLook w:val="04A0"/>
      </w:tblPr>
      <w:tblGrid>
        <w:gridCol w:w="2483"/>
        <w:gridCol w:w="1409"/>
        <w:gridCol w:w="5678"/>
      </w:tblGrid>
      <w:tr w:rsidR="0076360E" w:rsidRPr="00C847D2" w:rsidTr="00B35661">
        <w:tc>
          <w:tcPr>
            <w:tcW w:w="2376" w:type="dxa"/>
          </w:tcPr>
          <w:p w:rsidR="0076360E" w:rsidRPr="00C847D2" w:rsidRDefault="0076360E" w:rsidP="00B35661">
            <w:pPr>
              <w:rPr>
                <w:b/>
              </w:rPr>
            </w:pPr>
            <w:r w:rsidRPr="00C847D2">
              <w:rPr>
                <w:b/>
              </w:rPr>
              <w:t>Имя столбца</w:t>
            </w:r>
          </w:p>
        </w:tc>
        <w:tc>
          <w:tcPr>
            <w:tcW w:w="1418" w:type="dxa"/>
          </w:tcPr>
          <w:p w:rsidR="0076360E" w:rsidRPr="00C847D2" w:rsidRDefault="0076360E" w:rsidP="00B35661">
            <w:pPr>
              <w:rPr>
                <w:b/>
              </w:rPr>
            </w:pPr>
            <w:r w:rsidRPr="00C847D2">
              <w:rPr>
                <w:b/>
              </w:rPr>
              <w:t>Тип столбца</w:t>
            </w:r>
          </w:p>
        </w:tc>
        <w:tc>
          <w:tcPr>
            <w:tcW w:w="5777" w:type="dxa"/>
          </w:tcPr>
          <w:p w:rsidR="0076360E" w:rsidRPr="00C847D2" w:rsidRDefault="0076360E" w:rsidP="00B35661">
            <w:pPr>
              <w:rPr>
                <w:b/>
              </w:rPr>
            </w:pPr>
            <w:r w:rsidRPr="00C847D2">
              <w:rPr>
                <w:b/>
              </w:rPr>
              <w:t>Назначение</w:t>
            </w:r>
          </w:p>
        </w:tc>
      </w:tr>
      <w:tr w:rsidR="0076360E" w:rsidTr="00B35661">
        <w:tc>
          <w:tcPr>
            <w:tcW w:w="2376" w:type="dxa"/>
          </w:tcPr>
          <w:p w:rsidR="0076360E" w:rsidRPr="00F47DBE" w:rsidRDefault="0076360E" w:rsidP="00B35661">
            <w:pPr>
              <w:rPr>
                <w:lang w:val="en-US"/>
              </w:rPr>
            </w:pPr>
            <w:r>
              <w:rPr>
                <w:lang w:val="en-US"/>
              </w:rPr>
              <w:t>operation</w:t>
            </w:r>
          </w:p>
        </w:tc>
        <w:tc>
          <w:tcPr>
            <w:tcW w:w="1418" w:type="dxa"/>
          </w:tcPr>
          <w:p w:rsidR="0076360E" w:rsidRPr="00C847D2" w:rsidRDefault="0076360E" w:rsidP="00B35661">
            <w:pPr>
              <w:rPr>
                <w:lang w:val="en-US"/>
              </w:rPr>
            </w:pPr>
            <w:r>
              <w:t>integer</w:t>
            </w:r>
          </w:p>
        </w:tc>
        <w:tc>
          <w:tcPr>
            <w:tcW w:w="5777" w:type="dxa"/>
          </w:tcPr>
          <w:p w:rsidR="0076360E" w:rsidRPr="00F47DBE" w:rsidRDefault="0076360E" w:rsidP="00B35661">
            <w:r>
              <w:t>Код операции с объектом:</w:t>
            </w:r>
            <w:r>
              <w:br/>
              <w:t>1 – создание, 2 – изменение, 3 - удаление</w:t>
            </w:r>
          </w:p>
        </w:tc>
      </w:tr>
      <w:tr w:rsidR="0076360E" w:rsidTr="00B35661">
        <w:tc>
          <w:tcPr>
            <w:tcW w:w="2376" w:type="dxa"/>
          </w:tcPr>
          <w:p w:rsidR="0076360E" w:rsidRPr="00F47DBE" w:rsidRDefault="0076360E" w:rsidP="00B35661">
            <w:r>
              <w:rPr>
                <w:lang w:val="en-US"/>
              </w:rPr>
              <w:t>domain_object_id</w:t>
            </w:r>
          </w:p>
        </w:tc>
        <w:tc>
          <w:tcPr>
            <w:tcW w:w="1418" w:type="dxa"/>
          </w:tcPr>
          <w:p w:rsidR="0076360E" w:rsidRPr="00F47DBE" w:rsidRDefault="0076360E" w:rsidP="00B35661">
            <w:r>
              <w:rPr>
                <w:lang w:val="en-US"/>
              </w:rPr>
              <w:t>bigint</w:t>
            </w:r>
          </w:p>
        </w:tc>
        <w:tc>
          <w:tcPr>
            <w:tcW w:w="5777" w:type="dxa"/>
          </w:tcPr>
          <w:p w:rsidR="0076360E" w:rsidRPr="00F47DBE" w:rsidRDefault="0076360E" w:rsidP="00B35661">
            <w:r>
              <w:t>Идентификатор объекта</w:t>
            </w:r>
          </w:p>
        </w:tc>
      </w:tr>
      <w:tr w:rsidR="0076360E" w:rsidTr="00B35661">
        <w:tc>
          <w:tcPr>
            <w:tcW w:w="2376" w:type="dxa"/>
          </w:tcPr>
          <w:p w:rsidR="0076360E" w:rsidRPr="00F47DBE" w:rsidRDefault="0076360E" w:rsidP="00B35661">
            <w:r>
              <w:rPr>
                <w:lang w:val="en-US"/>
              </w:rPr>
              <w:t>domain_object_id_type</w:t>
            </w:r>
          </w:p>
        </w:tc>
        <w:tc>
          <w:tcPr>
            <w:tcW w:w="1418" w:type="dxa"/>
          </w:tcPr>
          <w:p w:rsidR="0076360E" w:rsidRPr="00F47DBE" w:rsidRDefault="0076360E" w:rsidP="00B35661">
            <w:r>
              <w:t>integer</w:t>
            </w:r>
          </w:p>
        </w:tc>
        <w:tc>
          <w:tcPr>
            <w:tcW w:w="5777" w:type="dxa"/>
          </w:tcPr>
          <w:p w:rsidR="0076360E" w:rsidRPr="00F47DBE" w:rsidRDefault="0076360E" w:rsidP="00B35661">
            <w:r>
              <w:t>Идентификатор типа объекта</w:t>
            </w:r>
          </w:p>
        </w:tc>
      </w:tr>
    </w:tbl>
    <w:p w:rsidR="0076360E" w:rsidRPr="00F47DBE" w:rsidRDefault="0076360E" w:rsidP="0076360E"/>
    <w:p w:rsidR="0076360E" w:rsidRPr="00F47DBE" w:rsidRDefault="0076360E" w:rsidP="0076360E">
      <w:r>
        <w:t xml:space="preserve">У этой таблицы не создаются внешние ключи для ссылочных полей, т.к. ссылки в исторических данных не должны препятствовать удалению объектов. По этой же причине не создаётся внешний ключ для пары столбцов </w:t>
      </w:r>
      <w:r>
        <w:rPr>
          <w:lang w:val="en-US"/>
        </w:rPr>
        <w:t>domain</w:t>
      </w:r>
      <w:r w:rsidRPr="00F47DBE">
        <w:t>_</w:t>
      </w:r>
      <w:r>
        <w:rPr>
          <w:lang w:val="en-US"/>
        </w:rPr>
        <w:t>object</w:t>
      </w:r>
      <w:r w:rsidRPr="00F47DBE">
        <w:t>_</w:t>
      </w:r>
      <w:r>
        <w:rPr>
          <w:lang w:val="en-US"/>
        </w:rPr>
        <w:t>id</w:t>
      </w:r>
      <w:r w:rsidRPr="00F47DBE">
        <w:t xml:space="preserve"> + </w:t>
      </w:r>
      <w:r>
        <w:rPr>
          <w:lang w:val="en-US"/>
        </w:rPr>
        <w:t>domain</w:t>
      </w:r>
      <w:r w:rsidRPr="00F47DBE">
        <w:t>_</w:t>
      </w:r>
      <w:r>
        <w:rPr>
          <w:lang w:val="en-US"/>
        </w:rPr>
        <w:t>object</w:t>
      </w:r>
      <w:r w:rsidRPr="00F47DBE">
        <w:t>_</w:t>
      </w:r>
      <w:r>
        <w:rPr>
          <w:lang w:val="en-US"/>
        </w:rPr>
        <w:t>id</w:t>
      </w:r>
      <w:r w:rsidRPr="00F47DBE">
        <w:t>_</w:t>
      </w:r>
      <w:r>
        <w:rPr>
          <w:lang w:val="en-US"/>
        </w:rPr>
        <w:t>type</w:t>
      </w:r>
      <w:r>
        <w:t>, хотя они, по сути, являются ссылкой на исходный доменный объект.</w:t>
      </w:r>
    </w:p>
    <w:p w:rsidR="0076360E" w:rsidRDefault="0076360E" w:rsidP="0076360E">
      <w:r>
        <w:t xml:space="preserve">Когда для некоторого типа доменных объектов установлен признак хранения исторических данных, то при каждом сохранении доменного объекта этого типа производится также добавление новой записи (версии) в его таблицу истории. Новый объект в истории получает собственный идентификатор, а идентификатор оригинального объекта сохраняется в паре столбцов </w:t>
      </w:r>
      <w:r>
        <w:rPr>
          <w:lang w:val="en-US"/>
        </w:rPr>
        <w:t>domain</w:t>
      </w:r>
      <w:r w:rsidRPr="00F47DBE">
        <w:t>_</w:t>
      </w:r>
      <w:r>
        <w:rPr>
          <w:lang w:val="en-US"/>
        </w:rPr>
        <w:t>object</w:t>
      </w:r>
      <w:r w:rsidRPr="00F47DBE">
        <w:t>_</w:t>
      </w:r>
      <w:r>
        <w:rPr>
          <w:lang w:val="en-US"/>
        </w:rPr>
        <w:t>id</w:t>
      </w:r>
      <w:r w:rsidRPr="00F47DBE">
        <w:t xml:space="preserve"> + </w:t>
      </w:r>
      <w:r>
        <w:rPr>
          <w:lang w:val="en-US"/>
        </w:rPr>
        <w:t>domain</w:t>
      </w:r>
      <w:r w:rsidRPr="00F47DBE">
        <w:t>_</w:t>
      </w:r>
      <w:r>
        <w:rPr>
          <w:lang w:val="en-US"/>
        </w:rPr>
        <w:t>object</w:t>
      </w:r>
      <w:r w:rsidRPr="00F47DBE">
        <w:t>_</w:t>
      </w:r>
      <w:r>
        <w:rPr>
          <w:lang w:val="en-US"/>
        </w:rPr>
        <w:t>id</w:t>
      </w:r>
      <w:r w:rsidRPr="00F47DBE">
        <w:t>_</w:t>
      </w:r>
      <w:r>
        <w:rPr>
          <w:lang w:val="en-US"/>
        </w:rPr>
        <w:t>type</w:t>
      </w:r>
      <w:r w:rsidRPr="00F47DBE">
        <w:t>.</w:t>
      </w:r>
    </w:p>
    <w:p w:rsidR="0076360E" w:rsidRPr="00F47DBE" w:rsidRDefault="0076360E" w:rsidP="0076360E">
      <w:r>
        <w:t>Версии объектов также являются доменными объектами с точки зрения любых операций чтения. Операции создания, изменения и удаления для этих объектов не поддерживаются.</w:t>
      </w:r>
    </w:p>
    <w:p w:rsidR="0076360E" w:rsidRDefault="0076360E" w:rsidP="00F21B18">
      <w:pPr>
        <w:pStyle w:val="30"/>
      </w:pPr>
      <w:bookmarkStart w:id="37" w:name="_Toc411018541"/>
      <w:r>
        <w:t>Встроенные типы ДО</w:t>
      </w:r>
      <w:bookmarkEnd w:id="37"/>
    </w:p>
    <w:p w:rsidR="0076360E" w:rsidRDefault="0076360E" w:rsidP="0076360E">
      <w:r>
        <w:t>Платформа содержит несколько встроенных (предварительно сконфигурированных) типов доменных объектов, предназначенных для обеспечения её функционирования. Часть из них, предназначенная для реализации основных механизмов платформы, описана ниже. Другие типы объектов, специфические для конкретных подсистем, описаны в документации по этим подсистемам.</w:t>
      </w:r>
    </w:p>
    <w:p w:rsidR="0076360E" w:rsidRPr="0088550C" w:rsidRDefault="0076360E" w:rsidP="00F21B18">
      <w:pPr>
        <w:pStyle w:val="4"/>
      </w:pPr>
      <w:bookmarkStart w:id="38" w:name="_Toc411018542"/>
      <w:r>
        <w:rPr>
          <w:lang w:val="en-US"/>
        </w:rPr>
        <w:lastRenderedPageBreak/>
        <w:t>Status</w:t>
      </w:r>
      <w:bookmarkEnd w:id="38"/>
    </w:p>
    <w:p w:rsidR="0076360E" w:rsidRDefault="0076360E" w:rsidP="0076360E">
      <w:r>
        <w:t xml:space="preserve">Объекты типа </w:t>
      </w:r>
      <w:r>
        <w:rPr>
          <w:lang w:val="en-US"/>
        </w:rPr>
        <w:t>Status</w:t>
      </w:r>
      <w:r w:rsidRPr="0088550C">
        <w:t xml:space="preserve"> </w:t>
      </w:r>
      <w:r>
        <w:t>хранят все статусы, в которых могут находиться другие доменные объекты в системе.</w:t>
      </w:r>
    </w:p>
    <w:p w:rsidR="0076360E" w:rsidRDefault="0076360E" w:rsidP="0076360E">
      <w:r>
        <w:t xml:space="preserve">Список полей объекта </w:t>
      </w:r>
      <w:r>
        <w:rPr>
          <w:lang w:val="en-US"/>
        </w:rPr>
        <w:t>Status</w:t>
      </w:r>
      <w:r w:rsidRPr="0088550C">
        <w:t xml:space="preserve"> </w:t>
      </w:r>
      <w:r>
        <w:t>приведён в табл.</w:t>
      </w:r>
    </w:p>
    <w:tbl>
      <w:tblPr>
        <w:tblStyle w:val="a7"/>
        <w:tblW w:w="0" w:type="auto"/>
        <w:tblLook w:val="04A0"/>
      </w:tblPr>
      <w:tblGrid>
        <w:gridCol w:w="1336"/>
        <w:gridCol w:w="1128"/>
        <w:gridCol w:w="7106"/>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sidRPr="0088550C">
              <w:rPr>
                <w:lang w:val="en-US"/>
              </w:rPr>
              <w:t>Name</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(имя) статуса</w:t>
            </w:r>
          </w:p>
        </w:tc>
      </w:tr>
      <w:tr w:rsidR="0076360E" w:rsidTr="00B35661">
        <w:tc>
          <w:tcPr>
            <w:tcW w:w="1242" w:type="dxa"/>
          </w:tcPr>
          <w:p w:rsidR="0076360E" w:rsidRPr="0088550C" w:rsidRDefault="0076360E" w:rsidP="00B35661">
            <w:pPr>
              <w:rPr>
                <w:lang w:val="en-US"/>
              </w:rPr>
            </w:pPr>
            <w:r w:rsidRPr="0088550C">
              <w:rPr>
                <w:lang w:val="en-US"/>
              </w:rPr>
              <w:t>Description</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Словесное описание статуса</w:t>
            </w:r>
          </w:p>
        </w:tc>
      </w:tr>
    </w:tbl>
    <w:p w:rsidR="0076360E" w:rsidRDefault="0076360E" w:rsidP="0076360E"/>
    <w:p w:rsidR="0076360E" w:rsidRPr="0088550C" w:rsidRDefault="0076360E" w:rsidP="0076360E">
      <w:r>
        <w:t xml:space="preserve">По полю </w:t>
      </w:r>
      <w:r>
        <w:rPr>
          <w:lang w:val="en-US"/>
        </w:rPr>
        <w:t>Name</w:t>
      </w:r>
      <w:r w:rsidRPr="0088550C">
        <w:t xml:space="preserve"> </w:t>
      </w:r>
      <w:r>
        <w:t>создаётся ключ уникальности, т.к. разные статусы с одинаковым идентификатором существовать не могут.</w:t>
      </w:r>
    </w:p>
    <w:p w:rsidR="0076360E" w:rsidRPr="0088550C" w:rsidRDefault="0076360E" w:rsidP="00F21B18">
      <w:pPr>
        <w:pStyle w:val="4"/>
      </w:pPr>
      <w:bookmarkStart w:id="39" w:name="_Toc411018543"/>
      <w:r>
        <w:rPr>
          <w:lang w:val="en-US"/>
        </w:rPr>
        <w:t>Person</w:t>
      </w:r>
      <w:bookmarkEnd w:id="39"/>
    </w:p>
    <w:p w:rsidR="0076360E" w:rsidRDefault="0076360E" w:rsidP="0076360E">
      <w:r>
        <w:t xml:space="preserve">Тип </w:t>
      </w:r>
      <w:r>
        <w:rPr>
          <w:lang w:val="en-US"/>
        </w:rPr>
        <w:t>Person</w:t>
      </w:r>
      <w:r w:rsidRPr="0088550C">
        <w:t xml:space="preserve"> </w:t>
      </w:r>
      <w:r>
        <w:t>представляет пользователя системы. Объекты этого типа используются для авторизации операций.</w:t>
      </w:r>
    </w:p>
    <w:p w:rsidR="0076360E" w:rsidRDefault="0076360E" w:rsidP="0076360E">
      <w:r>
        <w:t xml:space="preserve">Список полей объекта </w:t>
      </w:r>
      <w:r>
        <w:rPr>
          <w:lang w:val="en-US"/>
        </w:rPr>
        <w:t>Person</w:t>
      </w:r>
      <w:r>
        <w:t xml:space="preserve"> приведён в табл.</w:t>
      </w:r>
    </w:p>
    <w:tbl>
      <w:tblPr>
        <w:tblStyle w:val="a7"/>
        <w:tblW w:w="0" w:type="auto"/>
        <w:tblLook w:val="04A0"/>
      </w:tblPr>
      <w:tblGrid>
        <w:gridCol w:w="1242"/>
        <w:gridCol w:w="1134"/>
        <w:gridCol w:w="7194"/>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Pr>
                <w:lang w:val="en-US"/>
              </w:rPr>
              <w:t>Login</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пользователя в системе</w:t>
            </w:r>
          </w:p>
        </w:tc>
      </w:tr>
      <w:tr w:rsidR="0076360E" w:rsidTr="00B35661">
        <w:tc>
          <w:tcPr>
            <w:tcW w:w="1242" w:type="dxa"/>
          </w:tcPr>
          <w:p w:rsidR="0076360E" w:rsidRPr="0088550C" w:rsidRDefault="0076360E" w:rsidP="00B35661">
            <w:pPr>
              <w:rPr>
                <w:lang w:val="en-US"/>
              </w:rPr>
            </w:pPr>
            <w:r>
              <w:rPr>
                <w:lang w:val="en-US"/>
              </w:rPr>
              <w:t>FirstName</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Имя пользователя</w:t>
            </w:r>
          </w:p>
        </w:tc>
      </w:tr>
      <w:tr w:rsidR="0076360E" w:rsidTr="00B35661">
        <w:tc>
          <w:tcPr>
            <w:tcW w:w="1242" w:type="dxa"/>
          </w:tcPr>
          <w:p w:rsidR="0076360E" w:rsidRPr="0088550C" w:rsidRDefault="0076360E" w:rsidP="00B35661">
            <w:pPr>
              <w:rPr>
                <w:lang w:val="en-US"/>
              </w:rPr>
            </w:pPr>
            <w:r>
              <w:rPr>
                <w:lang w:val="en-US"/>
              </w:rPr>
              <w:t>LastName</w:t>
            </w:r>
          </w:p>
        </w:tc>
        <w:tc>
          <w:tcPr>
            <w:tcW w:w="1134" w:type="dxa"/>
          </w:tcPr>
          <w:p w:rsidR="0076360E" w:rsidRPr="0088550C" w:rsidRDefault="0076360E" w:rsidP="00B35661">
            <w:pPr>
              <w:rPr>
                <w:lang w:val="en-US"/>
              </w:rPr>
            </w:pPr>
            <w:r>
              <w:rPr>
                <w:lang w:val="en-US"/>
              </w:rPr>
              <w:t>string</w:t>
            </w:r>
          </w:p>
        </w:tc>
        <w:tc>
          <w:tcPr>
            <w:tcW w:w="7195" w:type="dxa"/>
          </w:tcPr>
          <w:p w:rsidR="0076360E" w:rsidRDefault="0076360E" w:rsidP="00B35661">
            <w:r>
              <w:t>Фамилия пользователя</w:t>
            </w:r>
          </w:p>
        </w:tc>
      </w:tr>
      <w:tr w:rsidR="0076360E" w:rsidTr="00B35661">
        <w:tc>
          <w:tcPr>
            <w:tcW w:w="1242" w:type="dxa"/>
          </w:tcPr>
          <w:p w:rsidR="0076360E" w:rsidRPr="0088550C" w:rsidRDefault="0076360E" w:rsidP="00B35661">
            <w:pPr>
              <w:rPr>
                <w:lang w:val="en-US"/>
              </w:rPr>
            </w:pPr>
            <w:r>
              <w:rPr>
                <w:lang w:val="en-US"/>
              </w:rPr>
              <w:t>EMail</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Адрес электронной почты пользователя (используется для отправки уведомлений)</w:t>
            </w:r>
          </w:p>
        </w:tc>
      </w:tr>
      <w:tr w:rsidR="0076360E" w:rsidTr="00B35661">
        <w:tc>
          <w:tcPr>
            <w:tcW w:w="1242" w:type="dxa"/>
          </w:tcPr>
          <w:p w:rsidR="0076360E" w:rsidRPr="0088550C" w:rsidRDefault="0076360E" w:rsidP="00B35661">
            <w:pPr>
              <w:rPr>
                <w:lang w:val="en-US"/>
              </w:rPr>
            </w:pPr>
            <w:r>
              <w:rPr>
                <w:lang w:val="en-US"/>
              </w:rPr>
              <w:t>profile</w:t>
            </w:r>
          </w:p>
        </w:tc>
        <w:tc>
          <w:tcPr>
            <w:tcW w:w="1134" w:type="dxa"/>
          </w:tcPr>
          <w:p w:rsidR="0076360E" w:rsidRPr="0088550C" w:rsidRDefault="0076360E" w:rsidP="00B35661">
            <w:pPr>
              <w:rPr>
                <w:lang w:val="en-US"/>
              </w:rPr>
            </w:pPr>
            <w:r>
              <w:rPr>
                <w:lang w:val="en-US"/>
              </w:rPr>
              <w:t>reference</w:t>
            </w:r>
          </w:p>
        </w:tc>
        <w:tc>
          <w:tcPr>
            <w:tcW w:w="7195" w:type="dxa"/>
          </w:tcPr>
          <w:p w:rsidR="0076360E" w:rsidRDefault="0076360E" w:rsidP="00B35661">
            <w:r>
              <w:t>Ссылка на профиль пользователя – набор его персональных настроек</w:t>
            </w:r>
          </w:p>
        </w:tc>
      </w:tr>
    </w:tbl>
    <w:p w:rsidR="0076360E" w:rsidRDefault="0076360E" w:rsidP="0076360E"/>
    <w:p w:rsidR="0076360E" w:rsidRDefault="0076360E" w:rsidP="0076360E">
      <w:r>
        <w:t xml:space="preserve">На поле </w:t>
      </w:r>
      <w:r>
        <w:rPr>
          <w:lang w:val="en-US"/>
        </w:rPr>
        <w:t>Login</w:t>
      </w:r>
      <w:r w:rsidRPr="0088550C">
        <w:t xml:space="preserve"> </w:t>
      </w:r>
      <w:r>
        <w:t>установлен ключ уникальности, т.к. оно используется для определения пользователя по данным аутентификации.</w:t>
      </w:r>
    </w:p>
    <w:p w:rsidR="0076360E" w:rsidRPr="0088550C" w:rsidRDefault="0076360E" w:rsidP="00F21B18">
      <w:pPr>
        <w:pStyle w:val="4"/>
      </w:pPr>
      <w:bookmarkStart w:id="40" w:name="_Toc411018544"/>
      <w:r>
        <w:rPr>
          <w:lang w:val="en-US"/>
        </w:rPr>
        <w:t>Authentication</w:t>
      </w:r>
      <w:r w:rsidRPr="0088550C">
        <w:t>_</w:t>
      </w:r>
      <w:r>
        <w:rPr>
          <w:lang w:val="en-US"/>
        </w:rPr>
        <w:t>Info</w:t>
      </w:r>
      <w:bookmarkEnd w:id="40"/>
    </w:p>
    <w:p w:rsidR="0076360E" w:rsidRDefault="0076360E" w:rsidP="0076360E">
      <w:r>
        <w:t xml:space="preserve">Тип </w:t>
      </w:r>
      <w:r>
        <w:rPr>
          <w:lang w:val="en-US"/>
        </w:rPr>
        <w:t>Authentication</w:t>
      </w:r>
      <w:r w:rsidRPr="0088550C">
        <w:t>_</w:t>
      </w:r>
      <w:r>
        <w:rPr>
          <w:lang w:val="en-US"/>
        </w:rPr>
        <w:t>Info</w:t>
      </w:r>
      <w:r w:rsidRPr="0088550C">
        <w:t xml:space="preserve"> </w:t>
      </w:r>
      <w:r>
        <w:t>предназначен для хранения аутентификационных данных пользователей. Этот тип используется только в том случае, когда система настроена на внутреннюю аутентификацию пользователей (без использования внешнего каталога пользователей).</w:t>
      </w:r>
    </w:p>
    <w:p w:rsidR="0076360E" w:rsidRDefault="0076360E" w:rsidP="0076360E">
      <w:r>
        <w:t xml:space="preserve">Список полей объекта </w:t>
      </w:r>
      <w:r>
        <w:rPr>
          <w:lang w:val="en-US"/>
        </w:rPr>
        <w:t>Authentication</w:t>
      </w:r>
      <w:r w:rsidRPr="0088550C">
        <w:t>_</w:t>
      </w:r>
      <w:r>
        <w:rPr>
          <w:lang w:val="en-US"/>
        </w:rPr>
        <w:t>Info</w:t>
      </w:r>
      <w:r w:rsidRPr="0088550C">
        <w:t xml:space="preserve"> </w:t>
      </w:r>
      <w:r>
        <w:t>приведён в табл.</w:t>
      </w:r>
    </w:p>
    <w:tbl>
      <w:tblPr>
        <w:tblStyle w:val="a7"/>
        <w:tblW w:w="0" w:type="auto"/>
        <w:tblLook w:val="04A0"/>
      </w:tblPr>
      <w:tblGrid>
        <w:gridCol w:w="1242"/>
        <w:gridCol w:w="1134"/>
        <w:gridCol w:w="7194"/>
      </w:tblGrid>
      <w:tr w:rsidR="0076360E" w:rsidRPr="0088550C" w:rsidTr="00B35661">
        <w:tc>
          <w:tcPr>
            <w:tcW w:w="1242"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7195" w:type="dxa"/>
          </w:tcPr>
          <w:p w:rsidR="0076360E" w:rsidRPr="0088550C" w:rsidRDefault="0076360E" w:rsidP="00B35661">
            <w:pPr>
              <w:rPr>
                <w:b/>
              </w:rPr>
            </w:pPr>
            <w:r>
              <w:rPr>
                <w:b/>
              </w:rPr>
              <w:t>Описание</w:t>
            </w:r>
          </w:p>
        </w:tc>
      </w:tr>
      <w:tr w:rsidR="0076360E" w:rsidTr="00B35661">
        <w:tc>
          <w:tcPr>
            <w:tcW w:w="1242" w:type="dxa"/>
          </w:tcPr>
          <w:p w:rsidR="0076360E" w:rsidRPr="0088550C" w:rsidRDefault="0076360E" w:rsidP="00B35661">
            <w:pPr>
              <w:rPr>
                <w:lang w:val="en-US"/>
              </w:rPr>
            </w:pPr>
            <w:r>
              <w:rPr>
                <w:lang w:val="en-US"/>
              </w:rPr>
              <w:t>User_Uid</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Уникальный идентификатор (логин) пользователя</w:t>
            </w:r>
          </w:p>
        </w:tc>
      </w:tr>
      <w:tr w:rsidR="0076360E" w:rsidTr="00B35661">
        <w:tc>
          <w:tcPr>
            <w:tcW w:w="1242" w:type="dxa"/>
          </w:tcPr>
          <w:p w:rsidR="0076360E" w:rsidRPr="0088550C" w:rsidRDefault="0076360E" w:rsidP="00B35661">
            <w:pPr>
              <w:rPr>
                <w:lang w:val="en-US"/>
              </w:rPr>
            </w:pPr>
            <w:r>
              <w:rPr>
                <w:lang w:val="en-US"/>
              </w:rPr>
              <w:t>Password</w:t>
            </w:r>
          </w:p>
        </w:tc>
        <w:tc>
          <w:tcPr>
            <w:tcW w:w="1134" w:type="dxa"/>
          </w:tcPr>
          <w:p w:rsidR="0076360E" w:rsidRPr="0088550C" w:rsidRDefault="0076360E" w:rsidP="00B35661">
            <w:pPr>
              <w:rPr>
                <w:lang w:val="en-US"/>
              </w:rPr>
            </w:pPr>
            <w:r>
              <w:rPr>
                <w:lang w:val="en-US"/>
              </w:rPr>
              <w:t>string</w:t>
            </w:r>
          </w:p>
        </w:tc>
        <w:tc>
          <w:tcPr>
            <w:tcW w:w="7195" w:type="dxa"/>
          </w:tcPr>
          <w:p w:rsidR="0076360E" w:rsidRPr="0088550C" w:rsidRDefault="0076360E" w:rsidP="00B35661">
            <w:r>
              <w:t>Хэш-код (</w:t>
            </w:r>
            <w:r>
              <w:rPr>
                <w:lang w:val="en-US"/>
              </w:rPr>
              <w:t>MD</w:t>
            </w:r>
            <w:r w:rsidRPr="0088550C">
              <w:t xml:space="preserve">5) </w:t>
            </w:r>
            <w:r>
              <w:t>пароля пользователя</w:t>
            </w:r>
          </w:p>
        </w:tc>
      </w:tr>
    </w:tbl>
    <w:p w:rsidR="0076360E" w:rsidRDefault="0076360E" w:rsidP="0076360E"/>
    <w:p w:rsidR="0076360E" w:rsidRDefault="0076360E" w:rsidP="0076360E">
      <w:r>
        <w:t xml:space="preserve">Для поля </w:t>
      </w:r>
      <w:r>
        <w:rPr>
          <w:lang w:val="en-US"/>
        </w:rPr>
        <w:t>User</w:t>
      </w:r>
      <w:r w:rsidRPr="0088550C">
        <w:t>_</w:t>
      </w:r>
      <w:r>
        <w:rPr>
          <w:lang w:val="en-US"/>
        </w:rPr>
        <w:t>Uid</w:t>
      </w:r>
      <w:r>
        <w:t xml:space="preserve"> определён ключ уникальности, т.к. это поле используется для идентификации пользователя при входе в систему.</w:t>
      </w:r>
    </w:p>
    <w:p w:rsidR="0076360E" w:rsidRDefault="0076360E" w:rsidP="00F21B18">
      <w:pPr>
        <w:pStyle w:val="4"/>
      </w:pPr>
      <w:bookmarkStart w:id="41" w:name="_Toc411018545"/>
      <w:r>
        <w:lastRenderedPageBreak/>
        <w:t>Объекты вложений</w:t>
      </w:r>
      <w:bookmarkEnd w:id="41"/>
    </w:p>
    <w:p w:rsidR="0076360E" w:rsidRDefault="0076360E" w:rsidP="0076360E">
      <w:r>
        <w:t>Типы для хранения объектов вложений не определяются явно в платформе, но создаются при объявлении типа вложения в конфигурации типа ДО по определённому шаблону. Список полей объектов вложений приведён в табл.</w:t>
      </w:r>
    </w:p>
    <w:tbl>
      <w:tblPr>
        <w:tblStyle w:val="a7"/>
        <w:tblW w:w="0" w:type="auto"/>
        <w:tblLook w:val="04A0"/>
      </w:tblPr>
      <w:tblGrid>
        <w:gridCol w:w="2518"/>
        <w:gridCol w:w="1134"/>
        <w:gridCol w:w="5918"/>
      </w:tblGrid>
      <w:tr w:rsidR="0076360E" w:rsidRPr="0088550C" w:rsidTr="00B35661">
        <w:tc>
          <w:tcPr>
            <w:tcW w:w="2518" w:type="dxa"/>
          </w:tcPr>
          <w:p w:rsidR="0076360E" w:rsidRPr="0088550C" w:rsidRDefault="0076360E" w:rsidP="00B35661">
            <w:pPr>
              <w:rPr>
                <w:b/>
              </w:rPr>
            </w:pPr>
            <w:r>
              <w:rPr>
                <w:b/>
              </w:rPr>
              <w:t>Поле</w:t>
            </w:r>
          </w:p>
        </w:tc>
        <w:tc>
          <w:tcPr>
            <w:tcW w:w="1134" w:type="dxa"/>
          </w:tcPr>
          <w:p w:rsidR="0076360E" w:rsidRPr="0088550C" w:rsidRDefault="0076360E" w:rsidP="00B35661">
            <w:pPr>
              <w:rPr>
                <w:b/>
              </w:rPr>
            </w:pPr>
            <w:r>
              <w:rPr>
                <w:b/>
              </w:rPr>
              <w:t>Тип</w:t>
            </w:r>
          </w:p>
        </w:tc>
        <w:tc>
          <w:tcPr>
            <w:tcW w:w="5919" w:type="dxa"/>
          </w:tcPr>
          <w:p w:rsidR="0076360E" w:rsidRPr="0088550C" w:rsidRDefault="0076360E" w:rsidP="00B35661">
            <w:pPr>
              <w:rPr>
                <w:b/>
              </w:rPr>
            </w:pPr>
            <w:r>
              <w:rPr>
                <w:b/>
              </w:rPr>
              <w:t>Описание</w:t>
            </w:r>
          </w:p>
        </w:tc>
      </w:tr>
      <w:tr w:rsidR="0076360E" w:rsidTr="00B35661">
        <w:tc>
          <w:tcPr>
            <w:tcW w:w="2518" w:type="dxa"/>
          </w:tcPr>
          <w:p w:rsidR="0076360E" w:rsidRPr="0088550C" w:rsidRDefault="0076360E" w:rsidP="00B35661">
            <w:r>
              <w:rPr>
                <w:lang w:val="en-US"/>
              </w:rPr>
              <w:t>Name</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Оригинальное имя файла вложения</w:t>
            </w:r>
          </w:p>
        </w:tc>
      </w:tr>
      <w:tr w:rsidR="0076360E" w:rsidTr="00B35661">
        <w:tc>
          <w:tcPr>
            <w:tcW w:w="2518" w:type="dxa"/>
          </w:tcPr>
          <w:p w:rsidR="0076360E" w:rsidRPr="0088550C" w:rsidRDefault="0076360E" w:rsidP="00B35661">
            <w:pPr>
              <w:rPr>
                <w:lang w:val="en-US"/>
              </w:rPr>
            </w:pPr>
            <w:r>
              <w:rPr>
                <w:lang w:val="en-US"/>
              </w:rPr>
              <w:t>Path</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Путь к файлу в хранилище вложений</w:t>
            </w:r>
          </w:p>
        </w:tc>
      </w:tr>
      <w:tr w:rsidR="0076360E" w:rsidTr="00B35661">
        <w:tc>
          <w:tcPr>
            <w:tcW w:w="2518" w:type="dxa"/>
          </w:tcPr>
          <w:p w:rsidR="0076360E" w:rsidRPr="0088550C" w:rsidRDefault="0076360E" w:rsidP="00B35661">
            <w:pPr>
              <w:rPr>
                <w:lang w:val="en-US"/>
              </w:rPr>
            </w:pPr>
            <w:r>
              <w:rPr>
                <w:lang w:val="en-US"/>
              </w:rPr>
              <w:t>MimeType</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 xml:space="preserve">Тип данных файла в формате </w:t>
            </w:r>
            <w:r>
              <w:rPr>
                <w:lang w:val="en-US"/>
              </w:rPr>
              <w:t>MIME</w:t>
            </w:r>
            <w:r w:rsidRPr="0088550C">
              <w:t xml:space="preserve"> (</w:t>
            </w:r>
            <w:r>
              <w:rPr>
                <w:lang w:val="en-US"/>
              </w:rPr>
              <w:t>RFC</w:t>
            </w:r>
            <w:r w:rsidRPr="0088550C">
              <w:t xml:space="preserve"> 1521)</w:t>
            </w:r>
          </w:p>
        </w:tc>
      </w:tr>
      <w:tr w:rsidR="0076360E" w:rsidTr="00B35661">
        <w:tc>
          <w:tcPr>
            <w:tcW w:w="2518" w:type="dxa"/>
          </w:tcPr>
          <w:p w:rsidR="0076360E" w:rsidRPr="0088550C" w:rsidRDefault="0076360E" w:rsidP="00B35661">
            <w:pPr>
              <w:rPr>
                <w:lang w:val="en-US"/>
              </w:rPr>
            </w:pPr>
            <w:r>
              <w:rPr>
                <w:lang w:val="en-US"/>
              </w:rPr>
              <w:t>Description</w:t>
            </w:r>
          </w:p>
        </w:tc>
        <w:tc>
          <w:tcPr>
            <w:tcW w:w="1134" w:type="dxa"/>
          </w:tcPr>
          <w:p w:rsidR="0076360E" w:rsidRPr="0088550C" w:rsidRDefault="0076360E" w:rsidP="00B35661">
            <w:pPr>
              <w:rPr>
                <w:lang w:val="en-US"/>
              </w:rPr>
            </w:pPr>
            <w:r>
              <w:rPr>
                <w:lang w:val="en-US"/>
              </w:rPr>
              <w:t>string</w:t>
            </w:r>
          </w:p>
        </w:tc>
        <w:tc>
          <w:tcPr>
            <w:tcW w:w="5919" w:type="dxa"/>
          </w:tcPr>
          <w:p w:rsidR="0076360E" w:rsidRPr="0088550C" w:rsidRDefault="0076360E" w:rsidP="00B35661">
            <w:r>
              <w:t>Текстовое описание вложения</w:t>
            </w:r>
          </w:p>
        </w:tc>
      </w:tr>
      <w:tr w:rsidR="0076360E" w:rsidTr="00B35661">
        <w:tc>
          <w:tcPr>
            <w:tcW w:w="2518" w:type="dxa"/>
          </w:tcPr>
          <w:p w:rsidR="0076360E" w:rsidRPr="0088550C" w:rsidRDefault="0076360E" w:rsidP="00B35661">
            <w:pPr>
              <w:rPr>
                <w:lang w:val="en-US"/>
              </w:rPr>
            </w:pPr>
            <w:r>
              <w:rPr>
                <w:lang w:val="en-US"/>
              </w:rPr>
              <w:t>ContentLength</w:t>
            </w:r>
          </w:p>
        </w:tc>
        <w:tc>
          <w:tcPr>
            <w:tcW w:w="1134" w:type="dxa"/>
          </w:tcPr>
          <w:p w:rsidR="0076360E" w:rsidRPr="0088550C" w:rsidRDefault="0076360E" w:rsidP="00B35661">
            <w:pPr>
              <w:rPr>
                <w:lang w:val="en-US"/>
              </w:rPr>
            </w:pPr>
            <w:r>
              <w:rPr>
                <w:lang w:val="en-US"/>
              </w:rPr>
              <w:t>long</w:t>
            </w:r>
          </w:p>
        </w:tc>
        <w:tc>
          <w:tcPr>
            <w:tcW w:w="5919" w:type="dxa"/>
          </w:tcPr>
          <w:p w:rsidR="0076360E" w:rsidRDefault="0076360E" w:rsidP="00B35661">
            <w:r>
              <w:t>Размер файла в байтах</w:t>
            </w:r>
          </w:p>
        </w:tc>
      </w:tr>
      <w:tr w:rsidR="0076360E" w:rsidTr="00B35661">
        <w:tc>
          <w:tcPr>
            <w:tcW w:w="2518" w:type="dxa"/>
          </w:tcPr>
          <w:p w:rsidR="0076360E" w:rsidRPr="0088550C" w:rsidRDefault="0076360E" w:rsidP="00B35661">
            <w:pPr>
              <w:rPr>
                <w:i/>
                <w:lang w:val="en-US"/>
              </w:rPr>
            </w:pPr>
            <w:r>
              <w:rPr>
                <w:i/>
                <w:lang w:val="en-US"/>
              </w:rPr>
              <w:t>&lt;</w:t>
            </w:r>
            <w:r w:rsidRPr="0088550C">
              <w:rPr>
                <w:i/>
              </w:rPr>
              <w:t>Имя типа</w:t>
            </w:r>
            <w:r>
              <w:rPr>
                <w:i/>
              </w:rPr>
              <w:t xml:space="preserve"> исходного</w:t>
            </w:r>
            <w:r>
              <w:rPr>
                <w:i/>
                <w:lang w:val="en-US"/>
              </w:rPr>
              <w:t>&gt;</w:t>
            </w:r>
          </w:p>
        </w:tc>
        <w:tc>
          <w:tcPr>
            <w:tcW w:w="1134" w:type="dxa"/>
          </w:tcPr>
          <w:p w:rsidR="0076360E" w:rsidRDefault="0076360E" w:rsidP="00B35661">
            <w:pPr>
              <w:rPr>
                <w:lang w:val="en-US"/>
              </w:rPr>
            </w:pPr>
            <w:r>
              <w:rPr>
                <w:lang w:val="en-US"/>
              </w:rPr>
              <w:t>reference</w:t>
            </w:r>
          </w:p>
        </w:tc>
        <w:tc>
          <w:tcPr>
            <w:tcW w:w="5919" w:type="dxa"/>
          </w:tcPr>
          <w:p w:rsidR="0076360E" w:rsidRPr="0088550C" w:rsidRDefault="0076360E" w:rsidP="00B35661">
            <w:r>
              <w:t>Ссылка на исходный объект</w:t>
            </w:r>
          </w:p>
        </w:tc>
      </w:tr>
    </w:tbl>
    <w:p w:rsidR="0076360E" w:rsidRPr="0088550C" w:rsidRDefault="0076360E" w:rsidP="0076360E">
      <w:r>
        <w:t>Как видно из этой таблицы, во всех типах объектов вложений совпадают все поля, кроме одного – ссылки на исходный объект. Имя этого поля совпадает с именем типа исходного объекта.</w:t>
      </w:r>
      <w:bookmarkEnd w:id="27"/>
      <w:bookmarkEnd w:id="28"/>
      <w:bookmarkEnd w:id="29"/>
    </w:p>
    <w:p w:rsidR="00C005CE" w:rsidRDefault="00C005CE" w:rsidP="00F21B18">
      <w:pPr>
        <w:pStyle w:val="2"/>
        <w:numPr>
          <w:ilvl w:val="1"/>
          <w:numId w:val="1"/>
        </w:numPr>
      </w:pPr>
      <w:bookmarkStart w:id="42" w:name="_Toc411018546"/>
      <w:r>
        <w:t>Иерархии доменных объектов</w:t>
      </w:r>
      <w:bookmarkEnd w:id="42"/>
    </w:p>
    <w:p w:rsidR="00C005CE" w:rsidRDefault="00C005CE" w:rsidP="001D0680">
      <w:r>
        <w:t xml:space="preserve">Поскольку доменные объекты платформы </w:t>
      </w:r>
      <w:r w:rsidR="00404DF8">
        <w:t>AF5</w:t>
      </w:r>
      <w:r w:rsidRPr="00C511EC">
        <w:t xml:space="preserve"> </w:t>
      </w:r>
      <w:r>
        <w:t xml:space="preserve">слишком просты и близки к записям в БД (в частности, не поддерживают хранения множественных значений полей), для удобства моделирования предметной области </w:t>
      </w:r>
      <w:r w:rsidR="00C0760A">
        <w:rPr>
          <w:lang w:val="en-US"/>
        </w:rPr>
        <w:t xml:space="preserve">полезна </w:t>
      </w:r>
      <w:r>
        <w:t>инфраструктура иерархий доменных объектов. Практически любой бизнес-объект, например, системы электронного документооборота может быть представлен в виде иерархии доменных объектов. Поэтому, по сути, такая инфраструктура предназначена для бизнес-объектов.</w:t>
      </w:r>
    </w:p>
    <w:p w:rsidR="00C0760A" w:rsidRPr="00C0760A" w:rsidRDefault="00C0760A" w:rsidP="001D0680">
      <w:r>
        <w:t xml:space="preserve">Однако, такие средства </w:t>
      </w:r>
      <w:r w:rsidRPr="00C87BFB">
        <w:rPr>
          <w:b/>
        </w:rPr>
        <w:t>не реализованы в платформе AF5</w:t>
      </w:r>
      <w:r>
        <w:t xml:space="preserve">, но активно используются в </w:t>
      </w:r>
      <w:r w:rsidR="00C87BFB">
        <w:t>CM</w:t>
      </w:r>
      <w:r>
        <w:t>4</w:t>
      </w:r>
      <w:r>
        <w:rPr>
          <w:lang w:val="en-US"/>
        </w:rPr>
        <w:t>/</w:t>
      </w:r>
      <w:r>
        <w:t>5</w:t>
      </w:r>
      <w:r>
        <w:rPr>
          <w:lang w:val="en-US"/>
        </w:rPr>
        <w:t xml:space="preserve"> </w:t>
      </w:r>
      <w:r>
        <w:t xml:space="preserve">(их использует </w:t>
      </w:r>
      <w:r w:rsidRPr="00C0760A">
        <w:t>Сл</w:t>
      </w:r>
      <w:r>
        <w:t>ой сопряжения CMJ с AF5 «Сочи»).</w:t>
      </w:r>
    </w:p>
    <w:p w:rsidR="00C0760A" w:rsidRDefault="00C0760A" w:rsidP="00C0760A">
      <w:r>
        <w:t>Д</w:t>
      </w:r>
      <w:r w:rsidRPr="00C0760A">
        <w:rPr>
          <w:lang w:val="en-US"/>
        </w:rPr>
        <w:t>ля каждой сущности, с которой работает CMJ-сервер, существует ровно 1 «корневой» ДОП (КДОП) и N «обратно-связанных с корневым» ДОП-ов (ОДОП), реализующих «многозначность» CMJ-полей. Т</w:t>
      </w:r>
      <w:r>
        <w:t xml:space="preserve">аким образом, </w:t>
      </w:r>
      <w:r w:rsidRPr="00C0760A">
        <w:rPr>
          <w:lang w:val="en-US"/>
        </w:rPr>
        <w:t>«однозначное» CMJ</w:t>
      </w:r>
      <w:r>
        <w:rPr>
          <w:lang w:val="en-US"/>
        </w:rPr>
        <w:t>-поле реализуется как поле КДОП</w:t>
      </w:r>
      <w:r>
        <w:t xml:space="preserve">, а </w:t>
      </w:r>
      <w:r w:rsidRPr="00C0760A">
        <w:rPr>
          <w:lang w:val="en-US"/>
        </w:rPr>
        <w:t xml:space="preserve">«многозначное» </w:t>
      </w:r>
      <w:r>
        <w:t xml:space="preserve">- </w:t>
      </w:r>
      <w:r w:rsidRPr="00C0760A">
        <w:rPr>
          <w:lang w:val="en-US"/>
        </w:rPr>
        <w:t>как поле ОДОП, обратно-связанного с КДОП</w:t>
      </w:r>
      <w:r>
        <w:t xml:space="preserve">. </w:t>
      </w:r>
    </w:p>
    <w:p w:rsidR="00C87BFB" w:rsidRPr="00C0760A" w:rsidRDefault="00C87BFB" w:rsidP="00C0760A">
      <w:pPr>
        <w:rPr>
          <w:lang w:val="en-US"/>
        </w:rPr>
      </w:pPr>
      <w:r>
        <w:t>Более того, в CM4</w:t>
      </w:r>
      <w:r>
        <w:rPr>
          <w:lang w:val="en-US"/>
        </w:rPr>
        <w:t>/</w:t>
      </w:r>
      <w:r>
        <w:t>5 н</w:t>
      </w:r>
      <w:r w:rsidRPr="00C87BFB">
        <w:t>есколько типов КДОП могут представлять собой по смыслу «иерархию» объектов. Например, РКК (родительский КДОП) + Резолюции и Отчеты (дочерние КДОП). Все КДОП, входящие в такую иерархию, должны получить одинаковый доступ. Для этого у дочерних КДОП указывается «ссылочный доступ» — он берется «по» родительскому КДОП. А в родительском КДОП (его матрице доступа) должны учитываться дочерние.</w:t>
      </w:r>
      <w:r>
        <w:t xml:space="preserve"> </w:t>
      </w:r>
    </w:p>
    <w:p w:rsidR="00C005CE" w:rsidRDefault="00C005CE" w:rsidP="00F21B18">
      <w:pPr>
        <w:pStyle w:val="2"/>
        <w:numPr>
          <w:ilvl w:val="1"/>
          <w:numId w:val="1"/>
        </w:numPr>
      </w:pPr>
      <w:bookmarkStart w:id="43" w:name="_Toc411018547"/>
      <w:r>
        <w:t>Подсистема управления доступом</w:t>
      </w:r>
      <w:bookmarkEnd w:id="43"/>
    </w:p>
    <w:p w:rsidR="00C005CE" w:rsidRDefault="00C005CE" w:rsidP="001D0680">
      <w:r>
        <w:t xml:space="preserve">Подсистема управления доступом (ПУД) </w:t>
      </w:r>
      <w:r w:rsidR="00870353">
        <w:rPr>
          <w:lang w:val="en-US"/>
        </w:rPr>
        <w:t>AF5</w:t>
      </w:r>
      <w:r>
        <w:t xml:space="preserve"> обеспечивает разграничение доступа пользователей к доменным объектам в системе. ПУД реализует дискреционный принцип доступа. Пользователь получает доступ к конкретному объекту только в том случае, если существует правило, предоставляющее пользователю разрешение на доступ данного типа к этому объекту. Помимо разграничения доступа к доменным объектам, ПУД позволяет ограничивать доступ к общесистемным операциям (наподобие создания доменного </w:t>
      </w:r>
      <w:r>
        <w:lastRenderedPageBreak/>
        <w:t>объекта). Для обобщения подходов объектом доступа в этом случае считается система, а типом доступа – выполнение соответствующей операции.</w:t>
      </w:r>
    </w:p>
    <w:p w:rsidR="00C005CE" w:rsidRDefault="00C005CE" w:rsidP="001D0680">
      <w:r>
        <w:t>Правила выдачи разрешений (матрица доступа) определяются в конфигурации системы. Для общесистемных (глобальных) операций всё просто: правила определяют группы пользователей, которые получат разрешение на выполнение данной операции. О группах речь пойдёт ниже, пока только необходимо подчеркнуть, что разрешения выдаются не отдельным пользователям, а группам.</w:t>
      </w:r>
    </w:p>
    <w:p w:rsidR="00C005CE" w:rsidRDefault="00C005CE" w:rsidP="001D0680">
      <w:r>
        <w:t xml:space="preserve">Для контекстных операций вводится понятие контекстной роли. Под ней мы понимаем набор групп (опять групп!) пользователей, имеющих отношение к данному объекту. При этом отношение может быть совершенно любым, способ его определения отдаётся на откуп настройщику или разработчику: из содержимого полей данного доменного объекта или любых связанных с ним, с помощью </w:t>
      </w:r>
      <w:r>
        <w:rPr>
          <w:lang w:val="en-US"/>
        </w:rPr>
        <w:t>SQL</w:t>
      </w:r>
      <w:r w:rsidRPr="004E086C">
        <w:t>-</w:t>
      </w:r>
      <w:r>
        <w:t xml:space="preserve">запроса или даже собственного </w:t>
      </w:r>
      <w:r>
        <w:rPr>
          <w:lang w:val="en-US"/>
        </w:rPr>
        <w:t>Java</w:t>
      </w:r>
      <w:r w:rsidRPr="004E086C">
        <w:t>-</w:t>
      </w:r>
      <w:r>
        <w:t>класса. Как бы это ни происходило, контекстная роль, получая параметром доменный объект (контекст), раскрывается в набор групп, которым могут быть предоставлены права на тот или иной тип доступа к этому объекту. Таким образом, доступ к объекту может зависеть от его содержимого.</w:t>
      </w:r>
    </w:p>
    <w:p w:rsidR="00C005CE" w:rsidRDefault="00C005CE" w:rsidP="001D0680">
      <w:r>
        <w:t xml:space="preserve">Теперь, наконец, о группах пользователей. Они бывают двух видов: статические и динамические. Состав статических групп определяет администратор через свой интерфейс: он может добавить пользователя в группу или удалить из неё. (Следует отметить, что он не может создавать или удалять сами группы, так как они используются в правилах доступа, определяемых в конфигурации.) Состав динамических групп вычисляется системой. И вновь у настройщика/разработчика имеется большой простор в выборе способа вычисления: </w:t>
      </w:r>
      <w:r>
        <w:rPr>
          <w:lang w:val="en-US"/>
        </w:rPr>
        <w:t>SQL</w:t>
      </w:r>
      <w:r w:rsidRPr="00D70993">
        <w:t>-</w:t>
      </w:r>
      <w:r>
        <w:t xml:space="preserve">запрос, </w:t>
      </w:r>
      <w:r>
        <w:rPr>
          <w:lang w:val="en-US"/>
        </w:rPr>
        <w:t>Java</w:t>
      </w:r>
      <w:r w:rsidRPr="00D70993">
        <w:t>-</w:t>
      </w:r>
      <w:r>
        <w:t>класс. Но самое интересное в динамических группах то, что они также могут быть контекстными, т.е. зависеть от доменного объекта! Фактически, при определении в конфигурации одной контекстной динамической группы пользователей ПУД создаёт множество реальных групп – столько, сколько есть подходящих доменных объектов. И состав каждой вычисляется исходя из содержимого своего контекстного объекта, т.е. можно снова использовать его поля или связанные объекты.</w:t>
      </w:r>
    </w:p>
    <w:p w:rsidR="00C005CE" w:rsidRDefault="00C005CE" w:rsidP="001D0680">
      <w:r>
        <w:t>Важно отметить, что разрешения на конкретные типы доступа выдаются конкретным группам пользователей. И алгоритм, вычисляющий состав контекстной роли, должен определять для контекстной динамической группы её реальный экземпляр (контекст). Чаще всего, именно те доменные объекты, на которые ссылается контекстный или связанный с ним объект, будут, в свою очередь, становиться контекстом для динамических контекстных групп пользователей. Правила доступа для глобальных операций могут ссылаться на контекстные группы пользователей, но тоже должны указывать какой-либо метод определения контекста для такой группы.</w:t>
      </w:r>
    </w:p>
    <w:p w:rsidR="00C005CE" w:rsidRDefault="00C005CE" w:rsidP="00F21B18">
      <w:pPr>
        <w:pStyle w:val="30"/>
      </w:pPr>
      <w:bookmarkStart w:id="44" w:name="_Toc411018548"/>
      <w:r>
        <w:t>Примеры</w:t>
      </w:r>
      <w:bookmarkEnd w:id="44"/>
    </w:p>
    <w:p w:rsidR="00C005CE" w:rsidRDefault="00C005CE" w:rsidP="001D0680">
      <w:r>
        <w:t>Примеры статических групп: Администраторы, Делопроизводители. Живой человек (администратор) при необходимости вручную (через административный интерфейс) добавляет и удаляет пользователей в эти группы. (См. также «</w:t>
      </w:r>
      <w:fldSimple w:instr=" REF ChickenEgg \h  \* MERGEFORMAT ">
        <w:r w:rsidR="007F0CBB" w:rsidRPr="007F0CBB">
          <w:rPr>
            <w:rStyle w:val="aff5"/>
          </w:rPr>
          <w:t>О проблеме курицы и яйца</w:t>
        </w:r>
      </w:fldSimple>
      <w:r>
        <w:t>»).</w:t>
      </w:r>
    </w:p>
    <w:p w:rsidR="00C005CE" w:rsidRDefault="00C005CE" w:rsidP="001D0680">
      <w:r>
        <w:t>Примеры динамических групп без контекста:</w:t>
      </w:r>
    </w:p>
    <w:p w:rsidR="00C005CE" w:rsidRDefault="00C005CE" w:rsidP="005A5757">
      <w:pPr>
        <w:pStyle w:val="afa"/>
        <w:numPr>
          <w:ilvl w:val="0"/>
          <w:numId w:val="2"/>
        </w:numPr>
      </w:pPr>
      <w:r>
        <w:t>Все пользователи – система автоматически добавляет туда каждого пользователя (доменный объект «Пользователь»), заведённого в системе.</w:t>
      </w:r>
    </w:p>
    <w:p w:rsidR="00C005CE" w:rsidRDefault="00C005CE" w:rsidP="005A5757">
      <w:pPr>
        <w:pStyle w:val="afa"/>
        <w:numPr>
          <w:ilvl w:val="0"/>
          <w:numId w:val="2"/>
        </w:numPr>
      </w:pPr>
      <w:r>
        <w:lastRenderedPageBreak/>
        <w:t>Делопроизводители – альтернативный вариант реализации группы, добавляющий пользователя в неё на основании, например, некоторого флага (поля) в его профиле (доменном объекте).</w:t>
      </w:r>
    </w:p>
    <w:p w:rsidR="00C005CE" w:rsidRDefault="00C005CE" w:rsidP="001D0680">
      <w:r>
        <w:t>Примеры динамических контекстных групп:</w:t>
      </w:r>
    </w:p>
    <w:p w:rsidR="00C005CE" w:rsidRDefault="00C005CE" w:rsidP="005A5757">
      <w:pPr>
        <w:pStyle w:val="afa"/>
        <w:numPr>
          <w:ilvl w:val="0"/>
          <w:numId w:val="3"/>
        </w:numPr>
      </w:pPr>
      <w:r>
        <w:t>Пользователь и его заместители – по одной группе на каждый доменный объект «Пользователь», в которую, помимо самого этого пользователя, добавляются также временно или постоянно замещающие его пользователи на основе доменных объектов «Замещение». Алгоритм вычисления группы может учитывать и увольнение сотрудника, удаляя его самого из его же группы, при этом его заместители смогут выполнять его функции.</w:t>
      </w:r>
    </w:p>
    <w:p w:rsidR="00C005CE" w:rsidRDefault="00C005CE" w:rsidP="005A5757">
      <w:pPr>
        <w:pStyle w:val="afa"/>
        <w:numPr>
          <w:ilvl w:val="0"/>
          <w:numId w:val="3"/>
        </w:numPr>
      </w:pPr>
      <w:r>
        <w:t>Сотрудники подразделения – по одной группе на каждый доменный объект «Подразделение», вычисляемой на основании ссылок на подразделение в доменных объектах «Сотрудник».</w:t>
      </w:r>
    </w:p>
    <w:p w:rsidR="00C005CE" w:rsidRDefault="00C005CE" w:rsidP="005A5757">
      <w:pPr>
        <w:pStyle w:val="afa"/>
        <w:numPr>
          <w:ilvl w:val="0"/>
          <w:numId w:val="3"/>
        </w:numPr>
      </w:pPr>
      <w:r>
        <w:t>Сотрудники подразделения пользователя – вычисляется аналогично предыдущей, но по одной на каждый доменный объект «Сотрудник».</w:t>
      </w:r>
    </w:p>
    <w:p w:rsidR="00C005CE" w:rsidRDefault="00C005CE" w:rsidP="001D0680">
      <w:r>
        <w:t>Примеры контекстных ролей:</w:t>
      </w:r>
    </w:p>
    <w:p w:rsidR="00C005CE" w:rsidRDefault="00C005CE" w:rsidP="005A5757">
      <w:pPr>
        <w:pStyle w:val="afa"/>
        <w:numPr>
          <w:ilvl w:val="0"/>
          <w:numId w:val="4"/>
        </w:numPr>
      </w:pPr>
      <w:r>
        <w:t>Автор документа (для доменного объекта «Документ») – включает группу «Пользователь и его заместители», контекстом для которой является пользователь из поля «Автор».</w:t>
      </w:r>
    </w:p>
    <w:p w:rsidR="00C005CE" w:rsidRDefault="00C005CE" w:rsidP="005A5757">
      <w:pPr>
        <w:pStyle w:val="afa"/>
        <w:numPr>
          <w:ilvl w:val="0"/>
          <w:numId w:val="4"/>
        </w:numPr>
      </w:pPr>
      <w:r>
        <w:t>Исполнители поручений (для доменного объекта «Документ») – включает экземпляры группы «Пользователь и его заместители» для всех пользователей, содержащихся в полях «Исполнитель» каждого дочернего объекта «Поручение».</w:t>
      </w:r>
    </w:p>
    <w:p w:rsidR="00C005CE" w:rsidRDefault="00C005CE" w:rsidP="005A5757">
      <w:pPr>
        <w:pStyle w:val="afa"/>
        <w:numPr>
          <w:ilvl w:val="0"/>
          <w:numId w:val="4"/>
        </w:numPr>
      </w:pPr>
      <w:r>
        <w:t>Подписант документа-основания (для доменного объекта «Поручение») – включает группу «Пользователь и его заместители» с контекстом пользователя из поля «Подписант» дочернего объекта «Подпись» родительского объекта (типа «Документ»).</w:t>
      </w:r>
    </w:p>
    <w:p w:rsidR="00C005CE" w:rsidRDefault="00C005CE" w:rsidP="00F21B18">
      <w:pPr>
        <w:pStyle w:val="30"/>
      </w:pPr>
      <w:bookmarkStart w:id="45" w:name="_Toc411018549"/>
      <w:r>
        <w:t>О типах доступа</w:t>
      </w:r>
      <w:bookmarkEnd w:id="45"/>
    </w:p>
    <w:p w:rsidR="00C005CE" w:rsidRDefault="00C005CE" w:rsidP="001D0680">
      <w:r>
        <w:t>Матрица доступа к доменным объектам определяется с точностью до его типа и статуса. Определены следующие типы доступа к доменным объектам:</w:t>
      </w:r>
    </w:p>
    <w:p w:rsidR="00C005CE" w:rsidRDefault="00C005CE" w:rsidP="005A5757">
      <w:pPr>
        <w:pStyle w:val="afa"/>
        <w:numPr>
          <w:ilvl w:val="0"/>
          <w:numId w:val="5"/>
        </w:numPr>
      </w:pPr>
      <w:r>
        <w:t>чтение</w:t>
      </w:r>
    </w:p>
    <w:p w:rsidR="00C005CE" w:rsidRDefault="00C005CE" w:rsidP="005A5757">
      <w:pPr>
        <w:pStyle w:val="afa"/>
        <w:numPr>
          <w:ilvl w:val="0"/>
          <w:numId w:val="5"/>
        </w:numPr>
      </w:pPr>
      <w:r>
        <w:t>изменение (запись)</w:t>
      </w:r>
    </w:p>
    <w:p w:rsidR="00C005CE" w:rsidRDefault="00C005CE" w:rsidP="005A5757">
      <w:pPr>
        <w:pStyle w:val="afa"/>
        <w:numPr>
          <w:ilvl w:val="0"/>
          <w:numId w:val="5"/>
        </w:numPr>
      </w:pPr>
      <w:r>
        <w:t>удаление</w:t>
      </w:r>
    </w:p>
    <w:p w:rsidR="00C005CE" w:rsidRDefault="00C005CE" w:rsidP="005A5757">
      <w:pPr>
        <w:pStyle w:val="afa"/>
        <w:numPr>
          <w:ilvl w:val="0"/>
          <w:numId w:val="5"/>
        </w:numPr>
      </w:pPr>
      <w:r>
        <w:t>создание дочернего объекта заданного типа</w:t>
      </w:r>
    </w:p>
    <w:p w:rsidR="00C005CE" w:rsidRDefault="00C005CE" w:rsidP="005A5757">
      <w:pPr>
        <w:pStyle w:val="afa"/>
        <w:numPr>
          <w:ilvl w:val="0"/>
          <w:numId w:val="5"/>
        </w:numPr>
      </w:pPr>
      <w:r>
        <w:t>выполнение заданного конфигурируемого действия</w:t>
      </w:r>
    </w:p>
    <w:p w:rsidR="00C005CE" w:rsidRDefault="00C005CE" w:rsidP="001D0680">
      <w:r>
        <w:t>Типы доступа для общесистемных операций перечислены ниже:</w:t>
      </w:r>
    </w:p>
    <w:p w:rsidR="00C005CE" w:rsidRDefault="00C005CE" w:rsidP="005A5757">
      <w:pPr>
        <w:pStyle w:val="afa"/>
        <w:numPr>
          <w:ilvl w:val="0"/>
          <w:numId w:val="5"/>
        </w:numPr>
      </w:pPr>
      <w:r>
        <w:t>создание доменного объекта заданного типа</w:t>
      </w:r>
    </w:p>
    <w:p w:rsidR="00C005CE" w:rsidRDefault="00C005CE" w:rsidP="005A5757">
      <w:pPr>
        <w:pStyle w:val="afa"/>
        <w:numPr>
          <w:ilvl w:val="0"/>
          <w:numId w:val="5"/>
        </w:numPr>
      </w:pPr>
      <w:r>
        <w:t>выполнение заданного конфигурируемого действия</w:t>
      </w:r>
    </w:p>
    <w:p w:rsidR="00C005CE" w:rsidRDefault="00C005CE" w:rsidP="001D0680">
      <w:r>
        <w:t xml:space="preserve">Из перечисления видно, что под большинством перечисленных элементов скрывается множество действительных типов доступа, отличающихся конкретными типами объектов или действиями. Права доступа на каждую для каждого такого типа (например, «Создание дочернего объекта </w:t>
      </w:r>
      <w:r>
        <w:rPr>
          <w:rFonts w:cstheme="minorHAnsi"/>
        </w:rPr>
        <w:t>„</w:t>
      </w:r>
      <w:r>
        <w:t>Поручение</w:t>
      </w:r>
      <w:r>
        <w:rPr>
          <w:rFonts w:cstheme="minorHAnsi"/>
        </w:rPr>
        <w:t>“</w:t>
      </w:r>
      <w:r>
        <w:t xml:space="preserve">», «Создание дочернего объекта </w:t>
      </w:r>
      <w:r>
        <w:rPr>
          <w:rFonts w:cstheme="minorHAnsi"/>
        </w:rPr>
        <w:t>„</w:t>
      </w:r>
      <w:r>
        <w:t>Подпись</w:t>
      </w:r>
      <w:r>
        <w:rPr>
          <w:rFonts w:cstheme="minorHAnsi"/>
        </w:rPr>
        <w:t>“</w:t>
      </w:r>
      <w:r>
        <w:t>» и т.д.) назначаются независимо друг от друга.</w:t>
      </w:r>
    </w:p>
    <w:p w:rsidR="00C005CE" w:rsidRDefault="00C005CE" w:rsidP="001D0680">
      <w:r>
        <w:lastRenderedPageBreak/>
        <w:t xml:space="preserve">Также необходимо отметить, что в списке отсутствует важнейшая контекстная операция «Изменение статуса». Причина заключается в том, что основным механизмом управления жизненным циклом доменного объекта в системе должны быть бизнес-процессы. Они являются (важной) частью бизнес-логики и работают от имени системы. Ручное изменение статуса пользователем (или иным клиентом) системы рассматривается в качестве исключения, и при наличии такой необходимости оно может быть выставлено в качестве конфигурируемого контекстного действия, операция выполнения которого уже является объектом назначения прав доступа. Конечно, при этом подходе операция изменения статуса доменного объекта не может быть вынесена в публичный </w:t>
      </w:r>
      <w:r>
        <w:rPr>
          <w:lang w:val="en-US"/>
        </w:rPr>
        <w:t>API</w:t>
      </w:r>
      <w:r w:rsidRPr="00835C54">
        <w:t xml:space="preserve"> </w:t>
      </w:r>
      <w:r>
        <w:t>системы.</w:t>
      </w:r>
    </w:p>
    <w:p w:rsidR="00C005CE" w:rsidRDefault="00C005CE" w:rsidP="001D0680">
      <w:r>
        <w:t xml:space="preserve">Та же логика может быть применена и к глобальному действию «Создание доменного объекта заданного вида», но отсутствие этой операции в публичном </w:t>
      </w:r>
      <w:r>
        <w:rPr>
          <w:lang w:val="en-US"/>
        </w:rPr>
        <w:t>API</w:t>
      </w:r>
      <w:r w:rsidRPr="00835C54">
        <w:t xml:space="preserve"> </w:t>
      </w:r>
      <w:r>
        <w:t>видится более нелогичным, поэтому она всё же включена в список доступных для назначения прав операций. Тем не менее, это решение таит в себе ряд неудобств. В интерфейсе системы создание недочерних доменных объектов должно быть конфигурируемой функцией (предусмотрено много различных способов их создания в различных местах), для чего весьма удобную концепцию предоставляют конфигурируемые действия. Однако, их выполнение также является операцией, управляемой ПУД, и мы должны либо требовать от настройщика дублировать правила доступа для этих операций, либо предусматривать способ их логического связывания (и автоматического распространения правил с одной на другую).</w:t>
      </w:r>
    </w:p>
    <w:p w:rsidR="00C005CE" w:rsidRDefault="00C005CE" w:rsidP="001D0680">
      <w:r>
        <w:t xml:space="preserve">Наконец, тот же вопрос стоит и в отношении контекстной операции «Назначение (запуск) заданного бизнес-процесса» (для доменного объекта). Если функции управления бизнес-процессами выносятся в публичный </w:t>
      </w:r>
      <w:r>
        <w:rPr>
          <w:lang w:val="en-US"/>
        </w:rPr>
        <w:t>API</w:t>
      </w:r>
      <w:r>
        <w:t>, то они должны быть под управлением ПУД, а список дополнен соответствующими операциями. Или же эти функции генерализуются через интерфейс конфигурируемых действий, и тогда дополнительные операции в ПУД не нужны.</w:t>
      </w:r>
    </w:p>
    <w:p w:rsidR="00C005CE" w:rsidRDefault="00C005CE" w:rsidP="00F21B18">
      <w:pPr>
        <w:pStyle w:val="30"/>
      </w:pPr>
      <w:bookmarkStart w:id="46" w:name="_Toc411018550"/>
      <w:r>
        <w:t>Разница между контекстными группами и контекстными ролями</w:t>
      </w:r>
      <w:bookmarkEnd w:id="46"/>
    </w:p>
    <w:p w:rsidR="00C005CE" w:rsidRDefault="00C005CE" w:rsidP="001D0680">
      <w:r>
        <w:t>Собственно, зачем же в ПРД нужны контекстные роли? Они очень похожи на контекстные группы пользователей. Внешняя разница между ними заключается лишь в том, что контекстные группы включают в себя пользователей, а контекстные роли – группы пользователей (не обязательно контекстные, но в первую очередь именно их). Любые правила можно технически реализовать с использованием только контекстных групп.</w:t>
      </w:r>
    </w:p>
    <w:p w:rsidR="00C005CE" w:rsidRDefault="00C005CE" w:rsidP="001D0680">
      <w:r>
        <w:t>Важнейшее различие между этими объектами заключается в их внутренней реализации. Контекстные группы пользователей существуют физически – в виде записей в БД, по одной на каждый контекстный объект для каждой группы. Хранится также состав каждой такой группы – список пользователей, входящих в неё. При каждом изменении контекста (доменного объекта или связанных с ним, влияющих на состав группы) производится повторное вычисление состава этой группы.</w:t>
      </w:r>
    </w:p>
    <w:p w:rsidR="00C005CE" w:rsidRDefault="00C005CE" w:rsidP="001D0680">
      <w:r>
        <w:t>Контекстные роли, с другой стороны, существуют только в конфигурации. Их состав не хранится в БД, а вычисляется непосредственно при вычислении списка доступа к доменному объекту.</w:t>
      </w:r>
    </w:p>
    <w:p w:rsidR="00C005CE" w:rsidRDefault="00C005CE" w:rsidP="001D0680">
      <w:r>
        <w:t xml:space="preserve">Этими свойствами групп и ролей обуславливается разница в их использовании. Контекстные группы пользователей предназначены для использования с относительно редко изменяющимися объектами в качестве контекста, однако позволяют задавать относительно сложные правила их формирования. Для СЭД такими объектами являются пользователи и связанные с ними сущности (профили), организационно-штатная </w:t>
      </w:r>
      <w:r>
        <w:lastRenderedPageBreak/>
        <w:t>структура и т.п. Контекстные роли связываются с динамичными объектами системы (документы, поручения и т.п.), существующими в большом количестве, но должны иметь максимально лёгкие и быстрые алгоритмы для их вычисления.</w:t>
      </w:r>
    </w:p>
    <w:p w:rsidR="00C005CE" w:rsidRDefault="00C005CE" w:rsidP="00F21B18">
      <w:pPr>
        <w:pStyle w:val="30"/>
      </w:pPr>
      <w:bookmarkStart w:id="47" w:name="_Toc411018551"/>
      <w:r>
        <w:t>Списки доступа</w:t>
      </w:r>
      <w:bookmarkEnd w:id="47"/>
    </w:p>
    <w:p w:rsidR="00C005CE" w:rsidRDefault="00C005CE" w:rsidP="001D0680">
      <w:r>
        <w:t>Списки</w:t>
      </w:r>
      <w:r w:rsidRPr="000F2DCA">
        <w:t xml:space="preserve"> </w:t>
      </w:r>
      <w:r>
        <w:t>доступа</w:t>
      </w:r>
      <w:r w:rsidRPr="000F2DCA">
        <w:t xml:space="preserve"> (</w:t>
      </w:r>
      <w:r>
        <w:rPr>
          <w:lang w:val="en-US"/>
        </w:rPr>
        <w:t>Access</w:t>
      </w:r>
      <w:r w:rsidRPr="000F2DCA">
        <w:t xml:space="preserve"> </w:t>
      </w:r>
      <w:r>
        <w:rPr>
          <w:lang w:val="en-US"/>
        </w:rPr>
        <w:t>control</w:t>
      </w:r>
      <w:r w:rsidRPr="000F2DCA">
        <w:t xml:space="preserve"> </w:t>
      </w:r>
      <w:r>
        <w:rPr>
          <w:lang w:val="en-US"/>
        </w:rPr>
        <w:t>list</w:t>
      </w:r>
      <w:r w:rsidRPr="000F2DCA">
        <w:t xml:space="preserve">, </w:t>
      </w:r>
      <w:r>
        <w:rPr>
          <w:lang w:val="en-US"/>
        </w:rPr>
        <w:t>ACL</w:t>
      </w:r>
      <w:r w:rsidRPr="000F2DCA">
        <w:t xml:space="preserve">) – </w:t>
      </w:r>
      <w:r>
        <w:t>внутренний объект ПУД, предназначенный для оптимизации запросов определения доступа.</w:t>
      </w:r>
    </w:p>
    <w:p w:rsidR="00C005CE" w:rsidRDefault="00C005CE" w:rsidP="001D0680">
      <w:r>
        <w:t xml:space="preserve">Списки доступа для контекстных операций хранятся в таблицах БД – по одной таблице на каждый тип доменных объектов. Списки доступа хранят </w:t>
      </w:r>
      <w:r w:rsidRPr="001908E5">
        <w:rPr>
          <w:i/>
        </w:rPr>
        <w:t>актуальные</w:t>
      </w:r>
      <w:r>
        <w:t xml:space="preserve"> разрешения (</w:t>
      </w:r>
      <w:r>
        <w:rPr>
          <w:lang w:val="en-US"/>
        </w:rPr>
        <w:t>permissions</w:t>
      </w:r>
      <w:r w:rsidRPr="00DD25E1">
        <w:t>)</w:t>
      </w:r>
      <w:r>
        <w:t xml:space="preserve"> на доступ различного типа к каждому доменному объекту.</w:t>
      </w:r>
      <w:r w:rsidRPr="00DD25E1">
        <w:t xml:space="preserve"> </w:t>
      </w:r>
      <w:r>
        <w:t>Субъектами разрешений выступают группы пользователей. Актуальность означает хранение только тех разрешений, которые действительны для текущего статуса доменного объекта. При изменении статуса объекта производится повторное вычисление списка доступа к нему.</w:t>
      </w:r>
    </w:p>
    <w:p w:rsidR="00C005CE" w:rsidRDefault="00C005CE" w:rsidP="001D0680">
      <w:r>
        <w:t>ПУД также отслеживает все изменения доменных объектов и другие события, которые могут привести к изменению списков доступа, и вносит соответствующие изменения в списки.</w:t>
      </w:r>
    </w:p>
    <w:p w:rsidR="00C005CE" w:rsidRDefault="00C005CE" w:rsidP="001D0680">
      <w:r>
        <w:t>Наличие списков доступа позволяет реализовать проверку прав пользователя на выполнение той или иной операции (включая операции над множеством однотипных объектов, например, чтение списка) через обращение лишь к двум таблицам БД: списку доступа (частному для этого типа объектов) и составу групп пользователей.</w:t>
      </w:r>
    </w:p>
    <w:p w:rsidR="00C005CE" w:rsidRDefault="00C005CE" w:rsidP="001D0680">
      <w:r>
        <w:t>С учётом тотального преобладания количества разрешений на чтение над количеством разрешений на любые другие операции над объектом, а также количества запросов прав чтения над всеми прочими, списки доступа разбиваются на две отдельные таблицы (для каждого типа доменных объектов, конечно): списки чтения и списки доступа (остальные операции).</w:t>
      </w:r>
    </w:p>
    <w:p w:rsidR="00C005CE" w:rsidRDefault="00C005CE" w:rsidP="00F21B18">
      <w:pPr>
        <w:pStyle w:val="30"/>
      </w:pPr>
      <w:bookmarkStart w:id="48" w:name="_Toc411018552"/>
      <w:r>
        <w:t>Архитектура</w:t>
      </w:r>
      <w:bookmarkEnd w:id="48"/>
    </w:p>
    <w:p w:rsidR="00C005CE" w:rsidRDefault="00C005CE" w:rsidP="001D0680">
      <w:r>
        <w:t>ПУД состоит из нескольких компонентов, включённых в ядро системы. Ключевой из них – служба контроля доступа (СКД), обеспечивающая проверку прав. Она основана на схеме маркеров доступа (</w:t>
      </w:r>
      <w:r>
        <w:rPr>
          <w:lang w:val="en-US"/>
        </w:rPr>
        <w:t>access</w:t>
      </w:r>
      <w:r w:rsidRPr="008E6CF9">
        <w:t xml:space="preserve"> </w:t>
      </w:r>
      <w:r>
        <w:rPr>
          <w:lang w:val="en-US"/>
        </w:rPr>
        <w:t>tokens</w:t>
      </w:r>
      <w:r w:rsidRPr="008E6CF9">
        <w:t>)</w:t>
      </w:r>
      <w:r>
        <w:t xml:space="preserve">. Все сервисы </w:t>
      </w:r>
      <w:r>
        <w:rPr>
          <w:lang w:val="en-US"/>
        </w:rPr>
        <w:t>DAO</w:t>
      </w:r>
      <w:r w:rsidRPr="008E6CF9">
        <w:t>-</w:t>
      </w:r>
      <w:r>
        <w:t>слоя (базовые сервисы), осуществляющие непосредственный доступ к защищаемым объектам, требуют от вызывающего их кода предоставления специального объекта – маркера доступа. Это объект инкапсулирует данные о субъекте, объекте и типе доступа (операции). Они обращаются к СКД для проверки подлинности и соответствия маркера доступа запрошенной операции, и только в случае положительного ответа производят нужный доступ. Для получения маркера доступа код бизнес-слоя системы также должен обратиться к СКД, которая при этом производит проверку прав (авторизацию) субъекта доступа. Такой подход блокирует возможность доступа к доменным объектам в обход СКД.</w:t>
      </w:r>
    </w:p>
    <w:p w:rsidR="00C005CE" w:rsidRDefault="00C005CE" w:rsidP="001D0680">
      <w:r>
        <w:t xml:space="preserve">Следует отметить, что субъектом доступа может быть не только пользователь. Любой код, выполняющийся в бизнес-слое, может запросить маркер доступа как от имени пользователя (любого), так и от имени системы, указав при этом идентификатор процесса. Права доступа системы к любым объектам не ограничены, но идентификатор процесса, явно указанный в его коде, сохраняется в системных журналах, протоколирующих доступ к защищаемым объектам. Это позволяет не давать пользователям лишних прав на изменение тех объектов, которые должны изменяться только бизнес-правилами при внесении изменений пользователем в другие объекты (связанные), упрощая конфигурацию прав и защищая объекты от несогласованных «ручных» изменений. Кроме </w:t>
      </w:r>
      <w:r>
        <w:lastRenderedPageBreak/>
        <w:t>того, протоколирование источников изменений с точностью до процесса упрощает отладку системы и проведение расследований по обращениям заказчиков.</w:t>
      </w:r>
    </w:p>
    <w:p w:rsidR="00C005CE" w:rsidRDefault="00C005CE" w:rsidP="001D0680">
      <w:r>
        <w:t>В СКД также реализуется возможность делегирования базовым сервисам функций по проверке прав доступа. Такие сервисы получают возможность встраивания запросов проверки прав в основные запросы, осуществляющие доступ к объектам. Эта возможность используется лишь для некоторых (доверенных) сервисов и для ограниченного набора типов доступа, в основном – для чтения отдельных доменных объектов и коллекций. Принимая на себя такую ответственность, доверенные сервисы становятся, по сути, частью ПУД.</w:t>
      </w:r>
    </w:p>
    <w:p w:rsidR="00C005CE" w:rsidRDefault="00C005CE" w:rsidP="001D0680">
      <w:r>
        <w:t>СКД и доверенные базовые сервисы осуществляют проверки прав с использованием списков доступа и таблиц членства пользователей в группах.</w:t>
      </w:r>
    </w:p>
    <w:p w:rsidR="00C005CE" w:rsidRPr="00C42ECE" w:rsidRDefault="00C005CE" w:rsidP="001D0680">
      <w:r>
        <w:t>Другая важная часть ПУД – компоненты, обеспечивающие актуальность списков доступа. В их число входят классы, реализующие различные алгоритмы формирования контекстных ролей и динамических групп пользователей. Помимо собственно вычисления их состава, эти компоненты реагируют на различные события, происходящие в системе, которые могут повлиять на состав вычисляемых ролей или групп (прежде всего – изменение доменных объектов), осуществляя немедленный пересчёт. И снова некоторая доля ответственности ложится на базовые сервисы, которые обязаны информировать компоненты ПУД о важных для них событиях.</w:t>
      </w:r>
    </w:p>
    <w:p w:rsidR="00C005CE" w:rsidRDefault="00C005CE" w:rsidP="00F21B18">
      <w:pPr>
        <w:pStyle w:val="30"/>
      </w:pPr>
      <w:bookmarkStart w:id="49" w:name="_Toc411018553"/>
      <w:r>
        <w:t>Распространение прав доступа</w:t>
      </w:r>
      <w:bookmarkEnd w:id="49"/>
    </w:p>
    <w:p w:rsidR="00C005CE" w:rsidRDefault="00C005CE" w:rsidP="001D0680">
      <w:r>
        <w:t>Согласно требованиям по защите информации, система должна содержать средства, ограничивающие распространение прав на доступ. Под распространением мы понимаем неявное предоставление прав доступа к объектам вследствие изменения их содержания. Поясню на примере: пользователю выдано поручение по документу, вследствие чего, по соответствующему правилу («Все исполнители поручений могут читать документ-основание») он имеет доступ к документу на чтение. Предположим, что он перепоручает своё задание другому лицу, или выдаёт связанное поручение. Это лицо автоматически попадает в контекстную роль «Все исполнители поручений» и получает доступ на чтение к тому же документу. В соответствии с бизнес-задачей, всё так и должно быть. Но вот соответствует ли это требованиям безопасности? Имеет ли право пользователь предоставлять таким образом доступ к документу кому угодно? Или круг лиц, кого он может вовлечь, должен быть ограничен? Или так могут делать пользователи, но не все?</w:t>
      </w:r>
    </w:p>
    <w:p w:rsidR="00C005CE" w:rsidRDefault="00C005CE" w:rsidP="001D0680">
      <w:r>
        <w:t>Частично защита от неконтролируемого распространения прав обеспечивается строгим подходом к конфигурированию правил доступа. В некоторых случаях может понадобиться дополнительный защищаемый тип доступа – привязка доменного объекта к другому (контекстному). Также возможно создание дополнительного сервиса со своим набором правил, описывающих разрешения на распространение прав (кто – кому). Этот сервис должен контролировать все изменения списков доступа и блокировать запрещённые. (Единственно надёжным вариантом здесь представляется откат транзакций, пытающихся выполнить несанкционированные изменения, т.к. просто удалённые разрешения будут выданы позже при изменении объекта от имени системы.)</w:t>
      </w:r>
    </w:p>
    <w:p w:rsidR="00C005CE" w:rsidRDefault="00C005CE" w:rsidP="001D0680">
      <w:r>
        <w:t>Перед окончательным выбором решения необходимо выработать единый подход к ней со стороны специалиста по защите информации и бизнес-аналитика системы.</w:t>
      </w:r>
    </w:p>
    <w:p w:rsidR="00C005CE" w:rsidRDefault="00C005CE" w:rsidP="00F21B18">
      <w:pPr>
        <w:pStyle w:val="30"/>
      </w:pPr>
      <w:bookmarkStart w:id="50" w:name="_Toc411018554"/>
      <w:r>
        <w:t>Доступ к полям объектов</w:t>
      </w:r>
      <w:bookmarkEnd w:id="50"/>
    </w:p>
    <w:p w:rsidR="00C005CE" w:rsidRDefault="00C005CE" w:rsidP="001D0680">
      <w:r>
        <w:t xml:space="preserve">В некоторых случаях выдвигаются требования дополнительного разграничения доступа к отдельным полям объектов (как на чтение, так и на изменение). Непосредственная </w:t>
      </w:r>
      <w:r>
        <w:lastRenderedPageBreak/>
        <w:t>реализация этих требований может привести к чрезмерному росту как объёма списков доступа, и без того немалого, так и количества вычислений этих списков.</w:t>
      </w:r>
    </w:p>
    <w:p w:rsidR="00C005CE" w:rsidRPr="005B2D64" w:rsidRDefault="00C005CE" w:rsidP="001D0680">
      <w:r>
        <w:t>Для удовлетворения подобных требований можно предложить использовать декомпозицию доменных объектов на такие части, что правила доступа ко всем полям одной части будут одинаковы, и соединение этих доменных объектов в иерархию.</w:t>
      </w:r>
    </w:p>
    <w:p w:rsidR="00C005CE" w:rsidRDefault="00C005CE" w:rsidP="00F21B18">
      <w:pPr>
        <w:pStyle w:val="30"/>
      </w:pPr>
      <w:bookmarkStart w:id="51" w:name="ChickenEgg"/>
      <w:bookmarkStart w:id="52" w:name="_Toc411018555"/>
      <w:r>
        <w:t>О проблеме курицы и яйца</w:t>
      </w:r>
      <w:bookmarkEnd w:id="51"/>
      <w:bookmarkEnd w:id="52"/>
    </w:p>
    <w:p w:rsidR="00C005CE" w:rsidRDefault="00C005CE" w:rsidP="001D0680">
      <w:r>
        <w:t>Уже упоминалось, что управление составом групп пользователей осуществляет администратор. Но сам администратор – это не кто иной, как пользователь системы, включённый в группу «Администраторы». Но откуда же возьмётся самый первый администратор? (Подобная проблема, кстати, встаёт и с пользователями вообще – управление пользователями обычно осуществляет также администратор, но он сам является пользователем, и кто-то должен добавить его самого.)</w:t>
      </w:r>
    </w:p>
    <w:p w:rsidR="00C005CE" w:rsidRDefault="00C005CE" w:rsidP="001D0680">
      <w:r>
        <w:t xml:space="preserve">Для решения этой проблемы при старте системы производится специальная проверка. Если группа «Администраторы» пуста (не содержит ни одного пользователя), создаётся специальный пользователь </w:t>
      </w:r>
      <w:r>
        <w:rPr>
          <w:lang w:val="en-US"/>
        </w:rPr>
        <w:t>system</w:t>
      </w:r>
      <w:r w:rsidRPr="008118AE">
        <w:t>_</w:t>
      </w:r>
      <w:r>
        <w:rPr>
          <w:lang w:val="en-US"/>
        </w:rPr>
        <w:t>administrator</w:t>
      </w:r>
      <w:r w:rsidRPr="008118AE">
        <w:t xml:space="preserve"> (</w:t>
      </w:r>
      <w:r>
        <w:t>если он ещё не существует) и добавляется в группу «Администраторы». Это не только решает проблему первого старта, но и защищает систему от случайного удаления всех администраторов. Конечно, доменные объекты «Пользователь», «Группа пользователей», а также</w:t>
      </w:r>
      <w:r w:rsidRPr="00E44A59">
        <w:t xml:space="preserve"> </w:t>
      </w:r>
      <w:r>
        <w:t>правила, предоставляющие права на изменение этих объектов группе «Администраторы» задаются в системной конфигурации (недоступной для изменения настройщиком).</w:t>
      </w:r>
    </w:p>
    <w:p w:rsidR="00C005CE" w:rsidRDefault="00C005CE" w:rsidP="00F21B18">
      <w:pPr>
        <w:pStyle w:val="30"/>
      </w:pPr>
      <w:bookmarkStart w:id="53" w:name="_Toc411018556"/>
      <w:r>
        <w:t>Дополнительные функции</w:t>
      </w:r>
      <w:bookmarkEnd w:id="53"/>
    </w:p>
    <w:p w:rsidR="00C005CE" w:rsidRDefault="00C005CE" w:rsidP="001D0680">
      <w:r>
        <w:t>Требуется реализовать возможность включения одних групп пользователей в другие. При этом включение может быть вложенным (на любую глубину). Такая функция была реализована в прототипе системы. Детали конфигурирования и реализации будут изложены позже.</w:t>
      </w:r>
    </w:p>
    <w:p w:rsidR="00C005CE" w:rsidRDefault="00C005CE" w:rsidP="001D0680">
      <w:pPr>
        <w:rPr>
          <w:lang w:val="en-US"/>
        </w:rPr>
      </w:pPr>
      <w:r>
        <w:t>С учётом наличия в системе большого количества служебных доменных объектов (в частности, для реализации полей с множественными значениями) необходимо реализовать возможность «наследования» списков доступа дочерними объектами от родительских. Т.е. для конкретного типа доменного объекта в конфигурации может быть указано использование родительских списков доступа; в таком случае вместо собственных таблиц для него создаётся отдельная таблица (или поле) с указателем на имеющего список доступа родителя (т.к. наследование может быть многоуровневым), а запросы определения прав должны использовать списки доступа этого родителя.</w:t>
      </w:r>
    </w:p>
    <w:p w:rsidR="00C005CE" w:rsidRDefault="00C005CE" w:rsidP="001D0680">
      <w:pPr>
        <w:rPr>
          <w:lang w:val="en-US"/>
        </w:rPr>
      </w:pPr>
      <w:r>
        <w:t>Для следующих версий системы рассматривается возможность дополнительной реализации мандатного принципа доступа. При этом для выполнения операции пользователь должен будет иметь разрешения по обоим принципам: и дискреционному (нынешнему), и мандатному.</w:t>
      </w:r>
    </w:p>
    <w:p w:rsidR="00C005CE" w:rsidRDefault="00C005CE" w:rsidP="00F21B18">
      <w:pPr>
        <w:pStyle w:val="30"/>
      </w:pPr>
      <w:bookmarkStart w:id="54" w:name="_Toc411018557"/>
      <w:r>
        <w:t>Служба контроля доступа</w:t>
      </w:r>
      <w:bookmarkEnd w:id="54"/>
    </w:p>
    <w:p w:rsidR="00C005CE" w:rsidRDefault="00C005CE" w:rsidP="001D0680">
      <w:r>
        <w:t>Служба контроля доступа (СКД) является частью подсистемы управления доступом (ПУД)</w:t>
      </w:r>
      <w:r w:rsidRPr="006A384F">
        <w:t xml:space="preserve">. </w:t>
      </w:r>
      <w:r>
        <w:t xml:space="preserve">Она контролирует доступ к доменным объектам и глобальным операциям в системе. Кроме того, она осуществляет протоколирование этих событий. </w:t>
      </w:r>
    </w:p>
    <w:p w:rsidR="00C005CE" w:rsidRPr="00CE59AE" w:rsidRDefault="00C005CE" w:rsidP="001D0680">
      <w:r>
        <w:t>В основе реализации системы лежит принцип передачи маркеров доступа (</w:t>
      </w:r>
      <w:r>
        <w:rPr>
          <w:lang w:val="en-US"/>
        </w:rPr>
        <w:t>authorization</w:t>
      </w:r>
      <w:r>
        <w:t xml:space="preserve"> или </w:t>
      </w:r>
      <w:r>
        <w:rPr>
          <w:lang w:val="en-US"/>
        </w:rPr>
        <w:t>access</w:t>
      </w:r>
      <w:r w:rsidRPr="004F557B">
        <w:t xml:space="preserve"> </w:t>
      </w:r>
      <w:r>
        <w:rPr>
          <w:lang w:val="en-US"/>
        </w:rPr>
        <w:t>tokens</w:t>
      </w:r>
      <w:r>
        <w:t>)</w:t>
      </w:r>
      <w:r w:rsidRPr="004F557B">
        <w:t>.</w:t>
      </w:r>
      <w:r>
        <w:t xml:space="preserve"> Маркер доступа содержит в себе информацию о субъекте, объекте и типе доступа. Он формируется только в том случае, если данный тип доступа к данному </w:t>
      </w:r>
      <w:r>
        <w:lastRenderedPageBreak/>
        <w:t xml:space="preserve">объекту разрешён данному субъекту. (Это пуристский подход, который в целях оптимизации быстродействия следует несколько усложнить – см. далее.) Для выполнения любой базовой операции с объектом (чтение, запись, удаление) требуется наличие маркера доступа на соответствующий тип доступа к этому объекту. Создаваться маркеры доступа могут только через СКД по запросу бизнес- или (реже) </w:t>
      </w:r>
      <w:r>
        <w:rPr>
          <w:lang w:val="en-US"/>
        </w:rPr>
        <w:t>DAO</w:t>
      </w:r>
      <w:r>
        <w:t>-слоя системы. Хорошей идеей выглядит хранение маркеров доступа в контексте текущего запроса (транзакции) вместо явной передачи их через параметры методов.</w:t>
      </w:r>
    </w:p>
    <w:p w:rsidR="00C005CE" w:rsidRDefault="00C005CE" w:rsidP="001D0680">
      <w:r>
        <w:t>Маркеры доступа на выполнение базовых операций являются простыми. Кроме них, СКД умеет формировать универсальные маркеры, которые могут выступать заместителями (</w:t>
      </w:r>
      <w:r>
        <w:rPr>
          <w:lang w:val="en-US"/>
        </w:rPr>
        <w:t>proxies</w:t>
      </w:r>
      <w:r w:rsidRPr="004C448E">
        <w:t xml:space="preserve">) </w:t>
      </w:r>
      <w:r>
        <w:t>простых маркеров при проверке прав доступа. Эти маркеры используются, например, для выполнения операций от имени системы.</w:t>
      </w:r>
    </w:p>
    <w:p w:rsidR="00C005CE" w:rsidRDefault="00C005CE" w:rsidP="001D0680">
      <w:r>
        <w:t>В рамках предложенной схемы понятие субъектов доступа должно быть расширено по сравнению с описанием настройки прав доступа. Субъектами доступа для СКД являются не только пользователи, но и компоненты системы, осуществляющие изменения объектов, в том числе конфигурируемые действия и бизнес-процессы.</w:t>
      </w:r>
    </w:p>
    <w:p w:rsidR="00C005CE" w:rsidRPr="00116627" w:rsidRDefault="00C005CE" w:rsidP="001D0680">
      <w:r>
        <w:t xml:space="preserve">Реализация такой службы создаст единый компонент, контролирующий доступ к защищаемым объектам системы. Доступ к объектам в обход компонента будет невозможен; для выполнения каких-либо операций (даже чтения объектов) от имени системы код должен будет получить универсальный маркер доступа, обратившись в СКД. Теоретически, СКД в соответствии с какими-либо своими настройками может и не предоставить такой маркер, т.е. запретить доступ. Можно также рассмотреть возможность дескриптивного назначения маркера доступа классам или методам (через аннотации или </w:t>
      </w:r>
      <w:r>
        <w:rPr>
          <w:lang w:val="en-US"/>
        </w:rPr>
        <w:t>beans</w:t>
      </w:r>
      <w:r w:rsidRPr="00116627">
        <w:t>.</w:t>
      </w:r>
      <w:r>
        <w:rPr>
          <w:lang w:val="en-US"/>
        </w:rPr>
        <w:t>xml</w:t>
      </w:r>
      <w:r w:rsidRPr="00116627">
        <w:t>).</w:t>
      </w:r>
    </w:p>
    <w:p w:rsidR="00C005CE" w:rsidRDefault="00C005CE" w:rsidP="001D0680">
      <w:r>
        <w:t>Ещё одним преимуществом предложенной архитектуры является простота реализации протоколирования событий. Маркер доступа агрегирует всю информацию, необходимую для внесения записи в протокол работы. Протоколирование может осуществляться, например, одновременно с проверкой маркера доступа перед выполнением базовой операции.</w:t>
      </w:r>
    </w:p>
    <w:p w:rsidR="00C005CE" w:rsidRDefault="00C005CE" w:rsidP="00F21B18">
      <w:pPr>
        <w:pStyle w:val="4"/>
      </w:pPr>
      <w:bookmarkStart w:id="55" w:name="_Toc411018558"/>
      <w:r w:rsidRPr="00860514">
        <w:t>Оптимизация</w:t>
      </w:r>
      <w:r>
        <w:t xml:space="preserve"> производительности</w:t>
      </w:r>
      <w:bookmarkEnd w:id="55"/>
    </w:p>
    <w:p w:rsidR="00C005CE" w:rsidRDefault="00C005CE" w:rsidP="001D0680">
      <w:r>
        <w:t>Существенным недостатком предложенной схемы является необходимость выполнения проверок прав отдельными запросами в БД (при создании маркера доступа), что может негативно сказаться на времени отклика системы. Схема БД при этом построена таким образом, чтобы позволять формирование эффективных запросов самих объектов одновременно с проверкой прав доступа к ним. Таким образом, необходимо отказаться от жёсткого следования принципу проведения проверки в момент формирования маркера доступа.</w:t>
      </w:r>
    </w:p>
    <w:p w:rsidR="00C005CE" w:rsidRDefault="00C005CE" w:rsidP="001D0680">
      <w:r>
        <w:t xml:space="preserve">Итак, некоторые простые маркеры доступа могут формироваться без проверки соответствующих разрешений пользователя на доступ – отложенные </w:t>
      </w:r>
      <w:r w:rsidRPr="009F194D">
        <w:t>(</w:t>
      </w:r>
      <w:r>
        <w:rPr>
          <w:lang w:val="en-US"/>
        </w:rPr>
        <w:t>deferred</w:t>
      </w:r>
      <w:r w:rsidRPr="009F194D">
        <w:t xml:space="preserve">) </w:t>
      </w:r>
      <w:r>
        <w:t>маркеры. Получив такой маркер, базовый сервис (</w:t>
      </w:r>
      <w:r>
        <w:rPr>
          <w:lang w:val="en-US"/>
        </w:rPr>
        <w:t>DAO</w:t>
      </w:r>
      <w:r w:rsidRPr="00845C0B">
        <w:t xml:space="preserve">) </w:t>
      </w:r>
      <w:r>
        <w:t>обязан позаботиться о включении в запрос соответствующих проверок. Отложенные маркера наиболее важны для эффективной фильтрации коллекций, которая осуществляется путём встраивания фильтров по правам в запросы к БД. Возможно использование отложенных маркеров и для других операций. Это означает, что часть важнейшей функции СКД по проверке прав пользователей эта служба делегирует базовым сервисам управления доменными объектами и коллекциями.</w:t>
      </w:r>
    </w:p>
    <w:p w:rsidR="00C005CE" w:rsidRPr="006250BA" w:rsidRDefault="00C005CE" w:rsidP="001D0680">
      <w:r>
        <w:t xml:space="preserve">Ещё одним способом оптимизации производительности (а зачастую, и увеличения удобства использования) являются групповые маркеры доступа. Они содержат список объектов доступа (их идентификаторов) либо список типов доступа. Такие списочные проверки легко реализуются единым запросом в БД, существенно сокращая количество </w:t>
      </w:r>
      <w:r>
        <w:lastRenderedPageBreak/>
        <w:t>обращений к ней, а бизнес-сервисы получают возможность ранней проверки прав доступа к множеству объектов, которые понадобятся для выполнения одного запроса.</w:t>
      </w:r>
    </w:p>
    <w:p w:rsidR="00C005CE" w:rsidRDefault="00C005CE" w:rsidP="00F21B18">
      <w:pPr>
        <w:pStyle w:val="4"/>
      </w:pPr>
      <w:bookmarkStart w:id="56" w:name="_Toc411018559"/>
      <w:r>
        <w:t>Посмотрим на примерах</w:t>
      </w:r>
      <w:bookmarkEnd w:id="56"/>
    </w:p>
    <w:p w:rsidR="00C005CE" w:rsidRPr="006146E3" w:rsidRDefault="00C005CE" w:rsidP="005A5757">
      <w:pPr>
        <w:pStyle w:val="afa"/>
        <w:numPr>
          <w:ilvl w:val="0"/>
          <w:numId w:val="6"/>
        </w:numPr>
      </w:pPr>
      <w:r w:rsidRPr="006146E3">
        <w:t>DomainObjectService получает запрос на чтение доменного объекта.</w:t>
      </w:r>
      <w:r w:rsidRPr="006146E3">
        <w:br/>
        <w:t>Он обращается в СКД, запрашивая маркер доступа на чтение этого объекта (без указания пользователя; СКД может взять его из контекста EJB), затем вызывает DomainObjectDao. (Следует заметить, что при пуристском подходе проверка прав доступа произойдёт при формировании маркера, в случае неудачи будет выброшено исключение, и обработка запроса завершится. В оптимизированном варианте проверка на этом этапе не производится.) DomainObjectDao проверяет полученный маркер доступа на применимость к своей операции и, исходя из того, что маркер является отложенным, формирует SQL для чтение объекта в БД, добавляя в него проверки на права доступа пользователя. Если подходящей записи не нашлось, то либо идентификатор неправильный, либо доступ запрещён, и тогда уже бросается исключение.</w:t>
      </w:r>
    </w:p>
    <w:p w:rsidR="00C005CE" w:rsidRPr="006146E3" w:rsidRDefault="00C005CE" w:rsidP="005A5757">
      <w:pPr>
        <w:pStyle w:val="afa"/>
        <w:numPr>
          <w:ilvl w:val="0"/>
          <w:numId w:val="6"/>
        </w:numPr>
      </w:pPr>
      <w:r w:rsidRPr="006146E3">
        <w:t>ActionService (сервис обработки конфигурируемых действий) получает запрос на выполнение действия «Создать новый документ».</w:t>
      </w:r>
      <w:r w:rsidRPr="006146E3">
        <w:br/>
        <w:t>Он обращается к СКД с запросом маркера доступа на выполнение действия. Этот маркер – не отложенный (проверка прав осуществляется сразу), но универсальный: он замещает любые другие маркеры доступа. Субъектом доступа в нём является действие, а не пользователь, вызвавший оное. Получив маркер, сервис передаёт управление классу, указанному в конфигурации действия. Этот класс в соответствии с реализованной в нём бизнес-логикой вызывает DomainObjectDao, который запрашивает маркер доступа на системное действие. Поскольку имеющийся у нас сложный маркер замещает любое действие, требование DomainObjectDao удовлетворено, и тот создаёт доменный объект в БД.</w:t>
      </w:r>
    </w:p>
    <w:p w:rsidR="00C005CE" w:rsidRPr="006146E3" w:rsidRDefault="00C005CE" w:rsidP="005A5757">
      <w:pPr>
        <w:pStyle w:val="afa"/>
        <w:numPr>
          <w:ilvl w:val="0"/>
          <w:numId w:val="6"/>
        </w:numPr>
      </w:pPr>
      <w:r w:rsidRPr="006146E3">
        <w:t>DomainObjectService получает запрос на сохранение доменного объекта «Поручение». При этом в объекте «Документ» у нас сконфигурировано вычисляемое поле «Срок исполнения», которое вычисляется специальным классом как максимальное значение поля «Срок исполнения» из всех дочерних доменных объектов «Поручение». Разумеется, вычисление этого поля в родительском документе должно производиться при изменении объекта «Поручение».</w:t>
      </w:r>
      <w:r w:rsidRPr="006146E3">
        <w:br/>
        <w:t>Итак, вначале всё идёт так же, как при чтении объекта. Вопрос о том, является ли маркер доступа на запись объекта отложенным, здесь не важен. После сохранения в БД объекта «Поручение» вызывается код нашего специального класса для вычисления поля (через точку расширения, видимо). И поскольку он будет читать множество объектов, и даже менять один (документ), а вовсе не факт, что у сохранившего поручение пользователя есть права на все эти операции, класс должен будет обратиться к СКД за универсальным маркером доступа. При наличии такого маркера класс сможет производить любые манипуляции с объектами системы (действовать от её имени), но именно он становится субъектом этих операций, и это будет отражаться в протоколе.</w:t>
      </w:r>
    </w:p>
    <w:p w:rsidR="00C005CE" w:rsidRPr="006146E3" w:rsidRDefault="00C005CE" w:rsidP="005A5757">
      <w:pPr>
        <w:pStyle w:val="afa"/>
        <w:numPr>
          <w:ilvl w:val="0"/>
          <w:numId w:val="6"/>
        </w:numPr>
      </w:pPr>
      <w:r w:rsidRPr="006146E3">
        <w:t>Activiti исполняет service task бизнес-процесса.</w:t>
      </w:r>
      <w:r w:rsidRPr="006146E3">
        <w:br/>
        <w:t>Поскольку бизнес-процесс действует от имени системы, инфраструктура взаимодействия с Activiti в ходе подготовки среды исполнения для класса, реализующего этот task (JavaDelegate), запрашивает универсальный маркер доступа. Субъектом доступа провозглашается данный бизнес-процесс. Любой базовый сервис, проверяя соответствие маркера своей операции, получает положительный ответ и может выполнять запрошенные действия.</w:t>
      </w:r>
    </w:p>
    <w:p w:rsidR="00C005CE" w:rsidRPr="006146E3" w:rsidRDefault="00C005CE" w:rsidP="005A5757">
      <w:pPr>
        <w:pStyle w:val="afa"/>
        <w:numPr>
          <w:ilvl w:val="0"/>
          <w:numId w:val="6"/>
        </w:numPr>
      </w:pPr>
      <w:r w:rsidRPr="006146E3">
        <w:lastRenderedPageBreak/>
        <w:t>CollectionService получает запрос на чтение списка (коллекции) объектов.</w:t>
      </w:r>
      <w:r w:rsidRPr="006146E3">
        <w:br/>
        <w:t>Он обращается в СКД, запрашивая доступ на чтение коллекции объектов (отдельный тип доступа!) Предоставленный маркер является отложенным, значит, исключение по нехватке прав здесь невозможно. CollectionServiceDao, получив маркер и определив, что он отложенный, встраивает в запросы проверки прав доступа для субъекта (пользователя), указанного в маркере доступа.</w:t>
      </w:r>
    </w:p>
    <w:p w:rsidR="00C005CE" w:rsidRDefault="00C005CE" w:rsidP="00F21B18">
      <w:pPr>
        <w:pStyle w:val="4"/>
      </w:pPr>
      <w:bookmarkStart w:id="57" w:name="_Toc411018560"/>
      <w:r>
        <w:t>А теперь – слайды!</w:t>
      </w:r>
      <w:bookmarkEnd w:id="57"/>
    </w:p>
    <w:p w:rsidR="00C005CE" w:rsidRPr="00F12C1B" w:rsidRDefault="00C005CE" w:rsidP="001D0680">
      <w:r>
        <w:t>Схема взаимодействия СКД с различными компонентами системы:</w:t>
      </w:r>
    </w:p>
    <w:p w:rsidR="00C005CE" w:rsidRDefault="00C005CE" w:rsidP="001D0680">
      <w:pPr>
        <w:rPr>
          <w:lang w:val="en-US"/>
        </w:rPr>
      </w:pPr>
      <w:r>
        <w:object w:dxaOrig="12272" w:dyaOrig="5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13.6pt" o:ole="">
            <v:imagedata r:id="rId14" o:title=""/>
          </v:shape>
          <o:OLEObject Type="Embed" ProgID="Visio.Drawing.11" ShapeID="_x0000_i1025" DrawAspect="Content" ObjectID="_1484760466" r:id="rId15"/>
        </w:object>
      </w:r>
    </w:p>
    <w:p w:rsidR="00C005CE" w:rsidRDefault="00C005CE" w:rsidP="00F21B18">
      <w:pPr>
        <w:pStyle w:val="30"/>
      </w:pPr>
      <w:bookmarkStart w:id="58" w:name="_Toc411018561"/>
      <w:r w:rsidRPr="004573BA">
        <w:t xml:space="preserve">Вхождение группы в </w:t>
      </w:r>
      <w:r w:rsidRPr="00860514">
        <w:t>группу</w:t>
      </w:r>
      <w:bookmarkEnd w:id="58"/>
      <w:r w:rsidR="00860514">
        <w:t xml:space="preserve"> </w:t>
      </w:r>
    </w:p>
    <w:p w:rsidR="00C005CE" w:rsidRDefault="00C005CE">
      <w:r>
        <w:t>Для реализации вхождения группы в группу необходимо исходить от следующих условий:</w:t>
      </w:r>
    </w:p>
    <w:p w:rsidR="00C005CE" w:rsidRDefault="00C005CE" w:rsidP="005A5757">
      <w:pPr>
        <w:pStyle w:val="afa"/>
        <w:numPr>
          <w:ilvl w:val="0"/>
          <w:numId w:val="7"/>
        </w:numPr>
      </w:pPr>
      <w:r>
        <w:t>ресурсоемкость запросов на получение доменных объектов доступных на чтение должна возрасти незначительно;</w:t>
      </w:r>
    </w:p>
    <w:p w:rsidR="00C005CE" w:rsidRDefault="00C005CE" w:rsidP="005A5757">
      <w:pPr>
        <w:pStyle w:val="afa"/>
        <w:numPr>
          <w:ilvl w:val="0"/>
          <w:numId w:val="7"/>
        </w:numPr>
      </w:pPr>
      <w:r>
        <w:t>сложность запросов на получение доменных объектов доступных на чтение не должна зависеть от уровня вложенности групп друг в друга;</w:t>
      </w:r>
    </w:p>
    <w:p w:rsidR="00C005CE" w:rsidRDefault="00C005CE" w:rsidP="005A5757">
      <w:pPr>
        <w:pStyle w:val="afa"/>
        <w:numPr>
          <w:ilvl w:val="0"/>
          <w:numId w:val="7"/>
        </w:numPr>
      </w:pPr>
      <w:r>
        <w:t>не должно быть разницы для включения статических или динамических групп друг в друга</w:t>
      </w:r>
    </w:p>
    <w:p w:rsidR="00C005CE" w:rsidRDefault="00C005CE" w:rsidP="001D0680">
      <w:r>
        <w:t>Для реализации данных требований целесообразно хранить развернутую структуру вхождения групп в группы в дополнение к иерархической структурой и обновлять развернутую структуру при изменениях, вносимых в иерархическую структуру. Под развернутой структурой подразумевается сущность, в которой хранится вхождение групп в группы с учетом иерархии. При создание новой группы в сущности хранящей развернутую структуру создается первая запись для новой группы, со ссылкой на саму себя. Это позволяет не менять запросы на получение прав доступа в зависимости от наличия или отсутствия дочерних групп. При получение прав доступа используется только развернутая структура.</w:t>
      </w:r>
    </w:p>
    <w:p w:rsidR="00C005CE" w:rsidRDefault="00C005CE" w:rsidP="00F21B18">
      <w:pPr>
        <w:pStyle w:val="4"/>
      </w:pPr>
      <w:bookmarkStart w:id="59" w:name="_Toc411018562"/>
      <w:r>
        <w:t>Техническое решение</w:t>
      </w:r>
      <w:bookmarkEnd w:id="59"/>
    </w:p>
    <w:p w:rsidR="00C005CE" w:rsidRDefault="00C005CE" w:rsidP="001D0680">
      <w:r>
        <w:t>Создаются две сущности:</w:t>
      </w:r>
    </w:p>
    <w:p w:rsidR="00C005CE" w:rsidRDefault="00C005CE" w:rsidP="005A5757">
      <w:pPr>
        <w:pStyle w:val="afa"/>
        <w:numPr>
          <w:ilvl w:val="0"/>
          <w:numId w:val="8"/>
        </w:numPr>
      </w:pPr>
      <w:r w:rsidRPr="00C8719C">
        <w:rPr>
          <w:lang w:val="en-US"/>
        </w:rPr>
        <w:lastRenderedPageBreak/>
        <w:t>GROUP</w:t>
      </w:r>
      <w:r w:rsidRPr="00CF74E8">
        <w:t>_</w:t>
      </w:r>
      <w:r w:rsidRPr="00C8719C">
        <w:rPr>
          <w:lang w:val="en-US"/>
        </w:rPr>
        <w:t>GROUP</w:t>
      </w:r>
      <w:r w:rsidRPr="00CF74E8">
        <w:t>_</w:t>
      </w:r>
      <w:r w:rsidRPr="00C8719C">
        <w:rPr>
          <w:lang w:val="en-US"/>
        </w:rPr>
        <w:t>SETTINGS</w:t>
      </w:r>
      <w:r>
        <w:t xml:space="preserve"> – конфигурация вхождения групп в группы. Хранятся ссылки только на непосредственно включенные группы. Используется при администрирование и получение непосредственного состава группы. Изменяется с помощью </w:t>
      </w:r>
      <w:r>
        <w:rPr>
          <w:lang w:val="en-US"/>
        </w:rPr>
        <w:t>Public API</w:t>
      </w:r>
      <w:r>
        <w:t>. Доступно для изменения администраторам.</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5A5757">
      <w:pPr>
        <w:pStyle w:val="afa"/>
        <w:numPr>
          <w:ilvl w:val="0"/>
          <w:numId w:val="8"/>
        </w:numPr>
      </w:pPr>
      <w:r w:rsidRPr="00C8719C">
        <w:rPr>
          <w:lang w:val="en-US"/>
        </w:rPr>
        <w:t>GROUP</w:t>
      </w:r>
      <w:r w:rsidRPr="00CF74E8">
        <w:t>_</w:t>
      </w:r>
      <w:r w:rsidRPr="00C8719C">
        <w:rPr>
          <w:lang w:val="en-US"/>
        </w:rPr>
        <w:t>GROUP</w:t>
      </w:r>
      <w:r>
        <w:t xml:space="preserve"> – развернутая структура вхождения групп в группы. Хранятся ссылки на саму себя, на непосредственно включенные группы и на группы включенные в дочерние группы. Используется при получение всех дочерних групп по родителю. Заполняется по событиям изменения сущности </w:t>
      </w:r>
      <w:r w:rsidRPr="00C8719C">
        <w:rPr>
          <w:lang w:val="en-US"/>
        </w:rPr>
        <w:t>GROUP</w:t>
      </w:r>
      <w:r w:rsidRPr="00CF74E8">
        <w:t>_</w:t>
      </w:r>
      <w:r w:rsidRPr="00C8719C">
        <w:rPr>
          <w:lang w:val="en-US"/>
        </w:rPr>
        <w:t>GROUP</w:t>
      </w:r>
      <w:r w:rsidRPr="00CF74E8">
        <w:t>_</w:t>
      </w:r>
      <w:r w:rsidRPr="00C8719C">
        <w:rPr>
          <w:lang w:val="en-US"/>
        </w:rPr>
        <w:t>SETTINGS</w:t>
      </w:r>
      <w:r>
        <w:t xml:space="preserve">. Запрещается редактирование с помощью </w:t>
      </w:r>
      <w:r>
        <w:rPr>
          <w:lang w:val="en-US"/>
        </w:rPr>
        <w:t>public</w:t>
      </w:r>
      <w:r w:rsidRPr="00167AA5">
        <w:t xml:space="preserve"> </w:t>
      </w:r>
      <w:r>
        <w:rPr>
          <w:lang w:val="en-US"/>
        </w:rPr>
        <w:t>API</w:t>
      </w:r>
      <w:r w:rsidRPr="00167AA5">
        <w:t>, недоступно</w:t>
      </w:r>
      <w:r>
        <w:t xml:space="preserve"> администраторам для редактирования.</w:t>
      </w:r>
    </w:p>
    <w:p w:rsidR="00C005CE" w:rsidRDefault="00C005CE" w:rsidP="001D0680">
      <w:r>
        <w:t>Поля:</w:t>
      </w:r>
    </w:p>
    <w:p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Pr="00063EBA"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rsidR="00C005CE" w:rsidRDefault="00C005CE" w:rsidP="001D0680">
      <w:r>
        <w:t>Упрощенная модель данных отображена на рис. 1.</w:t>
      </w:r>
    </w:p>
    <w:p w:rsidR="00C005CE" w:rsidRPr="00063EBA" w:rsidRDefault="00C005CE" w:rsidP="001D0680">
      <w:r>
        <w:rPr>
          <w:noProof/>
        </w:rPr>
        <w:drawing>
          <wp:inline distT="0" distB="0" distL="0" distR="0">
            <wp:extent cx="5940425" cy="4226782"/>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0425" cy="4226782"/>
                    </a:xfrm>
                    <a:prstGeom prst="rect">
                      <a:avLst/>
                    </a:prstGeom>
                  </pic:spPr>
                </pic:pic>
              </a:graphicData>
            </a:graphic>
          </wp:inline>
        </w:drawing>
      </w:r>
    </w:p>
    <w:p w:rsidR="00C005CE" w:rsidRPr="00C8719C" w:rsidRDefault="00C005CE" w:rsidP="00A526F6">
      <w:r>
        <w:t>Рис. 1. Упрощенная модель данных, при реализации включения группы в группу.</w:t>
      </w:r>
    </w:p>
    <w:p w:rsidR="00C005CE" w:rsidRDefault="00C005CE" w:rsidP="00F21B18">
      <w:pPr>
        <w:pStyle w:val="4"/>
      </w:pPr>
      <w:bookmarkStart w:id="60" w:name="_Toc411018563"/>
      <w:r>
        <w:t>Описание алгоритма работы</w:t>
      </w:r>
      <w:bookmarkEnd w:id="60"/>
    </w:p>
    <w:p w:rsidR="00C005CE" w:rsidRDefault="00C005CE" w:rsidP="001D0680">
      <w:r>
        <w:t xml:space="preserve">Необходимо создать сервис для работы с группами (возможно стоит использовать существующий сервис) и метод </w:t>
      </w:r>
      <w:r>
        <w:rPr>
          <w:lang w:val="en-US"/>
        </w:rPr>
        <w:t>reclacGroupMembers</w:t>
      </w:r>
      <w:r w:rsidRPr="000538FD">
        <w:t>(</w:t>
      </w:r>
      <w:r>
        <w:rPr>
          <w:lang w:val="en-US"/>
        </w:rPr>
        <w:t>groupId</w:t>
      </w:r>
      <w:r w:rsidRPr="000538FD">
        <w:t>)</w:t>
      </w:r>
      <w:r>
        <w:t xml:space="preserve">, который пересчитывал бы записи в сущности </w:t>
      </w:r>
      <w:r>
        <w:rPr>
          <w:lang w:val="en-US"/>
        </w:rPr>
        <w:t>GROUP</w:t>
      </w:r>
      <w:r w:rsidRPr="00063EBA">
        <w:t>_</w:t>
      </w:r>
      <w:r>
        <w:rPr>
          <w:lang w:val="en-US"/>
        </w:rPr>
        <w:t>GROUP</w:t>
      </w:r>
      <w:r>
        <w:t xml:space="preserve"> по идентификатору группы.</w:t>
      </w:r>
    </w:p>
    <w:p w:rsidR="00C005CE" w:rsidRDefault="00C005CE" w:rsidP="001D0680">
      <w:r>
        <w:lastRenderedPageBreak/>
        <w:t>При добавление группы в группу необходимо:</w:t>
      </w:r>
    </w:p>
    <w:p w:rsidR="00C005CE" w:rsidRPr="00063EBA" w:rsidRDefault="00C005CE" w:rsidP="005A5757">
      <w:pPr>
        <w:pStyle w:val="afa"/>
        <w:numPr>
          <w:ilvl w:val="0"/>
          <w:numId w:val="9"/>
        </w:numPr>
      </w:pPr>
      <w:r>
        <w:t xml:space="preserve">Добавляется запись в </w:t>
      </w:r>
      <w:r>
        <w:rPr>
          <w:lang w:val="en-US"/>
        </w:rPr>
        <w:t>GROUP</w:t>
      </w:r>
      <w:r w:rsidRPr="00063EBA">
        <w:t>_</w:t>
      </w:r>
      <w:r>
        <w:rPr>
          <w:lang w:val="en-US"/>
        </w:rPr>
        <w:t>GROUP</w:t>
      </w:r>
      <w:r w:rsidRPr="00063EBA">
        <w:t>_</w:t>
      </w:r>
      <w:r>
        <w:rPr>
          <w:lang w:val="en-US"/>
        </w:rPr>
        <w:t>SETTINGS</w:t>
      </w:r>
    </w:p>
    <w:p w:rsidR="00C005CE" w:rsidRDefault="00C005CE" w:rsidP="005A5757">
      <w:pPr>
        <w:pStyle w:val="afa"/>
        <w:numPr>
          <w:ilvl w:val="0"/>
          <w:numId w:val="9"/>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rsidRPr="000538FD">
        <w:t xml:space="preserve"> вызовом метода</w:t>
      </w:r>
      <w:r>
        <w:t xml:space="preserve"> </w:t>
      </w:r>
      <w:r>
        <w:rPr>
          <w:lang w:val="en-US"/>
        </w:rPr>
        <w:t>reclacGroupMembers</w:t>
      </w:r>
    </w:p>
    <w:p w:rsidR="00C005CE" w:rsidRDefault="00C005CE" w:rsidP="001D0680">
      <w:r>
        <w:t>При удаление дочерней группы из родительской следует:</w:t>
      </w:r>
    </w:p>
    <w:p w:rsidR="00C005CE" w:rsidRDefault="00C005CE" w:rsidP="005A5757">
      <w:pPr>
        <w:pStyle w:val="afa"/>
        <w:numPr>
          <w:ilvl w:val="0"/>
          <w:numId w:val="10"/>
        </w:numPr>
      </w:pPr>
      <w:r>
        <w:t xml:space="preserve">Удалить запись в </w:t>
      </w:r>
      <w:r>
        <w:rPr>
          <w:lang w:val="en-US"/>
        </w:rPr>
        <w:t>GROUP</w:t>
      </w:r>
      <w:r w:rsidRPr="00063EBA">
        <w:t>_</w:t>
      </w:r>
      <w:r>
        <w:rPr>
          <w:lang w:val="en-US"/>
        </w:rPr>
        <w:t>GROUP</w:t>
      </w:r>
      <w:r w:rsidRPr="00063EBA">
        <w:t>_</w:t>
      </w:r>
      <w:r>
        <w:rPr>
          <w:lang w:val="en-US"/>
        </w:rPr>
        <w:t>SETTINGS</w:t>
      </w:r>
    </w:p>
    <w:p w:rsidR="00C005CE" w:rsidRDefault="00C005CE" w:rsidP="005A5757">
      <w:pPr>
        <w:pStyle w:val="afa"/>
        <w:numPr>
          <w:ilvl w:val="0"/>
          <w:numId w:val="10"/>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t xml:space="preserve"> </w:t>
      </w:r>
      <w:r w:rsidRPr="000538FD">
        <w:t>вызовом метода</w:t>
      </w:r>
      <w:r>
        <w:t xml:space="preserve"> </w:t>
      </w:r>
      <w:r>
        <w:rPr>
          <w:lang w:val="en-US"/>
        </w:rPr>
        <w:t>reclacGroupMembers</w:t>
      </w:r>
    </w:p>
    <w:p w:rsidR="00C005CE" w:rsidRDefault="00C005CE" w:rsidP="001D0680">
      <w:r>
        <w:t>При получение актуальных прав пользователя на доменный объект необходимо модифицировать существующий запросы, приведя их к подобному виду:</w:t>
      </w:r>
    </w:p>
    <w:p w:rsidR="00C005CE" w:rsidRPr="000538FD" w:rsidRDefault="00C005CE" w:rsidP="001D0680">
      <w:r>
        <w:t xml:space="preserve">Получение </w:t>
      </w:r>
      <w:r>
        <w:rPr>
          <w:lang w:val="en-US"/>
        </w:rPr>
        <w:t>acl</w:t>
      </w:r>
      <w:r w:rsidRPr="000538FD">
        <w:t xml:space="preserve"> </w:t>
      </w:r>
      <w:r>
        <w:t>для доменного объекта</w:t>
      </w:r>
      <w:r w:rsidRPr="000538FD">
        <w:t>:</w:t>
      </w:r>
    </w:p>
    <w:p w:rsidR="00C005CE" w:rsidRDefault="00C005CE" w:rsidP="00B35661">
      <w:pPr>
        <w:pStyle w:val="afc"/>
      </w:pPr>
      <w:r>
        <w:t>Select acl.* from domain_object_acl acl</w:t>
      </w:r>
    </w:p>
    <w:p w:rsidR="00C005CE" w:rsidRDefault="00C005CE" w:rsidP="00B35661">
      <w:pPr>
        <w:pStyle w:val="afc"/>
      </w:pPr>
      <w:r>
        <w:t>Inner join group_group gg on (acl.group_id = gg.parent_group_id)</w:t>
      </w:r>
    </w:p>
    <w:p w:rsidR="00C005CE" w:rsidRDefault="00C005CE" w:rsidP="00B35661">
      <w:pPr>
        <w:pStyle w:val="afc"/>
      </w:pPr>
      <w:r>
        <w:t>Inner join group_members gm on (gg.child_group_id = gm.master)</w:t>
      </w:r>
    </w:p>
    <w:p w:rsidR="00C005CE" w:rsidRDefault="00C005CE" w:rsidP="00B35661">
      <w:pPr>
        <w:pStyle w:val="afc"/>
      </w:pPr>
      <w:r>
        <w:t>Where gm.person_id = :user_id</w:t>
      </w:r>
    </w:p>
    <w:p w:rsidR="00C005CE" w:rsidRDefault="00C005CE" w:rsidP="00B35661">
      <w:pPr>
        <w:pStyle w:val="afc"/>
      </w:pPr>
      <w:r>
        <w:t>And acl.object_id = :object_id</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Default="00C005CE" w:rsidP="001D0680">
      <w:r>
        <w:tab/>
      </w:r>
      <w:r w:rsidRPr="000538FD">
        <w:t>object_id</w:t>
      </w:r>
      <w:r w:rsidRPr="00A4102F">
        <w:t xml:space="preserve"> – </w:t>
      </w:r>
      <w:r>
        <w:t>идентификатор доменного обьекта</w:t>
      </w:r>
    </w:p>
    <w:p w:rsidR="00C005CE" w:rsidRDefault="00C005CE" w:rsidP="001D0680">
      <w:r>
        <w:t>Получение списка доменных объектов:</w:t>
      </w:r>
    </w:p>
    <w:p w:rsidR="00C005CE" w:rsidRPr="006E2F37" w:rsidRDefault="00C005CE" w:rsidP="00B35661">
      <w:pPr>
        <w:pStyle w:val="afc"/>
      </w:pPr>
      <w:r>
        <w:t>Select</w:t>
      </w:r>
      <w:r w:rsidRPr="006E2F37">
        <w:t xml:space="preserve"> </w:t>
      </w:r>
      <w:r>
        <w:t>domain</w:t>
      </w:r>
      <w:r w:rsidRPr="006E2F37">
        <w:t>_</w:t>
      </w:r>
      <w:r>
        <w:t>object</w:t>
      </w:r>
      <w:r w:rsidRPr="006E2F37">
        <w:t xml:space="preserve">.* </w:t>
      </w:r>
      <w:r>
        <w:t>from</w:t>
      </w:r>
      <w:r w:rsidRPr="006E2F37">
        <w:t xml:space="preserve"> </w:t>
      </w:r>
      <w:r>
        <w:t>domain</w:t>
      </w:r>
      <w:r w:rsidRPr="006E2F37">
        <w:t>_</w:t>
      </w:r>
      <w:r>
        <w:t>object d</w:t>
      </w:r>
    </w:p>
    <w:p w:rsidR="00C005CE" w:rsidRPr="006E2F37" w:rsidRDefault="00C005CE" w:rsidP="00B35661">
      <w:pPr>
        <w:pStyle w:val="afc"/>
      </w:pPr>
      <w:r>
        <w:t>Where exists (select acl.object_id from domain</w:t>
      </w:r>
      <w:r w:rsidRPr="006E2F37">
        <w:t>_</w:t>
      </w:r>
      <w:r>
        <w:t>object</w:t>
      </w:r>
      <w:r w:rsidRPr="006E2F37">
        <w:t>_</w:t>
      </w:r>
      <w:r>
        <w:t>acl_read</w:t>
      </w:r>
      <w:r w:rsidRPr="006E2F37">
        <w:t xml:space="preserve"> </w:t>
      </w:r>
      <w:r>
        <w:t>acl</w:t>
      </w:r>
    </w:p>
    <w:p w:rsidR="00C005CE" w:rsidRDefault="00C005CE" w:rsidP="00B35661">
      <w:pPr>
        <w:pStyle w:val="afc"/>
      </w:pPr>
      <w:r>
        <w:t>Inner join group_group gg on (acl.group_id = gg.parent_group_id)</w:t>
      </w:r>
    </w:p>
    <w:p w:rsidR="00C005CE" w:rsidRDefault="00C005CE" w:rsidP="00B35661">
      <w:pPr>
        <w:pStyle w:val="afc"/>
      </w:pPr>
      <w:r>
        <w:t>Inner join group_members gm on (gg.child_group_id = gm.master)</w:t>
      </w:r>
    </w:p>
    <w:p w:rsidR="00C005CE" w:rsidRDefault="00C005CE" w:rsidP="00B35661">
      <w:pPr>
        <w:pStyle w:val="afc"/>
      </w:pPr>
      <w:r>
        <w:t>Where gm.person_id = :user_id</w:t>
      </w:r>
    </w:p>
    <w:p w:rsidR="00C005CE" w:rsidRDefault="00C005CE" w:rsidP="00B35661">
      <w:pPr>
        <w:pStyle w:val="afc"/>
      </w:pPr>
      <w:r>
        <w:t>And acl.object_id = d.id</w:t>
      </w:r>
    </w:p>
    <w:p w:rsidR="00C005CE" w:rsidRPr="00A4102F" w:rsidRDefault="00C005CE" w:rsidP="00B35661">
      <w:pPr>
        <w:pStyle w:val="afc"/>
      </w:pPr>
      <w:r w:rsidRPr="00A4102F">
        <w:t>)</w:t>
      </w:r>
    </w:p>
    <w:p w:rsidR="00C005CE" w:rsidRDefault="00C005CE" w:rsidP="001D0680">
      <w:r w:rsidRPr="000538FD">
        <w:t xml:space="preserve">, </w:t>
      </w:r>
      <w:r>
        <w:t>где</w:t>
      </w:r>
      <w:r w:rsidRPr="000538FD">
        <w:t xml:space="preserve"> </w:t>
      </w:r>
    </w:p>
    <w:p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rsidR="00C005CE" w:rsidRPr="00C84D39" w:rsidRDefault="00C005CE" w:rsidP="001D0680"/>
    <w:p w:rsidR="00C005CE" w:rsidRDefault="00C005CE" w:rsidP="00F21B18">
      <w:pPr>
        <w:pStyle w:val="30"/>
      </w:pPr>
      <w:bookmarkStart w:id="61" w:name="_Toc411018564"/>
      <w:r>
        <w:t>Сервис управления пользователями и группами</w:t>
      </w:r>
      <w:bookmarkEnd w:id="61"/>
    </w:p>
    <w:p w:rsidR="00C005CE" w:rsidRDefault="00C005CE" w:rsidP="001D0680">
      <w:r>
        <w:t xml:space="preserve">Для более удобной работы с доменными объектами пользователи и группы создан </w:t>
      </w:r>
      <w:r>
        <w:rPr>
          <w:lang w:val="en-US"/>
        </w:rPr>
        <w:t>spring</w:t>
      </w:r>
      <w:r w:rsidRPr="00107E16">
        <w:t xml:space="preserve"> </w:t>
      </w:r>
      <w:r>
        <w:t xml:space="preserve">сервис </w:t>
      </w:r>
      <w:r w:rsidRPr="00107E16">
        <w:t>ru.intertrust.cm.core.dao.api</w:t>
      </w:r>
      <w:r>
        <w:t>.</w:t>
      </w:r>
      <w:r w:rsidRPr="00107E16">
        <w:t>PersonManagementServiceDao</w:t>
      </w:r>
      <w:r>
        <w:t xml:space="preserve"> и соответствующий </w:t>
      </w:r>
      <w:r>
        <w:rPr>
          <w:lang w:val="en-US"/>
        </w:rPr>
        <w:t>ejb</w:t>
      </w:r>
      <w:r w:rsidRPr="00107E16">
        <w:t xml:space="preserve"> ru.intertrust.cm.core.business.api.PersonManagementService</w:t>
      </w:r>
      <w:r>
        <w:t>.</w:t>
      </w:r>
    </w:p>
    <w:p w:rsidR="00C005CE" w:rsidRPr="00107E16" w:rsidRDefault="00C005CE" w:rsidP="001D0680">
      <w:r>
        <w:t xml:space="preserve">Описание методов доступны в общем </w:t>
      </w:r>
      <w:r>
        <w:rPr>
          <w:lang w:val="en-US"/>
        </w:rPr>
        <w:t>javadoc</w:t>
      </w:r>
      <w:r w:rsidRPr="00107E16">
        <w:t xml:space="preserve"> </w:t>
      </w:r>
      <w:r>
        <w:t>и продублированы ниже.</w:t>
      </w:r>
    </w:p>
    <w:p w:rsidR="00C005CE" w:rsidRPr="00107E16" w:rsidRDefault="00C005CE" w:rsidP="00F21B18">
      <w:pPr>
        <w:pStyle w:val="5"/>
      </w:pPr>
      <w:bookmarkStart w:id="62" w:name="_Toc411018565"/>
      <w:r w:rsidRPr="00107E16">
        <w:t>Method Summary</w:t>
      </w:r>
      <w:bookmarkEnd w:id="62"/>
    </w:p>
    <w:tbl>
      <w:tblPr>
        <w:tblW w:w="5000" w:type="pct"/>
        <w:tblCellSpacing w:w="0" w:type="dxa"/>
        <w:tblBorders>
          <w:bottom w:val="single" w:sz="6" w:space="0" w:color="9EADC0"/>
        </w:tblBorders>
        <w:tblCellMar>
          <w:left w:w="0" w:type="dxa"/>
          <w:right w:w="0" w:type="dxa"/>
        </w:tblCellMar>
        <w:tblLook w:val="04A0"/>
      </w:tblPr>
      <w:tblGrid>
        <w:gridCol w:w="2758"/>
        <w:gridCol w:w="7001"/>
      </w:tblGrid>
      <w:tr w:rsidR="00C005CE" w:rsidRPr="00107E16"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rsidR="00C005CE" w:rsidRPr="00107E16" w:rsidRDefault="00C005CE" w:rsidP="001D0680">
            <w:pPr>
              <w:spacing w:after="0"/>
              <w:rPr>
                <w:rFonts w:ascii="Arial" w:hAnsi="Arial" w:cs="Arial"/>
                <w:b/>
                <w:bCs/>
                <w:color w:val="FFFFFF"/>
                <w:sz w:val="18"/>
                <w:szCs w:val="18"/>
              </w:rPr>
            </w:pPr>
            <w:r w:rsidRPr="00107E16">
              <w:rPr>
                <w:rFonts w:ascii="Arial" w:hAnsi="Arial" w:cs="Arial"/>
                <w:b/>
                <w:bCs/>
                <w:color w:val="FFFFFF"/>
                <w:sz w:val="18"/>
                <w:szCs w:val="18"/>
              </w:rPr>
              <w:t xml:space="preserve">Methods </w:t>
            </w:r>
          </w:p>
        </w:tc>
      </w:tr>
      <w:tr w:rsidR="00C005CE" w:rsidRPr="00107E16"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Method and Description</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17" w:anchor="addGroupToGroup(ru.intertrust.cm.core.business.api.dto.Id, ru.intertrust.cm.core.business.api.dto.Id)" w:history="1">
              <w:r w:rsidR="00C005CE" w:rsidRPr="00107E16">
                <w:rPr>
                  <w:rFonts w:ascii="Courier New" w:hAnsi="Courier New" w:cs="Courier New"/>
                  <w:b/>
                  <w:bCs/>
                  <w:color w:val="4C6B87"/>
                  <w:lang w:val="en-US"/>
                </w:rPr>
                <w:t>addGroupToGroup</w:t>
              </w:r>
            </w:hyperlink>
            <w:r w:rsidR="00C005CE" w:rsidRPr="00107E16">
              <w:rPr>
                <w:rFonts w:ascii="Courier New" w:hAnsi="Courier New" w:cs="Courier New"/>
                <w:color w:val="353833"/>
                <w:lang w:val="en-US"/>
              </w:rPr>
              <w:t>(</w:t>
            </w:r>
            <w:hyperlink r:id="rId1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19"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lastRenderedPageBreak/>
              <w:t>Добавление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lastRenderedPageBreak/>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20" w:anchor="addPersonToGroup(ru.intertrust.cm.core.business.api.dto.Id, ru.intertrust.cm.core.business.api.dto.Id)" w:history="1">
              <w:r w:rsidR="00C005CE" w:rsidRPr="00107E16">
                <w:rPr>
                  <w:rFonts w:ascii="Courier New" w:hAnsi="Courier New" w:cs="Courier New"/>
                  <w:b/>
                  <w:bCs/>
                  <w:color w:val="4C6B87"/>
                  <w:lang w:val="en-US"/>
                </w:rPr>
                <w:t>addPersonToGroup</w:t>
              </w:r>
            </w:hyperlink>
            <w:r w:rsidR="00C005CE" w:rsidRPr="00107E16">
              <w:rPr>
                <w:rFonts w:ascii="Courier New" w:hAnsi="Courier New" w:cs="Courier New"/>
                <w:color w:val="353833"/>
                <w:lang w:val="en-US"/>
              </w:rPr>
              <w:t>(</w:t>
            </w:r>
            <w:hyperlink r:id="rId2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22"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персоны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23"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4"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25" w:anchor="getAllChildGroups(ru.intertrust.cm.core.business.api.dto.Id)" w:history="1">
              <w:r w:rsidR="00C005CE" w:rsidRPr="00107E16">
                <w:rPr>
                  <w:rFonts w:ascii="Courier New" w:hAnsi="Courier New" w:cs="Courier New"/>
                  <w:b/>
                  <w:bCs/>
                  <w:color w:val="4C6B87"/>
                </w:rPr>
                <w:t>getAllChildGroups</w:t>
              </w:r>
            </w:hyperlink>
            <w:r w:rsidR="00C005CE" w:rsidRPr="00107E16">
              <w:rPr>
                <w:rFonts w:ascii="Courier New" w:hAnsi="Courier New" w:cs="Courier New"/>
                <w:color w:val="353833"/>
              </w:rPr>
              <w:t>(</w:t>
            </w:r>
            <w:hyperlink r:id="rId26"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27"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8"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29" w:anchor="getAllParentGroup(ru.intertrust.cm.core.business.api.dto.Id)" w:history="1">
              <w:r w:rsidR="00C005CE" w:rsidRPr="00107E16">
                <w:rPr>
                  <w:rFonts w:ascii="Courier New" w:hAnsi="Courier New" w:cs="Courier New"/>
                  <w:b/>
                  <w:bCs/>
                  <w:color w:val="4C6B87"/>
                </w:rPr>
                <w:t>getAllParentGroup</w:t>
              </w:r>
            </w:hyperlink>
            <w:r w:rsidR="00C005CE" w:rsidRPr="00107E16">
              <w:rPr>
                <w:rFonts w:ascii="Courier New" w:hAnsi="Courier New" w:cs="Courier New"/>
                <w:color w:val="353833"/>
              </w:rPr>
              <w:t>(</w:t>
            </w:r>
            <w:hyperlink r:id="rId30"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всех родительских групп для группы,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31"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2"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33" w:anchor="getAllPersonsInGroup(ru.intertrust.cm.core.business.api.dto.Id)" w:history="1">
              <w:r w:rsidR="00C005CE" w:rsidRPr="00107E16">
                <w:rPr>
                  <w:rFonts w:ascii="Courier New" w:hAnsi="Courier New" w:cs="Courier New"/>
                  <w:b/>
                  <w:bCs/>
                  <w:color w:val="4C6B87"/>
                </w:rPr>
                <w:t>getAllPersonsInGroup</w:t>
              </w:r>
            </w:hyperlink>
            <w:r w:rsidR="00C005CE" w:rsidRPr="00107E16">
              <w:rPr>
                <w:rFonts w:ascii="Courier New" w:hAnsi="Courier New" w:cs="Courier New"/>
                <w:color w:val="353833"/>
              </w:rPr>
              <w:t>(</w:t>
            </w:r>
            <w:hyperlink r:id="rId34"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35"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6"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37" w:anchor="getChildGroups(ru.intertrust.cm.core.business.api.dto.Id)" w:history="1">
              <w:r w:rsidR="00C005CE" w:rsidRPr="00107E16">
                <w:rPr>
                  <w:rFonts w:ascii="Courier New" w:hAnsi="Courier New" w:cs="Courier New"/>
                  <w:b/>
                  <w:bCs/>
                  <w:color w:val="4C6B87"/>
                </w:rPr>
                <w:t>getChildGroups</w:t>
              </w:r>
            </w:hyperlink>
            <w:r w:rsidR="00C005CE" w:rsidRPr="00107E16">
              <w:rPr>
                <w:rFonts w:ascii="Courier New" w:hAnsi="Courier New" w:cs="Courier New"/>
                <w:color w:val="353833"/>
              </w:rPr>
              <w:t>(</w:t>
            </w:r>
            <w:hyperlink r:id="rId38"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непосредственно входящие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39"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0" w:anchor="getGroupId(java.lang.String)" w:history="1">
              <w:r w:rsidR="00C005CE" w:rsidRPr="00107E16">
                <w:rPr>
                  <w:rFonts w:ascii="Courier New" w:hAnsi="Courier New" w:cs="Courier New"/>
                  <w:b/>
                  <w:bCs/>
                  <w:color w:val="4C6B87"/>
                </w:rPr>
                <w:t>getGroupId</w:t>
              </w:r>
            </w:hyperlink>
            <w:r w:rsidR="00C005CE" w:rsidRPr="00107E16">
              <w:rPr>
                <w:rFonts w:ascii="Courier New" w:hAnsi="Courier New" w:cs="Courier New"/>
                <w:color w:val="353833"/>
              </w:rPr>
              <w:t>(</w:t>
            </w:r>
            <w:hyperlink r:id="rId41"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groupName)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группы по имени</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2"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43"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4" w:anchor="getPersonGroups(ru.intertrust.cm.core.business.api.dto.Id)" w:history="1">
              <w:r w:rsidR="00C005CE" w:rsidRPr="00107E16">
                <w:rPr>
                  <w:rFonts w:ascii="Courier New" w:hAnsi="Courier New" w:cs="Courier New"/>
                  <w:b/>
                  <w:bCs/>
                  <w:color w:val="4C6B87"/>
                </w:rPr>
                <w:t>getPersonGroups</w:t>
              </w:r>
            </w:hyperlink>
            <w:r w:rsidR="00C005CE" w:rsidRPr="00107E16">
              <w:rPr>
                <w:rFonts w:ascii="Courier New" w:hAnsi="Courier New" w:cs="Courier New"/>
                <w:color w:val="353833"/>
              </w:rPr>
              <w:t>(</w:t>
            </w:r>
            <w:hyperlink r:id="rId45"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Получения списка групп, в которые входит персона с учетом наследования</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6"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7" w:anchor="getPersonId(java.lang.String)" w:history="1">
              <w:r w:rsidR="00C005CE" w:rsidRPr="00107E16">
                <w:rPr>
                  <w:rFonts w:ascii="Courier New" w:hAnsi="Courier New" w:cs="Courier New"/>
                  <w:b/>
                  <w:bCs/>
                  <w:color w:val="4C6B87"/>
                </w:rPr>
                <w:t>getPersonId</w:t>
              </w:r>
            </w:hyperlink>
            <w:r w:rsidR="00C005CE" w:rsidRPr="00107E16">
              <w:rPr>
                <w:rFonts w:ascii="Courier New" w:hAnsi="Courier New" w:cs="Courier New"/>
                <w:color w:val="353833"/>
              </w:rPr>
              <w:t>(</w:t>
            </w:r>
            <w:hyperlink r:id="rId48"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login)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персоны по его логину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49"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50"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rPr>
            </w:pPr>
            <w:hyperlink r:id="rId51" w:anchor="getPersonsInGroup(ru.intertrust.cm.core.business.api.dto.Id)" w:history="1">
              <w:r w:rsidR="00C005CE" w:rsidRPr="00107E16">
                <w:rPr>
                  <w:rFonts w:ascii="Courier New" w:hAnsi="Courier New" w:cs="Courier New"/>
                  <w:b/>
                  <w:bCs/>
                  <w:color w:val="4C6B87"/>
                </w:rPr>
                <w:t>getPersonsInGroup</w:t>
              </w:r>
            </w:hyperlink>
            <w:r w:rsidR="00C005CE" w:rsidRPr="00107E16">
              <w:rPr>
                <w:rFonts w:ascii="Courier New" w:hAnsi="Courier New" w:cs="Courier New"/>
                <w:color w:val="353833"/>
              </w:rPr>
              <w:t>(</w:t>
            </w:r>
            <w:hyperlink r:id="rId52"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53" w:anchor="isGroupInGroup(ru.intertrust.cm.core.business.api.dto.Id, ru.intertrust.cm.core.business.api.dto.Id, boolean)" w:history="1">
              <w:r w:rsidR="00C005CE" w:rsidRPr="00107E16">
                <w:rPr>
                  <w:rFonts w:ascii="Courier New" w:hAnsi="Courier New" w:cs="Courier New"/>
                  <w:b/>
                  <w:bCs/>
                  <w:color w:val="4C6B87"/>
                  <w:lang w:val="en-US"/>
                </w:rPr>
                <w:t>isGroupInGroup</w:t>
              </w:r>
            </w:hyperlink>
            <w:r w:rsidR="00C005CE" w:rsidRPr="00107E16">
              <w:rPr>
                <w:rFonts w:ascii="Courier New" w:hAnsi="Courier New" w:cs="Courier New"/>
                <w:color w:val="353833"/>
                <w:lang w:val="en-US"/>
              </w:rPr>
              <w:t>(</w:t>
            </w:r>
            <w:hyperlink r:id="rId54"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55"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 boolean recursive)</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56" w:anchor="isPersonInGroup(ru.intertrust.cm.core.business.api.dto.Id, ru.intertrust.cm.core.business.api.dto.Id)" w:history="1">
              <w:r w:rsidR="00C005CE" w:rsidRPr="00107E16">
                <w:rPr>
                  <w:rFonts w:ascii="Courier New" w:hAnsi="Courier New" w:cs="Courier New"/>
                  <w:b/>
                  <w:bCs/>
                  <w:color w:val="4C6B87"/>
                  <w:lang w:val="en-US"/>
                </w:rPr>
                <w:t>isPersonInGroup</w:t>
              </w:r>
            </w:hyperlink>
            <w:r w:rsidR="00C005CE" w:rsidRPr="00107E16">
              <w:rPr>
                <w:rFonts w:ascii="Courier New" w:hAnsi="Courier New" w:cs="Courier New"/>
                <w:color w:val="353833"/>
                <w:lang w:val="en-US"/>
              </w:rPr>
              <w:t>(</w:t>
            </w:r>
            <w:hyperlink r:id="rId57"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groupId, </w:t>
            </w:r>
            <w:hyperlink r:id="rId58"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personId)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входит ли персона в группу с учетом вхождения группы в группу</w:t>
            </w:r>
          </w:p>
        </w:tc>
      </w:tr>
      <w:tr w:rsidR="00C005CE" w:rsidRPr="00107E16"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59" w:anchor="remoteGroupFromGroup(ru.intertrust.cm.core.business.api.dto.Id, ru.intertrust.cm.core.business.api.dto.Id)" w:history="1">
              <w:r w:rsidR="00C005CE" w:rsidRPr="00107E16">
                <w:rPr>
                  <w:rFonts w:ascii="Courier New" w:hAnsi="Courier New" w:cs="Courier New"/>
                  <w:b/>
                  <w:bCs/>
                  <w:color w:val="4C6B87"/>
                  <w:lang w:val="en-US"/>
                </w:rPr>
                <w:t>remoteGroupFromGroup</w:t>
              </w:r>
            </w:hyperlink>
            <w:r w:rsidR="00C005CE" w:rsidRPr="00107E16">
              <w:rPr>
                <w:rFonts w:ascii="Courier New" w:hAnsi="Courier New" w:cs="Courier New"/>
                <w:color w:val="353833"/>
                <w:lang w:val="en-US"/>
              </w:rPr>
              <w:t>(</w:t>
            </w:r>
            <w:hyperlink r:id="rId60"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parent, </w:t>
            </w:r>
            <w:hyperlink r:id="rId61"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child)</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группы из группы</w:t>
            </w:r>
          </w:p>
        </w:tc>
      </w:tr>
      <w:tr w:rsidR="00C005CE" w:rsidRPr="00107E16"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rsidR="00C005CE" w:rsidRPr="00107E16" w:rsidRDefault="0021321F" w:rsidP="001D0680">
            <w:pPr>
              <w:spacing w:after="0"/>
              <w:rPr>
                <w:rFonts w:ascii="Arial" w:hAnsi="Arial" w:cs="Arial"/>
                <w:color w:val="353833"/>
                <w:sz w:val="18"/>
                <w:szCs w:val="18"/>
                <w:lang w:val="en-US"/>
              </w:rPr>
            </w:pPr>
            <w:hyperlink r:id="rId62" w:anchor="remotePersonFromGroup(ru.intertrust.cm.core.business.api.dto.Id, ru.intertrust.cm.core.business.api.dto.Id)" w:history="1">
              <w:r w:rsidR="00C005CE" w:rsidRPr="00107E16">
                <w:rPr>
                  <w:rFonts w:ascii="Courier New" w:hAnsi="Courier New" w:cs="Courier New"/>
                  <w:b/>
                  <w:bCs/>
                  <w:color w:val="4C6B87"/>
                  <w:lang w:val="en-US"/>
                </w:rPr>
                <w:t>remotePersonFromGroup</w:t>
              </w:r>
            </w:hyperlink>
            <w:r w:rsidR="00C005CE" w:rsidRPr="00107E16">
              <w:rPr>
                <w:rFonts w:ascii="Courier New" w:hAnsi="Courier New" w:cs="Courier New"/>
                <w:color w:val="353833"/>
                <w:lang w:val="en-US"/>
              </w:rPr>
              <w:t>(</w:t>
            </w:r>
            <w:hyperlink r:id="rId63"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group, </w:t>
            </w:r>
            <w:hyperlink r:id="rId64" w:tooltip="class or interface in ru.intertrust.cm.core.business.api.dto" w:history="1">
              <w:r w:rsidR="00C005CE" w:rsidRPr="00107E16">
                <w:rPr>
                  <w:rFonts w:ascii="Courier New" w:hAnsi="Courier New" w:cs="Courier New"/>
                  <w:b/>
                  <w:bCs/>
                  <w:color w:val="4C6B87"/>
                  <w:lang w:val="en-US"/>
                </w:rPr>
                <w:t>Id</w:t>
              </w:r>
            </w:hyperlink>
            <w:r w:rsidR="00C005CE" w:rsidRPr="00107E16">
              <w:rPr>
                <w:rFonts w:ascii="Courier New" w:hAnsi="Courier New" w:cs="Courier New"/>
                <w:color w:val="353833"/>
                <w:lang w:val="en-US"/>
              </w:rPr>
              <w:t xml:space="preserve"> person)</w:t>
            </w:r>
          </w:p>
          <w:p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персоны из группы</w:t>
            </w:r>
          </w:p>
        </w:tc>
      </w:tr>
    </w:tbl>
    <w:p w:rsidR="00C005CE" w:rsidRDefault="00C005CE" w:rsidP="00B31782">
      <w:pPr>
        <w:rPr>
          <w:lang w:val="en-US"/>
        </w:rPr>
      </w:pPr>
    </w:p>
    <w:p w:rsidR="008165BD" w:rsidRPr="007A3578" w:rsidRDefault="008165BD" w:rsidP="00F21B18">
      <w:pPr>
        <w:pStyle w:val="2"/>
        <w:numPr>
          <w:ilvl w:val="1"/>
          <w:numId w:val="1"/>
        </w:numPr>
      </w:pPr>
      <w:bookmarkStart w:id="63" w:name="_Toc378087733"/>
      <w:bookmarkStart w:id="64" w:name="_Toc411018566"/>
      <w:r w:rsidRPr="007A3578">
        <w:t>Работа с вложениями</w:t>
      </w:r>
      <w:bookmarkEnd w:id="63"/>
      <w:bookmarkEnd w:id="64"/>
    </w:p>
    <w:p w:rsidR="008165BD" w:rsidRPr="007A3578" w:rsidRDefault="008165BD" w:rsidP="00F21B18">
      <w:pPr>
        <w:pStyle w:val="30"/>
      </w:pPr>
      <w:bookmarkStart w:id="65" w:name="_Toc378087734"/>
      <w:bookmarkStart w:id="66" w:name="_Toc411018567"/>
      <w:r w:rsidRPr="007A3578">
        <w:t>Общие положения</w:t>
      </w:r>
      <w:bookmarkEnd w:id="65"/>
      <w:bookmarkEnd w:id="66"/>
    </w:p>
    <w:p w:rsidR="008165BD" w:rsidRDefault="008165BD" w:rsidP="008165BD">
      <w:r>
        <w:t>1. С вложениями предполагается работать как с обычными доменными объектам. Для каждого загруженного вложения создается доменный объект Вложение.</w:t>
      </w:r>
    </w:p>
    <w:p w:rsidR="008165BD" w:rsidRDefault="008165BD" w:rsidP="008165BD">
      <w:r>
        <w:t>Для каждого типа доменного объекта создается свой тип доменного объекта Вложение.</w:t>
      </w:r>
    </w:p>
    <w:p w:rsidR="008165BD" w:rsidRDefault="008165BD" w:rsidP="008165BD">
      <w:pPr>
        <w:rPr>
          <w:rFonts w:ascii="Consolas" w:eastAsia="Consolas" w:hAnsi="Consolas" w:cs="Consolas"/>
          <w:color w:val="3F7F7F"/>
        </w:rPr>
      </w:pPr>
      <w:r>
        <w:t xml:space="preserve">2. Для указания, что у доменного объекта могут быть Вложения, а заодно и названия таблицы для  Вложений используется тег </w:t>
      </w:r>
      <w:r>
        <w:rPr>
          <w:rFonts w:ascii="Consolas" w:eastAsia="Consolas" w:hAnsi="Consolas" w:cs="Consolas"/>
          <w:color w:val="3F7F7F"/>
        </w:rPr>
        <w:t xml:space="preserve">attachment-type </w:t>
      </w:r>
      <w:r>
        <w:t xml:space="preserve">внутри конфигурации </w:t>
      </w:r>
      <w:r>
        <w:rPr>
          <w:rFonts w:ascii="Consolas" w:eastAsia="Consolas" w:hAnsi="Consolas" w:cs="Consolas"/>
          <w:color w:val="3F7F7F"/>
        </w:rPr>
        <w:t>domain-object-type</w:t>
      </w:r>
    </w:p>
    <w:p w:rsidR="008165BD" w:rsidRDefault="008165BD" w:rsidP="008165BD">
      <w:r>
        <w:t xml:space="preserve">Причем у одного ДО может быть несколько типов Вложений (например, если нужно задать разные права для разных типов Вложений). Пример указания всех типов Вложений для ДО. </w:t>
      </w:r>
    </w:p>
    <w:p w:rsidR="008165BD" w:rsidRDefault="008165BD" w:rsidP="00B35661">
      <w:pPr>
        <w:pStyle w:val="afc"/>
        <w:rPr>
          <w:color w:val="008080"/>
        </w:rPr>
      </w:pPr>
      <w:r>
        <w:t xml:space="preserve">        </w:t>
      </w:r>
      <w:r>
        <w:rPr>
          <w:color w:val="008080"/>
        </w:rPr>
        <w:t>&lt;</w:t>
      </w:r>
      <w:r>
        <w:rPr>
          <w:color w:val="3F7F7F"/>
        </w:rPr>
        <w:t>attachment-types</w:t>
      </w:r>
      <w:r>
        <w:rPr>
          <w:color w:val="008080"/>
        </w:rPr>
        <w:t>&gt;</w:t>
      </w:r>
    </w:p>
    <w:p w:rsidR="008165BD" w:rsidRDefault="008165BD" w:rsidP="00B35661">
      <w:pPr>
        <w:pStyle w:val="afc"/>
        <w:rPr>
          <w:color w:val="008080"/>
        </w:rPr>
      </w:pPr>
      <w:r>
        <w:t xml:space="preserve">            </w:t>
      </w:r>
      <w:r>
        <w:rPr>
          <w:color w:val="008080"/>
        </w:rPr>
        <w:t>&lt;</w:t>
      </w:r>
      <w:r>
        <w:rPr>
          <w:color w:val="3F7F7F"/>
        </w:rPr>
        <w:t>attachment-type</w:t>
      </w:r>
      <w:r>
        <w:t xml:space="preserve"> </w:t>
      </w:r>
      <w:r>
        <w:rPr>
          <w:color w:val="7F007F"/>
        </w:rPr>
        <w:t>name</w:t>
      </w:r>
      <w:r>
        <w:t>=</w:t>
      </w:r>
      <w:r>
        <w:rPr>
          <w:i/>
          <w:iCs/>
          <w:color w:val="2A00FF"/>
        </w:rPr>
        <w:t>"Outgoing_Document_Atch"</w:t>
      </w:r>
      <w:r>
        <w:rPr>
          <w:color w:val="008080"/>
        </w:rPr>
        <w:t>/&gt;</w:t>
      </w:r>
    </w:p>
    <w:p w:rsidR="008165BD" w:rsidRDefault="008165BD" w:rsidP="00B35661">
      <w:pPr>
        <w:pStyle w:val="afc"/>
        <w:rPr>
          <w:color w:val="008080"/>
        </w:rPr>
      </w:pPr>
      <w:r>
        <w:t xml:space="preserve">        </w:t>
      </w:r>
      <w:r>
        <w:rPr>
          <w:color w:val="008080"/>
        </w:rPr>
        <w:t>&lt;/</w:t>
      </w:r>
      <w:r>
        <w:rPr>
          <w:color w:val="3F7F7F"/>
        </w:rPr>
        <w:t>attachment-types</w:t>
      </w:r>
      <w:r>
        <w:rPr>
          <w:color w:val="008080"/>
        </w:rPr>
        <w:t>&gt;</w:t>
      </w:r>
    </w:p>
    <w:p w:rsidR="008165BD" w:rsidRDefault="008165BD" w:rsidP="00A02491">
      <w:pPr>
        <w:rPr>
          <w:rFonts w:eastAsia="Consolas" w:cs="Consolas"/>
          <w:color w:val="000000"/>
        </w:rPr>
      </w:pPr>
      <w:r>
        <w:rPr>
          <w:rFonts w:eastAsia="Consolas" w:cs="Consolas"/>
          <w:color w:val="000000"/>
        </w:rPr>
        <w:t xml:space="preserve">Атрибут </w:t>
      </w:r>
      <w:r>
        <w:rPr>
          <w:rFonts w:ascii="Consolas" w:eastAsia="Consolas" w:hAnsi="Consolas" w:cs="Consolas"/>
          <w:color w:val="7F007F"/>
        </w:rPr>
        <w:t xml:space="preserve">name </w:t>
      </w:r>
      <w:r>
        <w:rPr>
          <w:rFonts w:eastAsia="Consolas" w:cs="Consolas"/>
          <w:color w:val="000000"/>
        </w:rPr>
        <w:t>указывает название таблицы вложений.</w:t>
      </w:r>
    </w:p>
    <w:p w:rsidR="008165BD" w:rsidRPr="00A02491" w:rsidRDefault="008165BD" w:rsidP="008165BD">
      <w:pPr>
        <w:rPr>
          <w:rFonts w:eastAsia="Consolas"/>
        </w:rPr>
      </w:pPr>
      <w:r>
        <w:lastRenderedPageBreak/>
        <w:t xml:space="preserve">Поддержку элементов </w:t>
      </w:r>
      <w:r>
        <w:rPr>
          <w:rFonts w:ascii="Consolas" w:eastAsia="Consolas" w:hAnsi="Consolas" w:cs="Consolas"/>
          <w:color w:val="3F7F7F"/>
        </w:rPr>
        <w:t>attachment-types и</w:t>
      </w:r>
      <w:r>
        <w:t xml:space="preserve">  </w:t>
      </w:r>
      <w:r w:rsidRPr="00A02491">
        <w:rPr>
          <w:rFonts w:eastAsia="Consolas"/>
        </w:rPr>
        <w:t>attachment-type</w:t>
      </w:r>
      <w:r>
        <w:rPr>
          <w:rFonts w:ascii="Consolas" w:eastAsia="Consolas" w:hAnsi="Consolas" w:cs="Consolas"/>
          <w:color w:val="7F007F"/>
          <w:lang w:val="en-GB"/>
        </w:rPr>
        <w:t xml:space="preserve"> </w:t>
      </w:r>
      <w:r>
        <w:t xml:space="preserve">нужно добавить в  </w:t>
      </w:r>
      <w:r w:rsidRPr="00A02491">
        <w:rPr>
          <w:rFonts w:eastAsia="Consolas"/>
        </w:rPr>
        <w:t>DomainObjectTypeConfig.</w:t>
      </w:r>
    </w:p>
    <w:p w:rsidR="008165BD" w:rsidRDefault="008165BD" w:rsidP="008165BD">
      <w:pPr>
        <w:rPr>
          <w:lang w:val="en-GB"/>
        </w:rPr>
      </w:pPr>
      <w:r>
        <w:t xml:space="preserve">Состав полей объектов Вложения конфигурируется в доменном объекте </w:t>
      </w:r>
      <w:r>
        <w:rPr>
          <w:lang w:val="en-GB"/>
        </w:rPr>
        <w:t>Attachment</w:t>
      </w:r>
    </w:p>
    <w:p w:rsidR="008165BD" w:rsidRDefault="008165BD" w:rsidP="00B35661">
      <w:pPr>
        <w:pStyle w:val="afc"/>
        <w:rPr>
          <w:color w:val="008080"/>
        </w:rPr>
      </w:pPr>
      <w:r>
        <w:t xml:space="preserve">    </w:t>
      </w:r>
      <w:r>
        <w:rPr>
          <w:color w:val="008080"/>
        </w:rPr>
        <w:t>&lt;</w:t>
      </w:r>
      <w:r>
        <w:rPr>
          <w:color w:val="3F7F7F"/>
        </w:rPr>
        <w:t>domain-object-type</w:t>
      </w:r>
      <w:r>
        <w:t xml:space="preserve"> </w:t>
      </w:r>
      <w:r>
        <w:rPr>
          <w:color w:val="7F007F"/>
        </w:rPr>
        <w:t>name</w:t>
      </w:r>
      <w:r>
        <w:t>=</w:t>
      </w:r>
      <w:r>
        <w:rPr>
          <w:i/>
          <w:iCs/>
        </w:rPr>
        <w:t>"Attachment"</w:t>
      </w:r>
      <w:r>
        <w:t xml:space="preserve"> </w:t>
      </w:r>
      <w:r>
        <w:rPr>
          <w:color w:val="7F007F"/>
        </w:rPr>
        <w:t>template</w:t>
      </w:r>
      <w:r>
        <w:t>=</w:t>
      </w:r>
      <w:r>
        <w:rPr>
          <w:i/>
          <w:iCs/>
        </w:rPr>
        <w:t>"true"</w:t>
      </w:r>
      <w:r>
        <w:rPr>
          <w:color w:val="008080"/>
        </w:rPr>
        <w:t>&gt;</w:t>
      </w:r>
    </w:p>
    <w:p w:rsidR="008165BD" w:rsidRDefault="008165BD" w:rsidP="00B35661">
      <w:pPr>
        <w:pStyle w:val="afc"/>
        <w:rPr>
          <w:color w:val="008080"/>
        </w:rPr>
      </w:pPr>
      <w:r>
        <w:t xml:space="preserve">        </w:t>
      </w:r>
      <w:r>
        <w:rPr>
          <w:color w:val="008080"/>
        </w:rPr>
        <w:t>&lt;</w:t>
      </w:r>
      <w:r>
        <w:rPr>
          <w:color w:val="3F7F7F"/>
        </w:rPr>
        <w:t>fields</w:t>
      </w:r>
      <w:r>
        <w:rPr>
          <w:color w:val="008080"/>
        </w:rPr>
        <w:t>&gt;</w:t>
      </w:r>
    </w:p>
    <w:p w:rsidR="008165BD" w:rsidRDefault="008165BD" w:rsidP="00B35661">
      <w:pPr>
        <w:pStyle w:val="afc"/>
        <w:rPr>
          <w:color w:val="008080"/>
        </w:rPr>
      </w:pPr>
      <w:r>
        <w:t xml:space="preserve">            </w:t>
      </w:r>
      <w:r>
        <w:rPr>
          <w:color w:val="008080"/>
        </w:rPr>
        <w:t>&lt;</w:t>
      </w:r>
      <w:r>
        <w:rPr>
          <w:color w:val="3F7F7F"/>
        </w:rPr>
        <w:t>string</w:t>
      </w:r>
      <w:r>
        <w:t xml:space="preserve"> </w:t>
      </w:r>
      <w:r>
        <w:rPr>
          <w:color w:val="7F007F"/>
        </w:rPr>
        <w:t>name</w:t>
      </w:r>
      <w:r>
        <w:t>=</w:t>
      </w:r>
      <w:r>
        <w:rPr>
          <w:i/>
          <w:iCs/>
        </w:rPr>
        <w:t>"Name"</w:t>
      </w:r>
      <w:r>
        <w:t xml:space="preserve"> </w:t>
      </w:r>
      <w:r>
        <w:rPr>
          <w:color w:val="7F007F"/>
        </w:rPr>
        <w:t>length</w:t>
      </w:r>
      <w:r>
        <w:t>=</w:t>
      </w:r>
      <w:r>
        <w:rPr>
          <w:i/>
          <w:iCs/>
        </w:rPr>
        <w:t>"128"</w:t>
      </w:r>
      <w:r>
        <w:t xml:space="preserve"> </w:t>
      </w:r>
      <w:r>
        <w:rPr>
          <w:color w:val="008080"/>
        </w:rPr>
        <w:t>/&gt;</w:t>
      </w:r>
    </w:p>
    <w:p w:rsidR="008165BD" w:rsidRDefault="008165BD" w:rsidP="00B35661">
      <w:pPr>
        <w:pStyle w:val="afc"/>
        <w:rPr>
          <w:color w:val="008080"/>
        </w:rPr>
      </w:pPr>
      <w:r>
        <w:t xml:space="preserve">            </w:t>
      </w:r>
      <w:r>
        <w:rPr>
          <w:color w:val="008080"/>
        </w:rPr>
        <w:t>&lt;</w:t>
      </w:r>
      <w:r>
        <w:rPr>
          <w:color w:val="3F7F7F"/>
        </w:rPr>
        <w:t>string</w:t>
      </w:r>
      <w:r>
        <w:t xml:space="preserve"> </w:t>
      </w:r>
      <w:r>
        <w:rPr>
          <w:color w:val="7F007F"/>
        </w:rPr>
        <w:t>name</w:t>
      </w:r>
      <w:r>
        <w:t>=</w:t>
      </w:r>
      <w:r>
        <w:rPr>
          <w:i/>
          <w:iCs/>
        </w:rPr>
        <w:t>"Description"</w:t>
      </w:r>
      <w:r>
        <w:t xml:space="preserve"> </w:t>
      </w:r>
      <w:r>
        <w:rPr>
          <w:color w:val="7F007F"/>
        </w:rPr>
        <w:t>length</w:t>
      </w:r>
      <w:r>
        <w:t>=</w:t>
      </w:r>
      <w:r>
        <w:rPr>
          <w:i/>
          <w:iCs/>
        </w:rPr>
        <w:t>"128"</w:t>
      </w:r>
      <w:r>
        <w:t xml:space="preserve"> </w:t>
      </w:r>
      <w:r>
        <w:rPr>
          <w:color w:val="008080"/>
        </w:rPr>
        <w:t>/&gt;</w:t>
      </w:r>
    </w:p>
    <w:p w:rsidR="008165BD" w:rsidRDefault="008165BD" w:rsidP="00B35661">
      <w:pPr>
        <w:pStyle w:val="afc"/>
        <w:rPr>
          <w:color w:val="008080"/>
        </w:rPr>
      </w:pPr>
      <w:r>
        <w:t xml:space="preserve">        </w:t>
      </w:r>
      <w:r>
        <w:rPr>
          <w:color w:val="008080"/>
        </w:rPr>
        <w:t>&lt;/</w:t>
      </w:r>
      <w:r>
        <w:rPr>
          <w:color w:val="3F7F7F"/>
        </w:rPr>
        <w:t>fields</w:t>
      </w:r>
      <w:r>
        <w:rPr>
          <w:color w:val="008080"/>
        </w:rPr>
        <w:t>&gt;</w:t>
      </w:r>
    </w:p>
    <w:p w:rsidR="008165BD" w:rsidRDefault="008165BD" w:rsidP="00B35661">
      <w:pPr>
        <w:pStyle w:val="afc"/>
        <w:rPr>
          <w:color w:val="008080"/>
        </w:rPr>
      </w:pPr>
      <w:r>
        <w:t xml:space="preserve">    </w:t>
      </w:r>
      <w:r>
        <w:rPr>
          <w:color w:val="008080"/>
        </w:rPr>
        <w:t>&lt;/</w:t>
      </w:r>
      <w:r>
        <w:rPr>
          <w:color w:val="3F7F7F"/>
        </w:rPr>
        <w:t>domain-object-type</w:t>
      </w:r>
      <w:r>
        <w:rPr>
          <w:color w:val="008080"/>
        </w:rPr>
        <w:t>&gt;</w:t>
      </w:r>
    </w:p>
    <w:p w:rsidR="008165BD" w:rsidRDefault="008165BD" w:rsidP="008165BD">
      <w:r>
        <w:t xml:space="preserve">Флагом того, что это не обычный доменный объект и для него не надо создвавать таблицу, является атрибут </w:t>
      </w:r>
      <w:r>
        <w:rPr>
          <w:rFonts w:ascii="Consolas" w:eastAsia="Consolas" w:hAnsi="Consolas" w:cs="Consolas"/>
          <w:color w:val="7F007F"/>
          <w:lang w:val="en-GB"/>
        </w:rPr>
        <w:t>template</w:t>
      </w:r>
      <w:r>
        <w:rPr>
          <w:rFonts w:ascii="Consolas" w:eastAsia="Consolas" w:hAnsi="Consolas" w:cs="Consolas"/>
          <w:color w:val="000000"/>
          <w:lang w:val="en-GB"/>
        </w:rPr>
        <w:t>=</w:t>
      </w:r>
      <w:r>
        <w:rPr>
          <w:rFonts w:ascii="Consolas" w:eastAsia="Consolas" w:hAnsi="Consolas" w:cs="Consolas"/>
          <w:i/>
          <w:iCs/>
          <w:color w:val="2A00FF"/>
          <w:lang w:val="en-GB"/>
        </w:rPr>
        <w:t xml:space="preserve">"true". </w:t>
      </w:r>
      <w:r>
        <w:t xml:space="preserve">Это шаблонный объект, который используется при построении других доменных объектов. Шаблонные объекты ДО Вложений должны находится в системном конфигурационном файле. Сейчас системный конфигурационный файл  </w:t>
      </w:r>
      <w:r>
        <w:rPr>
          <w:b/>
          <w:bCs/>
        </w:rPr>
        <w:t>domain-objects.xml</w:t>
      </w:r>
      <w:r>
        <w:t xml:space="preserve"> включает и определение бизнес объектов, которые должны будут уйти из него.</w:t>
      </w:r>
    </w:p>
    <w:p w:rsidR="008165BD" w:rsidRPr="00A02491" w:rsidRDefault="008165BD" w:rsidP="008165BD">
      <w:pPr>
        <w:rPr>
          <w:rFonts w:eastAsia="Consolas"/>
        </w:rPr>
      </w:pPr>
      <w:r>
        <w:t xml:space="preserve">Поддержку атрибута  </w:t>
      </w:r>
      <w:r>
        <w:rPr>
          <w:rFonts w:ascii="Consolas" w:eastAsia="Consolas" w:hAnsi="Consolas" w:cs="Consolas"/>
          <w:color w:val="7F007F"/>
          <w:lang w:val="en-GB"/>
        </w:rPr>
        <w:t xml:space="preserve">template </w:t>
      </w:r>
      <w:r>
        <w:t xml:space="preserve">нужно добавить в  </w:t>
      </w:r>
      <w:r w:rsidRPr="00A02491">
        <w:rPr>
          <w:rFonts w:eastAsia="Consolas"/>
        </w:rPr>
        <w:t>DomainObjectTypeConfig.</w:t>
      </w:r>
    </w:p>
    <w:p w:rsidR="008165BD" w:rsidRDefault="008165BD" w:rsidP="008165BD">
      <w:pPr>
        <w:rPr>
          <w:rFonts w:ascii="Consolas" w:eastAsia="Consolas" w:hAnsi="Consolas" w:cs="Consolas"/>
          <w:color w:val="000000"/>
          <w:lang w:val="en-GB"/>
        </w:rPr>
      </w:pPr>
      <w:r>
        <w:t xml:space="preserve">3.Так как доменные объекты Вложения не указываются явно в конфигурационном файле, то для получения этих объектов нужно изменить реализацию </w:t>
      </w:r>
      <w:r>
        <w:rPr>
          <w:rFonts w:ascii="Consolas" w:eastAsia="Consolas" w:hAnsi="Consolas" w:cs="Consolas"/>
          <w:color w:val="000000"/>
        </w:rPr>
        <w:t>ConfigurationExplorerImpl.</w:t>
      </w:r>
      <w:r>
        <w:t xml:space="preserve"> Этот класс хранит закешированные доменные объекты в отдельной хеш таблице. Поэтому при добавленни ДО в кеш, можно проверять имеет ли этот доменный объект Вложения и если так, создавать ДО Вложения на основе шаблонна и добавлять их в кеш. Такой механизм позволит получить ДО Вложения через </w:t>
      </w:r>
      <w:r>
        <w:rPr>
          <w:rFonts w:ascii="Consolas" w:eastAsia="Consolas" w:hAnsi="Consolas" w:cs="Consolas"/>
          <w:color w:val="000000"/>
        </w:rPr>
        <w:t>ConfigurationExplorerImpl.getDomainObjectTypeConfig</w:t>
      </w:r>
      <w:r>
        <w:rPr>
          <w:rFonts w:ascii="Consolas" w:eastAsia="Consolas" w:hAnsi="Consolas" w:cs="Consolas"/>
          <w:color w:val="000000"/>
          <w:lang w:val="en-GB"/>
        </w:rPr>
        <w:t>()</w:t>
      </w:r>
      <w:r>
        <w:rPr>
          <w:rFonts w:ascii="Consolas" w:eastAsia="Consolas" w:hAnsi="Consolas" w:cs="Consolas"/>
          <w:color w:val="000000"/>
        </w:rPr>
        <w:t xml:space="preserve"> и ConfigurationExplorerImpl.getDomainObjectConfigs</w:t>
      </w:r>
      <w:r>
        <w:rPr>
          <w:rFonts w:ascii="Consolas" w:eastAsia="Consolas" w:hAnsi="Consolas" w:cs="Consolas"/>
          <w:color w:val="000000"/>
          <w:lang w:val="en-GB"/>
        </w:rPr>
        <w:t>().</w:t>
      </w:r>
    </w:p>
    <w:p w:rsidR="008165BD" w:rsidRDefault="008165BD" w:rsidP="008165BD">
      <w:r>
        <w:t>Сами Вложения (содержимое загруженых файлов, далее контент Вложений) предлагается хранить на файловой системе.</w:t>
      </w:r>
    </w:p>
    <w:p w:rsidR="008165BD" w:rsidRPr="007A3578" w:rsidRDefault="008165BD" w:rsidP="00F21B18">
      <w:pPr>
        <w:pStyle w:val="30"/>
      </w:pPr>
      <w:bookmarkStart w:id="67" w:name="_Toc378087735"/>
      <w:bookmarkStart w:id="68" w:name="_Toc411018568"/>
      <w:r w:rsidRPr="007A3578">
        <w:t>Хранение вложений</w:t>
      </w:r>
      <w:bookmarkEnd w:id="67"/>
      <w:bookmarkEnd w:id="68"/>
    </w:p>
    <w:p w:rsidR="008165BD" w:rsidRDefault="008165BD" w:rsidP="008165BD">
      <w:r>
        <w:t>Для каждого типа доменного объекта создается соответсвующая таблица для Вложений, название которой указывается в конфигурации,</w:t>
      </w:r>
    </w:p>
    <w:p w:rsidR="008165BD" w:rsidRDefault="008165BD" w:rsidP="008165BD">
      <w:r>
        <w:t>с полями</w:t>
      </w:r>
    </w:p>
    <w:p w:rsidR="008165BD" w:rsidRDefault="008165BD" w:rsidP="008165BD">
      <w:r w:rsidRPr="00A02491">
        <w:t>id</w:t>
      </w:r>
      <w:r>
        <w:t>,</w:t>
      </w:r>
    </w:p>
    <w:p w:rsidR="008165BD" w:rsidRDefault="008165BD" w:rsidP="008165BD">
      <w:r w:rsidRPr="00A02491">
        <w:t>name</w:t>
      </w:r>
      <w:r>
        <w:t>, – первоначальное имя атачмента</w:t>
      </w:r>
    </w:p>
    <w:p w:rsidR="008165BD" w:rsidRDefault="008165BD" w:rsidP="008165BD">
      <w:r w:rsidRPr="00A02491">
        <w:t>path</w:t>
      </w:r>
      <w:r>
        <w:t>, – относительный путь к атачменту. Путь указывается относительно корневой директории хранения, которая настраивается в конфигурации.</w:t>
      </w:r>
    </w:p>
    <w:p w:rsidR="008165BD" w:rsidRDefault="008165BD" w:rsidP="008165BD">
      <w:r>
        <w:rPr>
          <w:b/>
          <w:bCs/>
          <w:lang w:val="en-GB"/>
        </w:rPr>
        <w:t xml:space="preserve">mimeType, - </w:t>
      </w:r>
      <w:r>
        <w:rPr>
          <w:lang w:val="en-US"/>
        </w:rPr>
        <w:t xml:space="preserve">mime </w:t>
      </w:r>
      <w:r>
        <w:t>тип атачмента</w:t>
      </w:r>
    </w:p>
    <w:p w:rsidR="008165BD" w:rsidRDefault="008165BD" w:rsidP="008165BD">
      <w:r w:rsidRPr="00A02491">
        <w:t>parent</w:t>
      </w:r>
      <w:r>
        <w:t xml:space="preserve"> – уникальный идентификатор доменного объекта, для которого загружен атачмент. Ссылается на поле </w:t>
      </w:r>
      <w:r w:rsidRPr="00A02491">
        <w:t>id</w:t>
      </w:r>
      <w:r>
        <w:t xml:space="preserve"> соответсвующей таблицы доменного объекта.</w:t>
      </w:r>
    </w:p>
    <w:p w:rsidR="008165BD" w:rsidRDefault="008165BD" w:rsidP="00F21B18">
      <w:pPr>
        <w:pStyle w:val="30"/>
      </w:pPr>
      <w:bookmarkStart w:id="69" w:name="_Toc378087736"/>
      <w:bookmarkStart w:id="70" w:name="_Toc411018569"/>
      <w:r w:rsidRPr="007A3578">
        <w:t>Сервисы</w:t>
      </w:r>
      <w:bookmarkEnd w:id="69"/>
      <w:bookmarkEnd w:id="70"/>
    </w:p>
    <w:p w:rsidR="008165BD" w:rsidRDefault="008165BD" w:rsidP="008165BD">
      <w:r>
        <w:t xml:space="preserve">Сервис для работы с  доменными объектами Вложение и их контентом </w:t>
      </w:r>
      <w:r w:rsidRPr="00A02491">
        <w:rPr>
          <w:rFonts w:eastAsia="Consolas"/>
        </w:rPr>
        <w:t>AttachmentService</w:t>
      </w:r>
      <w:r>
        <w:t>.</w:t>
      </w:r>
    </w:p>
    <w:p w:rsidR="008165BD" w:rsidRDefault="008165BD" w:rsidP="008165BD">
      <w:r>
        <w:t xml:space="preserve">Этот сервис предоставляет </w:t>
      </w:r>
      <w:r>
        <w:rPr>
          <w:lang w:val="en-GB"/>
        </w:rPr>
        <w:t xml:space="preserve">Public API </w:t>
      </w:r>
      <w:r>
        <w:t>для работы с Вложениями.</w:t>
      </w:r>
    </w:p>
    <w:p w:rsidR="008165BD" w:rsidRDefault="008165BD" w:rsidP="008165BD">
      <w:pPr>
        <w:rPr>
          <w:lang w:val="en-GB"/>
        </w:rPr>
      </w:pPr>
      <w:r>
        <w:t xml:space="preserve">С ДО  Вложения можно работать, как с обычными  ДО объектами,  используя </w:t>
      </w:r>
      <w:r>
        <w:rPr>
          <w:lang w:val="en-GB"/>
        </w:rPr>
        <w:t xml:space="preserve">CrudService. </w:t>
      </w:r>
      <w:r>
        <w:t>Например, для поиска ДО Вложений по идентификатору и др.</w:t>
      </w:r>
      <w:r>
        <w:rPr>
          <w:lang w:val="en-GB"/>
        </w:rPr>
        <w:t xml:space="preserve">  </w:t>
      </w:r>
    </w:p>
    <w:p w:rsidR="008165BD" w:rsidRDefault="008165BD" w:rsidP="008165BD">
      <w:pPr>
        <w:rPr>
          <w:rFonts w:eastAsia="Consolas" w:cs="Consolas"/>
          <w:color w:val="3F5FBF"/>
        </w:rPr>
      </w:pPr>
      <w:r>
        <w:rPr>
          <w:lang w:val="en-GB"/>
        </w:rPr>
        <w:lastRenderedPageBreak/>
        <w:t>Н</w:t>
      </w:r>
      <w:r>
        <w:t xml:space="preserve">о все специфические операции работы с Вложениями вынесены в </w:t>
      </w:r>
      <w:r w:rsidRPr="00A02491">
        <w:rPr>
          <w:rFonts w:eastAsia="Consolas"/>
        </w:rPr>
        <w:t>AttachmentService.</w:t>
      </w:r>
    </w:p>
    <w:p w:rsidR="008165BD" w:rsidRDefault="008165BD" w:rsidP="00B35661">
      <w:pPr>
        <w:pStyle w:val="afc"/>
      </w:pPr>
      <w:r>
        <w:t>/**</w:t>
      </w:r>
    </w:p>
    <w:p w:rsidR="008165BD" w:rsidRDefault="008165BD" w:rsidP="00B35661">
      <w:pPr>
        <w:pStyle w:val="afc"/>
      </w:pPr>
      <w:r>
        <w:t xml:space="preserve"> * Работа с доменными объектами Вложения. Вынесен в отдельный сервис, так как нужны функции работы с контентом Вложений.</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rPr>
          <w:b/>
          <w:bCs/>
          <w:color w:val="7F0055"/>
        </w:rPr>
        <w:t>public</w:t>
      </w:r>
      <w:r>
        <w:t xml:space="preserve"> </w:t>
      </w:r>
      <w:r>
        <w:rPr>
          <w:b/>
          <w:bCs/>
          <w:color w:val="7F0055"/>
        </w:rPr>
        <w:t>interface</w:t>
      </w:r>
      <w:r>
        <w:t xml:space="preserve"> AttachmentService {     </w:t>
      </w:r>
    </w:p>
    <w:p w:rsidR="008165BD" w:rsidRDefault="008165BD" w:rsidP="00B35661">
      <w:pPr>
        <w:pStyle w:val="afc"/>
      </w:pPr>
      <w:r>
        <w:t xml:space="preserve">     /**</w:t>
      </w:r>
    </w:p>
    <w:p w:rsidR="008165BD" w:rsidRDefault="008165BD" w:rsidP="00B35661">
      <w:pPr>
        <w:pStyle w:val="afc"/>
      </w:pPr>
      <w:r>
        <w:t xml:space="preserve">     * Удаленный интерфейс для EJB</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w:t>
      </w:r>
      <w:r>
        <w:rPr>
          <w:b/>
          <w:bCs/>
          <w:color w:val="7F0055"/>
        </w:rPr>
        <w:t>public</w:t>
      </w:r>
      <w:r>
        <w:t xml:space="preserve"> </w:t>
      </w:r>
      <w:r>
        <w:rPr>
          <w:b/>
          <w:bCs/>
          <w:color w:val="7F0055"/>
        </w:rPr>
        <w:t>interface</w:t>
      </w:r>
      <w:r>
        <w:t xml:space="preserve"> Remote </w:t>
      </w:r>
      <w:r>
        <w:rPr>
          <w:b/>
          <w:bCs/>
          <w:color w:val="7F0055"/>
        </w:rPr>
        <w:t>extends</w:t>
      </w:r>
      <w:r>
        <w:t xml:space="preserve"> AttachmentService {</w:t>
      </w:r>
    </w:p>
    <w:p w:rsidR="008165BD" w:rsidRDefault="008165BD" w:rsidP="00B35661">
      <w:pPr>
        <w:pStyle w:val="afc"/>
      </w:pPr>
      <w:r>
        <w:t xml:space="preserve">    }</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Создает доменный объект (ДО) Вложение на основе его типа, не сохраняя его в СУБД.</w:t>
      </w:r>
    </w:p>
    <w:p w:rsidR="008165BD" w:rsidRDefault="008165BD" w:rsidP="00B35661">
      <w:pPr>
        <w:pStyle w:val="afc"/>
      </w:pPr>
      <w:r>
        <w:t xml:space="preserve">     * </w:t>
      </w:r>
      <w:r>
        <w:rPr>
          <w:b/>
          <w:bCs/>
          <w:color w:val="7F9FBF"/>
        </w:rPr>
        <w:t>@param</w:t>
      </w:r>
      <w:r>
        <w:t xml:space="preserve"> objectId доменный объект, для которого создается ДО Вложение</w:t>
      </w:r>
    </w:p>
    <w:p w:rsidR="008165BD" w:rsidRDefault="008165BD" w:rsidP="00B35661">
      <w:pPr>
        <w:pStyle w:val="afc"/>
        <w:rPr>
          <w:u w:val="single"/>
        </w:rPr>
      </w:pPr>
      <w:r>
        <w:t xml:space="preserve">     * </w:t>
      </w:r>
      <w:r>
        <w:rPr>
          <w:b/>
          <w:bCs/>
          <w:color w:val="7F9FBF"/>
        </w:rPr>
        <w:t>@param</w:t>
      </w:r>
      <w:r>
        <w:t xml:space="preserve"> attachmentType </w:t>
      </w:r>
      <w:r>
        <w:rPr>
          <w:u w:val="single"/>
        </w:rPr>
        <w:t>тип</w:t>
      </w:r>
      <w:r>
        <w:t xml:space="preserve"> </w:t>
      </w:r>
      <w:r>
        <w:rPr>
          <w:u w:val="single"/>
        </w:rPr>
        <w:t>Вложения</w:t>
      </w:r>
    </w:p>
    <w:p w:rsidR="008165BD" w:rsidRDefault="008165BD" w:rsidP="00B35661">
      <w:pPr>
        <w:pStyle w:val="afc"/>
        <w:rPr>
          <w:u w:val="single"/>
        </w:rPr>
      </w:pPr>
      <w:r>
        <w:t xml:space="preserve">     * </w:t>
      </w:r>
      <w:r>
        <w:rPr>
          <w:b/>
          <w:bCs/>
          <w:color w:val="7F9FBF"/>
        </w:rPr>
        <w:t>@return</w:t>
      </w:r>
      <w:r>
        <w:t xml:space="preserve"> </w:t>
      </w:r>
      <w:r>
        <w:rPr>
          <w:u w:val="single"/>
        </w:rPr>
        <w:t>пустой</w:t>
      </w:r>
      <w:r>
        <w:t xml:space="preserve"> ДО </w:t>
      </w:r>
      <w:r>
        <w:rPr>
          <w:u w:val="single"/>
        </w:rPr>
        <w:t>Вложение</w:t>
      </w:r>
    </w:p>
    <w:p w:rsidR="008165BD" w:rsidRDefault="008165BD" w:rsidP="00B35661">
      <w:pPr>
        <w:pStyle w:val="afc"/>
      </w:pPr>
      <w:r>
        <w:t xml:space="preserve">     */</w:t>
      </w:r>
    </w:p>
    <w:p w:rsidR="008165BD" w:rsidRDefault="008165BD" w:rsidP="00B35661">
      <w:pPr>
        <w:pStyle w:val="afc"/>
      </w:pPr>
      <w:r>
        <w:t xml:space="preserve">    DomainObject createAttachmentDomainObjectFor(Id objectId, String attachmentType);</w:t>
      </w:r>
    </w:p>
    <w:p w:rsidR="008165BD" w:rsidRDefault="008165BD" w:rsidP="00B35661">
      <w:pPr>
        <w:pStyle w:val="afc"/>
      </w:pPr>
      <w:r>
        <w:t xml:space="preserve">    </w:t>
      </w:r>
    </w:p>
    <w:p w:rsidR="008165BD" w:rsidRDefault="008165BD" w:rsidP="00B35661">
      <w:pPr>
        <w:pStyle w:val="afc"/>
      </w:pPr>
      <w:r>
        <w:rPr>
          <w:color w:val="000000"/>
        </w:rPr>
        <w:t xml:space="preserve"> </w:t>
      </w:r>
      <w:r>
        <w:t>/**</w:t>
      </w:r>
    </w:p>
    <w:p w:rsidR="008165BD" w:rsidRDefault="008165BD" w:rsidP="00B35661">
      <w:pPr>
        <w:pStyle w:val="afc"/>
      </w:pPr>
      <w:r>
        <w:t xml:space="preserve">     * Сохраняет доменный объект Вложение и его контент. Если id ДО Вложение пустое, то создает новый объект. Иначе,</w:t>
      </w:r>
    </w:p>
    <w:p w:rsidR="008165BD" w:rsidRDefault="008165BD" w:rsidP="00B35661">
      <w:pPr>
        <w:pStyle w:val="afc"/>
      </w:pPr>
      <w:r>
        <w:t xml:space="preserve">     * замещает файл вложения для существующего ДО Вложение.</w:t>
      </w:r>
    </w:p>
    <w:p w:rsidR="008165BD" w:rsidRDefault="008165BD" w:rsidP="00B35661">
      <w:pPr>
        <w:pStyle w:val="afc"/>
        <w:rPr>
          <w:u w:val="single"/>
        </w:rPr>
      </w:pPr>
      <w:r>
        <w:t xml:space="preserve">     * </w:t>
      </w:r>
      <w:r>
        <w:rPr>
          <w:b/>
          <w:bCs/>
          <w:color w:val="7F9FBF"/>
        </w:rPr>
        <w:t>@param</w:t>
      </w:r>
      <w:r>
        <w:t xml:space="preserve"> inputStream </w:t>
      </w:r>
      <w:r>
        <w:rPr>
          <w:u w:val="single"/>
        </w:rPr>
        <w:t>обертка</w:t>
      </w:r>
      <w:r>
        <w:t xml:space="preserve"> </w:t>
      </w:r>
      <w:r>
        <w:rPr>
          <w:u w:val="single"/>
        </w:rPr>
        <w:t>для</w:t>
      </w:r>
      <w:r>
        <w:t xml:space="preserve"> </w:t>
      </w:r>
      <w:r>
        <w:rPr>
          <w:u w:val="single"/>
        </w:rPr>
        <w:t>для</w:t>
      </w:r>
      <w:r>
        <w:t xml:space="preserve"> java.io.InputStream, </w:t>
      </w:r>
      <w:r>
        <w:rPr>
          <w:u w:val="single"/>
        </w:rPr>
        <w:t>используется</w:t>
      </w:r>
      <w:r>
        <w:t xml:space="preserve"> </w:t>
      </w:r>
      <w:r>
        <w:rPr>
          <w:u w:val="single"/>
        </w:rPr>
        <w:t>для</w:t>
      </w:r>
      <w:r>
        <w:t xml:space="preserve"> </w:t>
      </w:r>
      <w:r>
        <w:rPr>
          <w:u w:val="single"/>
        </w:rPr>
        <w:t>перемещения</w:t>
      </w:r>
      <w:r>
        <w:t xml:space="preserve"> </w:t>
      </w:r>
      <w:r>
        <w:rPr>
          <w:u w:val="single"/>
        </w:rPr>
        <w:t>файлов</w:t>
      </w:r>
      <w:r>
        <w:t xml:space="preserve"> в </w:t>
      </w:r>
      <w:r>
        <w:rPr>
          <w:u w:val="single"/>
        </w:rPr>
        <w:t>потоке</w:t>
      </w:r>
      <w:r>
        <w:t xml:space="preserve"> </w:t>
      </w:r>
      <w:r>
        <w:rPr>
          <w:u w:val="single"/>
        </w:rPr>
        <w:t>по</w:t>
      </w:r>
      <w:r>
        <w:t xml:space="preserve"> </w:t>
      </w:r>
      <w:r>
        <w:rPr>
          <w:u w:val="single"/>
        </w:rPr>
        <w:t>сети</w:t>
      </w:r>
    </w:p>
    <w:p w:rsidR="008165BD" w:rsidRDefault="008165BD" w:rsidP="00B35661">
      <w:pPr>
        <w:pStyle w:val="afc"/>
        <w:rPr>
          <w:u w:val="single"/>
        </w:rPr>
      </w:pPr>
      <w:r>
        <w:rPr>
          <w:b/>
          <w:bCs/>
        </w:rPr>
        <w:t xml:space="preserve">*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B35661">
      <w:pPr>
        <w:pStyle w:val="afc"/>
      </w:pPr>
      <w:r>
        <w:t xml:space="preserve">* </w:t>
      </w:r>
      <w:r>
        <w:rPr>
          <w:b/>
          <w:bCs/>
          <w:color w:val="7F9FBF"/>
        </w:rPr>
        <w:t>@return</w:t>
      </w:r>
      <w:r>
        <w:t xml:space="preserve"> сохраненный доменный объект Вложение</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w:t>
      </w:r>
      <w:r>
        <w:rPr>
          <w:b/>
          <w:bCs/>
        </w:rPr>
        <w:t>DomainObject</w:t>
      </w:r>
      <w:r>
        <w:t xml:space="preserve"> saveAttachment(RemoteInputStream  inputStream, DomainObject attachmentDomainObject);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Загружает контент для доменного объекта Вложение.</w:t>
      </w:r>
    </w:p>
    <w:p w:rsidR="008165BD" w:rsidRDefault="008165BD" w:rsidP="00B35661">
      <w:pPr>
        <w:pStyle w:val="afc"/>
        <w:rPr>
          <w:u w:val="single"/>
        </w:rPr>
      </w:pPr>
      <w:r>
        <w:t xml:space="preserve">     * </w:t>
      </w:r>
      <w:r>
        <w:rPr>
          <w:b/>
          <w:bCs/>
          <w:color w:val="7F9FBF"/>
        </w:rPr>
        <w:t>@param</w:t>
      </w:r>
      <w:r>
        <w:t xml:space="preserve"> attachmentDomainObject ДО </w:t>
      </w:r>
      <w:r>
        <w:rPr>
          <w:u w:val="single"/>
        </w:rPr>
        <w:t>Вложение</w:t>
      </w:r>
    </w:p>
    <w:p w:rsidR="008165BD" w:rsidRDefault="008165BD" w:rsidP="00B35661">
      <w:pPr>
        <w:pStyle w:val="afc"/>
      </w:pPr>
      <w:r>
        <w:t xml:space="preserve">     * </w:t>
      </w:r>
      <w:r>
        <w:rPr>
          <w:b/>
          <w:bCs/>
          <w:color w:val="7F9FBF"/>
        </w:rPr>
        <w:t>@return</w:t>
      </w:r>
      <w:r>
        <w:t xml:space="preserve"> обертка для для java.io.InputStream, используется для перемещения файлов в потоке по сети</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t xml:space="preserve">    RemoteInputStream loadAttachment(DomainObject attachmentDomainObject);</w:t>
      </w:r>
    </w:p>
    <w:p w:rsidR="008165BD" w:rsidRDefault="008165BD" w:rsidP="00B35661">
      <w:pPr>
        <w:pStyle w:val="afc"/>
      </w:pPr>
      <w:r>
        <w:t xml:space="preserve">    /**</w:t>
      </w:r>
    </w:p>
    <w:p w:rsidR="008165BD" w:rsidRDefault="008165BD" w:rsidP="00B35661">
      <w:pPr>
        <w:pStyle w:val="afc"/>
      </w:pPr>
      <w:r>
        <w:t xml:space="preserve">     * Удаление ДО Вложение и его контента.</w:t>
      </w:r>
    </w:p>
    <w:p w:rsidR="008165BD" w:rsidRDefault="008165BD" w:rsidP="00B35661">
      <w:pPr>
        <w:pStyle w:val="afc"/>
        <w:rPr>
          <w:u w:val="single"/>
        </w:rPr>
      </w:pPr>
      <w:r>
        <w:t xml:space="preserve">     * </w:t>
      </w:r>
      <w:r>
        <w:rPr>
          <w:b/>
          <w:bCs/>
          <w:color w:val="7F9FBF"/>
        </w:rPr>
        <w:t>@param</w:t>
      </w:r>
      <w:r>
        <w:t xml:space="preserve"> path id в БД </w:t>
      </w:r>
      <w:r>
        <w:rPr>
          <w:u w:val="single"/>
        </w:rPr>
        <w:t>или</w:t>
      </w:r>
      <w:r>
        <w:t xml:space="preserve"> </w:t>
      </w:r>
      <w:r>
        <w:rPr>
          <w:u w:val="single"/>
        </w:rPr>
        <w:t>абсолютный</w:t>
      </w:r>
      <w:r>
        <w:t xml:space="preserve"> </w:t>
      </w:r>
      <w:r>
        <w:rPr>
          <w:u w:val="single"/>
        </w:rPr>
        <w:t>путь</w:t>
      </w:r>
      <w:r>
        <w:t xml:space="preserve"> </w:t>
      </w:r>
      <w:r>
        <w:rPr>
          <w:u w:val="single"/>
        </w:rPr>
        <w:t>на</w:t>
      </w:r>
      <w:r>
        <w:t xml:space="preserve"> </w:t>
      </w:r>
      <w:r>
        <w:rPr>
          <w:u w:val="single"/>
        </w:rPr>
        <w:t>жёстком</w:t>
      </w:r>
      <w:r>
        <w:t xml:space="preserve"> </w:t>
      </w:r>
      <w:r>
        <w:rPr>
          <w:u w:val="single"/>
        </w:rPr>
        <w:t>диске</w:t>
      </w:r>
    </w:p>
    <w:p w:rsidR="008165BD" w:rsidRDefault="008165BD" w:rsidP="00B35661">
      <w:pPr>
        <w:pStyle w:val="afc"/>
      </w:pPr>
      <w:r>
        <w:t xml:space="preserve">     */</w:t>
      </w:r>
    </w:p>
    <w:p w:rsidR="008165BD" w:rsidRDefault="008165BD" w:rsidP="00B35661">
      <w:pPr>
        <w:pStyle w:val="afc"/>
      </w:pPr>
      <w:r>
        <w:t xml:space="preserve">    </w:t>
      </w:r>
      <w:r>
        <w:rPr>
          <w:b/>
          <w:bCs/>
          <w:color w:val="7F0055"/>
        </w:rPr>
        <w:t>void</w:t>
      </w:r>
      <w:r>
        <w:t xml:space="preserve"> deleteAttachment(DomainObject attachmentDomainObject);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Получает список ДО Вложений для переданного ДО.</w:t>
      </w:r>
    </w:p>
    <w:p w:rsidR="008165BD" w:rsidRDefault="008165BD" w:rsidP="00B35661">
      <w:pPr>
        <w:pStyle w:val="afc"/>
      </w:pPr>
      <w:r>
        <w:t xml:space="preserve">     * </w:t>
      </w:r>
      <w:r>
        <w:rPr>
          <w:b/>
          <w:bCs/>
          <w:color w:val="7F9FBF"/>
        </w:rPr>
        <w:t>@param</w:t>
      </w:r>
      <w:r>
        <w:t xml:space="preserve"> domainObject ДО, </w:t>
      </w:r>
      <w:r>
        <w:rPr>
          <w:u w:val="single"/>
        </w:rPr>
        <w:t>для</w:t>
      </w:r>
      <w:r>
        <w:t xml:space="preserve"> </w:t>
      </w:r>
      <w:r>
        <w:rPr>
          <w:u w:val="single"/>
        </w:rPr>
        <w:t>которого</w:t>
      </w:r>
      <w:r>
        <w:t xml:space="preserve"> находятся вложения</w:t>
      </w:r>
    </w:p>
    <w:p w:rsidR="008165BD" w:rsidRDefault="008165BD" w:rsidP="00B35661">
      <w:pPr>
        <w:pStyle w:val="afc"/>
      </w:pPr>
      <w:r>
        <w:t xml:space="preserve">     * </w:t>
      </w:r>
      <w:r>
        <w:rPr>
          <w:b/>
          <w:bCs/>
          <w:color w:val="7F9FBF"/>
        </w:rPr>
        <w:t>@return</w:t>
      </w:r>
      <w:r>
        <w:t xml:space="preserve"> список ДО Вложений</w:t>
      </w:r>
    </w:p>
    <w:p w:rsidR="008165BD" w:rsidRDefault="008165BD" w:rsidP="00B35661">
      <w:pPr>
        <w:pStyle w:val="afc"/>
      </w:pPr>
      <w:r>
        <w:t xml:space="preserve">     */</w:t>
      </w:r>
    </w:p>
    <w:p w:rsidR="008165BD" w:rsidRDefault="008165BD" w:rsidP="00B35661">
      <w:pPr>
        <w:pStyle w:val="afc"/>
      </w:pPr>
      <w:r>
        <w:t xml:space="preserve">    List&lt;DomainObject&gt; getAttachmentDomainObjectsFor(DomainObject domainObject);</w:t>
      </w:r>
    </w:p>
    <w:p w:rsidR="008165BD" w:rsidRDefault="008165BD" w:rsidP="00B35661">
      <w:pPr>
        <w:pStyle w:val="afc"/>
      </w:pPr>
      <w:r>
        <w:t>}</w:t>
      </w:r>
    </w:p>
    <w:p w:rsidR="008165BD" w:rsidRDefault="008165BD" w:rsidP="008165BD">
      <w:pPr>
        <w:rPr>
          <w:rFonts w:eastAsia="Consolas"/>
        </w:rPr>
      </w:pPr>
      <w:r>
        <w:rPr>
          <w:rFonts w:eastAsia="Consolas"/>
        </w:rPr>
        <w:lastRenderedPageBreak/>
        <w:t xml:space="preserve">Для передачи потоков по сети (в случае вызова данного сервиса как </w:t>
      </w:r>
      <w:r>
        <w:rPr>
          <w:rFonts w:eastAsia="Consolas"/>
          <w:lang w:val="en-GB"/>
        </w:rPr>
        <w:t xml:space="preserve">remote </w:t>
      </w:r>
      <w:r>
        <w:rPr>
          <w:rFonts w:eastAsia="Consolas"/>
          <w:lang w:val="en-US"/>
        </w:rPr>
        <w:t>EJB</w:t>
      </w:r>
      <w:r>
        <w:rPr>
          <w:rFonts w:eastAsia="Consolas"/>
        </w:rPr>
        <w:t xml:space="preserve">) используется библиотека </w:t>
      </w:r>
      <w:r>
        <w:rPr>
          <w:rFonts w:eastAsia="Consolas"/>
          <w:lang w:val="en-GB"/>
        </w:rPr>
        <w:t>RMIIO (</w:t>
      </w:r>
      <w:hyperlink r:id="rId65" w:history="1">
        <w:r>
          <w:rPr>
            <w:rStyle w:val="ac"/>
          </w:rPr>
          <w:t>http://openhms.sourceforge.net/rmiio/</w:t>
        </w:r>
      </w:hyperlink>
      <w:r>
        <w:rPr>
          <w:rFonts w:eastAsia="Consolas"/>
          <w:lang w:val="en-GB"/>
        </w:rPr>
        <w:t xml:space="preserve">).  </w:t>
      </w:r>
      <w:r>
        <w:rPr>
          <w:rFonts w:eastAsia="Consolas"/>
        </w:rPr>
        <w:t>Библиотека доступна в стандартном мавен репозитарии:</w:t>
      </w:r>
    </w:p>
    <w:p w:rsidR="008165BD" w:rsidRDefault="0021321F" w:rsidP="008165BD">
      <w:pPr>
        <w:rPr>
          <w:rFonts w:eastAsia="Consolas"/>
          <w:lang w:val="en-GB"/>
        </w:rPr>
      </w:pPr>
      <w:hyperlink r:id="rId66" w:history="1">
        <w:r w:rsidR="008165BD">
          <w:rPr>
            <w:rStyle w:val="ac"/>
          </w:rPr>
          <w:t>http://repo1.maven.org/maven2/com/healthmarketscience/rmiio/rmiio/2.0.3/</w:t>
        </w:r>
      </w:hyperlink>
      <w:r w:rsidR="008165BD">
        <w:rPr>
          <w:rFonts w:eastAsia="Consolas"/>
        </w:rPr>
        <w:t xml:space="preserve"> </w:t>
      </w:r>
    </w:p>
    <w:p w:rsidR="008165BD" w:rsidRDefault="008165BD" w:rsidP="00B35661">
      <w:pPr>
        <w:pStyle w:val="afc"/>
        <w:rPr>
          <w:color w:val="008080"/>
        </w:rPr>
      </w:pPr>
      <w:r>
        <w:t xml:space="preserve">    </w:t>
      </w:r>
      <w:r>
        <w:rPr>
          <w:color w:val="008080"/>
        </w:rPr>
        <w:t>&lt;</w:t>
      </w:r>
      <w:r>
        <w:rPr>
          <w:color w:val="3F7F7F"/>
        </w:rPr>
        <w:t>dependency</w:t>
      </w:r>
      <w:r>
        <w:rPr>
          <w:color w:val="008080"/>
        </w:rPr>
        <w:t>&gt;</w:t>
      </w:r>
    </w:p>
    <w:p w:rsidR="008165BD" w:rsidRDefault="008165BD" w:rsidP="00B35661">
      <w:pPr>
        <w:pStyle w:val="afc"/>
        <w:rPr>
          <w:color w:val="008080"/>
        </w:rPr>
      </w:pPr>
      <w:r>
        <w:t xml:space="preserve">        </w:t>
      </w:r>
      <w:r>
        <w:rPr>
          <w:color w:val="008080"/>
        </w:rPr>
        <w:t>&lt;</w:t>
      </w:r>
      <w:r>
        <w:rPr>
          <w:color w:val="3F7F7F"/>
        </w:rPr>
        <w:t>groupId</w:t>
      </w:r>
      <w:r>
        <w:rPr>
          <w:color w:val="008080"/>
        </w:rPr>
        <w:t>&gt;</w:t>
      </w:r>
      <w:r>
        <w:t>com.healthmarketscience.rmiio</w:t>
      </w:r>
      <w:r>
        <w:rPr>
          <w:color w:val="008080"/>
        </w:rPr>
        <w:t>&lt;/</w:t>
      </w:r>
      <w:r>
        <w:rPr>
          <w:color w:val="3F7F7F"/>
        </w:rPr>
        <w:t>groupId</w:t>
      </w:r>
      <w:r>
        <w:rPr>
          <w:color w:val="008080"/>
        </w:rPr>
        <w:t>&gt;</w:t>
      </w:r>
    </w:p>
    <w:p w:rsidR="008165BD" w:rsidRDefault="008165BD" w:rsidP="00B35661">
      <w:pPr>
        <w:pStyle w:val="afc"/>
        <w:rPr>
          <w:color w:val="008080"/>
        </w:rPr>
      </w:pPr>
      <w:r>
        <w:t xml:space="preserve">        </w:t>
      </w:r>
      <w:r>
        <w:rPr>
          <w:color w:val="008080"/>
        </w:rPr>
        <w:t>&lt;</w:t>
      </w:r>
      <w:r>
        <w:rPr>
          <w:color w:val="3F7F7F"/>
        </w:rPr>
        <w:t>artifactId</w:t>
      </w:r>
      <w:r>
        <w:rPr>
          <w:color w:val="008080"/>
        </w:rPr>
        <w:t>&gt;</w:t>
      </w:r>
      <w:r>
        <w:rPr>
          <w:u w:val="single"/>
        </w:rPr>
        <w:t>rmiio</w:t>
      </w:r>
      <w:r>
        <w:rPr>
          <w:color w:val="008080"/>
        </w:rPr>
        <w:t>&lt;/</w:t>
      </w:r>
      <w:r>
        <w:rPr>
          <w:color w:val="3F7F7F"/>
        </w:rPr>
        <w:t>artifactId</w:t>
      </w:r>
      <w:r>
        <w:rPr>
          <w:color w:val="008080"/>
        </w:rPr>
        <w:t>&gt;</w:t>
      </w:r>
    </w:p>
    <w:p w:rsidR="008165BD" w:rsidRDefault="008165BD" w:rsidP="00B35661">
      <w:pPr>
        <w:pStyle w:val="afc"/>
        <w:rPr>
          <w:color w:val="008080"/>
        </w:rPr>
      </w:pPr>
      <w:r>
        <w:t xml:space="preserve">        </w:t>
      </w:r>
      <w:r>
        <w:rPr>
          <w:color w:val="008080"/>
        </w:rPr>
        <w:t>&lt;</w:t>
      </w:r>
      <w:r>
        <w:rPr>
          <w:color w:val="3F7F7F"/>
        </w:rPr>
        <w:t>version</w:t>
      </w:r>
      <w:r>
        <w:rPr>
          <w:color w:val="008080"/>
        </w:rPr>
        <w:t>&gt;</w:t>
      </w:r>
      <w:r>
        <w:t>2.0.3</w:t>
      </w:r>
      <w:r>
        <w:rPr>
          <w:color w:val="008080"/>
        </w:rPr>
        <w:t>&lt;/</w:t>
      </w:r>
      <w:r>
        <w:rPr>
          <w:color w:val="3F7F7F"/>
        </w:rPr>
        <w:t>version</w:t>
      </w:r>
      <w:r>
        <w:rPr>
          <w:color w:val="008080"/>
        </w:rPr>
        <w:t>&gt;</w:t>
      </w:r>
    </w:p>
    <w:p w:rsidR="008165BD" w:rsidRDefault="008165BD" w:rsidP="00B35661">
      <w:pPr>
        <w:pStyle w:val="afc"/>
        <w:rPr>
          <w:color w:val="008080"/>
        </w:rPr>
      </w:pPr>
      <w:r>
        <w:t xml:space="preserve">    </w:t>
      </w:r>
      <w:r>
        <w:rPr>
          <w:color w:val="008080"/>
        </w:rPr>
        <w:t>&lt;/</w:t>
      </w:r>
      <w:r>
        <w:rPr>
          <w:color w:val="3F7F7F"/>
        </w:rPr>
        <w:t>dependency</w:t>
      </w:r>
      <w:r>
        <w:rPr>
          <w:color w:val="008080"/>
        </w:rPr>
        <w:t>&gt;</w:t>
      </w:r>
    </w:p>
    <w:p w:rsidR="008165BD" w:rsidRDefault="008165BD" w:rsidP="008165BD">
      <w:pPr>
        <w:rPr>
          <w:rFonts w:eastAsia="Consolas"/>
        </w:rPr>
      </w:pPr>
      <w:r>
        <w:rPr>
          <w:rFonts w:eastAsia="Consolas"/>
        </w:rPr>
        <w:t xml:space="preserve">Объект  RemoteInputStream обертывает </w:t>
      </w:r>
      <w:r>
        <w:rPr>
          <w:rFonts w:eastAsia="Consolas"/>
          <w:lang w:val="en-GB"/>
        </w:rPr>
        <w:t xml:space="preserve">java.io.InputStream </w:t>
      </w:r>
      <w:r>
        <w:rPr>
          <w:rFonts w:eastAsia="Consolas"/>
        </w:rPr>
        <w:t>и выполняет передачу контента по сети по частям.</w:t>
      </w:r>
    </w:p>
    <w:p w:rsidR="008165BD" w:rsidRDefault="008165BD" w:rsidP="008165BD">
      <w:pPr>
        <w:rPr>
          <w:rFonts w:eastAsia="Consolas"/>
        </w:rPr>
      </w:pPr>
      <w:r>
        <w:rPr>
          <w:rFonts w:eastAsia="Consolas"/>
        </w:rPr>
        <w:t xml:space="preserve">Для работы непосредственно с контентом Вложений предлагается </w:t>
      </w:r>
      <w:r>
        <w:rPr>
          <w:rFonts w:eastAsia="Consolas"/>
          <w:lang w:val="en-US"/>
        </w:rPr>
        <w:t xml:space="preserve">Dao </w:t>
      </w:r>
      <w:r>
        <w:rPr>
          <w:rFonts w:eastAsia="Consolas"/>
        </w:rPr>
        <w:t xml:space="preserve">сервис  </w:t>
      </w:r>
      <w:r>
        <w:rPr>
          <w:rFonts w:ascii="Consolas" w:eastAsia="Consolas" w:hAnsi="Consolas"/>
          <w:b/>
          <w:bCs/>
        </w:rPr>
        <w:t>AttachmentContentDao</w:t>
      </w:r>
      <w:r>
        <w:rPr>
          <w:rFonts w:eastAsia="Consolas"/>
        </w:rPr>
        <w:t>.</w:t>
      </w:r>
    </w:p>
    <w:p w:rsidR="008165BD" w:rsidRDefault="008165BD" w:rsidP="00B35661">
      <w:pPr>
        <w:pStyle w:val="afc"/>
      </w:pPr>
      <w:r>
        <w:t>/**</w:t>
      </w:r>
    </w:p>
    <w:p w:rsidR="008165BD" w:rsidRDefault="008165BD" w:rsidP="00B35661">
      <w:pPr>
        <w:pStyle w:val="afc"/>
      </w:pPr>
      <w:r>
        <w:t xml:space="preserve"> * Предоставляет операции для сохранения/загрузки/удаления Вложений на файловой системе.</w:t>
      </w:r>
    </w:p>
    <w:p w:rsidR="008165BD" w:rsidRDefault="008165BD" w:rsidP="00B35661">
      <w:pPr>
        <w:pStyle w:val="afc"/>
        <w:rPr>
          <w:u w:val="single"/>
        </w:rPr>
      </w:pPr>
      <w:r>
        <w:t xml:space="preserve"> * </w:t>
      </w:r>
      <w:r>
        <w:rPr>
          <w:b/>
          <w:bCs/>
          <w:color w:val="7F9FBF"/>
        </w:rPr>
        <w:t>@author</w:t>
      </w:r>
      <w:r>
        <w:t xml:space="preserve"> </w:t>
      </w:r>
      <w:r>
        <w:rPr>
          <w:u w:val="single"/>
        </w:rPr>
        <w:t>atsvetkov</w:t>
      </w:r>
    </w:p>
    <w:p w:rsidR="008165BD" w:rsidRDefault="008165BD" w:rsidP="00B35661">
      <w:pPr>
        <w:pStyle w:val="afc"/>
      </w:pPr>
      <w:r>
        <w:t xml:space="preserve"> *</w:t>
      </w:r>
    </w:p>
    <w:p w:rsidR="008165BD" w:rsidRDefault="008165BD" w:rsidP="00B35661">
      <w:pPr>
        <w:pStyle w:val="afc"/>
      </w:pPr>
      <w:r>
        <w:t xml:space="preserve"> */</w:t>
      </w:r>
    </w:p>
    <w:p w:rsidR="008165BD" w:rsidRDefault="008165BD" w:rsidP="00B35661">
      <w:pPr>
        <w:pStyle w:val="afc"/>
      </w:pPr>
      <w:r>
        <w:rPr>
          <w:b/>
          <w:bCs/>
          <w:color w:val="7F0055"/>
        </w:rPr>
        <w:t>public</w:t>
      </w:r>
      <w:r>
        <w:t xml:space="preserve"> </w:t>
      </w:r>
      <w:r>
        <w:rPr>
          <w:b/>
          <w:bCs/>
          <w:color w:val="7F0055"/>
        </w:rPr>
        <w:t>interface</w:t>
      </w:r>
      <w:r>
        <w:t xml:space="preserve"> AttachmentContentDao {</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Сохраняет Вложение в хранилище на файловой системе. Путь к хранилищу указывается в настройках разворачивания приложения.</w:t>
      </w:r>
    </w:p>
    <w:p w:rsidR="008165BD" w:rsidRDefault="008165BD" w:rsidP="00B35661">
      <w:pPr>
        <w:pStyle w:val="afc"/>
        <w:rPr>
          <w:u w:val="single"/>
        </w:rPr>
      </w:pPr>
      <w:r>
        <w:t xml:space="preserve">     * </w:t>
      </w:r>
      <w:r>
        <w:rPr>
          <w:b/>
          <w:bCs/>
          <w:color w:val="7F9FBF"/>
        </w:rPr>
        <w:t>@param</w:t>
      </w:r>
      <w:r>
        <w:t xml:space="preserve"> inputStream </w:t>
      </w:r>
      <w:r>
        <w:rPr>
          <w:u w:val="single"/>
        </w:rPr>
        <w:t>поток</w:t>
      </w:r>
      <w:r>
        <w:t xml:space="preserve"> с </w:t>
      </w:r>
      <w:r>
        <w:rPr>
          <w:u w:val="single"/>
        </w:rPr>
        <w:t>Вложением</w:t>
      </w:r>
    </w:p>
    <w:p w:rsidR="008165BD" w:rsidRDefault="008165BD" w:rsidP="00B35661">
      <w:pPr>
        <w:pStyle w:val="afc"/>
        <w:rPr>
          <w:u w:val="single"/>
        </w:rPr>
      </w:pPr>
      <w:r>
        <w:t xml:space="preserve">     * </w:t>
      </w:r>
      <w:r>
        <w:rPr>
          <w:b/>
          <w:bCs/>
          <w:color w:val="7F9FBF"/>
        </w:rPr>
        <w:t>@param</w:t>
      </w:r>
      <w:r>
        <w:t xml:space="preserve"> attachmentDomainObject </w:t>
      </w:r>
      <w:r>
        <w:rPr>
          <w:u w:val="single"/>
        </w:rPr>
        <w:t>доменный</w:t>
      </w:r>
      <w:r>
        <w:t xml:space="preserve"> </w:t>
      </w:r>
      <w:r>
        <w:rPr>
          <w:u w:val="single"/>
        </w:rPr>
        <w:t>объект</w:t>
      </w:r>
      <w:r>
        <w:t xml:space="preserve"> </w:t>
      </w:r>
      <w:r>
        <w:rPr>
          <w:u w:val="single"/>
        </w:rPr>
        <w:t>Вложение</w:t>
      </w:r>
    </w:p>
    <w:p w:rsidR="008165BD" w:rsidRDefault="008165BD" w:rsidP="00B35661">
      <w:pPr>
        <w:pStyle w:val="afc"/>
      </w:pPr>
      <w:r>
        <w:t xml:space="preserve">     * </w:t>
      </w:r>
      <w:r>
        <w:rPr>
          <w:b/>
          <w:bCs/>
          <w:color w:val="7F9FBF"/>
        </w:rPr>
        <w:t>@return</w:t>
      </w:r>
      <w:r>
        <w:t xml:space="preserve"> относительный путь к сохраненному Вложению</w:t>
      </w:r>
    </w:p>
    <w:p w:rsidR="008165BD" w:rsidRDefault="008165BD" w:rsidP="00B35661">
      <w:pPr>
        <w:pStyle w:val="afc"/>
        <w:rPr>
          <w:color w:val="000000"/>
        </w:rPr>
      </w:pPr>
      <w:r>
        <w:t xml:space="preserve">     */</w:t>
      </w:r>
      <w:r>
        <w:rPr>
          <w:color w:val="000000"/>
        </w:rPr>
        <w:t xml:space="preserve">    </w:t>
      </w:r>
    </w:p>
    <w:p w:rsidR="008165BD" w:rsidRDefault="008165BD" w:rsidP="00B35661">
      <w:pPr>
        <w:pStyle w:val="afc"/>
      </w:pPr>
      <w:r>
        <w:t xml:space="preserve">    String saveContent(InputStream  inputStream);</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Загружает Вложение по относительному пути в хранилище.</w:t>
      </w:r>
    </w:p>
    <w:p w:rsidR="008165BD" w:rsidRDefault="008165BD" w:rsidP="00B35661">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B35661">
      <w:pPr>
        <w:pStyle w:val="afc"/>
        <w:rPr>
          <w:u w:val="single"/>
        </w:rPr>
      </w:pPr>
      <w:r>
        <w:t xml:space="preserve">     * </w:t>
      </w:r>
      <w:r>
        <w:rPr>
          <w:b/>
          <w:bCs/>
          <w:color w:val="7F9FBF"/>
        </w:rPr>
        <w:t>@return</w:t>
      </w:r>
      <w:r>
        <w:t xml:space="preserve"> </w:t>
      </w:r>
      <w:r>
        <w:rPr>
          <w:u w:val="single"/>
        </w:rPr>
        <w:t>поток</w:t>
      </w:r>
      <w:r>
        <w:t xml:space="preserve"> с </w:t>
      </w:r>
      <w:r>
        <w:rPr>
          <w:u w:val="single"/>
        </w:rPr>
        <w:t>Вложением</w:t>
      </w:r>
    </w:p>
    <w:p w:rsidR="008165BD" w:rsidRDefault="008165BD" w:rsidP="00B35661">
      <w:pPr>
        <w:pStyle w:val="afc"/>
        <w:rPr>
          <w:color w:val="000000"/>
        </w:rPr>
      </w:pPr>
      <w:r>
        <w:t xml:space="preserve">     */</w:t>
      </w:r>
      <w:r>
        <w:rPr>
          <w:color w:val="000000"/>
        </w:rPr>
        <w:t xml:space="preserve">    </w:t>
      </w:r>
    </w:p>
    <w:p w:rsidR="008165BD" w:rsidRDefault="008165BD" w:rsidP="00B35661">
      <w:pPr>
        <w:pStyle w:val="afc"/>
      </w:pPr>
      <w:r>
        <w:t xml:space="preserve">    InputStream loadContent(DomainObject domainObject);</w:t>
      </w:r>
    </w:p>
    <w:p w:rsidR="008165BD" w:rsidRDefault="008165BD" w:rsidP="00B35661">
      <w:pPr>
        <w:pStyle w:val="afc"/>
      </w:pPr>
    </w:p>
    <w:p w:rsidR="008165BD" w:rsidRDefault="008165BD" w:rsidP="00B35661">
      <w:pPr>
        <w:pStyle w:val="afc"/>
      </w:pPr>
      <w:r>
        <w:t xml:space="preserve">    /**</w:t>
      </w:r>
    </w:p>
    <w:p w:rsidR="008165BD" w:rsidRDefault="008165BD" w:rsidP="00B35661">
      <w:pPr>
        <w:pStyle w:val="afc"/>
      </w:pPr>
      <w:r>
        <w:t xml:space="preserve">     * Удаление Вложения по относительному пути в хранилище.</w:t>
      </w:r>
    </w:p>
    <w:p w:rsidR="008165BD" w:rsidRDefault="008165BD" w:rsidP="00B35661">
      <w:pPr>
        <w:pStyle w:val="afc"/>
        <w:rPr>
          <w:u w:val="single"/>
        </w:rPr>
      </w:pPr>
      <w:r>
        <w:t xml:space="preserve">     * </w:t>
      </w:r>
      <w:r>
        <w:rPr>
          <w:b/>
          <w:bCs/>
          <w:color w:val="7F9FBF"/>
        </w:rPr>
        <w:t>@param</w:t>
      </w:r>
      <w:r>
        <w:t xml:space="preserve"> domainObject ДО </w:t>
      </w:r>
      <w:r>
        <w:rPr>
          <w:u w:val="single"/>
        </w:rPr>
        <w:t>Вложение</w:t>
      </w:r>
    </w:p>
    <w:p w:rsidR="008165BD" w:rsidRDefault="008165BD" w:rsidP="00B35661">
      <w:pPr>
        <w:pStyle w:val="afc"/>
      </w:pPr>
      <w:r>
        <w:t xml:space="preserve">     */</w:t>
      </w:r>
    </w:p>
    <w:p w:rsidR="008165BD" w:rsidRDefault="008165BD" w:rsidP="00B35661">
      <w:pPr>
        <w:pStyle w:val="afc"/>
      </w:pPr>
      <w:r>
        <w:t xml:space="preserve">    </w:t>
      </w:r>
      <w:r>
        <w:rPr>
          <w:b/>
          <w:bCs/>
          <w:color w:val="7F0055"/>
        </w:rPr>
        <w:t>void</w:t>
      </w:r>
      <w:r>
        <w:t xml:space="preserve"> deleteContent(DomainObject domainObject);</w:t>
      </w:r>
    </w:p>
    <w:p w:rsidR="008165BD" w:rsidRDefault="008165BD" w:rsidP="00B35661">
      <w:pPr>
        <w:pStyle w:val="afc"/>
      </w:pPr>
    </w:p>
    <w:p w:rsidR="008165BD" w:rsidRDefault="008165BD" w:rsidP="00B35661">
      <w:pPr>
        <w:pStyle w:val="afc"/>
      </w:pPr>
      <w:r>
        <w:t>}</w:t>
      </w:r>
    </w:p>
    <w:p w:rsidR="008165BD" w:rsidRDefault="008165BD" w:rsidP="008165BD">
      <w:pPr>
        <w:rPr>
          <w:rFonts w:eastAsia="Consolas"/>
          <w:lang w:val="en-GB"/>
        </w:rPr>
      </w:pPr>
      <w:r>
        <w:rPr>
          <w:rFonts w:eastAsia="Consolas"/>
        </w:rPr>
        <w:t xml:space="preserve">Замечу, что этот сервис использует уже обычный </w:t>
      </w:r>
      <w:r>
        <w:rPr>
          <w:rFonts w:ascii="Consolas" w:eastAsia="Consolas" w:hAnsi="Consolas"/>
        </w:rPr>
        <w:t>java.io.InputStream</w:t>
      </w:r>
      <w:r>
        <w:rPr>
          <w:rFonts w:eastAsia="Consolas"/>
        </w:rPr>
        <w:t xml:space="preserve"> для передачи контента Вложений, т. к. предполагается, что он будет находится на одном сервере с вызывающим его </w:t>
      </w:r>
      <w:r>
        <w:rPr>
          <w:rFonts w:eastAsia="Consolas"/>
          <w:lang w:val="en-GB"/>
        </w:rPr>
        <w:t>EJB.</w:t>
      </w:r>
    </w:p>
    <w:p w:rsidR="008165BD" w:rsidRPr="007A3578" w:rsidRDefault="008165BD" w:rsidP="00F21B18">
      <w:pPr>
        <w:pStyle w:val="30"/>
      </w:pPr>
      <w:bookmarkStart w:id="71" w:name="_Toc378087737"/>
      <w:bookmarkStart w:id="72" w:name="_Toc411018570"/>
      <w:r w:rsidRPr="007A3578">
        <w:t>Реализация сервиса</w:t>
      </w:r>
      <w:bookmarkEnd w:id="71"/>
      <w:bookmarkEnd w:id="72"/>
      <w:r w:rsidRPr="007A3578">
        <w:t xml:space="preserve"> </w:t>
      </w:r>
    </w:p>
    <w:p w:rsidR="008165BD" w:rsidRPr="00A02491" w:rsidRDefault="008165BD" w:rsidP="00ED2555">
      <w:pPr>
        <w:rPr>
          <w:rFonts w:eastAsia="Consolas"/>
        </w:rPr>
      </w:pPr>
      <w:r>
        <w:t xml:space="preserve">Реализация сервиса  будет выполнена в виде </w:t>
      </w:r>
      <w:r>
        <w:rPr>
          <w:lang w:val="en-GB"/>
        </w:rPr>
        <w:t>EJB</w:t>
      </w:r>
      <w:r>
        <w:t xml:space="preserve">  - </w:t>
      </w:r>
      <w:r w:rsidRPr="00A02491">
        <w:rPr>
          <w:rFonts w:eastAsia="Consolas"/>
        </w:rPr>
        <w:t>AttachmentServiceImpl</w:t>
      </w:r>
    </w:p>
    <w:p w:rsidR="008165BD" w:rsidRDefault="008165BD" w:rsidP="00ED2555">
      <w:pPr>
        <w:rPr>
          <w:rFonts w:eastAsia="Consolas" w:cs="Consolas"/>
          <w:color w:val="000000"/>
        </w:rPr>
      </w:pPr>
      <w:r>
        <w:rPr>
          <w:rFonts w:eastAsia="Consolas" w:cs="Consolas"/>
          <w:color w:val="000000"/>
        </w:rPr>
        <w:t xml:space="preserve">Функции работы с ДО Вложения должны быть делегированы </w:t>
      </w:r>
      <w:r>
        <w:rPr>
          <w:rFonts w:ascii="Consolas" w:eastAsia="Consolas" w:hAnsi="Consolas" w:cs="Consolas"/>
          <w:color w:val="000000"/>
        </w:rPr>
        <w:t>DomainObjectDao</w:t>
      </w:r>
      <w:r>
        <w:rPr>
          <w:rFonts w:eastAsia="Consolas" w:cs="Consolas"/>
          <w:color w:val="000000"/>
        </w:rPr>
        <w:t xml:space="preserve"> </w:t>
      </w:r>
    </w:p>
    <w:p w:rsidR="008165BD" w:rsidRDefault="008165BD" w:rsidP="00A02491">
      <w:pPr>
        <w:rPr>
          <w:rFonts w:ascii="Consolas" w:eastAsia="Consolas" w:hAnsi="Consolas" w:cs="Consolas"/>
          <w:color w:val="000000"/>
        </w:rPr>
      </w:pPr>
      <w:r>
        <w:rPr>
          <w:rFonts w:eastAsia="Consolas" w:cs="Consolas"/>
          <w:color w:val="000000"/>
        </w:rPr>
        <w:t xml:space="preserve">а функции работы с файлами Вложений — </w:t>
      </w:r>
      <w:r>
        <w:rPr>
          <w:rFonts w:ascii="Consolas" w:eastAsia="Consolas" w:hAnsi="Consolas" w:cs="Consolas"/>
          <w:color w:val="000000"/>
        </w:rPr>
        <w:t>AttachmentContentDao.</w:t>
      </w:r>
    </w:p>
    <w:p w:rsidR="008165BD" w:rsidRDefault="008165BD" w:rsidP="00A02491">
      <w:pPr>
        <w:rPr>
          <w:rFonts w:ascii="Consolas" w:eastAsia="Consolas" w:hAnsi="Consolas" w:cs="Consolas"/>
          <w:color w:val="000000"/>
        </w:rPr>
      </w:pPr>
      <w:r>
        <w:rPr>
          <w:rFonts w:eastAsia="Consolas" w:cs="Consolas"/>
          <w:color w:val="000000"/>
        </w:rPr>
        <w:lastRenderedPageBreak/>
        <w:t xml:space="preserve">Реализация  AttachmentContentDao для файловой системы — </w:t>
      </w:r>
      <w:r>
        <w:rPr>
          <w:rFonts w:ascii="Consolas" w:eastAsia="Consolas" w:hAnsi="Consolas" w:cs="Consolas"/>
          <w:b/>
          <w:bCs/>
          <w:color w:val="000000"/>
        </w:rPr>
        <w:t>FileSystemAttachmentContentDaoImpl</w:t>
      </w:r>
      <w:r>
        <w:rPr>
          <w:rFonts w:ascii="Consolas" w:eastAsia="Consolas" w:hAnsi="Consolas" w:cs="Consolas"/>
          <w:color w:val="000000"/>
        </w:rPr>
        <w:t>.</w:t>
      </w:r>
    </w:p>
    <w:p w:rsidR="008165BD" w:rsidRDefault="008165BD" w:rsidP="00ED2555">
      <w:pPr>
        <w:rPr>
          <w:rFonts w:eastAsia="Consolas" w:cs="Consolas"/>
          <w:color w:val="000000"/>
        </w:rPr>
      </w:pPr>
      <w:r>
        <w:rPr>
          <w:rFonts w:eastAsia="Consolas" w:cs="Consolas"/>
          <w:color w:val="000000"/>
        </w:rPr>
        <w:t xml:space="preserve">Реализация метода  saveAttachment будет сохранять контент Вложения, сохранять доменный объект Вложение. В случае отката транзакции нужно удалять сохраненный контент вложения на файловой системе. Т.е. этот случай нужно отдельно обрабатывать. </w:t>
      </w:r>
    </w:p>
    <w:p w:rsidR="008165BD" w:rsidRDefault="008165BD" w:rsidP="00A02491">
      <w:pPr>
        <w:rPr>
          <w:rFonts w:eastAsia="Consolas" w:cs="Consolas"/>
          <w:color w:val="000000"/>
        </w:rPr>
      </w:pPr>
      <w:r>
        <w:rPr>
          <w:rFonts w:eastAsia="Consolas" w:cs="Consolas"/>
          <w:color w:val="000000"/>
        </w:rPr>
        <w:t>Так как операция загрузки файла может быть небыстрой (зависит от пропускной способности сети и размера файла), то нужно предотвратить возможность изменеия Вложения, которое в данный момент скачивается другим пользователем.</w:t>
      </w:r>
    </w:p>
    <w:p w:rsidR="008165BD" w:rsidRDefault="008165BD" w:rsidP="00A02491">
      <w:pPr>
        <w:rPr>
          <w:rFonts w:eastAsia="Consolas" w:cs="Consolas"/>
          <w:color w:val="000000"/>
        </w:rPr>
      </w:pPr>
      <w:r>
        <w:rPr>
          <w:rFonts w:eastAsia="Consolas" w:cs="Consolas"/>
          <w:color w:val="000000"/>
        </w:rPr>
        <w:t>Поэтому предлагается следующая логика работы с файлами Вложений.</w:t>
      </w:r>
    </w:p>
    <w:p w:rsidR="008165BD" w:rsidRDefault="008165BD" w:rsidP="00A02491">
      <w:pPr>
        <w:rPr>
          <w:rFonts w:eastAsia="Consolas" w:cs="Consolas"/>
          <w:color w:val="000000"/>
        </w:rPr>
      </w:pPr>
      <w:r>
        <w:rPr>
          <w:rFonts w:eastAsia="Consolas" w:cs="Consolas"/>
          <w:color w:val="000000"/>
        </w:rPr>
        <w:t>При апдейте существующего вложения создается новый файл в хранилище.</w:t>
      </w:r>
    </w:p>
    <w:p w:rsidR="008165BD" w:rsidRDefault="008165BD" w:rsidP="00A02491">
      <w:pPr>
        <w:rPr>
          <w:rFonts w:eastAsia="Consolas" w:cs="Consolas"/>
          <w:color w:val="000000"/>
        </w:rPr>
      </w:pPr>
      <w:r>
        <w:rPr>
          <w:rFonts w:eastAsia="Consolas" w:cs="Consolas"/>
          <w:color w:val="000000"/>
        </w:rPr>
        <w:t>В пределах транзакции будет вестись журнал созданных файлов и файлов, которые следует удалить по успешному завершению транзакции.</w:t>
      </w:r>
    </w:p>
    <w:p w:rsidR="008165BD" w:rsidRDefault="008165BD" w:rsidP="00A02491">
      <w:pPr>
        <w:rPr>
          <w:rFonts w:eastAsia="Consolas" w:cs="Consolas"/>
          <w:color w:val="000000"/>
        </w:rPr>
      </w:pPr>
      <w:r>
        <w:rPr>
          <w:rFonts w:eastAsia="Consolas" w:cs="Consolas"/>
          <w:color w:val="000000"/>
        </w:rPr>
        <w:t>При откате транзакции новые созданные файлы должны быть удалены, а старые нетронуты.</w:t>
      </w:r>
    </w:p>
    <w:p w:rsidR="008165BD" w:rsidRDefault="008165BD" w:rsidP="00A02491">
      <w:pPr>
        <w:rPr>
          <w:rFonts w:eastAsia="Consolas" w:cs="Consolas"/>
          <w:color w:val="000000"/>
        </w:rPr>
      </w:pPr>
      <w:r>
        <w:rPr>
          <w:rFonts w:eastAsia="Consolas" w:cs="Consolas"/>
          <w:color w:val="000000"/>
        </w:rPr>
        <w:t>При успешном выполнении транзакции старые файлы, вместо которых были созданы новые, удаляются.</w:t>
      </w:r>
    </w:p>
    <w:p w:rsidR="008165BD" w:rsidRDefault="008165BD" w:rsidP="00A02491">
      <w:pPr>
        <w:rPr>
          <w:rFonts w:eastAsia="Consolas" w:cs="Consolas"/>
          <w:color w:val="000000"/>
        </w:rPr>
      </w:pPr>
      <w:r>
        <w:rPr>
          <w:rFonts w:eastAsia="Consolas" w:cs="Consolas"/>
          <w:color w:val="000000"/>
        </w:rPr>
        <w:t>Реализация перехватчика конца транзакции и журнала файлов на удаление будет выполнена   в рамках другой задачи (</w:t>
      </w:r>
      <w:hyperlink r:id="rId67" w:history="1">
        <w:r w:rsidRPr="00D85A6A">
          <w:rPr>
            <w:rStyle w:val="ac"/>
            <w:rFonts w:eastAsia="Consolas" w:cs="Consolas"/>
          </w:rPr>
          <w:t>https://jira.inttrust.ru:8443/browse/CMFIVE-4</w:t>
        </w:r>
      </w:hyperlink>
      <w:r>
        <w:rPr>
          <w:rFonts w:eastAsia="Consolas" w:cs="Consolas"/>
          <w:color w:val="000000"/>
        </w:rPr>
        <w:t>)</w:t>
      </w:r>
    </w:p>
    <w:p w:rsidR="008165BD" w:rsidRDefault="008165BD" w:rsidP="00A02491">
      <w:pPr>
        <w:rPr>
          <w:rFonts w:eastAsia="Consolas" w:cs="Consolas"/>
          <w:color w:val="000000"/>
        </w:rPr>
      </w:pPr>
      <w:r>
        <w:rPr>
          <w:rFonts w:eastAsia="Consolas" w:cs="Consolas"/>
          <w:color w:val="000000"/>
        </w:rPr>
        <w:t>Если удалить старый файл не удастся (т. к. он в данный момент читается другим пользователем), то этот файл так и останнется не удаленным, причем ссылка на него в доменном объектке пропадет. Для удаления таких файлов можно создать фоновую периодическую задачу.</w:t>
      </w:r>
    </w:p>
    <w:p w:rsidR="008165BD" w:rsidRDefault="008165BD" w:rsidP="00A02491">
      <w:pPr>
        <w:rPr>
          <w:rFonts w:eastAsia="Consolas" w:cs="Consolas"/>
          <w:color w:val="000000"/>
        </w:rPr>
      </w:pPr>
      <w:r>
        <w:rPr>
          <w:rFonts w:eastAsia="Consolas" w:cs="Consolas"/>
          <w:color w:val="000000"/>
        </w:rPr>
        <w:t xml:space="preserve">Директория, куда будут сохраняться вложения, настраивается в конфигурационном фале </w:t>
      </w:r>
      <w:r>
        <w:rPr>
          <w:rFonts w:eastAsia="Consolas" w:cs="Consolas"/>
          <w:color w:val="000000"/>
          <w:lang w:val="en-GB"/>
        </w:rPr>
        <w:t xml:space="preserve">deploy.properties. </w:t>
      </w:r>
      <w:r>
        <w:rPr>
          <w:rFonts w:eastAsia="Consolas" w:cs="Consolas"/>
          <w:color w:val="000000"/>
        </w:rPr>
        <w:t>В этой корневой директории вложения будут группирваться по подпапкам год/месяц/день. Эта структура папок нужна, чтобы ускорить чтение/запись фалов на файловой системе. (Сейчас конфигурационные параметры специфичные для окружения приложения</w:t>
      </w:r>
      <w:r>
        <w:rPr>
          <w:rFonts w:eastAsia="Consolas" w:cs="Consolas"/>
          <w:color w:val="000000"/>
          <w:lang w:val="en-GB"/>
        </w:rPr>
        <w:t xml:space="preserve"> </w:t>
      </w:r>
      <w:r>
        <w:rPr>
          <w:rFonts w:eastAsia="Consolas" w:cs="Consolas"/>
          <w:color w:val="000000"/>
        </w:rPr>
        <w:t xml:space="preserve">хранятся в файле </w:t>
      </w:r>
      <w:r>
        <w:rPr>
          <w:rFonts w:eastAsia="Consolas" w:cs="Consolas"/>
          <w:color w:val="000000"/>
          <w:lang w:val="en-GB"/>
        </w:rPr>
        <w:t xml:space="preserve">build.properties. </w:t>
      </w:r>
      <w:r>
        <w:rPr>
          <w:rFonts w:eastAsia="Consolas" w:cs="Consolas"/>
          <w:color w:val="000000"/>
        </w:rPr>
        <w:t xml:space="preserve">Этот файл нужно переименовать в </w:t>
      </w:r>
      <w:r>
        <w:rPr>
          <w:rFonts w:eastAsia="Consolas" w:cs="Consolas"/>
          <w:color w:val="000000"/>
          <w:lang w:val="en-GB"/>
        </w:rPr>
        <w:t>deploy.properties</w:t>
      </w:r>
      <w:r>
        <w:rPr>
          <w:rFonts w:eastAsia="Consolas" w:cs="Consolas"/>
          <w:color w:val="000000"/>
        </w:rPr>
        <w:t>).</w:t>
      </w:r>
    </w:p>
    <w:p w:rsidR="008165BD" w:rsidRDefault="008165BD" w:rsidP="00A02491">
      <w:pPr>
        <w:rPr>
          <w:rFonts w:eastAsia="Consolas" w:cs="Consolas"/>
          <w:color w:val="000000"/>
          <w:lang w:val="en-GB"/>
        </w:rPr>
      </w:pPr>
      <w:r>
        <w:rPr>
          <w:rFonts w:eastAsia="Consolas" w:cs="Consolas"/>
          <w:color w:val="000000"/>
        </w:rPr>
        <w:t>При сохранени Вложения оригинальное название файла будет сохраняться в ДО Вложение, но на фаловой системе сохраненный файл должен иметь уникальное закодированное имя. Предлагается  использовать генератор java.util.</w:t>
      </w:r>
      <w:r>
        <w:rPr>
          <w:rFonts w:eastAsia="Consolas" w:cs="Consolas"/>
          <w:color w:val="000000"/>
          <w:lang w:val="en-GB"/>
        </w:rPr>
        <w:t>UUID.randomUUID().</w:t>
      </w:r>
    </w:p>
    <w:p w:rsidR="008165BD" w:rsidRDefault="008165BD" w:rsidP="00A02491">
      <w:pPr>
        <w:rPr>
          <w:rFonts w:eastAsia="Consolas" w:cs="Consolas"/>
          <w:color w:val="000000"/>
          <w:lang w:val="en-GB"/>
        </w:rPr>
      </w:pPr>
    </w:p>
    <w:p w:rsidR="00C005CE" w:rsidRDefault="00C005CE" w:rsidP="00F21B18">
      <w:pPr>
        <w:pStyle w:val="2"/>
        <w:numPr>
          <w:ilvl w:val="1"/>
          <w:numId w:val="1"/>
        </w:numPr>
      </w:pPr>
      <w:bookmarkStart w:id="73" w:name="_Toc411018571"/>
      <w:r>
        <w:t>Подсистема поиска</w:t>
      </w:r>
      <w:bookmarkEnd w:id="73"/>
    </w:p>
    <w:p w:rsidR="00C005CE" w:rsidRDefault="00C005CE" w:rsidP="00F21B18">
      <w:pPr>
        <w:pStyle w:val="30"/>
      </w:pPr>
      <w:bookmarkStart w:id="74" w:name="_Toc411018572"/>
      <w:r>
        <w:t>Область применения</w:t>
      </w:r>
      <w:bookmarkEnd w:id="74"/>
    </w:p>
    <w:p w:rsidR="00C005CE" w:rsidRPr="00324D2A" w:rsidRDefault="00C005CE" w:rsidP="001D0680">
      <w:r>
        <w:t xml:space="preserve">К понятию «поиска» можно отнести несколько различных функций системы </w:t>
      </w:r>
      <w:r w:rsidR="00870353">
        <w:rPr>
          <w:lang w:val="en-US"/>
        </w:rPr>
        <w:t>AF5</w:t>
      </w:r>
      <w:r w:rsidRPr="00324D2A">
        <w:t>:</w:t>
      </w:r>
    </w:p>
    <w:p w:rsidR="00C005CE" w:rsidRDefault="00C005CE" w:rsidP="005A5757">
      <w:pPr>
        <w:pStyle w:val="afa"/>
        <w:numPr>
          <w:ilvl w:val="0"/>
          <w:numId w:val="11"/>
        </w:numPr>
      </w:pPr>
      <w:r>
        <w:t>поиск по полю (фильтрация) в списке документов;</w:t>
      </w:r>
    </w:p>
    <w:p w:rsidR="00C005CE" w:rsidRDefault="00C005CE" w:rsidP="005A5757">
      <w:pPr>
        <w:pStyle w:val="afa"/>
        <w:numPr>
          <w:ilvl w:val="0"/>
          <w:numId w:val="11"/>
        </w:numPr>
      </w:pPr>
      <w:r>
        <w:t>простой поиск (по строке);</w:t>
      </w:r>
    </w:p>
    <w:p w:rsidR="00C005CE" w:rsidRDefault="00C005CE" w:rsidP="005A5757">
      <w:pPr>
        <w:pStyle w:val="afa"/>
        <w:numPr>
          <w:ilvl w:val="0"/>
          <w:numId w:val="11"/>
        </w:numPr>
      </w:pPr>
      <w:r>
        <w:t>расширенный поиск (по атрибутам).</w:t>
      </w:r>
    </w:p>
    <w:p w:rsidR="00C005CE" w:rsidRDefault="00C005CE" w:rsidP="00F21B18">
      <w:pPr>
        <w:pStyle w:val="4"/>
      </w:pPr>
      <w:bookmarkStart w:id="75" w:name="_Toc411018573"/>
      <w:r>
        <w:t>Поиск по полю в списке</w:t>
      </w:r>
      <w:bookmarkEnd w:id="75"/>
    </w:p>
    <w:p w:rsidR="00C005CE" w:rsidRDefault="00C005CE" w:rsidP="001D0680">
      <w:r>
        <w:t xml:space="preserve">В интерфейсе системы списки документов представляются таблицами. При этом в заголовках тех полей (столбцов), по которым поддерживается поиск, присутствует </w:t>
      </w:r>
      <w:r>
        <w:lastRenderedPageBreak/>
        <w:t>специальная кнопка, открывающая поле для ввода фильтра. При вводе значения в это поле осуществляется повторный запрос списка документов, учитывающий – дополнительно к основным условиям отбора – введённый фильтр.</w:t>
      </w:r>
    </w:p>
    <w:p w:rsidR="00C005CE" w:rsidRDefault="00C005CE" w:rsidP="001D0680">
      <w:r>
        <w:t xml:space="preserve">Списки документов в интерфейсе системы настраиваются с помощью специальных конфигурируемых сущностей – коллекций. Существует 2  варианта настройки коллекций: </w:t>
      </w:r>
      <w:r w:rsidRPr="007C37D9">
        <w:t xml:space="preserve">(1 </w:t>
      </w:r>
      <w:r>
        <w:t>–</w:t>
      </w:r>
      <w:r w:rsidRPr="007C37D9">
        <w:t xml:space="preserve"> </w:t>
      </w:r>
      <w:r>
        <w:rPr>
          <w:lang w:val="en-US"/>
        </w:rPr>
        <w:t>generic</w:t>
      </w:r>
      <w:r w:rsidRPr="007C37D9">
        <w:t xml:space="preserve">) </w:t>
      </w:r>
      <w:r>
        <w:t xml:space="preserve">указанием специального </w:t>
      </w:r>
      <w:r>
        <w:rPr>
          <w:lang w:val="en-US"/>
        </w:rPr>
        <w:t>Java</w:t>
      </w:r>
      <w:r w:rsidRPr="007C37D9">
        <w:t>-</w:t>
      </w:r>
      <w:r>
        <w:t>класса, осуществляющего выборку объектов</w:t>
      </w:r>
      <w:r w:rsidRPr="007C37D9">
        <w:t xml:space="preserve"> </w:t>
      </w:r>
      <w:r>
        <w:t xml:space="preserve">и </w:t>
      </w:r>
      <w:r w:rsidRPr="007C37D9">
        <w:t xml:space="preserve">(2 – </w:t>
      </w:r>
      <w:r>
        <w:rPr>
          <w:lang w:val="en-US"/>
        </w:rPr>
        <w:t>specific</w:t>
      </w:r>
      <w:r w:rsidRPr="007C37D9">
        <w:t xml:space="preserve">) </w:t>
      </w:r>
      <w:r>
        <w:t>написанием запросов на псевдо-</w:t>
      </w:r>
      <w:r>
        <w:rPr>
          <w:lang w:val="en-US"/>
        </w:rPr>
        <w:t>SQL</w:t>
      </w:r>
      <w:r w:rsidRPr="007C37D9">
        <w:t xml:space="preserve"> (</w:t>
      </w:r>
      <w:r>
        <w:rPr>
          <w:lang w:val="en-US"/>
        </w:rPr>
        <w:t>DOSQL</w:t>
      </w:r>
      <w:r w:rsidRPr="007C37D9">
        <w:t xml:space="preserve">), </w:t>
      </w:r>
      <w:r>
        <w:t xml:space="preserve">преобразуемым в настоящий </w:t>
      </w:r>
      <w:r>
        <w:rPr>
          <w:lang w:val="en-US"/>
        </w:rPr>
        <w:t>SQL</w:t>
      </w:r>
      <w:r w:rsidRPr="007C37D9">
        <w:t xml:space="preserve"> </w:t>
      </w:r>
      <w:r>
        <w:t>ядром системы</w:t>
      </w:r>
      <w:r w:rsidRPr="0088231E">
        <w:t xml:space="preserve">. </w:t>
      </w:r>
      <w:r>
        <w:t xml:space="preserve">В обоих случаях поддерживается встраивание в запросы фильтров, которые могут модифицировать результирующий запрос. Эта возможность может быть использована для организации фильтров списка по значениям полей. Правда, в случае конфигурации коллекции через </w:t>
      </w:r>
      <w:r>
        <w:rPr>
          <w:lang w:val="en-US"/>
        </w:rPr>
        <w:t>DOSQL</w:t>
      </w:r>
      <w:r>
        <w:t xml:space="preserve"> написание запроса и всех фильтров к нему может быть сложной и трудоёмкой задачей.</w:t>
      </w:r>
    </w:p>
    <w:p w:rsidR="00C005CE" w:rsidRDefault="00C005CE" w:rsidP="001D0680">
      <w:r>
        <w:t>Описанный выше подход оставляет фильтрацию списков за пределами ответственности подсистемы поиска. Его, однако, нужно будет пересмотреть, если для фильтрации необходимы функции, реализуемые исключительно подсистемой поиска – например, учёт морфологии русского языка.</w:t>
      </w:r>
    </w:p>
    <w:p w:rsidR="00C005CE" w:rsidRDefault="00C005CE" w:rsidP="00F21B18">
      <w:pPr>
        <w:pStyle w:val="4"/>
      </w:pPr>
      <w:bookmarkStart w:id="76" w:name="_Toc411018574"/>
      <w:r>
        <w:t>Простой поиск</w:t>
      </w:r>
      <w:bookmarkEnd w:id="76"/>
    </w:p>
    <w:p w:rsidR="00C005CE" w:rsidRDefault="00C005CE" w:rsidP="001D0680">
      <w:r>
        <w:t>Строка для поиска документов присутствует на каждой странице системы – в шапке интерфейса. Тем не менее, при поиске учитывается настраиваемый параметр контекстной страницы – область поиска.</w:t>
      </w:r>
    </w:p>
    <w:p w:rsidR="00C005CE" w:rsidRDefault="00C005CE" w:rsidP="001D0680">
      <w:r>
        <w:t>Область поиска определяет множество документов – доменных объектов на основании их типа, статуса и, возможно, других полей, а также набор полей (включая поля связанных объектов), в которых производится поиск заданной строки. Одним из важных требований к простому поиску является возможность поиска текста во вложенных файлах различных форматов (</w:t>
      </w:r>
      <w:r>
        <w:rPr>
          <w:lang w:val="en-US"/>
        </w:rPr>
        <w:t>MS</w:t>
      </w:r>
      <w:r w:rsidRPr="00BD2183">
        <w:t xml:space="preserve"> </w:t>
      </w:r>
      <w:r>
        <w:rPr>
          <w:lang w:val="en-US"/>
        </w:rPr>
        <w:t>Word</w:t>
      </w:r>
      <w:r w:rsidRPr="00BD2183">
        <w:t xml:space="preserve">, </w:t>
      </w:r>
      <w:r>
        <w:rPr>
          <w:lang w:val="en-US"/>
        </w:rPr>
        <w:t>Open</w:t>
      </w:r>
      <w:r w:rsidRPr="00BD2183">
        <w:t xml:space="preserve"> </w:t>
      </w:r>
      <w:r>
        <w:rPr>
          <w:lang w:val="en-US"/>
        </w:rPr>
        <w:t>Office</w:t>
      </w:r>
      <w:r w:rsidRPr="00BD2183">
        <w:t xml:space="preserve">, </w:t>
      </w:r>
      <w:r>
        <w:rPr>
          <w:lang w:val="en-US"/>
        </w:rPr>
        <w:t>plain</w:t>
      </w:r>
      <w:r w:rsidRPr="00BD2183">
        <w:t xml:space="preserve"> </w:t>
      </w:r>
      <w:r>
        <w:rPr>
          <w:lang w:val="en-US"/>
        </w:rPr>
        <w:t>text</w:t>
      </w:r>
      <w:r w:rsidRPr="00BD2183">
        <w:t xml:space="preserve"> </w:t>
      </w:r>
      <w:r>
        <w:t>и др.). Следует отметить, что результатом поиска является список документов – ключевых (корневых) объектов иерархии, олицетворяющих собой бизнес-сущности, а не доменных объектов, непосредственно содержащих удовлетворяющее поисковому запросу поле.</w:t>
      </w:r>
    </w:p>
    <w:p w:rsidR="00C005CE" w:rsidRDefault="00C005CE" w:rsidP="001D0680">
      <w:r>
        <w:t xml:space="preserve">Области поиска также должно быть сопоставлено представление коллекции </w:t>
      </w:r>
      <w:r w:rsidRPr="00484A23">
        <w:t>(</w:t>
      </w:r>
      <w:r>
        <w:rPr>
          <w:lang w:val="en-US"/>
        </w:rPr>
        <w:t>collection</w:t>
      </w:r>
      <w:r w:rsidRPr="00484A23">
        <w:t>-</w:t>
      </w:r>
      <w:r>
        <w:rPr>
          <w:lang w:val="en-US"/>
        </w:rPr>
        <w:t>view</w:t>
      </w:r>
      <w:r w:rsidRPr="00484A23">
        <w:t>)</w:t>
      </w:r>
      <w:r>
        <w:t>, которое позволит отобразить результаты поиска в виде таблицы.</w:t>
      </w:r>
    </w:p>
    <w:p w:rsidR="00C005CE" w:rsidRDefault="00C005CE" w:rsidP="00F21B18">
      <w:pPr>
        <w:pStyle w:val="4"/>
      </w:pPr>
      <w:bookmarkStart w:id="77" w:name="_Toc411018575"/>
      <w:r>
        <w:t>Расширенный поиск</w:t>
      </w:r>
      <w:bookmarkEnd w:id="77"/>
    </w:p>
    <w:p w:rsidR="00C005CE" w:rsidRDefault="00C005CE" w:rsidP="001D0680">
      <w:r>
        <w:t>Расширенный поиск во многом схож с простым, но добавляет некоторые возможности. Ссылка на форму расширенного поиска присутствует рядом со строкой простого поиска.</w:t>
      </w:r>
    </w:p>
    <w:p w:rsidR="00C005CE" w:rsidRDefault="00C005CE" w:rsidP="001D0680">
      <w:r>
        <w:t>Во-первых, расширенный поиск позволяет выбрать любую область поиска независимо от контекста</w:t>
      </w:r>
      <w:r w:rsidRPr="00565E73">
        <w:t xml:space="preserve"> (</w:t>
      </w:r>
      <w:r>
        <w:t>хотя именно контекст определяет выбор по умолчанию), и даже несколько таковых одновременно. Набор полей формы расширенного поиска зависит от выбранной(ых) пользователем области(ей). В случае выбора нескольких областей поиска форма содержит только поля, присутствующие во всех выбранных областях. Возможность выбора несовместимых областей поиска блокируется.</w:t>
      </w:r>
    </w:p>
    <w:p w:rsidR="00C005CE" w:rsidRDefault="00C005CE" w:rsidP="001D0680">
      <w:r>
        <w:t>Каждое поле формы поиска позволяет наложить ограничение на искомые документы по содержанию их конкретных полей. Тип фильтра при этом зависит от типа и семантики поля документа: для строковых полей фильтр будет содержать также строку для поиска по словам или по вхождению, для полей дат – диапазон дат, для полей, ссылающихся на справочники – набор подходящих значений этого же справочника. Также, как правило, присутствует поле для поиска текста в файлах вложений. Кроме того, форма расширенного поиска содержит поле «Искать везде» – аналог строки в простом поиске.</w:t>
      </w:r>
    </w:p>
    <w:p w:rsidR="00C005CE" w:rsidRDefault="00C005CE" w:rsidP="001D0680">
      <w:r>
        <w:lastRenderedPageBreak/>
        <w:t>Наконец, форма расширенного поиска позволяет выбрать одно из нескольких возможных представлений коллекции найденных документов и ограничить размер выборки.</w:t>
      </w:r>
    </w:p>
    <w:p w:rsidR="00C005CE" w:rsidRDefault="00C005CE" w:rsidP="00F21B18">
      <w:pPr>
        <w:pStyle w:val="4"/>
      </w:pPr>
      <w:bookmarkStart w:id="78" w:name="_Toc411018576"/>
      <w:r>
        <w:t>Области поиска</w:t>
      </w:r>
      <w:bookmarkEnd w:id="78"/>
    </w:p>
    <w:p w:rsidR="00C005CE" w:rsidRDefault="00C005CE" w:rsidP="001D0680">
      <w:r>
        <w:t xml:space="preserve">В форме расширенного поиска </w:t>
      </w:r>
      <w:r>
        <w:rPr>
          <w:lang w:val="en-US"/>
        </w:rPr>
        <w:t>CM</w:t>
      </w:r>
      <w:r w:rsidRPr="0072736F">
        <w:t xml:space="preserve"> 4.</w:t>
      </w:r>
      <w:r>
        <w:rPr>
          <w:lang w:val="en-US"/>
        </w:rPr>
        <w:t>x</w:t>
      </w:r>
      <w:r w:rsidRPr="0072736F">
        <w:t xml:space="preserve"> </w:t>
      </w:r>
      <w:r>
        <w:t>присутствует группа флажков под названием «Область поиска». Однако, реальные области поиска определяются сочетанием выбранных значений из этой группы со значением переключателя «Искомый объект». Именно это сочетание задаёт набор полей, по которым осуществляется поиск. Оно же определяет состав полей, возвращаемых для искомых объектов. Разумеется, не каждое сочетание области поиска и искомого объекта соответствует реальной области поиска, и выбор таких сочетаний блокируется пользовательским интерфейсом.</w:t>
      </w:r>
    </w:p>
    <w:p w:rsidR="00C005CE" w:rsidRPr="008A17ED" w:rsidRDefault="00C005CE" w:rsidP="001D0680">
      <w:r>
        <w:t xml:space="preserve">Поскольку переключатель «Искомый объект» позволяет выбрать только один вариант, это гарантирует, что возвращаемые поиском документы (доменные объекты) являются однотипными, независимо от того, сколько выбрано разных областей поиска. Даже для поиска собственно документов в различных областях (например, «Входящие документы», «ОРД») искомым объектом является «РКК» – единый для разных типов документов. Это будет работать и в </w:t>
      </w:r>
      <w:r>
        <w:rPr>
          <w:lang w:val="en-US"/>
        </w:rPr>
        <w:t>CM</w:t>
      </w:r>
      <w:r w:rsidRPr="008A17ED">
        <w:t xml:space="preserve"> 4/5</w:t>
      </w:r>
      <w:r>
        <w:t>, где РКК является базовым (родительским) типом для различных типов доменных объектов, представляющих входящие, исходящие и др. документы.</w:t>
      </w:r>
    </w:p>
    <w:p w:rsidR="00C005CE" w:rsidRDefault="00C005CE" w:rsidP="00F21B18">
      <w:pPr>
        <w:pStyle w:val="30"/>
      </w:pPr>
      <w:bookmarkStart w:id="79" w:name="_Toc411018577"/>
      <w:r>
        <w:t>Архитектура</w:t>
      </w:r>
      <w:bookmarkEnd w:id="79"/>
    </w:p>
    <w:p w:rsidR="00C005CE" w:rsidRPr="00BD5736" w:rsidRDefault="00C005CE" w:rsidP="00F21B18">
      <w:pPr>
        <w:pStyle w:val="4"/>
      </w:pPr>
      <w:bookmarkStart w:id="80" w:name="_Toc411018578"/>
      <w:r>
        <w:rPr>
          <w:lang w:val="en-US"/>
        </w:rPr>
        <w:t>Apache</w:t>
      </w:r>
      <w:r w:rsidRPr="00CC6F3D">
        <w:t xml:space="preserve"> </w:t>
      </w:r>
      <w:r>
        <w:rPr>
          <w:lang w:val="en-US"/>
        </w:rPr>
        <w:t>Solr</w:t>
      </w:r>
      <w:bookmarkEnd w:id="80"/>
    </w:p>
    <w:p w:rsidR="00C005CE" w:rsidRDefault="00C005CE" w:rsidP="001D0680">
      <w:r>
        <w:t xml:space="preserve">Для реализации поиска в системе используется мощная поисковая платформа с открытым кодом </w:t>
      </w:r>
      <w:r>
        <w:rPr>
          <w:lang w:val="en-US"/>
        </w:rPr>
        <w:t>Apache</w:t>
      </w:r>
      <w:r w:rsidRPr="00BD5736">
        <w:t xml:space="preserve"> </w:t>
      </w:r>
      <w:r>
        <w:rPr>
          <w:lang w:val="en-US"/>
        </w:rPr>
        <w:t>Solr</w:t>
      </w:r>
      <w:r>
        <w:t>. Она позволяет организовать эффективные поисковые индексы</w:t>
      </w:r>
      <w:r w:rsidRPr="0009767B">
        <w:t xml:space="preserve"> </w:t>
      </w:r>
      <w:r>
        <w:t xml:space="preserve">для быстрого выполнения поисковых запросов по большим массивам данных, поиск текста с учётом морфологии русского языка, индексирование файлов в различных форматах (включая </w:t>
      </w:r>
      <w:r>
        <w:rPr>
          <w:lang w:val="en-US"/>
        </w:rPr>
        <w:t>MS</w:t>
      </w:r>
      <w:r w:rsidRPr="00BD5736">
        <w:t xml:space="preserve"> </w:t>
      </w:r>
      <w:r>
        <w:rPr>
          <w:lang w:val="en-US"/>
        </w:rPr>
        <w:t>Word</w:t>
      </w:r>
      <w:r w:rsidRPr="00BD5736">
        <w:t xml:space="preserve">, </w:t>
      </w:r>
      <w:r>
        <w:rPr>
          <w:lang w:val="en-US"/>
        </w:rPr>
        <w:t>Open</w:t>
      </w:r>
      <w:r w:rsidRPr="00BD5736">
        <w:t xml:space="preserve"> </w:t>
      </w:r>
      <w:r>
        <w:rPr>
          <w:lang w:val="en-US"/>
        </w:rPr>
        <w:t>Office</w:t>
      </w:r>
      <w:r w:rsidRPr="00BD5736">
        <w:t xml:space="preserve">, </w:t>
      </w:r>
      <w:r>
        <w:rPr>
          <w:lang w:val="en-US"/>
        </w:rPr>
        <w:t>Adobe</w:t>
      </w:r>
      <w:r w:rsidRPr="00BD5736">
        <w:t xml:space="preserve"> </w:t>
      </w:r>
      <w:r>
        <w:rPr>
          <w:lang w:val="en-US"/>
        </w:rPr>
        <w:t>PDF</w:t>
      </w:r>
      <w:r>
        <w:t xml:space="preserve">, </w:t>
      </w:r>
      <w:r>
        <w:rPr>
          <w:lang w:val="en-US"/>
        </w:rPr>
        <w:t>HTML</w:t>
      </w:r>
      <w:r w:rsidRPr="00BD5736">
        <w:t xml:space="preserve"> </w:t>
      </w:r>
      <w:r>
        <w:t xml:space="preserve">и др.). </w:t>
      </w:r>
      <w:r>
        <w:rPr>
          <w:lang w:val="en-US"/>
        </w:rPr>
        <w:t>Solr</w:t>
      </w:r>
      <w:r w:rsidRPr="00A10831">
        <w:t xml:space="preserve"> </w:t>
      </w:r>
      <w:r>
        <w:t>может быть встроен в ядро системы, либо запускаться как отдельное приложение на том же сервере приложений или на другом, причём этот сервер может как на том же компьютере, так и на отдельном (выделенном) или даже кластере – решение остаётся за заказчиком и зависит от его потребностей и возможностей.</w:t>
      </w:r>
    </w:p>
    <w:p w:rsidR="00C005CE" w:rsidRPr="00D055E9" w:rsidRDefault="00C005CE" w:rsidP="001D0680">
      <w:r>
        <w:t>Подсистема поиска является, фактически, мостом (</w:t>
      </w:r>
      <w:r>
        <w:rPr>
          <w:lang w:val="en-US"/>
        </w:rPr>
        <w:t>bridge</w:t>
      </w:r>
      <w:r w:rsidRPr="00204B61">
        <w:t xml:space="preserve">) </w:t>
      </w:r>
      <w:r>
        <w:t xml:space="preserve">между </w:t>
      </w:r>
      <w:r>
        <w:rPr>
          <w:lang w:val="en-US"/>
        </w:rPr>
        <w:t>Apache</w:t>
      </w:r>
      <w:r w:rsidRPr="00204B61">
        <w:t xml:space="preserve"> </w:t>
      </w:r>
      <w:r>
        <w:rPr>
          <w:lang w:val="en-US"/>
        </w:rPr>
        <w:t>Solr</w:t>
      </w:r>
      <w:r w:rsidRPr="00204B61">
        <w:t xml:space="preserve"> </w:t>
      </w:r>
      <w:r>
        <w:t xml:space="preserve">и остальной частью </w:t>
      </w:r>
      <w:r w:rsidR="00870353">
        <w:rPr>
          <w:lang w:val="en-US"/>
        </w:rPr>
        <w:t>платформы AF5</w:t>
      </w:r>
      <w:r>
        <w:t xml:space="preserve">. Она обеспечивает поставку данных для индексации в </w:t>
      </w:r>
      <w:r>
        <w:rPr>
          <w:lang w:val="en-US"/>
        </w:rPr>
        <w:t>Solr</w:t>
      </w:r>
      <w:r w:rsidRPr="00204B61">
        <w:t xml:space="preserve">, </w:t>
      </w:r>
      <w:r>
        <w:t>формирование поисковых запросов</w:t>
      </w:r>
      <w:r w:rsidRPr="00204B61">
        <w:t xml:space="preserve"> </w:t>
      </w:r>
      <w:r>
        <w:t xml:space="preserve">к этой платформе и интерпретацию результатов поиска в коллекции объектов. Для взаимодействия с </w:t>
      </w:r>
      <w:r>
        <w:rPr>
          <w:lang w:val="en-US"/>
        </w:rPr>
        <w:t>Solr</w:t>
      </w:r>
      <w:r>
        <w:t xml:space="preserve"> используется </w:t>
      </w:r>
      <w:r>
        <w:rPr>
          <w:lang w:val="en-US"/>
        </w:rPr>
        <w:t>Java</w:t>
      </w:r>
      <w:r w:rsidRPr="00D055E9">
        <w:t>-</w:t>
      </w:r>
      <w:r>
        <w:t xml:space="preserve">библиотека </w:t>
      </w:r>
      <w:r>
        <w:rPr>
          <w:lang w:val="en-US"/>
        </w:rPr>
        <w:t>SolrJ</w:t>
      </w:r>
      <w:r w:rsidRPr="00D055E9">
        <w:t>.</w:t>
      </w:r>
    </w:p>
    <w:p w:rsidR="00C005CE" w:rsidRPr="004249C5" w:rsidRDefault="00C005CE" w:rsidP="001D0680">
      <w:r>
        <w:t xml:space="preserve">При разработке подсистемы, помимо её кода и необходимой конфигурации, должны быть разработаны требования и рекомендации по настройке </w:t>
      </w:r>
      <w:r>
        <w:rPr>
          <w:lang w:val="en-US"/>
        </w:rPr>
        <w:t>Apache</w:t>
      </w:r>
      <w:r w:rsidRPr="00204B61">
        <w:t xml:space="preserve"> </w:t>
      </w:r>
      <w:r>
        <w:rPr>
          <w:lang w:val="en-US"/>
        </w:rPr>
        <w:t>Solr</w:t>
      </w:r>
      <w:r w:rsidRPr="00204B61">
        <w:t>.</w:t>
      </w:r>
      <w:r>
        <w:t xml:space="preserve"> В этих рекомендациях должна быть особым образом отмечена необходимость ограничения доступа к </w:t>
      </w:r>
      <w:r>
        <w:rPr>
          <w:lang w:val="en-US"/>
        </w:rPr>
        <w:t>Solr</w:t>
      </w:r>
      <w:r w:rsidRPr="00D055E9">
        <w:t xml:space="preserve"> </w:t>
      </w:r>
      <w:r>
        <w:t>извне, так как он имеет доступ к значительной части данных системы, но не обеспечивает собственной аутентификации или авторизации пользователей.</w:t>
      </w:r>
    </w:p>
    <w:p w:rsidR="00C005CE" w:rsidRDefault="00C005CE" w:rsidP="00F21B18">
      <w:pPr>
        <w:pStyle w:val="4"/>
      </w:pPr>
      <w:bookmarkStart w:id="81" w:name="_Toc411018579"/>
      <w:r>
        <w:t>Организация поисковых индексов</w:t>
      </w:r>
      <w:bookmarkEnd w:id="81"/>
    </w:p>
    <w:p w:rsidR="00C005CE" w:rsidRPr="00AE7D9E" w:rsidRDefault="00C005CE" w:rsidP="001D0680">
      <w:r>
        <w:t xml:space="preserve">Для упрощения процедуры обновления поисковых индексов они организуются в соответствии со структурой доменных объектов системы: одному документу </w:t>
      </w:r>
      <w:r>
        <w:rPr>
          <w:lang w:val="en-US"/>
        </w:rPr>
        <w:t>Solr</w:t>
      </w:r>
      <w:r w:rsidRPr="00A5588C">
        <w:t xml:space="preserve"> </w:t>
      </w:r>
      <w:r>
        <w:t xml:space="preserve">соответствует один доменный объект системы. Это особенно важно для доменных объектов вложений, индексация которых может требовать передачи большого объёма данных. В специальном поле документа </w:t>
      </w:r>
      <w:r>
        <w:rPr>
          <w:lang w:val="en-US"/>
        </w:rPr>
        <w:t>Solr</w:t>
      </w:r>
      <w:r w:rsidRPr="00A5588C">
        <w:t xml:space="preserve"> </w:t>
      </w:r>
      <w:r>
        <w:t xml:space="preserve">сохраняется идентификатор доменного </w:t>
      </w:r>
      <w:r>
        <w:lastRenderedPageBreak/>
        <w:t xml:space="preserve">объекта системы. Кроме того, ещё в одном поле должен быть сохранён идентификатор документа системы, т.е. главного (корневого) доменного объекта иерархии. Это поле – ключевое для построения коллекции в ответ на поисковый запрос. Для эффективной организации поиска по областям идентификатор области поиска также должен сохраняться в специальном поле документа </w:t>
      </w:r>
      <w:r>
        <w:rPr>
          <w:lang w:val="en-US"/>
        </w:rPr>
        <w:t>Solr</w:t>
      </w:r>
      <w:r w:rsidRPr="00AE7D9E">
        <w:t>.</w:t>
      </w:r>
    </w:p>
    <w:p w:rsidR="00C005CE" w:rsidRPr="00E4258A" w:rsidRDefault="00C005CE" w:rsidP="001D0680">
      <w:r>
        <w:t xml:space="preserve">Помимо перечисленных служебных полей, в поисковые индексы </w:t>
      </w:r>
      <w:r>
        <w:rPr>
          <w:lang w:val="en-US"/>
        </w:rPr>
        <w:t>Solr</w:t>
      </w:r>
      <w:r w:rsidRPr="002233AA">
        <w:t xml:space="preserve"> </w:t>
      </w:r>
      <w:r>
        <w:t xml:space="preserve">включаются поля доменных объектов, по которым может осуществляться поиск. Также могут быть сконфигурированы индексы (поля </w:t>
      </w:r>
      <w:r>
        <w:rPr>
          <w:lang w:val="en-US"/>
        </w:rPr>
        <w:t>Solr</w:t>
      </w:r>
      <w:r w:rsidRPr="00E4258A">
        <w:t>),</w:t>
      </w:r>
      <w:r>
        <w:t xml:space="preserve"> вычисляемые по содержимому полей связанных объектов (например, фамилия подписанта документа). Однако, автоматическое отслеживание изменений этих объектов для обновления индекса исходного объекта в настоящий момент не предусмотрено – в частности, потому, что это может потребовать слишком большого объёма вычислений. Поэтому такие поля должны использоваться только для редко изменяемых объектов (связанных) – таких, как объекты организационно-штатной структуры. Переиндексация </w:t>
      </w:r>
    </w:p>
    <w:p w:rsidR="00C005CE" w:rsidRPr="002233AA" w:rsidRDefault="00C005CE" w:rsidP="001D0680">
      <w:r>
        <w:t xml:space="preserve">Следует отметить, что </w:t>
      </w:r>
      <w:r>
        <w:rPr>
          <w:lang w:val="en-US"/>
        </w:rPr>
        <w:t>Solr</w:t>
      </w:r>
      <w:r w:rsidRPr="002233AA">
        <w:t xml:space="preserve"> </w:t>
      </w:r>
      <w:r>
        <w:t xml:space="preserve">может быть настроен на хранение либо только индексов полей, либо также их содержимого. Второй вариант может существенно увеличить объём данных, хранимых </w:t>
      </w:r>
      <w:r>
        <w:rPr>
          <w:lang w:val="en-US"/>
        </w:rPr>
        <w:t>Solr</w:t>
      </w:r>
      <w:r>
        <w:t>, но позволит отображать в коллекции контекст найденных слов. Выбор варианта конфигурации может быть оставлен на усмотрение администратора системы.</w:t>
      </w:r>
    </w:p>
    <w:p w:rsidR="00C005CE" w:rsidRDefault="00C005CE" w:rsidP="00F21B18">
      <w:pPr>
        <w:pStyle w:val="4"/>
      </w:pPr>
      <w:bookmarkStart w:id="82" w:name="_Toc411018580"/>
      <w:r>
        <w:t>Конфигурация</w:t>
      </w:r>
      <w:bookmarkEnd w:id="82"/>
    </w:p>
    <w:p w:rsidR="00C005CE" w:rsidRDefault="00C005CE" w:rsidP="001D0680">
      <w:r>
        <w:t xml:space="preserve">Базовым элементом конфигурации подсистемы поиска является определение областей поиска. Для каждой области поиска указываются типы доменных объектов, которые в неё попадают, а также набор полей, подлежащих индексированию. </w:t>
      </w:r>
    </w:p>
    <w:p w:rsidR="00C005CE" w:rsidRDefault="00C005CE" w:rsidP="001D0680">
      <w:r>
        <w:t>Кроме того, необходима привязка области поиска к отображаемой в интерфейсе странице.</w:t>
      </w:r>
    </w:p>
    <w:p w:rsidR="00C005CE" w:rsidRDefault="00C005CE" w:rsidP="001D0680"/>
    <w:p w:rsidR="00C005CE" w:rsidRDefault="00C005CE" w:rsidP="00F21B18">
      <w:pPr>
        <w:pStyle w:val="4"/>
      </w:pPr>
      <w:bookmarkStart w:id="83" w:name="_Toc411018581"/>
      <w:r>
        <w:t>Графический интерфейс пользователя</w:t>
      </w:r>
      <w:bookmarkEnd w:id="83"/>
    </w:p>
    <w:p w:rsidR="00C005CE" w:rsidRPr="00BD30E5" w:rsidRDefault="00C005CE" w:rsidP="001D0680">
      <w:r>
        <w:t xml:space="preserve">Архитектура компонентов </w:t>
      </w:r>
      <w:r>
        <w:rPr>
          <w:lang w:val="en-US"/>
        </w:rPr>
        <w:t>GUI</w:t>
      </w:r>
      <w:r>
        <w:t>, необходимых для организации поиска,</w:t>
      </w:r>
      <w:r w:rsidRPr="00BD30E5">
        <w:t xml:space="preserve"> </w:t>
      </w:r>
      <w:r>
        <w:t xml:space="preserve">не рассматривается в данном документе. Тем не менее, необходимо упомянуть несколько моментов, важных для организации взаимодействия подсистемы поиска с </w:t>
      </w:r>
      <w:r>
        <w:rPr>
          <w:lang w:val="en-US"/>
        </w:rPr>
        <w:t>web</w:t>
      </w:r>
      <w:r w:rsidRPr="00BD30E5">
        <w:t>-</w:t>
      </w:r>
      <w:r>
        <w:t>клиентом системы.</w:t>
      </w:r>
    </w:p>
    <w:p w:rsidR="00C005CE" w:rsidRDefault="00C005CE" w:rsidP="001D0680">
      <w:r>
        <w:t xml:space="preserve">Важной особенностью </w:t>
      </w:r>
      <w:r>
        <w:rPr>
          <w:lang w:val="en-US"/>
        </w:rPr>
        <w:t>GUI</w:t>
      </w:r>
      <w:r w:rsidRPr="007F046E">
        <w:t xml:space="preserve"> </w:t>
      </w:r>
      <w:r w:rsidR="00870353">
        <w:t>платфор</w:t>
      </w:r>
      <w:r>
        <w:t xml:space="preserve">мы </w:t>
      </w:r>
      <w:r w:rsidR="00870353">
        <w:rPr>
          <w:lang w:val="en-US"/>
        </w:rPr>
        <w:t>AF5</w:t>
      </w:r>
      <w:r w:rsidRPr="00BD30E5">
        <w:t xml:space="preserve"> </w:t>
      </w:r>
      <w:r>
        <w:t>является способность отображения динамических форм, состав полей которых определяется не кодом системы, а внешними данными – конфигурацией. Механизм динамических форм, использующийся для просмотра и изменения доменных объектов системы, может быть использован и для формирования поисковых запросов (расширенный поиск).  С точки зрения архитектуры подсистемы поиска, это означает необходимость обеспечения интерфейсной общности между возможными подлежащими объектами динамических форм – доменным объектом и поисковым запросом, – чтобы любой из них мог использоваться как источник и приёмник данных формы.</w:t>
      </w:r>
    </w:p>
    <w:p w:rsidR="00C005CE" w:rsidRPr="00BD30E5" w:rsidRDefault="00C005CE" w:rsidP="001D0680"/>
    <w:p w:rsidR="00C005CE" w:rsidRDefault="00C005CE" w:rsidP="00F21B18">
      <w:pPr>
        <w:pStyle w:val="30"/>
      </w:pPr>
      <w:bookmarkStart w:id="84" w:name="_Toc411018582"/>
      <w:r>
        <w:lastRenderedPageBreak/>
        <w:t>Компоненты</w:t>
      </w:r>
      <w:bookmarkEnd w:id="84"/>
    </w:p>
    <w:p w:rsidR="00C005CE" w:rsidRDefault="00C005CE" w:rsidP="00F21B18">
      <w:pPr>
        <w:pStyle w:val="4"/>
      </w:pPr>
      <w:bookmarkStart w:id="85" w:name="_Toc411018583"/>
      <w:r>
        <w:t>Сервис поиска</w:t>
      </w:r>
      <w:bookmarkEnd w:id="85"/>
    </w:p>
    <w:p w:rsidR="00C005CE" w:rsidRDefault="00C005CE" w:rsidP="001D0680">
      <w:r>
        <w:t xml:space="preserve">Сервис поиска является </w:t>
      </w:r>
      <w:r>
        <w:rPr>
          <w:lang w:val="en-US"/>
        </w:rPr>
        <w:t>EJB</w:t>
      </w:r>
      <w:r w:rsidRPr="00B0708D">
        <w:t xml:space="preserve"> </w:t>
      </w:r>
      <w:r>
        <w:t xml:space="preserve">и входит в публичный </w:t>
      </w:r>
      <w:r>
        <w:rPr>
          <w:lang w:val="en-US"/>
        </w:rPr>
        <w:t>API</w:t>
      </w:r>
      <w:r w:rsidRPr="00B0708D">
        <w:t xml:space="preserve"> </w:t>
      </w:r>
      <w:r>
        <w:t xml:space="preserve">системы. Он содержит методы для выполнения простых и расширенных поисковых запросов. Все методы возвращают коллекцию </w:t>
      </w:r>
      <w:r>
        <w:rPr>
          <w:lang w:val="en-US"/>
        </w:rPr>
        <w:t>IdentifiableObjects</w:t>
      </w:r>
      <w:r>
        <w:t>, каждый из которых представляет документ системы. Идентификатор объекта – это идентификатор главного доменного объекта, соответствующего документу, и он содержит все поля, определённые в конфигурации области поиска. Нужно подчеркнуть, что независимо от того, где был найден искомый текст, в результатах поиска будут содержаться только идентификаторы главных объектов, а вот поля могут заполняться как из главного, так и из связанных с ним объектов. Если запросу поиска удовлетворяют несколько доменных объектов, связанных с одним главным, то он попадёт в результирующую коллекцию только один раз.</w:t>
      </w:r>
    </w:p>
    <w:p w:rsidR="00C005CE" w:rsidRPr="006710D7" w:rsidRDefault="00C005CE" w:rsidP="001D0680">
      <w:r>
        <w:t xml:space="preserve">Сервис поиска формирует поисковый запрос, передаёт его </w:t>
      </w:r>
      <w:r>
        <w:rPr>
          <w:lang w:val="en-US"/>
        </w:rPr>
        <w:t>Apache</w:t>
      </w:r>
      <w:r w:rsidRPr="006710D7">
        <w:t xml:space="preserve"> </w:t>
      </w:r>
      <w:r>
        <w:rPr>
          <w:lang w:val="en-US"/>
        </w:rPr>
        <w:t>Solr</w:t>
      </w:r>
      <w:r w:rsidRPr="006710D7">
        <w:t xml:space="preserve">, </w:t>
      </w:r>
      <w:r>
        <w:t xml:space="preserve">получает от него список найденных документов </w:t>
      </w:r>
      <w:r>
        <w:rPr>
          <w:lang w:val="en-US"/>
        </w:rPr>
        <w:t>Solr</w:t>
      </w:r>
      <w:r w:rsidRPr="006710D7">
        <w:t>,</w:t>
      </w:r>
      <w:r>
        <w:t xml:space="preserve"> группирует их в соответствии с описанием области поиска,</w:t>
      </w:r>
      <w:r w:rsidRPr="006710D7">
        <w:t xml:space="preserve"> </w:t>
      </w:r>
      <w:r>
        <w:t>делает выборку коллекции из доменных объектов (фильтруя их по правам пользователя) и передаёт её клиенту.</w:t>
      </w:r>
    </w:p>
    <w:p w:rsidR="00C005CE" w:rsidRDefault="00C005CE" w:rsidP="001D0680">
      <w:r>
        <w:t>Все методы сервиса поиска позволяют ограничить размер возвращаемой коллекции объектов. Поиск выполняется в синхронном режиме.</w:t>
      </w:r>
    </w:p>
    <w:p w:rsidR="00C005CE" w:rsidRDefault="00C005CE" w:rsidP="00F21B18">
      <w:pPr>
        <w:pStyle w:val="4"/>
      </w:pPr>
      <w:bookmarkStart w:id="86" w:name="_Toc411018584"/>
      <w:r>
        <w:t>Агент обновления поисковых индексов</w:t>
      </w:r>
      <w:bookmarkEnd w:id="86"/>
    </w:p>
    <w:p w:rsidR="00C005CE" w:rsidRPr="00AE7D9E" w:rsidRDefault="00C005CE" w:rsidP="001D0680">
      <w:r>
        <w:t xml:space="preserve">Компонент, отвечающий за актуальность поисковых индексов </w:t>
      </w:r>
      <w:r>
        <w:rPr>
          <w:lang w:val="en-US"/>
        </w:rPr>
        <w:t>Solr</w:t>
      </w:r>
      <w:r>
        <w:t xml:space="preserve">, реагирует на события изменения (включая создание и удаление) доменных объектов системы. Он подключает свой код через точку расширения на сохранении и удалении доменных объектов. Проверив по конфигурации областей поиска, что сохраняемый объект подлежит индексации, компонент отправляет на сервер </w:t>
      </w:r>
      <w:r>
        <w:rPr>
          <w:lang w:val="en-US"/>
        </w:rPr>
        <w:t>Solr</w:t>
      </w:r>
      <w:r w:rsidRPr="00AE7D9E">
        <w:t xml:space="preserve"> </w:t>
      </w:r>
      <w:r>
        <w:t>запрос, содержащий все необходимые поля для добавления или обновления документа в индексе.</w:t>
      </w:r>
    </w:p>
    <w:p w:rsidR="00C005CE" w:rsidRPr="00BA7047" w:rsidRDefault="00C005CE" w:rsidP="001D0680">
      <w:r>
        <w:t xml:space="preserve">Предмет особого внимания этого компонента – доменные объекты вложений. Главной ценностью этих объектов является содержимое приложенного к ним файла, которое должно быть проиндексировано </w:t>
      </w:r>
      <w:r>
        <w:rPr>
          <w:lang w:val="en-US"/>
        </w:rPr>
        <w:t>Solr</w:t>
      </w:r>
      <w:r w:rsidRPr="00BA7047">
        <w:t xml:space="preserve">. </w:t>
      </w:r>
      <w:r>
        <w:t xml:space="preserve">Компонент обеспечивает передачу в </w:t>
      </w:r>
      <w:r>
        <w:rPr>
          <w:lang w:val="en-US"/>
        </w:rPr>
        <w:t>Solr</w:t>
      </w:r>
      <w:r w:rsidRPr="00BA7047">
        <w:t xml:space="preserve"> </w:t>
      </w:r>
      <w:r>
        <w:t xml:space="preserve">ссылки на файл в случае их расположения на одном сервере и содержимого файла при использовании выделенного сервера </w:t>
      </w:r>
      <w:r>
        <w:rPr>
          <w:lang w:val="en-US"/>
        </w:rPr>
        <w:t>Solr</w:t>
      </w:r>
      <w:r w:rsidRPr="00BA7047">
        <w:t>.</w:t>
      </w:r>
    </w:p>
    <w:p w:rsidR="00C005CE" w:rsidRDefault="00C005CE" w:rsidP="001D0680">
      <w:r>
        <w:t xml:space="preserve">Индексация документов </w:t>
      </w:r>
      <w:r>
        <w:rPr>
          <w:lang w:val="en-US"/>
        </w:rPr>
        <w:t>Solr</w:t>
      </w:r>
      <w:r w:rsidRPr="000C3379">
        <w:t xml:space="preserve"> </w:t>
      </w:r>
      <w:r>
        <w:t>осуществляется исключительно в асинхронном режиме.</w:t>
      </w:r>
    </w:p>
    <w:p w:rsidR="00C005CE" w:rsidRDefault="00C005CE" w:rsidP="00F21B18">
      <w:pPr>
        <w:pStyle w:val="4"/>
      </w:pPr>
      <w:bookmarkStart w:id="87" w:name="_Toc411018585"/>
      <w:r>
        <w:t>Процесс переиндексации</w:t>
      </w:r>
      <w:bookmarkEnd w:id="87"/>
    </w:p>
    <w:p w:rsidR="00C005CE" w:rsidRDefault="00C005CE" w:rsidP="001D0680">
      <w:r>
        <w:t xml:space="preserve">Возможны ситуации, когда поисковые индексы </w:t>
      </w:r>
      <w:r>
        <w:rPr>
          <w:lang w:val="en-US"/>
        </w:rPr>
        <w:t>Solr</w:t>
      </w:r>
      <w:r w:rsidRPr="001863CB">
        <w:t xml:space="preserve"> </w:t>
      </w:r>
      <w:r>
        <w:t>не соответствуют доменным объектам в БД:</w:t>
      </w:r>
    </w:p>
    <w:p w:rsidR="00C005CE" w:rsidRDefault="00C005CE" w:rsidP="005A5757">
      <w:pPr>
        <w:pStyle w:val="afa"/>
        <w:numPr>
          <w:ilvl w:val="0"/>
          <w:numId w:val="12"/>
        </w:numPr>
      </w:pPr>
      <w:r>
        <w:t>изменилась конфигурация областей поиска;</w:t>
      </w:r>
    </w:p>
    <w:p w:rsidR="00C005CE" w:rsidRDefault="00C005CE" w:rsidP="005A5757">
      <w:pPr>
        <w:pStyle w:val="afa"/>
        <w:numPr>
          <w:ilvl w:val="0"/>
          <w:numId w:val="12"/>
        </w:numPr>
      </w:pPr>
      <w:r>
        <w:t>изменился объект, поля которого используются в индексах связанных объектов;</w:t>
      </w:r>
    </w:p>
    <w:p w:rsidR="00C005CE" w:rsidRDefault="00C005CE" w:rsidP="005A5757">
      <w:pPr>
        <w:pStyle w:val="afa"/>
        <w:numPr>
          <w:ilvl w:val="0"/>
          <w:numId w:val="12"/>
        </w:numPr>
      </w:pPr>
      <w:r>
        <w:t>текущая индексация объекта не произошла по какой-либо причине;</w:t>
      </w:r>
    </w:p>
    <w:p w:rsidR="00C005CE" w:rsidRDefault="00C005CE" w:rsidP="005A5757">
      <w:pPr>
        <w:pStyle w:val="afa"/>
        <w:numPr>
          <w:ilvl w:val="0"/>
          <w:numId w:val="12"/>
        </w:numPr>
      </w:pPr>
      <w:r>
        <w:t>поисковый индекс потерян или испорчен из-за аппаратных сбоев.</w:t>
      </w:r>
    </w:p>
    <w:p w:rsidR="00C005CE" w:rsidRDefault="00C005CE" w:rsidP="001D0680">
      <w:r>
        <w:t>В таких случаях требуется переиндексация всех или некоторых доменных объектов.</w:t>
      </w:r>
    </w:p>
    <w:p w:rsidR="00C005CE" w:rsidRDefault="00C005CE" w:rsidP="001D0680">
      <w:r>
        <w:t xml:space="preserve">Эту задачу выполняет специальный компонент, осуществляющий выборку доменных объектов по заданным критериям, и передающий их для индексации в </w:t>
      </w:r>
      <w:r>
        <w:rPr>
          <w:lang w:val="en-US"/>
        </w:rPr>
        <w:t>Solr</w:t>
      </w:r>
      <w:r>
        <w:t>. Компонент работает под управлением подсистемы запуска периодических задач.</w:t>
      </w:r>
    </w:p>
    <w:p w:rsidR="00C005CE" w:rsidRPr="00DA3A27" w:rsidRDefault="00C005CE" w:rsidP="00F21B18">
      <w:pPr>
        <w:pStyle w:val="2"/>
        <w:numPr>
          <w:ilvl w:val="1"/>
          <w:numId w:val="1"/>
        </w:numPr>
      </w:pPr>
      <w:bookmarkStart w:id="88" w:name="_Toc411018586"/>
      <w:r w:rsidRPr="00DA3A27">
        <w:lastRenderedPageBreak/>
        <w:t>Взаимодействие с Activiti</w:t>
      </w:r>
      <w:bookmarkEnd w:id="88"/>
    </w:p>
    <w:p w:rsidR="00C005CE" w:rsidRDefault="00870353" w:rsidP="00870353">
      <w:r>
        <w:t xml:space="preserve">Процессный «движок» </w:t>
      </w:r>
      <w:hyperlink r:id="rId68" w:history="1">
        <w:r w:rsidRPr="00E86DE7">
          <w:rPr>
            <w:rStyle w:val="ac"/>
            <w:lang w:val="en-US"/>
          </w:rPr>
          <w:t>Activiti</w:t>
        </w:r>
      </w:hyperlink>
      <w:r>
        <w:t xml:space="preserve"> используется</w:t>
      </w:r>
      <w:r w:rsidRPr="00F0588B">
        <w:t xml:space="preserve"> </w:t>
      </w:r>
      <w:r>
        <w:t>в</w:t>
      </w:r>
      <w:r>
        <w:rPr>
          <w:lang w:val="en-US"/>
        </w:rPr>
        <w:t xml:space="preserve"> системах на платформе AF5 </w:t>
      </w:r>
      <w:r w:rsidR="00C005CE">
        <w:t>для управления различными процессами, предполагающими взаимодействие между различными пользователями системы.</w:t>
      </w:r>
    </w:p>
    <w:p w:rsidR="00C005CE" w:rsidRPr="000C1AC4" w:rsidRDefault="00C005CE" w:rsidP="001D0680">
      <w:r>
        <w:t>Основная идея использования бизнес-процессов</w:t>
      </w:r>
      <w:r w:rsidRPr="00D11FF3">
        <w:t xml:space="preserve"> </w:t>
      </w:r>
      <w:r>
        <w:rPr>
          <w:lang w:val="en-US"/>
        </w:rPr>
        <w:t>Activiti</w:t>
      </w:r>
      <w:r w:rsidRPr="00D11FF3">
        <w:t xml:space="preserve"> </w:t>
      </w:r>
      <w:r>
        <w:t xml:space="preserve">заключается в том, чтобы прохождение документов в системе было максимально автоматизировано и требовало минимальных усилий со стороны пользователей (отказ от ручных передач с этапа на этап). С помощью процессов можно настроить контроль сроков выполнения задач и рассылку уведомлений пользователям. Графический редактор бизнес-процессов представляет их в виде, удобном для понимания, а отчасти и для изменения аналитикам (не-программистам). Кроме этого, </w:t>
      </w:r>
      <w:r>
        <w:rPr>
          <w:lang w:val="en-US"/>
        </w:rPr>
        <w:t>API</w:t>
      </w:r>
      <w:r w:rsidRPr="000C1AC4">
        <w:t xml:space="preserve"> </w:t>
      </w:r>
      <w:r>
        <w:rPr>
          <w:lang w:val="en-US"/>
        </w:rPr>
        <w:t>Activiti</w:t>
      </w:r>
      <w:r w:rsidRPr="000C1AC4">
        <w:t xml:space="preserve"> </w:t>
      </w:r>
      <w:r>
        <w:t>позволяет легко построить административный интерфейс для контроля состояния бизнес-процессов в системе.</w:t>
      </w:r>
    </w:p>
    <w:p w:rsidR="00C005CE" w:rsidRPr="00DA3A27" w:rsidRDefault="00C005CE" w:rsidP="00F21B18">
      <w:pPr>
        <w:pStyle w:val="30"/>
      </w:pPr>
      <w:bookmarkStart w:id="89" w:name="_Toc411018587"/>
      <w:r w:rsidRPr="00DA3A27">
        <w:t>Технические аспекты</w:t>
      </w:r>
      <w:bookmarkEnd w:id="89"/>
    </w:p>
    <w:p w:rsidR="00C005CE" w:rsidRDefault="00C005CE" w:rsidP="001D0680">
      <w:r>
        <w:t>Каждый процесс привязан к карточке системы. Если процесс может менять статус карточки, то он называется управляющим процессом. К одной карточке в каждый момент времени может быть привязан только один управляющий процесс.</w:t>
      </w:r>
    </w:p>
    <w:p w:rsidR="00C005CE" w:rsidRPr="006011FD" w:rsidRDefault="00C005CE" w:rsidP="001D0680">
      <w:r w:rsidRPr="006011FD">
        <w:t>Идентификатор экземпляра управляющего процесса сохраняется в специальном поле карточки. По завершению процесса это поле очищается. Объект карточки делается доступным коду задач через переменные процесса.</w:t>
      </w:r>
    </w:p>
    <w:p w:rsidR="00C005CE" w:rsidRDefault="00C005CE" w:rsidP="001D0680">
      <w:r>
        <w:t>Основные типы задач (активностей), из которых будут состоять процессы, это:</w:t>
      </w:r>
    </w:p>
    <w:p w:rsidR="00C005CE" w:rsidRPr="00DA3A27" w:rsidRDefault="00C005CE" w:rsidP="005A5757">
      <w:pPr>
        <w:pStyle w:val="afa"/>
        <w:numPr>
          <w:ilvl w:val="0"/>
          <w:numId w:val="14"/>
        </w:numPr>
      </w:pPr>
      <w:r w:rsidRPr="00DA3A27">
        <w:t>UserTask – задачи, назначаемые пользователям (например, «Согласовать»). Activiti позволяет задавать в настройках задачи пользователей, которым будет назначена эта задача (в т.ч. через переменные процесса). Предполагается добавить собственные настройки, указывающие возможные варианты завершения пользователем задачи («Согласен», «Не согласен», «Согласен с замечаниями»). Назначенные пользователю задачи будут отображаться в специальной(ых) папке(ах), для каждой будут предложены кнопки в соответствии с вариантами завершения задачи. При выборе пользователем одного из этих действий код системы информирует Activiti о завершении задачи, и выполнение процесса продолжается.</w:t>
      </w:r>
    </w:p>
    <w:p w:rsidR="00C005CE" w:rsidRPr="00DA3A27" w:rsidRDefault="00C005CE" w:rsidP="005A5757">
      <w:pPr>
        <w:pStyle w:val="afa"/>
        <w:numPr>
          <w:ilvl w:val="0"/>
          <w:numId w:val="14"/>
        </w:numPr>
      </w:pPr>
      <w:r w:rsidRPr="00DA3A27">
        <w:t>ServiceTask – задачи, выполняемые системой автоматически, некоторый Java-код (класс), указанный в настройках задачи. Предполагается разработать ряд стандартных «кубиков» - классов, выполняющих типовые действия, – чтобы составлять из них различные процессы. Такими действиями могут быть: изменение статуса карточки, вычисление полей, создание дочерней(их) карточки(ек), добавление карточки в папку и т.п. В некоторых случаях понадобятся также специальные классы, выполняющие некоторые нестандартные действия, например, регистрация документа, импорт документа из МЭДО и др.</w:t>
      </w:r>
    </w:p>
    <w:p w:rsidR="00C005CE" w:rsidRPr="00DA3A27" w:rsidRDefault="00C005CE" w:rsidP="005A5757">
      <w:pPr>
        <w:pStyle w:val="afa"/>
        <w:numPr>
          <w:ilvl w:val="0"/>
          <w:numId w:val="14"/>
        </w:numPr>
      </w:pPr>
      <w:r w:rsidRPr="00DA3A27">
        <w:t>Sub-process call – вызовы других процессов. Планируется использовать для вызова стандартных процессов (как согласование, подписание) из макро-процессов, управляющих жизненным циклом документа в целом (например, внутреннего).</w:t>
      </w:r>
    </w:p>
    <w:p w:rsidR="00C005CE" w:rsidRPr="00B43926" w:rsidRDefault="00C005CE" w:rsidP="001D0680">
      <w:r>
        <w:t xml:space="preserve">Возможно использование и других типов задач, предлагаемых </w:t>
      </w:r>
      <w:r>
        <w:rPr>
          <w:lang w:val="en-US"/>
        </w:rPr>
        <w:t>Activiti</w:t>
      </w:r>
      <w:r w:rsidRPr="00B43926">
        <w:t>:</w:t>
      </w:r>
    </w:p>
    <w:p w:rsidR="00C005CE" w:rsidRPr="00DA3A27" w:rsidRDefault="00C005CE" w:rsidP="005A5757">
      <w:pPr>
        <w:pStyle w:val="afa"/>
        <w:numPr>
          <w:ilvl w:val="0"/>
          <w:numId w:val="15"/>
        </w:numPr>
      </w:pPr>
      <w:r w:rsidRPr="00DA3A27">
        <w:t>EmailTask – отсылка сообщений (например, уведомлений) по электронной почте.</w:t>
      </w:r>
    </w:p>
    <w:p w:rsidR="00C005CE" w:rsidRPr="00DA3A27" w:rsidRDefault="00C005CE" w:rsidP="005A5757">
      <w:pPr>
        <w:pStyle w:val="afa"/>
        <w:numPr>
          <w:ilvl w:val="0"/>
          <w:numId w:val="15"/>
        </w:numPr>
      </w:pPr>
      <w:r w:rsidRPr="00DA3A27">
        <w:lastRenderedPageBreak/>
        <w:t>ScriptTask – возможно, простые задачи вроде изменения полей карточки документа будет проще описывать на скриптовом языке (JavaScript, Groovy), а не создавать собственный простой класс со сложными настройками.</w:t>
      </w:r>
    </w:p>
    <w:p w:rsidR="00C005CE" w:rsidRPr="00DA3A27" w:rsidRDefault="00C005CE" w:rsidP="005A5757">
      <w:pPr>
        <w:pStyle w:val="afa"/>
        <w:numPr>
          <w:ilvl w:val="0"/>
          <w:numId w:val="15"/>
        </w:numPr>
      </w:pPr>
      <w:r w:rsidRPr="00DA3A27">
        <w:t>JavaReceiveTask – приостановка процесса до получения сигнала от Java-кода. В некоторых случаях может оказаться удобнее, чем посылка сообщений.</w:t>
      </w:r>
    </w:p>
    <w:p w:rsidR="00C005CE" w:rsidRDefault="00C005CE" w:rsidP="001D0680">
      <w:r>
        <w:t>Создание процесса для карточки может производиться:</w:t>
      </w:r>
    </w:p>
    <w:p w:rsidR="00C005CE" w:rsidRPr="00DA3A27" w:rsidRDefault="00C005CE" w:rsidP="005A5757">
      <w:pPr>
        <w:pStyle w:val="afa"/>
        <w:numPr>
          <w:ilvl w:val="0"/>
          <w:numId w:val="16"/>
        </w:numPr>
      </w:pPr>
      <w:r w:rsidRPr="00DA3A27">
        <w:t>пользователем через вызов специального действия. Как и любое другое действие в системе, оно задаётся для определённого типа карточки и определённого статуса, а также является объектом назначения прав доступа;</w:t>
      </w:r>
    </w:p>
    <w:p w:rsidR="00C005CE" w:rsidRPr="00DA3A27" w:rsidRDefault="00C005CE" w:rsidP="005A5757">
      <w:pPr>
        <w:pStyle w:val="afa"/>
        <w:numPr>
          <w:ilvl w:val="0"/>
          <w:numId w:val="16"/>
        </w:numPr>
      </w:pPr>
      <w:r w:rsidRPr="00DA3A27">
        <w:t>системой в процессе обработки других действий пользователя или выполнения других процессов (включая периодические).</w:t>
      </w:r>
    </w:p>
    <w:p w:rsidR="00C005CE" w:rsidRPr="00DA3A27" w:rsidRDefault="00C005CE" w:rsidP="00F21B18">
      <w:pPr>
        <w:pStyle w:val="30"/>
      </w:pPr>
      <w:bookmarkStart w:id="90" w:name="_Toc411018588"/>
      <w:r w:rsidRPr="00DA3A27">
        <w:t>Процессы для обеспечения ЖЦ внутреннего документа</w:t>
      </w:r>
      <w:bookmarkEnd w:id="90"/>
    </w:p>
    <w:p w:rsidR="00C005CE" w:rsidRPr="00417323" w:rsidRDefault="00C005CE" w:rsidP="001D0680">
      <w:r>
        <w:t xml:space="preserve">Таким образом, для реализации жизненного цикла внутреннего документа видится необходимым создание следующих процессов в </w:t>
      </w:r>
      <w:r>
        <w:rPr>
          <w:lang w:val="en-US"/>
        </w:rPr>
        <w:t>Activiti</w:t>
      </w:r>
      <w:r w:rsidRPr="00417323">
        <w:t>:</w:t>
      </w:r>
    </w:p>
    <w:p w:rsidR="00C005CE" w:rsidRPr="00DA3A27" w:rsidRDefault="00C005CE" w:rsidP="005A5757">
      <w:pPr>
        <w:pStyle w:val="afa"/>
        <w:numPr>
          <w:ilvl w:val="0"/>
          <w:numId w:val="13"/>
        </w:numPr>
      </w:pPr>
      <w:r w:rsidRPr="00DA3A27">
        <w:t>Общий ЖЦ внутреннего документа: согласование (подпроцесс), подписание (подпроцесс), регистрация (ServiceTask), исполнение (включая рассмотрение – подпроцесс), передача в дело (Service или UserTask – по мере необходимости). Это управляющий процесс карточки внутреннего документа. Следует отметить, что в нём отсутствуют логические этапы подготовки документа и ознакомления. Первый из них слабо формализован и либо не ограничен по срокам и не требует контроля со стороны системы, либо такое ограничение наложено другой задачей (выданным поручением) и контроль сроков осуществляется в рамках той задачи. Что же касается ознакомления, то оно может проводиться в разные моменты ЖЦ документа (после регистрации) и инициируется пользователем, т.е. является просто самостоятельным неуправляющим процессом для карточки документа. Впрочем, если регламент работы с внутренними документами будет предусматривать автоматическую отправку документа на ознакомление при выполнении заданных условий, то, разумеется, будет целесообразным включить этот процесс в общий ЖЦ документа.</w:t>
      </w:r>
    </w:p>
    <w:p w:rsidR="00C005CE" w:rsidRPr="00DA3A27" w:rsidRDefault="00C005CE" w:rsidP="005A5757">
      <w:pPr>
        <w:pStyle w:val="afa"/>
        <w:numPr>
          <w:ilvl w:val="0"/>
          <w:numId w:val="13"/>
        </w:numPr>
      </w:pPr>
      <w:r w:rsidRPr="00DA3A27">
        <w:t>Согласование. Содержит схему процесса, позволяющую реализовать комбинированный (последовательный + параллельный) процесс согласования документа. При этом в документе для каждого согласующего создаётся специальная дочерняя карточка согласования, в которой он и будет указывать свою визу. Основная задача, входящая в этот процесс – UserTask для согласующего, для завершения которой ему необходимо заполнить форму визы. В зависимости от решения согласующих, процесс перед завершением установит статус документа в «Согласовано», либо в «Подготовка»/«Доработка».</w:t>
      </w:r>
    </w:p>
    <w:p w:rsidR="00C005CE" w:rsidRPr="00DA3A27" w:rsidRDefault="00C005CE" w:rsidP="005A5757">
      <w:pPr>
        <w:pStyle w:val="afa"/>
        <w:numPr>
          <w:ilvl w:val="0"/>
          <w:numId w:val="13"/>
        </w:numPr>
      </w:pPr>
      <w:r w:rsidRPr="00DA3A27">
        <w:t>Подписание. Процесс во многом похож на согласование, только основной UserTask предполагает выдачу формы «Подписание», также связанной с соответствующей дочерней карточкой документа, а статус документа, устанавливаемый при успешном завершении процесса – «Подписано».</w:t>
      </w:r>
    </w:p>
    <w:p w:rsidR="00C005CE" w:rsidRPr="00DA3A27" w:rsidRDefault="00C005CE" w:rsidP="005A5757">
      <w:pPr>
        <w:pStyle w:val="afa"/>
        <w:numPr>
          <w:ilvl w:val="0"/>
          <w:numId w:val="13"/>
        </w:numPr>
      </w:pPr>
      <w:r w:rsidRPr="00DA3A27">
        <w:t xml:space="preserve">Исполнение документа. Этот подпроцесс объединяет в себе процедуры наложения резолюций (рассмотрение документа), отправки их на исполнение и контроля исполнения. При этом для лица, рассматривающего документ (адресата или руководителя) представляется разумным создать карточку рассмотрения, по которой ему будет поставлена задача рассмотрения документа. Резолюции/поручения создаются в виде отдельных карточек в системе </w:t>
      </w:r>
      <w:r w:rsidRPr="00DA3A27">
        <w:lastRenderedPageBreak/>
        <w:t>(привязанных к документу, конечно), и для каждой создаётся отдельный процесс исполнения поручения (см. ниже). Процесс исполнения документа ожидает завершения задачи рассмотрения и всех дочерних процессов, созданных в ходе выполнения этой задачи, устанавливает статус «Исполнен» или «Готов к списанию в дело» и завершается.</w:t>
      </w:r>
    </w:p>
    <w:p w:rsidR="00C005CE" w:rsidRPr="00DA3A27" w:rsidRDefault="00C005CE" w:rsidP="005A5757">
      <w:pPr>
        <w:pStyle w:val="afa"/>
        <w:numPr>
          <w:ilvl w:val="0"/>
          <w:numId w:val="13"/>
        </w:numPr>
      </w:pPr>
      <w:r w:rsidRPr="00DA3A27">
        <w:t>Исполнение поручения – управляющий процесс для карточки поручения/резолюции. Включает UserTasks для исполнителя поручения (исполнить) и контролёра (утвердить отчёт об исполнении), ServiceTasks для изменений статуса карточки поручения, рассылки уведомлений. С помощью таймерных событий можно контролировать сроки исполнения поручения (например, для рассылки дополнительных уведомлений). Процесс исполнения поручения может также порождать собственные копии в качестве подпроцессов для реализации процедуры исполнения дочерних (связанных) поручений.</w:t>
      </w:r>
    </w:p>
    <w:p w:rsidR="00C005CE" w:rsidRPr="00DA3A27" w:rsidRDefault="00C005CE" w:rsidP="005A5757">
      <w:pPr>
        <w:pStyle w:val="afa"/>
        <w:numPr>
          <w:ilvl w:val="0"/>
          <w:numId w:val="13"/>
        </w:numPr>
      </w:pPr>
      <w:r w:rsidRPr="00DA3A27">
        <w:t>Ознакомление. Один из самых простых процессов, главная часть которого – UserTask для лиц, которые должны открыть документ и нажать кнопку «Ознакомлен». Вопрос о том, должен ли этот процесс включаться в качестве подпроцесса в общий ЖЦ документа, или остаться отдельным неуправляющим процессом для карточки внутреннего документа, подробно рассматривался выше.</w:t>
      </w:r>
    </w:p>
    <w:p w:rsidR="00C005CE" w:rsidRPr="00DA3A27" w:rsidRDefault="00C005CE" w:rsidP="00F21B18">
      <w:pPr>
        <w:pStyle w:val="30"/>
      </w:pPr>
      <w:bookmarkStart w:id="91" w:name="_Toc411018589"/>
      <w:r w:rsidRPr="00DA3A27">
        <w:t>О карточках и статусах</w:t>
      </w:r>
      <w:bookmarkEnd w:id="91"/>
    </w:p>
    <w:p w:rsidR="00C005CE" w:rsidRDefault="00C005CE" w:rsidP="001D0680">
      <w:r>
        <w:t xml:space="preserve">Один из важных моментов, который необходимо понимать в архитектуре </w:t>
      </w:r>
      <w:r w:rsidR="00870353">
        <w:rPr>
          <w:lang w:val="en-US"/>
        </w:rPr>
        <w:t>AF</w:t>
      </w:r>
      <w:r w:rsidRPr="00F96BE0">
        <w:t xml:space="preserve">5, </w:t>
      </w:r>
      <w:r>
        <w:t>это то, что понятие карточки (</w:t>
      </w:r>
      <w:r w:rsidR="0082186B">
        <w:t>доменный объект платформы, ДОП</w:t>
      </w:r>
      <w:r>
        <w:t xml:space="preserve">) не </w:t>
      </w:r>
      <w:r w:rsidR="0082186B">
        <w:t xml:space="preserve">совсем соответствует </w:t>
      </w:r>
      <w:r>
        <w:t>поняти</w:t>
      </w:r>
      <w:r w:rsidR="0082186B">
        <w:t>ю</w:t>
      </w:r>
      <w:r>
        <w:t xml:space="preserve"> РКК в предметной области. Карточками в системе представляются и РКК, и различные другие объекты, включая достаточно мелкие. Например, к карточке внутреннего документа привязана масса дочерних карточек, таких как карточки согласования (по одной на каждого согласующего и каждую итерацию согласования), подписания, ознакомления, поручений и т.п. Кроме того, по причине отсутствия полей со множественными значениями они также заменяются дочерними мини-карточками.</w:t>
      </w:r>
    </w:p>
    <w:p w:rsidR="00C005CE" w:rsidRDefault="00C005CE" w:rsidP="001D0680">
      <w:r>
        <w:t xml:space="preserve">Каждая карточка имеет обязательное поле статуса, главное назначение которого – определение прав доступа к ней. Изменение поля статуса через операцию сохранения карточки невозможно, для этого в </w:t>
      </w:r>
      <w:r>
        <w:rPr>
          <w:lang w:val="en-US"/>
        </w:rPr>
        <w:t>API</w:t>
      </w:r>
      <w:r w:rsidRPr="0036316C">
        <w:t xml:space="preserve"> </w:t>
      </w:r>
      <w:r>
        <w:t xml:space="preserve">предусмотрены отдельные операции. Главным инициатором выполнения этих операций должны быть задачи процессов </w:t>
      </w:r>
      <w:r>
        <w:rPr>
          <w:lang w:val="en-US"/>
        </w:rPr>
        <w:t>Activiti</w:t>
      </w:r>
      <w:r w:rsidRPr="0059577A">
        <w:t xml:space="preserve">. </w:t>
      </w:r>
      <w:r>
        <w:t>Для некоторых переходов можно также создать бизнес-действия, которые будут доступны пользователям в соответствии с правами доступа. Однако, важно не допускать неявного подключения сложного кода, реагирующего на такие «ручные» перехода, чтобы логика системы оставалась понятной и хорошо поддерживаемой.</w:t>
      </w:r>
    </w:p>
    <w:p w:rsidR="00C005CE" w:rsidRDefault="00C005CE" w:rsidP="001D0680">
      <w:pPr>
        <w:rPr>
          <w:lang w:val="en-US"/>
        </w:rPr>
      </w:pPr>
      <w:r>
        <w:t>Поскольку некоторые (но не все!) события смены статуса документа представляют особый интерес  с точки зрения его истории, целесообразно предусмотреть возможность протоколирования таких переходов в виде отдельных дочерних карточек (истории).</w:t>
      </w:r>
    </w:p>
    <w:p w:rsidR="00C005CE" w:rsidRDefault="00C005CE" w:rsidP="00F21B18">
      <w:pPr>
        <w:pStyle w:val="30"/>
      </w:pPr>
      <w:bookmarkStart w:id="92" w:name="_Toc411018590"/>
      <w:r w:rsidRPr="0033296E">
        <w:t xml:space="preserve">Концепция использования </w:t>
      </w:r>
      <w:r>
        <w:rPr>
          <w:lang w:val="en-US"/>
        </w:rPr>
        <w:t>Activiti</w:t>
      </w:r>
      <w:r w:rsidRPr="0033296E">
        <w:t xml:space="preserve"> </w:t>
      </w:r>
      <w:r>
        <w:t xml:space="preserve">в </w:t>
      </w:r>
      <w:r w:rsidR="00870353">
        <w:rPr>
          <w:lang w:val="en-US"/>
        </w:rPr>
        <w:t>AF5</w:t>
      </w:r>
      <w:bookmarkEnd w:id="92"/>
    </w:p>
    <w:p w:rsidR="00C005CE" w:rsidRPr="00FD163C" w:rsidRDefault="00C005CE" w:rsidP="001D0680">
      <w:r>
        <w:t xml:space="preserve">Целью интеграции </w:t>
      </w:r>
      <w:r>
        <w:rPr>
          <w:lang w:val="en-US"/>
        </w:rPr>
        <w:t>Activiti</w:t>
      </w:r>
      <w:r w:rsidRPr="00FD163C">
        <w:t xml:space="preserve"> </w:t>
      </w:r>
      <w:r>
        <w:t xml:space="preserve">в платформу </w:t>
      </w:r>
      <w:r w:rsidR="00870353">
        <w:rPr>
          <w:lang w:val="en-US"/>
        </w:rPr>
        <w:t>AF</w:t>
      </w:r>
      <w:r w:rsidRPr="00FD163C">
        <w:t xml:space="preserve">5 </w:t>
      </w:r>
      <w:r>
        <w:t xml:space="preserve">является </w:t>
      </w:r>
      <w:r w:rsidR="0082186B">
        <w:t xml:space="preserve">обеспечение </w:t>
      </w:r>
      <w:r>
        <w:t xml:space="preserve">возможности использования данного движка для решения задач маршрутизации и обработки доменных объектов в платформе </w:t>
      </w:r>
      <w:r w:rsidR="00870353">
        <w:rPr>
          <w:lang w:val="en-US"/>
        </w:rPr>
        <w:t>AF5</w:t>
      </w:r>
      <w:r w:rsidR="0082186B">
        <w:t xml:space="preserve">, </w:t>
      </w:r>
      <w:r>
        <w:t>удобств</w:t>
      </w:r>
      <w:r w:rsidR="0082186B">
        <w:t>о</w:t>
      </w:r>
      <w:r>
        <w:t xml:space="preserve"> написания и понятност</w:t>
      </w:r>
      <w:r w:rsidR="0082186B">
        <w:t>ь</w:t>
      </w:r>
      <w:r>
        <w:t xml:space="preserve"> процессов </w:t>
      </w:r>
      <w:r w:rsidR="0082186B">
        <w:t xml:space="preserve">в </w:t>
      </w:r>
      <w:r>
        <w:t>нотаци</w:t>
      </w:r>
      <w:r w:rsidR="0082186B">
        <w:t>и</w:t>
      </w:r>
      <w:r>
        <w:t xml:space="preserve"> </w:t>
      </w:r>
      <w:r>
        <w:rPr>
          <w:lang w:val="en-US"/>
        </w:rPr>
        <w:t>BPMN</w:t>
      </w:r>
      <w:r w:rsidRPr="00FD163C">
        <w:t>2</w:t>
      </w:r>
      <w:r>
        <w:t xml:space="preserve">. </w:t>
      </w:r>
      <w:r w:rsidR="0082186B">
        <w:t>Для этого д</w:t>
      </w:r>
      <w:r>
        <w:t>виж</w:t>
      </w:r>
      <w:r w:rsidR="0082186B">
        <w:t>о</w:t>
      </w:r>
      <w:r>
        <w:t xml:space="preserve">к </w:t>
      </w:r>
      <w:r>
        <w:rPr>
          <w:lang w:val="en-US"/>
        </w:rPr>
        <w:t>Activiti</w:t>
      </w:r>
      <w:r w:rsidRPr="00FD163C">
        <w:t xml:space="preserve"> </w:t>
      </w:r>
      <w:r w:rsidR="0082186B">
        <w:t xml:space="preserve">внедрен </w:t>
      </w:r>
      <w:r>
        <w:t xml:space="preserve">в платформу </w:t>
      </w:r>
      <w:r w:rsidR="00870353">
        <w:rPr>
          <w:lang w:val="en-US"/>
        </w:rPr>
        <w:t>AF5</w:t>
      </w:r>
      <w:r>
        <w:t>, написан</w:t>
      </w:r>
      <w:r w:rsidR="0082186B">
        <w:t>а</w:t>
      </w:r>
      <w:r>
        <w:t xml:space="preserve"> обертк</w:t>
      </w:r>
      <w:r w:rsidR="0082186B">
        <w:t>а</w:t>
      </w:r>
      <w:r>
        <w:t xml:space="preserve"> движка для удобства работы с ним</w:t>
      </w:r>
      <w:r w:rsidR="0082186B">
        <w:t xml:space="preserve">, а также </w:t>
      </w:r>
      <w:r>
        <w:t>создан</w:t>
      </w:r>
      <w:r w:rsidR="0082186B">
        <w:t>а</w:t>
      </w:r>
      <w:r>
        <w:t xml:space="preserve"> необходим</w:t>
      </w:r>
      <w:r w:rsidR="0082186B">
        <w:t>ая</w:t>
      </w:r>
      <w:r>
        <w:t xml:space="preserve"> инфраструктур</w:t>
      </w:r>
      <w:r w:rsidR="0082186B">
        <w:t>а</w:t>
      </w:r>
      <w:r>
        <w:t xml:space="preserve"> для удобного взаимодействия </w:t>
      </w:r>
      <w:r>
        <w:rPr>
          <w:lang w:val="en-US"/>
        </w:rPr>
        <w:t>Activiti</w:t>
      </w:r>
      <w:r w:rsidRPr="00FD163C">
        <w:t xml:space="preserve"> </w:t>
      </w:r>
      <w:r>
        <w:t>и остальных сервисов платформы</w:t>
      </w:r>
      <w:r w:rsidR="0082186B">
        <w:rPr>
          <w:lang w:val="en-US"/>
        </w:rPr>
        <w:t xml:space="preserve">, </w:t>
      </w:r>
      <w:r w:rsidR="0082186B">
        <w:t>н</w:t>
      </w:r>
      <w:r>
        <w:t>аписан</w:t>
      </w:r>
      <w:r w:rsidR="0082186B">
        <w:t>ы</w:t>
      </w:r>
      <w:r>
        <w:t xml:space="preserve"> тестовы</w:t>
      </w:r>
      <w:r w:rsidR="0082186B">
        <w:t>е</w:t>
      </w:r>
      <w:r>
        <w:t xml:space="preserve"> процесс</w:t>
      </w:r>
      <w:r w:rsidR="0082186B">
        <w:t>ы</w:t>
      </w:r>
      <w:r>
        <w:t>, охватыва</w:t>
      </w:r>
      <w:r w:rsidR="0082186B">
        <w:t xml:space="preserve">ющие </w:t>
      </w:r>
      <w:r>
        <w:t xml:space="preserve">максимальное количество механизмов, которые потребуются при реализации реальных бизнес процессов в </w:t>
      </w:r>
      <w:r w:rsidR="0082186B">
        <w:t>будущих системах на AF5</w:t>
      </w:r>
      <w:r>
        <w:t>.</w:t>
      </w:r>
    </w:p>
    <w:p w:rsidR="00C005CE" w:rsidRDefault="00986D16" w:rsidP="001D0680">
      <w:pPr>
        <w:rPr>
          <w:lang w:val="en-US"/>
        </w:rPr>
      </w:pPr>
      <w:r>
        <w:lastRenderedPageBreak/>
        <w:t>З</w:t>
      </w:r>
      <w:r w:rsidR="00C005CE">
        <w:t>адач</w:t>
      </w:r>
      <w:r>
        <w:t>и</w:t>
      </w:r>
      <w:r w:rsidR="00C005CE">
        <w:t>, реша</w:t>
      </w:r>
      <w:r>
        <w:t xml:space="preserve">емые </w:t>
      </w:r>
      <w:r w:rsidR="00C005CE">
        <w:t xml:space="preserve">с помощью </w:t>
      </w:r>
      <w:r w:rsidR="00C005CE">
        <w:rPr>
          <w:lang w:val="en-US"/>
        </w:rPr>
        <w:t>Activiti:</w:t>
      </w:r>
    </w:p>
    <w:p w:rsidR="00C005CE" w:rsidRPr="00986D16" w:rsidRDefault="00C005CE" w:rsidP="0013586D">
      <w:pPr>
        <w:pStyle w:val="afa"/>
        <w:numPr>
          <w:ilvl w:val="0"/>
          <w:numId w:val="60"/>
        </w:numPr>
      </w:pPr>
      <w:r w:rsidRPr="00986D16">
        <w:t>Маршрутизация и обработка доменных объектов, смена статуса, изменение атрибутов доменных объектов, создание и удаление доменных объектов.</w:t>
      </w:r>
    </w:p>
    <w:p w:rsidR="00C005CE" w:rsidRPr="00986D16" w:rsidRDefault="00C005CE" w:rsidP="0013586D">
      <w:pPr>
        <w:pStyle w:val="afa"/>
        <w:numPr>
          <w:ilvl w:val="0"/>
          <w:numId w:val="60"/>
        </w:numPr>
      </w:pPr>
      <w:r w:rsidRPr="00986D16">
        <w:t>Формирование задач в папке «Задачи» пользователей с возможностью сортировки и фильтрации.</w:t>
      </w:r>
    </w:p>
    <w:p w:rsidR="00C005CE" w:rsidRPr="00986D16" w:rsidRDefault="00C005CE" w:rsidP="0013586D">
      <w:pPr>
        <w:pStyle w:val="afa"/>
        <w:numPr>
          <w:ilvl w:val="0"/>
          <w:numId w:val="60"/>
        </w:numPr>
      </w:pPr>
      <w:r w:rsidRPr="00986D16">
        <w:t>Формирование элементов управления на карточках доменных объектов для выполнения действий доступных конкретному пользователю на данном этапе работы процесса.</w:t>
      </w:r>
    </w:p>
    <w:p w:rsidR="00C005CE" w:rsidRPr="00986D16" w:rsidRDefault="00C005CE" w:rsidP="0013586D">
      <w:pPr>
        <w:pStyle w:val="afa"/>
        <w:numPr>
          <w:ilvl w:val="0"/>
          <w:numId w:val="60"/>
        </w:numPr>
      </w:pPr>
      <w:r w:rsidRPr="00986D16">
        <w:t>Отправка уведомлений о поступление новой задачи по электронной почте.</w:t>
      </w:r>
    </w:p>
    <w:p w:rsidR="00C005CE" w:rsidRDefault="00C005CE" w:rsidP="001D0680">
      <w:pPr>
        <w:rPr>
          <w:lang w:val="en-US"/>
        </w:rPr>
      </w:pPr>
      <w:r>
        <w:t xml:space="preserve">Способ использования </w:t>
      </w:r>
      <w:r>
        <w:rPr>
          <w:lang w:val="en-US"/>
        </w:rPr>
        <w:t>Activiti:</w:t>
      </w:r>
    </w:p>
    <w:p w:rsidR="00C005CE" w:rsidRPr="00986D16" w:rsidRDefault="00C005CE" w:rsidP="0013586D">
      <w:pPr>
        <w:pStyle w:val="afa"/>
        <w:numPr>
          <w:ilvl w:val="0"/>
          <w:numId w:val="59"/>
        </w:numPr>
      </w:pPr>
      <w:r w:rsidRPr="00986D16">
        <w:t xml:space="preserve">Движок Activity встраивается в ядро </w:t>
      </w:r>
      <w:r w:rsidR="00870353" w:rsidRPr="00986D16">
        <w:t>AF5</w:t>
      </w:r>
    </w:p>
    <w:p w:rsidR="00C005CE" w:rsidRPr="00986D16" w:rsidRDefault="00C005CE" w:rsidP="0013586D">
      <w:pPr>
        <w:pStyle w:val="afa"/>
        <w:numPr>
          <w:ilvl w:val="0"/>
          <w:numId w:val="59"/>
        </w:numPr>
      </w:pPr>
      <w:r w:rsidRPr="00986D16">
        <w:t xml:space="preserve">Данные Activiti хранятся в той же базе данных, что и данные </w:t>
      </w:r>
      <w:r w:rsidR="00870353" w:rsidRPr="00986D16">
        <w:t>AF5</w:t>
      </w:r>
    </w:p>
    <w:p w:rsidR="00C005CE" w:rsidRPr="00986D16" w:rsidRDefault="00C005CE" w:rsidP="0013586D">
      <w:pPr>
        <w:pStyle w:val="afa"/>
        <w:numPr>
          <w:ilvl w:val="0"/>
          <w:numId w:val="59"/>
        </w:numPr>
      </w:pPr>
      <w:r w:rsidRPr="00986D16">
        <w:t xml:space="preserve">Activiti использует информацию о пользователях и группах из </w:t>
      </w:r>
      <w:r w:rsidR="00870353" w:rsidRPr="00986D16">
        <w:t>AF5</w:t>
      </w:r>
    </w:p>
    <w:p w:rsidR="00C005CE" w:rsidRPr="00986D16" w:rsidRDefault="00C005CE" w:rsidP="0013586D">
      <w:pPr>
        <w:pStyle w:val="afa"/>
        <w:numPr>
          <w:ilvl w:val="0"/>
          <w:numId w:val="59"/>
        </w:numPr>
      </w:pPr>
      <w:r w:rsidRPr="00986D16">
        <w:t>Реализовываются spring бины для наиболее часто выполняемых операций, для упрощения процесса создания workflow</w:t>
      </w:r>
    </w:p>
    <w:p w:rsidR="00C005CE" w:rsidRPr="00986D16" w:rsidRDefault="00C005CE" w:rsidP="0013586D">
      <w:pPr>
        <w:pStyle w:val="afa"/>
        <w:numPr>
          <w:ilvl w:val="0"/>
          <w:numId w:val="59"/>
        </w:numPr>
      </w:pPr>
      <w:r w:rsidRPr="00986D16">
        <w:t>Доступные действия для каждого UserTask формируются с помощью заранее оговоренного имени переменной, в которой через запятую хранятся возможные действия. Имя переменной должно содержать имя активности, для исключения влияния друг на друга нескольких одновременно активных UserTask. Например NEGOTIATION_ACTIONS или EXECUTION_ACTIONS, где строка до нижнего подчеркивания имя активности, строка _ ACTIONS константа, по которой находится нужная переменная. Данная переменная устанавливается в процессе в автоматической активности, предшествующей ручной активности. В результате действия пользователя устанавливается в true переменная, имя которой так же заранее оговорено, И содержит имя активности, например NEGOTIATION_RESULT или EXECUTION_RESULT. Значение этой переменной анализируется в gateway расположенном за ручной активностью.</w:t>
      </w:r>
    </w:p>
    <w:p w:rsidR="00C005CE" w:rsidRPr="00986D16" w:rsidRDefault="00C005CE" w:rsidP="0013586D">
      <w:pPr>
        <w:pStyle w:val="afa"/>
        <w:numPr>
          <w:ilvl w:val="0"/>
          <w:numId w:val="59"/>
        </w:numPr>
      </w:pPr>
      <w:r w:rsidRPr="00986D16">
        <w:t>Идентификатор связанного с процессом документа хранится в специально именованной переменной, например – DOCUMENT_ID.</w:t>
      </w:r>
    </w:p>
    <w:p w:rsidR="00C005CE" w:rsidRPr="00986D16" w:rsidRDefault="00C005CE" w:rsidP="0013586D">
      <w:pPr>
        <w:pStyle w:val="afa"/>
        <w:numPr>
          <w:ilvl w:val="0"/>
          <w:numId w:val="59"/>
        </w:numPr>
      </w:pPr>
      <w:r w:rsidRPr="00986D16">
        <w:t xml:space="preserve">Для доступа из процесса к документу, привязанному к процессу, необходимо создать специальный спринг-бин, доступ к которому можно осуществлять из описания процесса с помощью выражений (expression). Например доступ к полю статус – «#{documentServise.getDocument(id).getAttribute(“status”)}», доступ к полю связанного документа - «#{documentServise.getDocument(DOCUMENT_ID).getAttribute(“author.full_name”)}». </w:t>
      </w:r>
    </w:p>
    <w:p w:rsidR="00C005CE" w:rsidRPr="00986D16" w:rsidRDefault="00C005CE" w:rsidP="0013586D">
      <w:pPr>
        <w:pStyle w:val="afa"/>
        <w:numPr>
          <w:ilvl w:val="0"/>
          <w:numId w:val="59"/>
        </w:numPr>
      </w:pPr>
      <w:r w:rsidRPr="00986D16">
        <w:t>Для облегчения работы с документом в начале процесса необходимо определить переменную «DOCUMENT» и инициализировать ее с помощью следующего выражения - #{documentServise.getDocument(DOCUMENT_ID)}, далее в процессе доступ к документу можно осуществлять следующим выражением - DOCUMENT.getAttribute(“status”) или DOCUMENT.getAttribute(“author.full_name”) в случае связанных полей.</w:t>
      </w:r>
    </w:p>
    <w:p w:rsidR="00C005CE" w:rsidRPr="00986D16" w:rsidRDefault="00C005CE" w:rsidP="0013586D">
      <w:pPr>
        <w:pStyle w:val="afa"/>
        <w:numPr>
          <w:ilvl w:val="0"/>
          <w:numId w:val="59"/>
        </w:numPr>
      </w:pPr>
      <w:r w:rsidRPr="00986D16">
        <w:t>Модификации документа производить в скриптовых активностях с помощью выражений DOCUMENT.setAttribute(“description”, “any_string”); DOCUMENT.save();</w:t>
      </w:r>
    </w:p>
    <w:p w:rsidR="00C005CE" w:rsidRDefault="00C005CE" w:rsidP="0013586D">
      <w:pPr>
        <w:pStyle w:val="afa"/>
        <w:numPr>
          <w:ilvl w:val="0"/>
          <w:numId w:val="59"/>
        </w:numPr>
      </w:pPr>
      <w:r w:rsidRPr="00986D16">
        <w:lastRenderedPageBreak/>
        <w:t>К процессу могут быть привязаны не только документы, но и вспомогательные карточки, например карточка резолюции, карточка рассматривающего, карточка согласующего. Для процесса нет разницы какая карточка привязана, работа производится с доменным объектом, идентификатор которого указан в переменной DOCUMENT_ID. Из GUI, представления задачи поднимается карточка привязанного к процессу документа, и на карточке формируются доступные действия, полученные из переменной ACTION_NAME_ACTIONS (необходимо продумать где хранить иконки и русские названия соответствующих элементов управления, я думаю что строка из ACTION_NAME_ACTIONS это имя соответствующих ресурсов в GUI).</w:t>
      </w:r>
    </w:p>
    <w:p w:rsidR="00C005CE" w:rsidRDefault="00C005CE" w:rsidP="00F21B18">
      <w:pPr>
        <w:pStyle w:val="30"/>
      </w:pPr>
      <w:bookmarkStart w:id="93" w:name="_Toc411018591"/>
      <w:r>
        <w:t>Общеиспользуемые классы, реализующие общие операции в автоматических активностях</w:t>
      </w:r>
      <w:bookmarkEnd w:id="93"/>
    </w:p>
    <w:p w:rsidR="00C005CE" w:rsidRDefault="00C005CE" w:rsidP="001D0680">
      <w:pPr>
        <w:ind w:left="360"/>
      </w:pPr>
      <w:r>
        <w:t>Перечень классов, и их описание.</w:t>
      </w:r>
    </w:p>
    <w:tbl>
      <w:tblPr>
        <w:tblStyle w:val="a7"/>
        <w:tblW w:w="0" w:type="auto"/>
        <w:jc w:val="center"/>
        <w:tblInd w:w="360" w:type="dxa"/>
        <w:tblLook w:val="04A0"/>
      </w:tblPr>
      <w:tblGrid>
        <w:gridCol w:w="1488"/>
        <w:gridCol w:w="3968"/>
        <w:gridCol w:w="3754"/>
      </w:tblGrid>
      <w:tr w:rsidR="00C005CE" w:rsidRPr="004F0D20" w:rsidTr="00986D16">
        <w:trPr>
          <w:jc w:val="center"/>
        </w:trPr>
        <w:tc>
          <w:tcPr>
            <w:tcW w:w="1488" w:type="dxa"/>
          </w:tcPr>
          <w:p w:rsidR="00C005CE" w:rsidRPr="004F0D20" w:rsidRDefault="00C005CE" w:rsidP="001D0680">
            <w:pPr>
              <w:jc w:val="center"/>
              <w:rPr>
                <w:b/>
              </w:rPr>
            </w:pPr>
            <w:r w:rsidRPr="004F0D20">
              <w:rPr>
                <w:b/>
              </w:rPr>
              <w:t>Имя класса</w:t>
            </w:r>
          </w:p>
        </w:tc>
        <w:tc>
          <w:tcPr>
            <w:tcW w:w="3968" w:type="dxa"/>
          </w:tcPr>
          <w:p w:rsidR="00C005CE" w:rsidRPr="004F0D20" w:rsidRDefault="00C005CE" w:rsidP="001D0680">
            <w:pPr>
              <w:jc w:val="center"/>
              <w:rPr>
                <w:b/>
              </w:rPr>
            </w:pPr>
            <w:r w:rsidRPr="004F0D20">
              <w:rPr>
                <w:b/>
              </w:rPr>
              <w:t>Описание</w:t>
            </w:r>
          </w:p>
        </w:tc>
        <w:tc>
          <w:tcPr>
            <w:tcW w:w="3754" w:type="dxa"/>
          </w:tcPr>
          <w:p w:rsidR="00C005CE" w:rsidRPr="004F0D20" w:rsidRDefault="00C005CE" w:rsidP="001D0680">
            <w:pPr>
              <w:jc w:val="center"/>
              <w:rPr>
                <w:b/>
              </w:rPr>
            </w:pPr>
            <w:r>
              <w:rPr>
                <w:b/>
              </w:rPr>
              <w:t>Поля</w:t>
            </w:r>
          </w:p>
        </w:tc>
      </w:tr>
      <w:tr w:rsidR="00C005CE" w:rsidRPr="004428F6" w:rsidTr="00986D16">
        <w:trPr>
          <w:jc w:val="center"/>
        </w:trPr>
        <w:tc>
          <w:tcPr>
            <w:tcW w:w="1488" w:type="dxa"/>
          </w:tcPr>
          <w:p w:rsidR="00C005CE" w:rsidRPr="004F0D20" w:rsidRDefault="00C005CE" w:rsidP="001D0680">
            <w:pPr>
              <w:rPr>
                <w:b/>
              </w:rPr>
            </w:pPr>
            <w:r w:rsidRPr="004F0D20">
              <w:rPr>
                <w:i/>
                <w:lang w:val="en-US"/>
              </w:rPr>
              <w:t>InitProcess</w:t>
            </w:r>
          </w:p>
        </w:tc>
        <w:tc>
          <w:tcPr>
            <w:tcW w:w="3968" w:type="dxa"/>
          </w:tcPr>
          <w:p w:rsidR="00C005CE" w:rsidRPr="004F0D20" w:rsidRDefault="00C005CE" w:rsidP="001D0680">
            <w:pPr>
              <w:rPr>
                <w:b/>
              </w:rPr>
            </w:pPr>
            <w:r>
              <w:t xml:space="preserve">класс, необходимый для инициализации общих переменных во всех процессах. Инициализирует переменную </w:t>
            </w:r>
            <w:r w:rsidRPr="00467B4F">
              <w:t>DOCUMENT</w:t>
            </w:r>
          </w:p>
        </w:tc>
        <w:tc>
          <w:tcPr>
            <w:tcW w:w="3754" w:type="dxa"/>
          </w:tcPr>
          <w:p w:rsidR="00C005CE" w:rsidRPr="009958B9" w:rsidRDefault="00C005CE" w:rsidP="001D0680">
            <w:pPr>
              <w:rPr>
                <w:lang w:val="en-US"/>
              </w:rPr>
            </w:pPr>
            <w:r w:rsidRPr="009958B9">
              <w:rPr>
                <w:b/>
                <w:lang w:val="en-US"/>
              </w:rPr>
              <w:t>v</w:t>
            </w:r>
            <w:r w:rsidRPr="009958B9">
              <w:rPr>
                <w:b/>
              </w:rPr>
              <w:t>ariables</w:t>
            </w:r>
            <w:r w:rsidRPr="009958B9">
              <w:t xml:space="preserve"> – </w:t>
            </w:r>
            <w:r>
              <w:t>Поле класса, инициализируемого списком переменных, устанавливаемых в процессе. Формат</w:t>
            </w:r>
            <w:r w:rsidRPr="009958B9">
              <w:rPr>
                <w:lang w:val="en-US"/>
              </w:rPr>
              <w:t xml:space="preserve"> </w:t>
            </w:r>
            <w:r>
              <w:t>поля</w:t>
            </w:r>
            <w:r w:rsidRPr="009958B9">
              <w:rPr>
                <w:lang w:val="en-US"/>
              </w:rPr>
              <w:t xml:space="preserve">: </w:t>
            </w:r>
            <w:r>
              <w:rPr>
                <w:lang w:val="en-US"/>
              </w:rPr>
              <w:t>var_name1=var_value1; var_name2=var_value2;…; var_nameN=var_valueN;</w:t>
            </w:r>
          </w:p>
        </w:tc>
      </w:tr>
      <w:tr w:rsidR="00C005CE" w:rsidRPr="009958B9" w:rsidTr="00986D16">
        <w:trPr>
          <w:jc w:val="center"/>
        </w:trPr>
        <w:tc>
          <w:tcPr>
            <w:tcW w:w="1488" w:type="dxa"/>
          </w:tcPr>
          <w:p w:rsidR="00C005CE" w:rsidRPr="009958B9" w:rsidRDefault="00C005CE" w:rsidP="001D0680">
            <w:pPr>
              <w:rPr>
                <w:i/>
                <w:lang w:val="en-US"/>
              </w:rPr>
            </w:pPr>
            <w:r>
              <w:rPr>
                <w:i/>
                <w:lang w:val="en-US"/>
              </w:rPr>
              <w:t>SetStatus</w:t>
            </w:r>
          </w:p>
        </w:tc>
        <w:tc>
          <w:tcPr>
            <w:tcW w:w="3968" w:type="dxa"/>
          </w:tcPr>
          <w:p w:rsidR="00C005CE" w:rsidRPr="009958B9" w:rsidRDefault="00C005CE" w:rsidP="001D0680">
            <w:r>
              <w:t>Класс, устанавливающий статус документа</w:t>
            </w:r>
          </w:p>
        </w:tc>
        <w:tc>
          <w:tcPr>
            <w:tcW w:w="3754" w:type="dxa"/>
          </w:tcPr>
          <w:p w:rsidR="00C005CE" w:rsidRPr="009958B9" w:rsidRDefault="00C005CE" w:rsidP="001D0680">
            <w:pPr>
              <w:rPr>
                <w:b/>
              </w:rPr>
            </w:pPr>
            <w:r>
              <w:rPr>
                <w:b/>
                <w:lang w:val="en-US"/>
              </w:rPr>
              <w:t xml:space="preserve">status </w:t>
            </w:r>
            <w:r w:rsidRPr="009958B9">
              <w:rPr>
                <w:lang w:val="en-US"/>
              </w:rPr>
              <w:t xml:space="preserve">– </w:t>
            </w:r>
            <w:r w:rsidRPr="009958B9">
              <w:t>Новый статус документа</w:t>
            </w:r>
          </w:p>
        </w:tc>
      </w:tr>
    </w:tbl>
    <w:p w:rsidR="00C005CE" w:rsidRPr="009958B9" w:rsidRDefault="00C005CE" w:rsidP="001D0680">
      <w:pPr>
        <w:ind w:left="360"/>
        <w:rPr>
          <w:lang w:val="en-US"/>
        </w:rPr>
      </w:pPr>
    </w:p>
    <w:p w:rsidR="00C005CE" w:rsidRDefault="003942EF" w:rsidP="00F21B18">
      <w:pPr>
        <w:pStyle w:val="30"/>
      </w:pPr>
      <w:bookmarkStart w:id="94" w:name="_Toc411018592"/>
      <w:r>
        <w:t xml:space="preserve">Обоснование способа </w:t>
      </w:r>
      <w:r w:rsidR="00C005CE">
        <w:t xml:space="preserve">интеграции </w:t>
      </w:r>
      <w:r w:rsidR="00C005CE">
        <w:rPr>
          <w:lang w:val="en-US"/>
        </w:rPr>
        <w:t>Activiti</w:t>
      </w:r>
      <w:r w:rsidR="00C005CE" w:rsidRPr="00777CD1">
        <w:t xml:space="preserve"> </w:t>
      </w:r>
      <w:r w:rsidR="00C005CE">
        <w:t xml:space="preserve">в </w:t>
      </w:r>
      <w:r w:rsidR="00870353">
        <w:rPr>
          <w:lang w:val="en-US"/>
        </w:rPr>
        <w:t>AF5</w:t>
      </w:r>
      <w:bookmarkEnd w:id="94"/>
    </w:p>
    <w:p w:rsidR="00C005CE" w:rsidRPr="00CC0FBD" w:rsidRDefault="003942EF" w:rsidP="00CC0FBD">
      <w:pPr>
        <w:pStyle w:val="4"/>
        <w:rPr>
          <w:rStyle w:val="31"/>
          <w:bCs w:val="0"/>
          <w:sz w:val="24"/>
        </w:rPr>
      </w:pPr>
      <w:bookmarkStart w:id="95" w:name="_Toc411018593"/>
      <w:r w:rsidRPr="00CC0FBD">
        <w:rPr>
          <w:rStyle w:val="31"/>
          <w:bCs w:val="0"/>
          <w:sz w:val="24"/>
        </w:rPr>
        <w:t>И</w:t>
      </w:r>
      <w:r w:rsidR="00C005CE" w:rsidRPr="00CC0FBD">
        <w:rPr>
          <w:rStyle w:val="31"/>
          <w:bCs w:val="0"/>
          <w:sz w:val="24"/>
        </w:rPr>
        <w:t>зучени</w:t>
      </w:r>
      <w:r w:rsidRPr="00CC0FBD">
        <w:rPr>
          <w:rStyle w:val="31"/>
          <w:bCs w:val="0"/>
          <w:sz w:val="24"/>
        </w:rPr>
        <w:t>е</w:t>
      </w:r>
      <w:r w:rsidR="00C005CE" w:rsidRPr="00CC0FBD">
        <w:rPr>
          <w:rStyle w:val="31"/>
          <w:bCs w:val="0"/>
          <w:sz w:val="24"/>
        </w:rPr>
        <w:t xml:space="preserve"> движка</w:t>
      </w:r>
      <w:r w:rsidRPr="00CC0FBD">
        <w:rPr>
          <w:rStyle w:val="31"/>
          <w:bCs w:val="0"/>
          <w:sz w:val="24"/>
        </w:rPr>
        <w:t xml:space="preserve"> Activiti</w:t>
      </w:r>
      <w:bookmarkEnd w:id="95"/>
    </w:p>
    <w:p w:rsidR="00C005CE" w:rsidRDefault="00C005CE" w:rsidP="001D0680">
      <w:r w:rsidRPr="00777CD1">
        <w:t>На данном этапе</w:t>
      </w:r>
      <w:r>
        <w:t xml:space="preserve"> произве</w:t>
      </w:r>
      <w:r w:rsidR="00986D16">
        <w:t xml:space="preserve">дено </w:t>
      </w:r>
      <w:r>
        <w:t>глубокое изучение движка, интеграци</w:t>
      </w:r>
      <w:r w:rsidR="00986D16">
        <w:t>я</w:t>
      </w:r>
      <w:r>
        <w:t xml:space="preserve"> его в платформу </w:t>
      </w:r>
      <w:r w:rsidR="00870353">
        <w:rPr>
          <w:lang w:val="en-US"/>
        </w:rPr>
        <w:t>AF5</w:t>
      </w:r>
      <w:r w:rsidRPr="00777CD1">
        <w:t xml:space="preserve">, написание внутреннего </w:t>
      </w:r>
      <w:r w:rsidRPr="00777CD1">
        <w:rPr>
          <w:lang w:val="en-US"/>
        </w:rPr>
        <w:t>API</w:t>
      </w:r>
      <w:r w:rsidRPr="00777CD1">
        <w:t xml:space="preserve"> и</w:t>
      </w:r>
      <w:r>
        <w:t xml:space="preserve"> тестовых процессов</w:t>
      </w:r>
      <w:r w:rsidR="00986D16">
        <w:t xml:space="preserve">, </w:t>
      </w:r>
      <w:r>
        <w:t>функциональные и нагрузочные испытания, выяв</w:t>
      </w:r>
      <w:r w:rsidR="00986D16">
        <w:t xml:space="preserve">дены </w:t>
      </w:r>
      <w:r>
        <w:t xml:space="preserve">слабые стороны и пути их обхода или исправления. </w:t>
      </w:r>
    </w:p>
    <w:p w:rsidR="00C005CE" w:rsidRDefault="00C005CE" w:rsidP="001D0680">
      <w:r>
        <w:t>При встраивани</w:t>
      </w:r>
      <w:r w:rsidR="002E27FE">
        <w:t>и</w:t>
      </w:r>
      <w:r>
        <w:t xml:space="preserve"> движка необходимо максимально облегчить работу с ним для </w:t>
      </w:r>
      <w:r w:rsidR="002E27FE">
        <w:t xml:space="preserve">его </w:t>
      </w:r>
      <w:r>
        <w:t>пользователей – разработчиков процессов. Для этого всю рутинную работу желательно вынести за пределы шаблона процесса, а так же при возможности обеспечить возможность взаимодействия с остальными сервисами платформы на понятном, лаконичном языке формул и выражений, работа с которыми не требует квалификации программиста.</w:t>
      </w:r>
    </w:p>
    <w:p w:rsidR="00C005CE" w:rsidRPr="002171C4" w:rsidRDefault="00C005CE" w:rsidP="001D0680">
      <w:r>
        <w:t xml:space="preserve">Перечень наиболее предпочтительных функций окружения движка </w:t>
      </w:r>
      <w:r>
        <w:rPr>
          <w:lang w:val="en-US"/>
        </w:rPr>
        <w:t>Activity</w:t>
      </w:r>
      <w:r w:rsidRPr="002171C4">
        <w:t xml:space="preserve"> </w:t>
      </w:r>
      <w:r>
        <w:t>в платформе:</w:t>
      </w:r>
    </w:p>
    <w:p w:rsidR="00C005CE" w:rsidRPr="00986D16" w:rsidRDefault="00C005CE" w:rsidP="0013586D">
      <w:pPr>
        <w:pStyle w:val="afa"/>
        <w:numPr>
          <w:ilvl w:val="0"/>
          <w:numId w:val="61"/>
        </w:numPr>
      </w:pPr>
      <w:r w:rsidRPr="00986D16">
        <w:t>При запуске процесса инициализировать переменную DOMAIN_OBJECT по идентификатору, который передается в функцию запуска процесса. Объект, на который ссылается переменная DOMAIN_OBJECT позволяет получать атрибуты доменного объекта и менять их.</w:t>
      </w:r>
    </w:p>
    <w:p w:rsidR="00C005CE" w:rsidRDefault="00C005CE" w:rsidP="0013586D">
      <w:pPr>
        <w:pStyle w:val="afa"/>
        <w:numPr>
          <w:ilvl w:val="0"/>
          <w:numId w:val="61"/>
        </w:numPr>
      </w:pPr>
      <w:r w:rsidRPr="00986D16">
        <w:t xml:space="preserve">В выражениях желательно использовать упрощенный синтаксис обращения к доменному объекту. Например, чтобы получить наименование вместо DOMAIN_OBJECT.getAttribute(“name”), желательно использовать выражение </w:t>
      </w:r>
      <w:r w:rsidRPr="00986D16">
        <w:lastRenderedPageBreak/>
        <w:t>DOMAIN_OBJECT.name. Для реализации данного функционала изучить возможности интеграции в Activiti спринг библиотеки SpEL.</w:t>
      </w:r>
    </w:p>
    <w:p w:rsidR="00C005CE" w:rsidRPr="00CC0FBD" w:rsidRDefault="00C005CE" w:rsidP="00CC0FBD">
      <w:pPr>
        <w:pStyle w:val="4"/>
      </w:pPr>
      <w:bookmarkStart w:id="96" w:name="_Toc411018594"/>
      <w:r w:rsidRPr="00CC0FBD">
        <w:t xml:space="preserve">Вопросы по </w:t>
      </w:r>
      <w:r w:rsidR="002E1A7A" w:rsidRPr="00CC0FBD">
        <w:t xml:space="preserve">встраиванию и </w:t>
      </w:r>
      <w:r w:rsidRPr="00CC0FBD">
        <w:t>использованию Activiti</w:t>
      </w:r>
      <w:bookmarkEnd w:id="96"/>
    </w:p>
    <w:p w:rsidR="003942EF" w:rsidRPr="00F5227E" w:rsidRDefault="003942EF" w:rsidP="00F5227E">
      <w:pPr>
        <w:rPr>
          <w:lang w:val="en-US"/>
        </w:rPr>
      </w:pPr>
      <w:r>
        <w:t>Есть ли необходимость создания доменного объекта задача</w:t>
      </w:r>
      <w:r w:rsidR="002E1A7A" w:rsidRPr="00F5227E">
        <w:rPr>
          <w:lang w:val="en-US"/>
        </w:rPr>
        <w:t>?</w:t>
      </w:r>
      <w:r w:rsidR="003D430C">
        <w:t xml:space="preserve"> </w:t>
      </w:r>
      <w:r w:rsidR="00F5227E">
        <w:br/>
      </w:r>
      <w:r w:rsidR="002E1A7A">
        <w:t>Да, необходимость есть. Наличие такого объекта позволит стандартными способами вести историю, настраивать коллекции, назначать права, создавать карточки в интерфейсе.</w:t>
      </w:r>
    </w:p>
    <w:p w:rsidR="002E1A7A" w:rsidRPr="00F5227E" w:rsidRDefault="002E1A7A" w:rsidP="00F5227E">
      <w:pPr>
        <w:rPr>
          <w:lang w:val="en-US"/>
        </w:rPr>
      </w:pPr>
      <w:r>
        <w:t>Есть ли необходимость создания доменного объекта задача для каждого типа задачи</w:t>
      </w:r>
      <w:r w:rsidRPr="00F5227E">
        <w:rPr>
          <w:lang w:val="en-US"/>
        </w:rPr>
        <w:t xml:space="preserve">? </w:t>
      </w:r>
      <w:r w:rsidR="00F5227E">
        <w:t xml:space="preserve"> </w:t>
      </w:r>
      <w:r w:rsidR="00F5227E">
        <w:br/>
      </w:r>
      <w:r>
        <w:t xml:space="preserve">Нет. Набор полей в карточке задачи фиксирован и фиксация в документации имен полей задачи движка и соответствующих им имен полей в доменном объекте позволит формировать практические любые интерфейсы в </w:t>
      </w:r>
      <w:r w:rsidRPr="00F5227E">
        <w:rPr>
          <w:lang w:val="en-US"/>
        </w:rPr>
        <w:t>GUI</w:t>
      </w:r>
      <w:r>
        <w:t>.</w:t>
      </w:r>
    </w:p>
    <w:p w:rsidR="002E1A7A" w:rsidRPr="00F5227E" w:rsidRDefault="002E1A7A" w:rsidP="00F5227E">
      <w:pPr>
        <w:rPr>
          <w:lang w:val="en-US"/>
        </w:rPr>
      </w:pPr>
      <w:r>
        <w:t>Каким образом на интерфейсе карточки задачи или карточки документа отображается список доступных для данной задачи (задачи по данному документу) действий и каким образом в процесс передается результат этого действия</w:t>
      </w:r>
      <w:r w:rsidRPr="00F5227E">
        <w:rPr>
          <w:lang w:val="en-US"/>
        </w:rPr>
        <w:t>?</w:t>
      </w:r>
    </w:p>
    <w:p w:rsidR="002E1A7A" w:rsidRPr="00CC0FBD" w:rsidRDefault="002E1A7A" w:rsidP="0013586D">
      <w:pPr>
        <w:pStyle w:val="afa"/>
        <w:numPr>
          <w:ilvl w:val="0"/>
          <w:numId w:val="65"/>
        </w:numPr>
      </w:pPr>
      <w:r w:rsidRPr="00CC0FBD">
        <w:t>Вариант 1. В объекта задача движка фиксируется имя поля, в котором через запятую перечисляются возможные действия для данной задачи. В интерфейсе данное поле зачитывается и формируются элементы управления в виде кнопок или выпадающего списка с вариантами действий. При выборе одного из действий имя этого действия сохраняется в другое предопределенное поле задачи движка Activiti. Далее это поле анализируется в процессе.</w:t>
      </w:r>
    </w:p>
    <w:p w:rsidR="002E1A7A" w:rsidRPr="00CC0FBD" w:rsidRDefault="002E1A7A" w:rsidP="0013586D">
      <w:pPr>
        <w:pStyle w:val="afa"/>
        <w:numPr>
          <w:ilvl w:val="0"/>
          <w:numId w:val="65"/>
        </w:numPr>
      </w:pPr>
      <w:r w:rsidRPr="00CC0FBD">
        <w:t>Вариант 2. На уровне конфигурации GUI к карточке задачи привязываются действия (Action). Состав этих действий зависит от значения определенных полей доменного объекта задача и его статуса.  При выборе одного из действий имя этого действия сохраняется в предопределенное поле задачи движка Activiti. Далее это поле анализируется в процессе.</w:t>
      </w:r>
    </w:p>
    <w:p w:rsidR="002E1A7A" w:rsidRPr="00CC0FBD" w:rsidRDefault="002E1A7A" w:rsidP="0013586D">
      <w:pPr>
        <w:pStyle w:val="afa"/>
        <w:numPr>
          <w:ilvl w:val="0"/>
          <w:numId w:val="65"/>
        </w:numPr>
      </w:pPr>
      <w:r w:rsidRPr="00CC0FBD">
        <w:t>Вариант 3. К процессу так или иначе привязан д</w:t>
      </w:r>
      <w:r w:rsidR="00F5227E" w:rsidRPr="00CC0FBD">
        <w:t>оме</w:t>
      </w:r>
      <w:r w:rsidRPr="00CC0FBD">
        <w:t>нный объект (например объект рассмотрение). При формировани</w:t>
      </w:r>
      <w:r w:rsidR="00F5227E" w:rsidRPr="00CC0FBD">
        <w:t>и</w:t>
      </w:r>
      <w:r w:rsidRPr="00CC0FBD">
        <w:t xml:space="preserve"> списка задач основным идентификатором является идентификатор доменного объекта. Действия привязываются на уровне конфигурации к данному доменному объекту. При выполнени</w:t>
      </w:r>
      <w:r w:rsidR="00F5227E" w:rsidRPr="00CC0FBD">
        <w:t>и</w:t>
      </w:r>
      <w:r w:rsidRPr="00CC0FBD">
        <w:t xml:space="preserve"> тех или иных действий меня</w:t>
      </w:r>
      <w:r w:rsidR="00F5227E" w:rsidRPr="00CC0FBD">
        <w:t>ю</w:t>
      </w:r>
      <w:r w:rsidRPr="00CC0FBD">
        <w:t>тся поля данного доменного объекта, и затем эти поля анализируются в процессе. При этом в настройке действий их доступность определяется статусом доменного объекта.</w:t>
      </w:r>
    </w:p>
    <w:p w:rsidR="002E1A7A" w:rsidRDefault="002E1A7A" w:rsidP="00F5227E">
      <w:pPr>
        <w:ind w:left="360"/>
      </w:pPr>
      <w:r>
        <w:t xml:space="preserve">Выбираем вариант 1 с небольшими дополнениями. Список действий это не произвольный набор строк, а перечисление через запятую имена действий в конфигурации </w:t>
      </w:r>
      <w:r w:rsidRPr="002E1A7A">
        <w:rPr>
          <w:lang w:val="en-US"/>
        </w:rPr>
        <w:t>Actions</w:t>
      </w:r>
      <w:r>
        <w:t>. Фиксируется 3 поля:</w:t>
      </w:r>
      <w:r w:rsidR="003D430C">
        <w:t xml:space="preserve">  </w:t>
      </w:r>
      <w:r>
        <w:br/>
      </w:r>
      <w:r w:rsidRPr="00CC38CD">
        <w:t>ATTACHMENT_ID – идентификатор</w:t>
      </w:r>
      <w:r>
        <w:t xml:space="preserve"> прикрепленного к процессу основного оменного обьекта</w:t>
      </w:r>
      <w:r w:rsidR="003D430C">
        <w:t xml:space="preserve">;  </w:t>
      </w:r>
      <w:r>
        <w:br/>
      </w:r>
      <w:r w:rsidRPr="002E1A7A">
        <w:rPr>
          <w:lang w:val="en-US"/>
        </w:rPr>
        <w:t>ACTIONS</w:t>
      </w:r>
      <w:r>
        <w:t xml:space="preserve"> – список имен действий</w:t>
      </w:r>
      <w:r w:rsidR="003D430C">
        <w:t xml:space="preserve">;  </w:t>
      </w:r>
      <w:r>
        <w:br/>
      </w:r>
      <w:r w:rsidRPr="002E1A7A">
        <w:rPr>
          <w:lang w:val="en-US"/>
        </w:rPr>
        <w:t>TASK</w:t>
      </w:r>
      <w:r w:rsidRPr="00CC38CD">
        <w:t>_</w:t>
      </w:r>
      <w:r w:rsidRPr="002E1A7A">
        <w:rPr>
          <w:lang w:val="en-US"/>
        </w:rPr>
        <w:t>RESULT</w:t>
      </w:r>
      <w:r>
        <w:t xml:space="preserve"> – выбранное пользователем действие</w:t>
      </w:r>
      <w:r w:rsidR="003D430C">
        <w:t>.</w:t>
      </w:r>
    </w:p>
    <w:p w:rsidR="00F5227E" w:rsidRDefault="002E1A7A" w:rsidP="00F5227E">
      <w:r>
        <w:t>Каким образом на карточке задачи формируется список присоединенных к процессу документов или как карточка документа определяет список задач по этому документу?</w:t>
      </w:r>
      <w:r w:rsidR="003D430C">
        <w:t xml:space="preserve">  </w:t>
      </w:r>
    </w:p>
    <w:p w:rsidR="00C005CE" w:rsidRPr="009F18FD" w:rsidRDefault="002E1A7A" w:rsidP="00F5227E">
      <w:r>
        <w:t xml:space="preserve">В объекте задача движка </w:t>
      </w:r>
      <w:r w:rsidRPr="00F5227E">
        <w:rPr>
          <w:lang w:val="en-US"/>
        </w:rPr>
        <w:t>Activiti</w:t>
      </w:r>
      <w:r w:rsidRPr="00F6455E">
        <w:t xml:space="preserve"> </w:t>
      </w:r>
      <w:r>
        <w:t xml:space="preserve">формируется поле с предопределенным названием </w:t>
      </w:r>
      <w:r w:rsidRPr="00CC38CD">
        <w:t>ATTACHMENT_ID</w:t>
      </w:r>
      <w:r>
        <w:t>, содержащее идентификатор основного документа привязанного к процессу. Это может быть идентификатор входящего документа или идентификатор карточки рассмотрения.</w:t>
      </w:r>
      <w:r>
        <w:br/>
      </w:r>
      <w:r w:rsidRPr="00F5227E">
        <w:rPr>
          <w:lang w:val="en-US"/>
        </w:rPr>
        <w:br/>
      </w:r>
    </w:p>
    <w:p w:rsidR="00C005CE" w:rsidRPr="00901D94" w:rsidRDefault="00C005CE" w:rsidP="00F21B18">
      <w:pPr>
        <w:pStyle w:val="30"/>
      </w:pPr>
      <w:bookmarkStart w:id="97" w:name="_Toc411018595"/>
      <w:r w:rsidRPr="00901D94">
        <w:lastRenderedPageBreak/>
        <w:t>Описание интеграции Activiti в ядро</w:t>
      </w:r>
      <w:bookmarkEnd w:id="97"/>
    </w:p>
    <w:p w:rsidR="00C005CE" w:rsidRDefault="00C005CE" w:rsidP="001D0680">
      <w:r>
        <w:t>Активити интегрировано в ядро как набор спринговых бинов. Необходимые таблицы в базе данных создаются автоматически при страте сервера приложений.</w:t>
      </w:r>
    </w:p>
    <w:p w:rsidR="00C005CE" w:rsidRDefault="00C005CE" w:rsidP="001D0680">
      <w:r>
        <w:t xml:space="preserve">Для взаимодействия с </w:t>
      </w:r>
      <w:r>
        <w:rPr>
          <w:lang w:val="en-US"/>
        </w:rPr>
        <w:t>activity</w:t>
      </w:r>
      <w:r w:rsidRPr="00ED3B8A">
        <w:t xml:space="preserve"> </w:t>
      </w:r>
      <w:r>
        <w:t xml:space="preserve">создан </w:t>
      </w:r>
      <w:r>
        <w:rPr>
          <w:lang w:val="en-US"/>
        </w:rPr>
        <w:t>EJB</w:t>
      </w:r>
      <w:r>
        <w:t xml:space="preserve"> - </w:t>
      </w:r>
      <w:r w:rsidRPr="00ED3B8A">
        <w:t>ru.intertrust.cm.core.business.api</w:t>
      </w:r>
      <w:r>
        <w:t>.</w:t>
      </w:r>
      <w:r w:rsidRPr="00ED3B8A">
        <w:t>ProcessService</w:t>
      </w:r>
      <w:r>
        <w:t>. Ниже следует описание методов интерфейса:</w:t>
      </w:r>
    </w:p>
    <w:tbl>
      <w:tblPr>
        <w:tblW w:w="5000" w:type="pct"/>
        <w:tblCellSpacing w:w="0" w:type="dxa"/>
        <w:tblCellMar>
          <w:left w:w="0" w:type="dxa"/>
          <w:right w:w="0" w:type="dxa"/>
        </w:tblCellMar>
        <w:tblLook w:val="04A0"/>
      </w:tblPr>
      <w:tblGrid>
        <w:gridCol w:w="3175"/>
        <w:gridCol w:w="6329"/>
      </w:tblGrid>
      <w:tr w:rsidR="00F5227E" w:rsidRPr="00ED3B8A" w:rsidTr="00F5227E">
        <w:trPr>
          <w:tblCellSpacing w:w="0" w:type="dxa"/>
        </w:trPr>
        <w:tc>
          <w:tcPr>
            <w:tcW w:w="1250" w:type="pct"/>
            <w:shd w:val="clear" w:color="auto" w:fill="DEE3E9"/>
            <w:noWrap/>
            <w:tcMar>
              <w:top w:w="45" w:type="dxa"/>
              <w:left w:w="105" w:type="dxa"/>
              <w:bottom w:w="45" w:type="dxa"/>
              <w:right w:w="300" w:type="dxa"/>
            </w:tcMar>
            <w:hideMark/>
          </w:tcPr>
          <w:p w:rsidR="00F5227E" w:rsidRPr="00ED3B8A" w:rsidRDefault="00F5227E" w:rsidP="00F704E6">
            <w:pPr>
              <w:spacing w:after="0"/>
              <w:rPr>
                <w:rFonts w:ascii="Arial" w:hAnsi="Arial" w:cs="Arial"/>
                <w:b/>
                <w:bCs/>
                <w:color w:val="353833"/>
                <w:sz w:val="18"/>
                <w:szCs w:val="18"/>
              </w:rPr>
            </w:pPr>
            <w:r w:rsidRPr="00ED3B8A">
              <w:rPr>
                <w:rFonts w:ascii="Arial" w:hAnsi="Arial" w:cs="Arial"/>
                <w:b/>
                <w:bCs/>
                <w:color w:val="353833"/>
                <w:sz w:val="18"/>
                <w:szCs w:val="18"/>
              </w:rPr>
              <w:t>Modifier and Type</w:t>
            </w:r>
          </w:p>
        </w:tc>
        <w:tc>
          <w:tcPr>
            <w:tcW w:w="0" w:type="auto"/>
            <w:shd w:val="clear" w:color="auto" w:fill="DEE3E9"/>
            <w:tcMar>
              <w:top w:w="45" w:type="dxa"/>
              <w:left w:w="105" w:type="dxa"/>
              <w:bottom w:w="45" w:type="dxa"/>
              <w:right w:w="45" w:type="dxa"/>
            </w:tcMar>
            <w:hideMark/>
          </w:tcPr>
          <w:p w:rsidR="00F5227E" w:rsidRPr="00ED3B8A" w:rsidRDefault="00F5227E" w:rsidP="00F704E6">
            <w:pPr>
              <w:spacing w:after="0"/>
              <w:rPr>
                <w:rFonts w:ascii="Arial" w:hAnsi="Arial" w:cs="Arial"/>
                <w:b/>
                <w:bCs/>
                <w:color w:val="353833"/>
                <w:sz w:val="18"/>
                <w:szCs w:val="18"/>
              </w:rPr>
            </w:pPr>
            <w:r w:rsidRPr="00ED3B8A">
              <w:rPr>
                <w:rFonts w:ascii="Arial" w:hAnsi="Arial" w:cs="Arial"/>
                <w:b/>
                <w:bCs/>
                <w:color w:val="353833"/>
                <w:sz w:val="18"/>
                <w:szCs w:val="18"/>
              </w:rPr>
              <w:t>Method and Description</w:t>
            </w:r>
          </w:p>
        </w:tc>
      </w:tr>
      <w:tr w:rsidR="00F5227E" w:rsidRPr="00ED3B8A" w:rsidTr="00F5227E">
        <w:trPr>
          <w:tblCellSpacing w:w="0" w:type="dxa"/>
        </w:trPr>
        <w:tc>
          <w:tcPr>
            <w:tcW w:w="1250" w:type="pct"/>
            <w:shd w:val="clear" w:color="auto" w:fill="EEEEE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r w:rsidRPr="00ED3B8A">
              <w:rPr>
                <w:rFonts w:ascii="Courier New" w:hAnsi="Courier New" w:cs="Courier New"/>
                <w:color w:val="353833"/>
              </w:rPr>
              <w:t>void</w:t>
            </w:r>
          </w:p>
        </w:tc>
        <w:tc>
          <w:tcPr>
            <w:tcW w:w="0" w:type="auto"/>
            <w:shd w:val="clear" w:color="auto" w:fill="EEEEE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lang w:val="en-US"/>
              </w:rPr>
            </w:pPr>
            <w:hyperlink r:id="rId69" w:anchor="completeTask(ru.intertrust.cm.core.business.api.dto.Id, java.util.List, java.lang.String)" w:history="1">
              <w:r w:rsidRPr="00ED3B8A">
                <w:rPr>
                  <w:rFonts w:ascii="Courier New" w:hAnsi="Courier New" w:cs="Courier New"/>
                  <w:b/>
                  <w:bCs/>
                  <w:color w:val="4C6B87"/>
                  <w:lang w:val="en-US"/>
                </w:rPr>
                <w:t>completeTask</w:t>
              </w:r>
            </w:hyperlink>
            <w:r w:rsidRPr="00ED3B8A">
              <w:rPr>
                <w:rFonts w:ascii="Courier New" w:hAnsi="Courier New" w:cs="Courier New"/>
                <w:color w:val="353833"/>
                <w:lang w:val="en-US"/>
              </w:rPr>
              <w:t>(</w:t>
            </w:r>
            <w:hyperlink r:id="rId70" w:tooltip="class or interface in ru.intertrust.cm.core.business.api.dto" w:history="1">
              <w:r w:rsidRPr="00ED3B8A">
                <w:rPr>
                  <w:rFonts w:ascii="Courier New" w:hAnsi="Courier New" w:cs="Courier New"/>
                  <w:b/>
                  <w:bCs/>
                  <w:color w:val="4C6B87"/>
                  <w:lang w:val="en-US"/>
                </w:rPr>
                <w:t>Id</w:t>
              </w:r>
            </w:hyperlink>
            <w:r w:rsidRPr="00ED3B8A">
              <w:rPr>
                <w:rFonts w:ascii="Courier New" w:hAnsi="Courier New" w:cs="Courier New"/>
                <w:color w:val="353833"/>
                <w:lang w:val="en-US"/>
              </w:rPr>
              <w:t xml:space="preserve"> taskId, </w:t>
            </w:r>
            <w:hyperlink r:id="rId71" w:tooltip="class or interface in java.util" w:history="1">
              <w:r w:rsidRPr="00ED3B8A">
                <w:rPr>
                  <w:rFonts w:ascii="Courier New" w:hAnsi="Courier New" w:cs="Courier New"/>
                  <w:b/>
                  <w:bCs/>
                  <w:color w:val="4C6B87"/>
                  <w:lang w:val="en-US"/>
                </w:rPr>
                <w:t>List</w:t>
              </w:r>
            </w:hyperlink>
            <w:r w:rsidRPr="00ED3B8A">
              <w:rPr>
                <w:rFonts w:ascii="Courier New" w:hAnsi="Courier New" w:cs="Courier New"/>
                <w:color w:val="353833"/>
                <w:lang w:val="en-US"/>
              </w:rPr>
              <w:t>&lt;</w:t>
            </w:r>
            <w:hyperlink r:id="rId72" w:tooltip="class or interface in ru.intertrust.cm.core.business.api.dto" w:history="1">
              <w:r w:rsidRPr="00ED3B8A">
                <w:rPr>
                  <w:rFonts w:ascii="Courier New" w:hAnsi="Courier New" w:cs="Courier New"/>
                  <w:b/>
                  <w:bCs/>
                  <w:color w:val="4C6B87"/>
                  <w:lang w:val="en-US"/>
                </w:rPr>
                <w:t>ProcessVariable</w:t>
              </w:r>
            </w:hyperlink>
            <w:r w:rsidRPr="00ED3B8A">
              <w:rPr>
                <w:rFonts w:ascii="Courier New" w:hAnsi="Courier New" w:cs="Courier New"/>
                <w:color w:val="353833"/>
                <w:lang w:val="en-US"/>
              </w:rPr>
              <w:t xml:space="preserve">&gt; variables, </w:t>
            </w:r>
            <w:hyperlink r:id="rId73" w:tooltip="class or interface in java.lang" w:history="1">
              <w:r w:rsidRPr="00ED3B8A">
                <w:rPr>
                  <w:rFonts w:ascii="Courier New" w:hAnsi="Courier New" w:cs="Courier New"/>
                  <w:b/>
                  <w:bCs/>
                  <w:color w:val="4C6B87"/>
                  <w:lang w:val="en-US"/>
                </w:rPr>
                <w:t>String</w:t>
              </w:r>
            </w:hyperlink>
            <w:r w:rsidRPr="00ED3B8A">
              <w:rPr>
                <w:rFonts w:ascii="Courier New" w:hAnsi="Courier New" w:cs="Courier New"/>
                <w:color w:val="353833"/>
                <w:lang w:val="en-US"/>
              </w:rPr>
              <w:t xml:space="preserve"> action)</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Завершить задачу</w:t>
            </w:r>
          </w:p>
        </w:tc>
      </w:tr>
      <w:tr w:rsidR="00F5227E" w:rsidRPr="00ED3B8A" w:rsidTr="00F5227E">
        <w:trPr>
          <w:tblCellSpacing w:w="0" w:type="dxa"/>
        </w:trPr>
        <w:tc>
          <w:tcPr>
            <w:tcW w:w="1250" w:type="pct"/>
            <w:shd w:val="clear" w:color="auto" w:fill="FFFFF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74" w:tooltip="class or interface in java.lang" w:history="1">
              <w:r w:rsidRPr="00ED3B8A">
                <w:rPr>
                  <w:rFonts w:ascii="Courier New" w:hAnsi="Courier New" w:cs="Courier New"/>
                  <w:b/>
                  <w:bCs/>
                  <w:color w:val="4C6B87"/>
                </w:rPr>
                <w:t>String</w:t>
              </w:r>
            </w:hyperlink>
          </w:p>
        </w:tc>
        <w:tc>
          <w:tcPr>
            <w:tcW w:w="0" w:type="auto"/>
            <w:shd w:val="clear" w:color="auto" w:fill="FFFFF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lang w:val="en-US"/>
              </w:rPr>
            </w:pPr>
            <w:r w:rsidRPr="00ED3B8A">
              <w:rPr>
                <w:rFonts w:ascii="Courier New" w:hAnsi="Courier New" w:cs="Courier New"/>
                <w:b/>
                <w:bCs/>
                <w:color w:val="4C6B87"/>
                <w:lang w:val="en-US"/>
              </w:rPr>
              <w:t>deployProcess</w:t>
            </w:r>
            <w:r w:rsidRPr="00ED3B8A">
              <w:rPr>
                <w:rFonts w:ascii="Courier New" w:hAnsi="Courier New" w:cs="Courier New"/>
                <w:color w:val="353833"/>
                <w:lang w:val="en-US"/>
              </w:rPr>
              <w:t xml:space="preserve">(byte[] processDefinition, </w:t>
            </w:r>
            <w:hyperlink r:id="rId75" w:tooltip="class or interface in java.lang" w:history="1">
              <w:r w:rsidRPr="00ED3B8A">
                <w:rPr>
                  <w:rFonts w:ascii="Courier New" w:hAnsi="Courier New" w:cs="Courier New"/>
                  <w:b/>
                  <w:bCs/>
                  <w:color w:val="4C6B87"/>
                  <w:lang w:val="en-US"/>
                </w:rPr>
                <w:t>String</w:t>
              </w:r>
            </w:hyperlink>
            <w:r w:rsidRPr="00ED3B8A">
              <w:rPr>
                <w:rFonts w:ascii="Courier New" w:hAnsi="Courier New" w:cs="Courier New"/>
                <w:color w:val="353833"/>
                <w:lang w:val="en-US"/>
              </w:rPr>
              <w:t xml:space="preserve"> processName)</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Установка шаблона процесса</w:t>
            </w:r>
          </w:p>
        </w:tc>
      </w:tr>
      <w:tr w:rsidR="00F5227E" w:rsidRPr="00ED3B8A" w:rsidTr="00F5227E">
        <w:trPr>
          <w:tblCellSpacing w:w="0" w:type="dxa"/>
        </w:trPr>
        <w:tc>
          <w:tcPr>
            <w:tcW w:w="1250" w:type="pct"/>
            <w:shd w:val="clear" w:color="auto" w:fill="EEEEE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76" w:tooltip="class or interface in java.util" w:history="1">
              <w:r w:rsidRPr="00ED3B8A">
                <w:rPr>
                  <w:rFonts w:ascii="Courier New" w:hAnsi="Courier New" w:cs="Courier New"/>
                  <w:b/>
                  <w:bCs/>
                  <w:color w:val="4C6B87"/>
                </w:rPr>
                <w:t>List</w:t>
              </w:r>
            </w:hyperlink>
            <w:r w:rsidRPr="00ED3B8A">
              <w:rPr>
                <w:rFonts w:ascii="Courier New" w:hAnsi="Courier New" w:cs="Courier New"/>
                <w:color w:val="353833"/>
              </w:rPr>
              <w:t>&lt;</w:t>
            </w:r>
            <w:hyperlink r:id="rId77" w:tooltip="class or interface in ru.intertrust.cm.core.business.api.dto" w:history="1">
              <w:r w:rsidRPr="00ED3B8A">
                <w:rPr>
                  <w:rFonts w:ascii="Courier New" w:hAnsi="Courier New" w:cs="Courier New"/>
                  <w:b/>
                  <w:bCs/>
                  <w:color w:val="4C6B87"/>
                </w:rPr>
                <w:t>DeployedProcess</w:t>
              </w:r>
            </w:hyperlink>
            <w:r w:rsidRPr="00ED3B8A">
              <w:rPr>
                <w:rFonts w:ascii="Courier New" w:hAnsi="Courier New" w:cs="Courier New"/>
                <w:color w:val="353833"/>
              </w:rPr>
              <w:t>&gt;</w:t>
            </w:r>
          </w:p>
        </w:tc>
        <w:tc>
          <w:tcPr>
            <w:tcW w:w="0" w:type="auto"/>
            <w:shd w:val="clear" w:color="auto" w:fill="EEEEE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78" w:anchor="getDeployedProcesses()" w:history="1">
              <w:r w:rsidRPr="00ED3B8A">
                <w:rPr>
                  <w:rFonts w:ascii="Courier New" w:hAnsi="Courier New" w:cs="Courier New"/>
                  <w:b/>
                  <w:bCs/>
                  <w:color w:val="4C6B87"/>
                </w:rPr>
                <w:t>getDeployedProcesses</w:t>
              </w:r>
            </w:hyperlink>
            <w:r w:rsidRPr="00ED3B8A">
              <w:rPr>
                <w:rFonts w:ascii="Courier New" w:hAnsi="Courier New" w:cs="Courier New"/>
                <w:color w:val="353833"/>
              </w:rPr>
              <w:t>()</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Получение информации об установленных процессах</w:t>
            </w:r>
          </w:p>
        </w:tc>
      </w:tr>
      <w:tr w:rsidR="00F5227E" w:rsidRPr="00ED3B8A" w:rsidTr="00F5227E">
        <w:trPr>
          <w:tblCellSpacing w:w="0" w:type="dxa"/>
        </w:trPr>
        <w:tc>
          <w:tcPr>
            <w:tcW w:w="1250" w:type="pct"/>
            <w:shd w:val="clear" w:color="auto" w:fill="FFFFF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79" w:tooltip="class or interface in java.util" w:history="1">
              <w:r w:rsidRPr="00ED3B8A">
                <w:rPr>
                  <w:rFonts w:ascii="Courier New" w:hAnsi="Courier New" w:cs="Courier New"/>
                  <w:b/>
                  <w:bCs/>
                  <w:color w:val="4C6B87"/>
                </w:rPr>
                <w:t>List</w:t>
              </w:r>
            </w:hyperlink>
            <w:r w:rsidRPr="00ED3B8A">
              <w:rPr>
                <w:rFonts w:ascii="Courier New" w:hAnsi="Courier New" w:cs="Courier New"/>
                <w:color w:val="353833"/>
              </w:rPr>
              <w:t>&lt;</w:t>
            </w:r>
            <w:hyperlink r:id="rId80" w:tooltip="class or interface in ru.intertrust.cm.core.business.api.dto" w:history="1">
              <w:r w:rsidRPr="00ED3B8A">
                <w:rPr>
                  <w:rFonts w:ascii="Courier New" w:hAnsi="Courier New" w:cs="Courier New"/>
                  <w:b/>
                  <w:bCs/>
                  <w:color w:val="4C6B87"/>
                </w:rPr>
                <w:t>DomainObject</w:t>
              </w:r>
            </w:hyperlink>
            <w:r w:rsidRPr="00ED3B8A">
              <w:rPr>
                <w:rFonts w:ascii="Courier New" w:hAnsi="Courier New" w:cs="Courier New"/>
                <w:color w:val="353833"/>
              </w:rPr>
              <w:t>&gt;</w:t>
            </w:r>
          </w:p>
        </w:tc>
        <w:tc>
          <w:tcPr>
            <w:tcW w:w="0" w:type="auto"/>
            <w:shd w:val="clear" w:color="auto" w:fill="FFFFF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81" w:anchor="getUserDomainObjectTasks(ru.intertrust.cm.core.business.api.dto.Id)" w:history="1">
              <w:r w:rsidRPr="00ED3B8A">
                <w:rPr>
                  <w:rFonts w:ascii="Courier New" w:hAnsi="Courier New" w:cs="Courier New"/>
                  <w:b/>
                  <w:bCs/>
                  <w:color w:val="4C6B87"/>
                </w:rPr>
                <w:t>getUserDomainObjectTasks</w:t>
              </w:r>
            </w:hyperlink>
            <w:r w:rsidRPr="00ED3B8A">
              <w:rPr>
                <w:rFonts w:ascii="Courier New" w:hAnsi="Courier New" w:cs="Courier New"/>
                <w:color w:val="353833"/>
              </w:rPr>
              <w:t>(</w:t>
            </w:r>
            <w:hyperlink r:id="rId82" w:tooltip="class or interface in ru.intertrust.cm.core.business.api.dto" w:history="1">
              <w:r w:rsidRPr="00ED3B8A">
                <w:rPr>
                  <w:rFonts w:ascii="Courier New" w:hAnsi="Courier New" w:cs="Courier New"/>
                  <w:b/>
                  <w:bCs/>
                  <w:color w:val="4C6B87"/>
                </w:rPr>
                <w:t>Id</w:t>
              </w:r>
            </w:hyperlink>
            <w:r w:rsidRPr="00ED3B8A">
              <w:rPr>
                <w:rFonts w:ascii="Courier New" w:hAnsi="Courier New" w:cs="Courier New"/>
                <w:color w:val="353833"/>
              </w:rPr>
              <w:t xml:space="preserve"> attachedObjectId)</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 и определенного доменного обьекта</w:t>
            </w:r>
          </w:p>
        </w:tc>
      </w:tr>
      <w:tr w:rsidR="00F5227E" w:rsidRPr="00ED3B8A" w:rsidTr="00F5227E">
        <w:trPr>
          <w:tblCellSpacing w:w="0" w:type="dxa"/>
        </w:trPr>
        <w:tc>
          <w:tcPr>
            <w:tcW w:w="1250" w:type="pct"/>
            <w:shd w:val="clear" w:color="auto" w:fill="EEEEE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83" w:tooltip="class or interface in java.util" w:history="1">
              <w:r w:rsidRPr="00ED3B8A">
                <w:rPr>
                  <w:rFonts w:ascii="Courier New" w:hAnsi="Courier New" w:cs="Courier New"/>
                  <w:b/>
                  <w:bCs/>
                  <w:color w:val="4C6B87"/>
                </w:rPr>
                <w:t>List</w:t>
              </w:r>
            </w:hyperlink>
            <w:r w:rsidRPr="00ED3B8A">
              <w:rPr>
                <w:rFonts w:ascii="Courier New" w:hAnsi="Courier New" w:cs="Courier New"/>
                <w:color w:val="353833"/>
              </w:rPr>
              <w:t>&lt;</w:t>
            </w:r>
            <w:hyperlink r:id="rId84" w:tooltip="class or interface in ru.intertrust.cm.core.business.api.dto" w:history="1">
              <w:r w:rsidRPr="00ED3B8A">
                <w:rPr>
                  <w:rFonts w:ascii="Courier New" w:hAnsi="Courier New" w:cs="Courier New"/>
                  <w:b/>
                  <w:bCs/>
                  <w:color w:val="4C6B87"/>
                </w:rPr>
                <w:t>DomainObject</w:t>
              </w:r>
            </w:hyperlink>
            <w:r w:rsidRPr="00ED3B8A">
              <w:rPr>
                <w:rFonts w:ascii="Courier New" w:hAnsi="Courier New" w:cs="Courier New"/>
                <w:color w:val="353833"/>
              </w:rPr>
              <w:t>&gt;</w:t>
            </w:r>
          </w:p>
        </w:tc>
        <w:tc>
          <w:tcPr>
            <w:tcW w:w="0" w:type="auto"/>
            <w:shd w:val="clear" w:color="auto" w:fill="EEEEE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85" w:anchor="getUserTasks()" w:history="1">
              <w:r w:rsidRPr="00ED3B8A">
                <w:rPr>
                  <w:rFonts w:ascii="Courier New" w:hAnsi="Courier New" w:cs="Courier New"/>
                  <w:b/>
                  <w:bCs/>
                  <w:color w:val="4C6B87"/>
                </w:rPr>
                <w:t>getUserTasks</w:t>
              </w:r>
            </w:hyperlink>
            <w:r w:rsidRPr="00ED3B8A">
              <w:rPr>
                <w:rFonts w:ascii="Courier New" w:hAnsi="Courier New" w:cs="Courier New"/>
                <w:color w:val="353833"/>
              </w:rPr>
              <w:t>()</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w:t>
            </w:r>
          </w:p>
        </w:tc>
      </w:tr>
      <w:tr w:rsidR="00F5227E" w:rsidRPr="00ED3B8A" w:rsidTr="00F5227E">
        <w:trPr>
          <w:tblCellSpacing w:w="0" w:type="dxa"/>
        </w:trPr>
        <w:tc>
          <w:tcPr>
            <w:tcW w:w="1250" w:type="pct"/>
            <w:shd w:val="clear" w:color="auto" w:fill="FFFFF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hyperlink r:id="rId86" w:tooltip="class or interface in java.lang" w:history="1">
              <w:r w:rsidRPr="00ED3B8A">
                <w:rPr>
                  <w:rFonts w:ascii="Courier New" w:hAnsi="Courier New" w:cs="Courier New"/>
                  <w:b/>
                  <w:bCs/>
                  <w:color w:val="4C6B87"/>
                </w:rPr>
                <w:t>String</w:t>
              </w:r>
            </w:hyperlink>
          </w:p>
        </w:tc>
        <w:tc>
          <w:tcPr>
            <w:tcW w:w="0" w:type="auto"/>
            <w:shd w:val="clear" w:color="auto" w:fill="FFFFF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lang w:val="en-US"/>
              </w:rPr>
            </w:pPr>
            <w:hyperlink r:id="rId87" w:anchor="startProcess(java.lang.String, ru.intertrust.cm.core.business.api.dto.Id, java.util.List)" w:history="1">
              <w:r w:rsidRPr="00ED3B8A">
                <w:rPr>
                  <w:rFonts w:ascii="Courier New" w:hAnsi="Courier New" w:cs="Courier New"/>
                  <w:b/>
                  <w:bCs/>
                  <w:color w:val="4C6B87"/>
                  <w:lang w:val="en-US"/>
                </w:rPr>
                <w:t>startProcess</w:t>
              </w:r>
            </w:hyperlink>
            <w:r w:rsidRPr="00ED3B8A">
              <w:rPr>
                <w:rFonts w:ascii="Courier New" w:hAnsi="Courier New" w:cs="Courier New"/>
                <w:color w:val="353833"/>
                <w:lang w:val="en-US"/>
              </w:rPr>
              <w:t>(</w:t>
            </w:r>
            <w:hyperlink r:id="rId88" w:tooltip="class or interface in java.lang" w:history="1">
              <w:r w:rsidRPr="00ED3B8A">
                <w:rPr>
                  <w:rFonts w:ascii="Courier New" w:hAnsi="Courier New" w:cs="Courier New"/>
                  <w:b/>
                  <w:bCs/>
                  <w:color w:val="4C6B87"/>
                  <w:lang w:val="en-US"/>
                </w:rPr>
                <w:t>String</w:t>
              </w:r>
            </w:hyperlink>
            <w:r w:rsidRPr="00ED3B8A">
              <w:rPr>
                <w:rFonts w:ascii="Courier New" w:hAnsi="Courier New" w:cs="Courier New"/>
                <w:color w:val="353833"/>
                <w:lang w:val="en-US"/>
              </w:rPr>
              <w:t xml:space="preserve"> processName, </w:t>
            </w:r>
            <w:hyperlink r:id="rId89" w:tooltip="class or interface in ru.intertrust.cm.core.business.api.dto" w:history="1">
              <w:r w:rsidRPr="00ED3B8A">
                <w:rPr>
                  <w:rFonts w:ascii="Courier New" w:hAnsi="Courier New" w:cs="Courier New"/>
                  <w:b/>
                  <w:bCs/>
                  <w:color w:val="4C6B87"/>
                  <w:lang w:val="en-US"/>
                </w:rPr>
                <w:t>Id</w:t>
              </w:r>
            </w:hyperlink>
            <w:r w:rsidRPr="00ED3B8A">
              <w:rPr>
                <w:rFonts w:ascii="Courier New" w:hAnsi="Courier New" w:cs="Courier New"/>
                <w:color w:val="353833"/>
                <w:lang w:val="en-US"/>
              </w:rPr>
              <w:t xml:space="preserve"> attachedObjectId, </w:t>
            </w:r>
            <w:hyperlink r:id="rId90" w:tooltip="class or interface in java.util" w:history="1">
              <w:r w:rsidRPr="00ED3B8A">
                <w:rPr>
                  <w:rFonts w:ascii="Courier New" w:hAnsi="Courier New" w:cs="Courier New"/>
                  <w:b/>
                  <w:bCs/>
                  <w:color w:val="4C6B87"/>
                  <w:lang w:val="en-US"/>
                </w:rPr>
                <w:t>List</w:t>
              </w:r>
            </w:hyperlink>
            <w:r w:rsidRPr="00ED3B8A">
              <w:rPr>
                <w:rFonts w:ascii="Courier New" w:hAnsi="Courier New" w:cs="Courier New"/>
                <w:color w:val="353833"/>
                <w:lang w:val="en-US"/>
              </w:rPr>
              <w:t>&lt;</w:t>
            </w:r>
            <w:hyperlink r:id="rId91" w:tooltip="class or interface in ru.intertrust.cm.core.business.api.dto" w:history="1">
              <w:r w:rsidRPr="00ED3B8A">
                <w:rPr>
                  <w:rFonts w:ascii="Courier New" w:hAnsi="Courier New" w:cs="Courier New"/>
                  <w:b/>
                  <w:bCs/>
                  <w:color w:val="4C6B87"/>
                  <w:lang w:val="en-US"/>
                </w:rPr>
                <w:t>ProcessVariable</w:t>
              </w:r>
            </w:hyperlink>
            <w:r w:rsidRPr="00ED3B8A">
              <w:rPr>
                <w:rFonts w:ascii="Courier New" w:hAnsi="Courier New" w:cs="Courier New"/>
                <w:color w:val="353833"/>
                <w:lang w:val="en-US"/>
              </w:rPr>
              <w:t>&gt; variables)</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Запуск процесса</w:t>
            </w:r>
          </w:p>
        </w:tc>
      </w:tr>
      <w:tr w:rsidR="00F5227E" w:rsidRPr="00ED3B8A" w:rsidTr="00F5227E">
        <w:trPr>
          <w:tblCellSpacing w:w="0" w:type="dxa"/>
        </w:trPr>
        <w:tc>
          <w:tcPr>
            <w:tcW w:w="1250" w:type="pct"/>
            <w:shd w:val="clear" w:color="auto" w:fill="EEEEE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r w:rsidRPr="00ED3B8A">
              <w:rPr>
                <w:rFonts w:ascii="Courier New" w:hAnsi="Courier New" w:cs="Courier New"/>
                <w:color w:val="353833"/>
              </w:rPr>
              <w:t>void</w:t>
            </w:r>
          </w:p>
        </w:tc>
        <w:tc>
          <w:tcPr>
            <w:tcW w:w="0" w:type="auto"/>
            <w:shd w:val="clear" w:color="auto" w:fill="EEEEE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lang w:val="en-US"/>
              </w:rPr>
            </w:pPr>
            <w:hyperlink r:id="rId92" w:anchor="terminateProcess(java.lang.String)" w:history="1">
              <w:r w:rsidRPr="00ED3B8A">
                <w:rPr>
                  <w:rFonts w:ascii="Courier New" w:hAnsi="Courier New" w:cs="Courier New"/>
                  <w:b/>
                  <w:bCs/>
                  <w:color w:val="4C6B87"/>
                  <w:lang w:val="en-US"/>
                </w:rPr>
                <w:t>terminateProcess</w:t>
              </w:r>
            </w:hyperlink>
            <w:r w:rsidRPr="00ED3B8A">
              <w:rPr>
                <w:rFonts w:ascii="Courier New" w:hAnsi="Courier New" w:cs="Courier New"/>
                <w:color w:val="353833"/>
                <w:lang w:val="en-US"/>
              </w:rPr>
              <w:t>(</w:t>
            </w:r>
            <w:hyperlink r:id="rId93" w:tooltip="class or interface in java.lang" w:history="1">
              <w:r w:rsidRPr="00ED3B8A">
                <w:rPr>
                  <w:rFonts w:ascii="Courier New" w:hAnsi="Courier New" w:cs="Courier New"/>
                  <w:b/>
                  <w:bCs/>
                  <w:color w:val="4C6B87"/>
                  <w:lang w:val="en-US"/>
                </w:rPr>
                <w:t>String</w:t>
              </w:r>
            </w:hyperlink>
            <w:r w:rsidRPr="00ED3B8A">
              <w:rPr>
                <w:rFonts w:ascii="Courier New" w:hAnsi="Courier New" w:cs="Courier New"/>
                <w:color w:val="353833"/>
                <w:lang w:val="en-US"/>
              </w:rPr>
              <w:t xml:space="preserve"> processId)</w:t>
            </w:r>
          </w:p>
          <w:p w:rsidR="00F5227E" w:rsidRPr="00ED3B8A" w:rsidRDefault="00F5227E" w:rsidP="00F704E6">
            <w:pPr>
              <w:spacing w:after="0"/>
              <w:rPr>
                <w:rFonts w:ascii="Arial" w:hAnsi="Arial" w:cs="Arial"/>
                <w:color w:val="353833"/>
                <w:sz w:val="18"/>
                <w:szCs w:val="18"/>
                <w:lang w:val="en-US"/>
              </w:rPr>
            </w:pPr>
            <w:r w:rsidRPr="00ED3B8A">
              <w:rPr>
                <w:rFonts w:ascii="Arial" w:hAnsi="Arial" w:cs="Arial"/>
                <w:color w:val="353833"/>
                <w:sz w:val="18"/>
                <w:szCs w:val="18"/>
              </w:rPr>
              <w:t>Остановка</w:t>
            </w:r>
            <w:r w:rsidRPr="00ED3B8A">
              <w:rPr>
                <w:rFonts w:ascii="Arial" w:hAnsi="Arial" w:cs="Arial"/>
                <w:color w:val="353833"/>
                <w:sz w:val="18"/>
                <w:szCs w:val="18"/>
                <w:lang w:val="en-US"/>
              </w:rPr>
              <w:t xml:space="preserve"> </w:t>
            </w:r>
            <w:r w:rsidRPr="00ED3B8A">
              <w:rPr>
                <w:rFonts w:ascii="Arial" w:hAnsi="Arial" w:cs="Arial"/>
                <w:color w:val="353833"/>
                <w:sz w:val="18"/>
                <w:szCs w:val="18"/>
              </w:rPr>
              <w:t>процесса</w:t>
            </w:r>
          </w:p>
        </w:tc>
      </w:tr>
      <w:tr w:rsidR="00F5227E" w:rsidRPr="00ED3B8A" w:rsidTr="00F5227E">
        <w:trPr>
          <w:tblCellSpacing w:w="0" w:type="dxa"/>
        </w:trPr>
        <w:tc>
          <w:tcPr>
            <w:tcW w:w="1250" w:type="pct"/>
            <w:shd w:val="clear" w:color="auto" w:fill="FFFFFF"/>
            <w:noWrap/>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rPr>
            </w:pPr>
            <w:r w:rsidRPr="00ED3B8A">
              <w:rPr>
                <w:rFonts w:ascii="Courier New" w:hAnsi="Courier New" w:cs="Courier New"/>
                <w:color w:val="353833"/>
              </w:rPr>
              <w:t>void</w:t>
            </w:r>
          </w:p>
        </w:tc>
        <w:tc>
          <w:tcPr>
            <w:tcW w:w="0" w:type="auto"/>
            <w:shd w:val="clear" w:color="auto" w:fill="FFFFFF"/>
            <w:tcMar>
              <w:top w:w="45" w:type="dxa"/>
              <w:left w:w="105" w:type="dxa"/>
              <w:bottom w:w="45" w:type="dxa"/>
              <w:right w:w="45" w:type="dxa"/>
            </w:tcMar>
            <w:hideMark/>
          </w:tcPr>
          <w:p w:rsidR="00F5227E" w:rsidRPr="00ED3B8A" w:rsidRDefault="00F5227E" w:rsidP="00F704E6">
            <w:pPr>
              <w:spacing w:after="0"/>
              <w:rPr>
                <w:rFonts w:ascii="Arial" w:hAnsi="Arial" w:cs="Arial"/>
                <w:color w:val="353833"/>
                <w:sz w:val="18"/>
                <w:szCs w:val="18"/>
                <w:lang w:val="en-US"/>
              </w:rPr>
            </w:pPr>
            <w:hyperlink r:id="rId94" w:anchor="undeployProcess(java.lang.String, boolean)" w:history="1">
              <w:r w:rsidRPr="00ED3B8A">
                <w:rPr>
                  <w:rFonts w:ascii="Courier New" w:hAnsi="Courier New" w:cs="Courier New"/>
                  <w:b/>
                  <w:bCs/>
                  <w:color w:val="4C6B87"/>
                  <w:lang w:val="en-US"/>
                </w:rPr>
                <w:t>undeployProcess</w:t>
              </w:r>
            </w:hyperlink>
            <w:r w:rsidRPr="00ED3B8A">
              <w:rPr>
                <w:rFonts w:ascii="Courier New" w:hAnsi="Courier New" w:cs="Courier New"/>
                <w:color w:val="353833"/>
                <w:lang w:val="en-US"/>
              </w:rPr>
              <w:t>(</w:t>
            </w:r>
            <w:hyperlink r:id="rId95" w:tooltip="class or interface in java.lang" w:history="1">
              <w:r w:rsidRPr="00ED3B8A">
                <w:rPr>
                  <w:rFonts w:ascii="Courier New" w:hAnsi="Courier New" w:cs="Courier New"/>
                  <w:b/>
                  <w:bCs/>
                  <w:color w:val="4C6B87"/>
                  <w:lang w:val="en-US"/>
                </w:rPr>
                <w:t>String</w:t>
              </w:r>
            </w:hyperlink>
            <w:r w:rsidRPr="00ED3B8A">
              <w:rPr>
                <w:rFonts w:ascii="Courier New" w:hAnsi="Courier New" w:cs="Courier New"/>
                <w:color w:val="353833"/>
                <w:lang w:val="en-US"/>
              </w:rPr>
              <w:t xml:space="preserve"> processDefinitionId, boolean cascade)</w:t>
            </w:r>
          </w:p>
          <w:p w:rsidR="00F5227E" w:rsidRPr="00ED3B8A" w:rsidRDefault="00F5227E" w:rsidP="00F704E6">
            <w:pPr>
              <w:spacing w:after="0"/>
              <w:rPr>
                <w:rFonts w:ascii="Arial" w:hAnsi="Arial" w:cs="Arial"/>
                <w:color w:val="353833"/>
                <w:sz w:val="18"/>
                <w:szCs w:val="18"/>
              </w:rPr>
            </w:pPr>
            <w:r w:rsidRPr="00ED3B8A">
              <w:rPr>
                <w:rFonts w:ascii="Arial" w:hAnsi="Arial" w:cs="Arial"/>
                <w:color w:val="353833"/>
                <w:sz w:val="18"/>
                <w:szCs w:val="18"/>
              </w:rPr>
              <w:t>Удаление шаблона процесса(каскадно или нет).</w:t>
            </w:r>
          </w:p>
        </w:tc>
      </w:tr>
    </w:tbl>
    <w:p w:rsidR="00F5227E" w:rsidRDefault="00F5227E" w:rsidP="001D0680"/>
    <w:p w:rsidR="00C005CE" w:rsidRPr="00136781" w:rsidRDefault="00C005CE" w:rsidP="001D0680">
      <w:r>
        <w:t xml:space="preserve">Установка процесса производится с помощью вызова метода </w:t>
      </w:r>
      <w:hyperlink r:id="rId96" w:anchor="deployProcess(byte[], java.lang.String)" w:history="1">
        <w:r w:rsidRPr="00ED3B8A">
          <w:rPr>
            <w:rFonts w:ascii="Courier New" w:hAnsi="Courier New" w:cs="Courier New"/>
            <w:b/>
            <w:bCs/>
            <w:color w:val="4C6B87"/>
            <w:lang w:val="en-US"/>
          </w:rPr>
          <w:t>deployProcess</w:t>
        </w:r>
      </w:hyperlink>
      <w:r>
        <w:rPr>
          <w:rFonts w:ascii="Courier New" w:hAnsi="Courier New" w:cs="Courier New"/>
          <w:b/>
          <w:bCs/>
          <w:color w:val="353833"/>
        </w:rPr>
        <w:t>.</w:t>
      </w:r>
      <w:r w:rsidRPr="00136781">
        <w:t xml:space="preserve"> Методу передается массив байт описания процесса и его имя. Имя может быть произвольным, но должно заканчивается символами .bpm.</w:t>
      </w:r>
    </w:p>
    <w:p w:rsidR="00C005CE" w:rsidRPr="00FA1DA3" w:rsidRDefault="00C005CE" w:rsidP="001D0680">
      <w:r>
        <w:t xml:space="preserve">Старт процесса производится методом </w:t>
      </w:r>
      <w:hyperlink r:id="rId97" w:anchor="startProcess(java.lang.String, ru.intertrust.cm.core.business.api.dto.Id, java.util.List)" w:history="1">
        <w:r w:rsidRPr="00ED3B8A">
          <w:rPr>
            <w:color w:val="4C6B87"/>
            <w:lang w:val="en-US"/>
          </w:rPr>
          <w:t>startProcess</w:t>
        </w:r>
      </w:hyperlink>
      <w:r w:rsidRPr="00136781">
        <w:t xml:space="preserve">. </w:t>
      </w:r>
      <w:r>
        <w:t xml:space="preserve">Методу передается имя процесса, которое определено в шаблоне процесса (не путать с </w:t>
      </w:r>
      <w:r>
        <w:rPr>
          <w:lang w:val="en-US"/>
        </w:rPr>
        <w:t>processName</w:t>
      </w:r>
      <w:r w:rsidRPr="00136781">
        <w:t xml:space="preserve"> </w:t>
      </w:r>
      <w:r>
        <w:t xml:space="preserve">которое передается при инсталляции). Так же процессу передается идентификатор основного приаттаченного доменного объекта (опционально) и набор произвольных атрибутов (так же опционально). При передаче идентификатора основного доменного объекта в процессом создается переменная </w:t>
      </w:r>
      <w:r w:rsidRPr="002E1A7A">
        <w:rPr>
          <w:b/>
        </w:rPr>
        <w:t>MAIN_ATTACHMENT_ID</w:t>
      </w:r>
      <w:r>
        <w:t xml:space="preserve">, и в нее записывается идентификатор процесса. Так же при передаче идентификатора основного приаттаченного объекта, в процессе создается переменная </w:t>
      </w:r>
      <w:r w:rsidRPr="002E1A7A">
        <w:rPr>
          <w:b/>
        </w:rPr>
        <w:t>MAIN_ATTACHMENT</w:t>
      </w:r>
      <w:r>
        <w:t xml:space="preserve"> инициализированная объектом типа </w:t>
      </w:r>
      <w:r w:rsidRPr="00136781">
        <w:t>ru.intertrust.cm.core.tools</w:t>
      </w:r>
      <w:r>
        <w:t>.</w:t>
      </w:r>
      <w:r w:rsidRPr="00136781">
        <w:t>DomainObjectAccessor</w:t>
      </w:r>
      <w:r>
        <w:t xml:space="preserve">. Эта переменная служит для более удобного доступа к атрибутам доменного объекта, возможности получить атрибуты, установить атрибуты а так же выполнить сохранение. Например, получить атрибут можно в активности типа скрипт следующей строкой </w:t>
      </w:r>
      <w:r>
        <w:rPr>
          <w:lang w:val="en-US"/>
        </w:rPr>
        <w:t>MAIN</w:t>
      </w:r>
      <w:r w:rsidRPr="00FA1DA3">
        <w:t>_</w:t>
      </w:r>
      <w:r>
        <w:rPr>
          <w:lang w:val="en-US"/>
        </w:rPr>
        <w:t>ATTACHMENT</w:t>
      </w:r>
      <w:r w:rsidRPr="00FA1DA3">
        <w:t>.</w:t>
      </w:r>
      <w:r>
        <w:rPr>
          <w:lang w:val="en-US"/>
        </w:rPr>
        <w:t>get</w:t>
      </w:r>
      <w:r w:rsidRPr="00FA1DA3">
        <w:t>(“</w:t>
      </w:r>
      <w:r>
        <w:rPr>
          <w:lang w:val="en-US"/>
        </w:rPr>
        <w:t>Name</w:t>
      </w:r>
      <w:r w:rsidRPr="00FA1DA3">
        <w:t>”)</w:t>
      </w:r>
      <w:r>
        <w:t xml:space="preserve">. Описание всех методов класса </w:t>
      </w:r>
      <w:r w:rsidRPr="00136781">
        <w:t>ru.intertrust.cm.core.tools</w:t>
      </w:r>
      <w:r>
        <w:t>.</w:t>
      </w:r>
      <w:r w:rsidRPr="00136781">
        <w:t>DomainObjectAccessor</w:t>
      </w:r>
      <w:r>
        <w:t xml:space="preserve"> будет приведено ниже. Так же в каждом экземпляре процесса создается переменная </w:t>
      </w:r>
      <w:r w:rsidRPr="002E1A7A">
        <w:rPr>
          <w:b/>
          <w:lang w:val="en-US"/>
        </w:rPr>
        <w:t>SESSION</w:t>
      </w:r>
      <w:r>
        <w:t xml:space="preserve"> типа </w:t>
      </w:r>
      <w:r w:rsidRPr="00136781">
        <w:t>ru.intertrust.cm.core.tools</w:t>
      </w:r>
      <w:r>
        <w:t>.</w:t>
      </w:r>
      <w:r>
        <w:rPr>
          <w:lang w:val="en-US"/>
        </w:rPr>
        <w:t>Session</w:t>
      </w:r>
      <w:r>
        <w:t xml:space="preserve">. Данный объект позволяет более удобно работать с </w:t>
      </w:r>
      <w:r>
        <w:lastRenderedPageBreak/>
        <w:t>сервисами из скриптовых активностей. Например для создания доменного объекта</w:t>
      </w:r>
      <w:r w:rsidRPr="00FA1DA3">
        <w:t xml:space="preserve"> </w:t>
      </w:r>
      <w:r>
        <w:t xml:space="preserve">определенного типа необходимо вызвать метод </w:t>
      </w:r>
      <w:r>
        <w:rPr>
          <w:lang w:val="en-US"/>
        </w:rPr>
        <w:t>SESSION</w:t>
      </w:r>
      <w:r w:rsidRPr="00FA1DA3">
        <w:t>.</w:t>
      </w:r>
      <w:r>
        <w:rPr>
          <w:lang w:val="en-US"/>
        </w:rPr>
        <w:t>create</w:t>
      </w:r>
      <w:r w:rsidRPr="00FA1DA3">
        <w:t>(“</w:t>
      </w:r>
      <w:r>
        <w:rPr>
          <w:lang w:val="en-US"/>
        </w:rPr>
        <w:t>type</w:t>
      </w:r>
      <w:r w:rsidRPr="00FA1DA3">
        <w:t>_</w:t>
      </w:r>
      <w:r>
        <w:rPr>
          <w:lang w:val="en-US"/>
        </w:rPr>
        <w:t>name</w:t>
      </w:r>
      <w:r w:rsidRPr="00FA1DA3">
        <w:t>”)</w:t>
      </w:r>
      <w:r>
        <w:t>.</w:t>
      </w:r>
    </w:p>
    <w:p w:rsidR="00C005CE" w:rsidRPr="001B496F" w:rsidRDefault="00C005CE" w:rsidP="001D0680">
      <w:r>
        <w:t>При формировани</w:t>
      </w:r>
      <w:r w:rsidR="002E1A7A">
        <w:t>и</w:t>
      </w:r>
      <w:r>
        <w:t xml:space="preserve"> задачи пользователю в </w:t>
      </w:r>
      <w:r w:rsidR="002E1A7A">
        <w:rPr>
          <w:lang w:val="en-US"/>
        </w:rPr>
        <w:t>A</w:t>
      </w:r>
      <w:r>
        <w:rPr>
          <w:lang w:val="en-US"/>
        </w:rPr>
        <w:t>ctivit</w:t>
      </w:r>
      <w:r w:rsidR="002E1A7A">
        <w:t>i</w:t>
      </w:r>
      <w:r w:rsidR="002E1A7A">
        <w:rPr>
          <w:lang w:val="en-US"/>
        </w:rPr>
        <w:t xml:space="preserve"> </w:t>
      </w:r>
      <w:r>
        <w:t xml:space="preserve">автоматически создается доменный объект типа </w:t>
      </w:r>
      <w:r w:rsidRPr="009F7D83">
        <w:rPr>
          <w:b/>
          <w:lang w:val="en-US"/>
        </w:rPr>
        <w:t>Person</w:t>
      </w:r>
      <w:r w:rsidRPr="009F7D83">
        <w:rPr>
          <w:b/>
        </w:rPr>
        <w:t>_</w:t>
      </w:r>
      <w:r w:rsidRPr="009F7D83">
        <w:rPr>
          <w:b/>
          <w:lang w:val="en-US"/>
        </w:rPr>
        <w:t>Task</w:t>
      </w:r>
      <w:r>
        <w:t xml:space="preserve">. Дальнейшая работа с задачами производится с помощью существующих сервисов. Адресат задачи сохраняется в специальных доменных объектах типа </w:t>
      </w:r>
      <w:r w:rsidRPr="009F7D83">
        <w:rPr>
          <w:b/>
        </w:rPr>
        <w:t>Assignee_Person</w:t>
      </w:r>
      <w:r>
        <w:t xml:space="preserve"> и </w:t>
      </w:r>
      <w:r w:rsidRPr="009F7D83">
        <w:rPr>
          <w:b/>
        </w:rPr>
        <w:t>Assignee_Group</w:t>
      </w:r>
      <w:r>
        <w:t xml:space="preserve"> в зависимости пользователь или группа указаны в поле </w:t>
      </w:r>
      <w:r>
        <w:rPr>
          <w:lang w:val="en-US"/>
        </w:rPr>
        <w:t>assignee</w:t>
      </w:r>
      <w:r w:rsidRPr="00835C84">
        <w:t xml:space="preserve"> </w:t>
      </w:r>
      <w:r>
        <w:t>задачи.</w:t>
      </w:r>
    </w:p>
    <w:p w:rsidR="00C005CE" w:rsidRPr="00715E18" w:rsidRDefault="00C005CE" w:rsidP="001D0680">
      <w:r>
        <w:t>При формировани</w:t>
      </w:r>
      <w:r w:rsidR="009F7D83">
        <w:rPr>
          <w:lang w:val="en-US"/>
        </w:rPr>
        <w:t>и</w:t>
      </w:r>
      <w:r>
        <w:t xml:space="preserve"> задачи в шаблоне процесса можно определить действия, которые в дальнейшем могут отобразиться. Де</w:t>
      </w:r>
      <w:r w:rsidR="009F7D83">
        <w:t>йствия определяются в поле</w:t>
      </w:r>
      <w:r>
        <w:t xml:space="preserve"> </w:t>
      </w:r>
      <w:r>
        <w:rPr>
          <w:lang w:val="en-US"/>
        </w:rPr>
        <w:t>ACTIONS</w:t>
      </w:r>
      <w:r w:rsidR="009F7D83">
        <w:t xml:space="preserve"> формы</w:t>
      </w:r>
      <w:r>
        <w:t xml:space="preserve">, </w:t>
      </w:r>
      <w:r w:rsidRPr="009F7D83">
        <w:t>привязанной к задаче. При формировани</w:t>
      </w:r>
      <w:r w:rsidR="009F7D83" w:rsidRPr="009F7D83">
        <w:t>и</w:t>
      </w:r>
      <w:r w:rsidRPr="009F7D83">
        <w:t xml:space="preserve"> доменного объекта </w:t>
      </w:r>
      <w:r w:rsidR="009F7D83" w:rsidRPr="009F7D83">
        <w:t xml:space="preserve">(типа </w:t>
      </w:r>
      <w:r w:rsidR="009F7D83" w:rsidRPr="009F7D83">
        <w:rPr>
          <w:lang w:val="en-US"/>
        </w:rPr>
        <w:t>Person</w:t>
      </w:r>
      <w:r w:rsidR="009F7D83" w:rsidRPr="009F7D83">
        <w:t>_</w:t>
      </w:r>
      <w:r w:rsidR="009F7D83" w:rsidRPr="009F7D83">
        <w:rPr>
          <w:lang w:val="en-US"/>
        </w:rPr>
        <w:t>Task</w:t>
      </w:r>
      <w:r w:rsidR="009F7D83" w:rsidRPr="009F7D83">
        <w:t xml:space="preserve">) </w:t>
      </w:r>
      <w:r>
        <w:t xml:space="preserve">возможные действия копируются в поле </w:t>
      </w:r>
      <w:r w:rsidRPr="001B496F">
        <w:t>Actions</w:t>
      </w:r>
      <w:r>
        <w:t xml:space="preserve"> в формате </w:t>
      </w:r>
      <w:r>
        <w:rPr>
          <w:lang w:val="en-US"/>
        </w:rPr>
        <w:t>name</w:t>
      </w:r>
      <w:r w:rsidRPr="001B496F">
        <w:t>1=</w:t>
      </w:r>
      <w:r>
        <w:rPr>
          <w:lang w:val="en-US"/>
        </w:rPr>
        <w:t>label</w:t>
      </w:r>
      <w:r w:rsidRPr="001B496F">
        <w:t xml:space="preserve">1;… </w:t>
      </w:r>
      <w:r>
        <w:rPr>
          <w:lang w:val="en-US"/>
        </w:rPr>
        <w:t>nameN</w:t>
      </w:r>
      <w:r w:rsidRPr="001B496F">
        <w:t>=</w:t>
      </w:r>
      <w:r>
        <w:rPr>
          <w:lang w:val="en-US"/>
        </w:rPr>
        <w:t>labelN</w:t>
      </w:r>
      <w:r w:rsidRPr="00715E18">
        <w:t>.</w:t>
      </w:r>
    </w:p>
    <w:p w:rsidR="00C005CE" w:rsidRDefault="00C005CE" w:rsidP="001D0680">
      <w:r>
        <w:t>При завершени</w:t>
      </w:r>
      <w:r w:rsidR="009F7D83">
        <w:t>и</w:t>
      </w:r>
      <w:r>
        <w:t xml:space="preserve"> задачи в метод </w:t>
      </w:r>
      <w:r>
        <w:rPr>
          <w:lang w:val="en-US"/>
        </w:rPr>
        <w:t>completeTask</w:t>
      </w:r>
      <w:r w:rsidRPr="001B496F">
        <w:t xml:space="preserve"> </w:t>
      </w:r>
      <w:r>
        <w:t xml:space="preserve">надо передать идентификатор доменного </w:t>
      </w:r>
      <w:r w:rsidRPr="009F7D83">
        <w:t>объекта задача</w:t>
      </w:r>
      <w:r w:rsidR="009F7D83" w:rsidRPr="009F7D83">
        <w:t xml:space="preserve"> </w:t>
      </w:r>
      <w:r>
        <w:t>и имя действия</w:t>
      </w:r>
      <w:r w:rsidRPr="00715E18">
        <w:t xml:space="preserve"> </w:t>
      </w:r>
      <w:r>
        <w:t xml:space="preserve">из поля </w:t>
      </w:r>
      <w:r>
        <w:rPr>
          <w:lang w:val="en-US"/>
        </w:rPr>
        <w:t>Actions</w:t>
      </w:r>
      <w:r>
        <w:t xml:space="preserve">. Далее идентификатор выполненного действия копируется в переменную, указанную в атрибуте </w:t>
      </w:r>
      <w:r>
        <w:rPr>
          <w:lang w:val="en-US"/>
        </w:rPr>
        <w:t>variable</w:t>
      </w:r>
      <w:r>
        <w:t xml:space="preserve"> поля формы </w:t>
      </w:r>
      <w:r>
        <w:rPr>
          <w:lang w:val="en-US"/>
        </w:rPr>
        <w:t>ACTIONS</w:t>
      </w:r>
      <w:r>
        <w:t>. Пример описания задачи с действиями.</w:t>
      </w:r>
    </w:p>
    <w:p w:rsidR="00C005CE" w:rsidRDefault="00C005CE" w:rsidP="00B35661">
      <w:pPr>
        <w:pStyle w:val="afc"/>
      </w:pPr>
      <w:r>
        <w:t xml:space="preserve">    </w:t>
      </w:r>
      <w:r>
        <w:rPr>
          <w:color w:val="008080"/>
        </w:rPr>
        <w:t>&lt;</w:t>
      </w:r>
      <w:r>
        <w:rPr>
          <w:color w:val="3F7F7F"/>
        </w:rPr>
        <w:t>userTask</w:t>
      </w:r>
      <w:r>
        <w:t xml:space="preserve"> </w:t>
      </w:r>
      <w:r>
        <w:rPr>
          <w:color w:val="7F007F"/>
        </w:rPr>
        <w:t>id</w:t>
      </w:r>
      <w:r>
        <w:t xml:space="preserve">="usertask3" </w:t>
      </w:r>
      <w:r>
        <w:rPr>
          <w:color w:val="7F007F"/>
        </w:rPr>
        <w:t>name</w:t>
      </w:r>
      <w:r>
        <w:t xml:space="preserve">="Проверка возможности маршрутизации с помошью акшенов" </w:t>
      </w:r>
      <w:r>
        <w:rPr>
          <w:color w:val="7F007F"/>
        </w:rPr>
        <w:t>activiti:assignee</w:t>
      </w:r>
      <w:r>
        <w:t>="#{personManagement.getPersonId(&amp;quot;admin&amp;quot;).toStringRepresentation()}"</w:t>
      </w:r>
      <w:r>
        <w:rPr>
          <w:color w:val="008080"/>
        </w:rPr>
        <w:t>&gt;</w:t>
      </w:r>
    </w:p>
    <w:p w:rsidR="00C005CE" w:rsidRPr="00E06250" w:rsidRDefault="00C005CE" w:rsidP="00B35661">
      <w:pPr>
        <w:pStyle w:val="afc"/>
      </w:pPr>
      <w:r>
        <w:t xml:space="preserve">      </w:t>
      </w:r>
      <w:r w:rsidRPr="00E06250">
        <w:rPr>
          <w:color w:val="008080"/>
        </w:rPr>
        <w:t>&lt;</w:t>
      </w:r>
      <w:r>
        <w:rPr>
          <w:color w:val="3F7F7F"/>
        </w:rPr>
        <w:t>documentation</w:t>
      </w:r>
      <w:r w:rsidRPr="00E06250">
        <w:rPr>
          <w:color w:val="008080"/>
        </w:rPr>
        <w:t>&gt;</w:t>
      </w:r>
      <w:r w:rsidRPr="00E06250">
        <w:t>Получить список действий и выполнить одно из них.</w:t>
      </w:r>
      <w:r w:rsidRPr="00E06250">
        <w:rPr>
          <w:color w:val="008080"/>
        </w:rPr>
        <w:t>&lt;/</w:t>
      </w:r>
      <w:r>
        <w:rPr>
          <w:color w:val="3F7F7F"/>
        </w:rPr>
        <w:t>documentation</w:t>
      </w:r>
      <w:r w:rsidRPr="00E06250">
        <w:rPr>
          <w:color w:val="008080"/>
        </w:rPr>
        <w:t>&gt;</w:t>
      </w:r>
    </w:p>
    <w:p w:rsidR="00C005CE" w:rsidRPr="0062632C" w:rsidRDefault="00C005CE" w:rsidP="00B35661">
      <w:pPr>
        <w:pStyle w:val="afc"/>
      </w:pPr>
      <w:r w:rsidRPr="00E06250">
        <w:rPr>
          <w:lang w:val="ru-RU"/>
        </w:rPr>
        <w:t xml:space="preserve">      </w:t>
      </w:r>
      <w:r w:rsidRPr="0062632C">
        <w:rPr>
          <w:color w:val="008080"/>
        </w:rPr>
        <w:t>&lt;</w:t>
      </w:r>
      <w:r w:rsidRPr="0062632C">
        <w:rPr>
          <w:color w:val="3F7F7F"/>
        </w:rPr>
        <w:t>extensionElements</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activiti:formProperty</w:t>
      </w:r>
      <w:r w:rsidRPr="0062632C">
        <w:t xml:space="preserve"> </w:t>
      </w:r>
      <w:r w:rsidRPr="0062632C">
        <w:rPr>
          <w:color w:val="7F007F"/>
        </w:rPr>
        <w:t>id</w:t>
      </w:r>
      <w:r w:rsidRPr="0062632C">
        <w:t xml:space="preserve">="ACTIONS" </w:t>
      </w:r>
      <w:r w:rsidRPr="0062632C">
        <w:rPr>
          <w:color w:val="7F007F"/>
        </w:rPr>
        <w:t>name</w:t>
      </w:r>
      <w:r w:rsidRPr="0062632C">
        <w:t>="</w:t>
      </w:r>
      <w:r>
        <w:t>Действие</w:t>
      </w:r>
      <w:r w:rsidRPr="0062632C">
        <w:t xml:space="preserve">" </w:t>
      </w:r>
      <w:r w:rsidRPr="0062632C">
        <w:rPr>
          <w:color w:val="7F007F"/>
        </w:rPr>
        <w:t>type</w:t>
      </w:r>
      <w:r w:rsidRPr="0062632C">
        <w:t xml:space="preserve">="enum" </w:t>
      </w:r>
      <w:r w:rsidRPr="0062632C">
        <w:rPr>
          <w:color w:val="7F007F"/>
        </w:rPr>
        <w:t>variable</w:t>
      </w:r>
      <w:r w:rsidRPr="0062632C">
        <w:t>="RESULT"</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="YES" </w:t>
      </w:r>
      <w:r w:rsidRPr="0062632C">
        <w:rPr>
          <w:color w:val="7F007F"/>
        </w:rPr>
        <w:t>name</w:t>
      </w:r>
      <w:r w:rsidRPr="0062632C">
        <w:t>="</w:t>
      </w:r>
      <w:r>
        <w:t>Да</w:t>
      </w:r>
      <w:r w:rsidRPr="0062632C">
        <w:t>"</w:t>
      </w:r>
      <w:r w:rsidRPr="0062632C">
        <w:rPr>
          <w:color w:val="008080"/>
        </w:rPr>
        <w:t>&gt;&lt;/</w:t>
      </w:r>
      <w:r w:rsidRPr="0062632C">
        <w:rPr>
          <w:color w:val="3F7F7F"/>
        </w:rPr>
        <w:t>activiti:value</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="NO" </w:t>
      </w:r>
      <w:r w:rsidRPr="0062632C">
        <w:rPr>
          <w:color w:val="7F007F"/>
        </w:rPr>
        <w:t>name</w:t>
      </w:r>
      <w:r w:rsidRPr="0062632C">
        <w:t>="</w:t>
      </w:r>
      <w:r>
        <w:t>Нет</w:t>
      </w:r>
      <w:r w:rsidRPr="0062632C">
        <w:t>"</w:t>
      </w:r>
      <w:r w:rsidRPr="0062632C">
        <w:rPr>
          <w:color w:val="008080"/>
        </w:rPr>
        <w:t>&gt;&lt;/</w:t>
      </w:r>
      <w:r w:rsidRPr="0062632C">
        <w:rPr>
          <w:color w:val="3F7F7F"/>
        </w:rPr>
        <w:t>activiti:value</w:t>
      </w:r>
      <w:r w:rsidRPr="0062632C">
        <w:rPr>
          <w:color w:val="008080"/>
        </w:rPr>
        <w:t>&gt;</w:t>
      </w:r>
    </w:p>
    <w:p w:rsidR="00C005CE" w:rsidRPr="00E06250" w:rsidRDefault="00C005CE" w:rsidP="00B35661">
      <w:pPr>
        <w:pStyle w:val="afc"/>
        <w:rPr>
          <w:lang w:val="ru-RU"/>
        </w:rPr>
      </w:pPr>
      <w:r w:rsidRPr="0062632C">
        <w:t xml:space="preserve">        </w:t>
      </w:r>
      <w:r w:rsidRPr="00E06250">
        <w:rPr>
          <w:color w:val="008080"/>
          <w:lang w:val="ru-RU"/>
        </w:rPr>
        <w:t>&lt;/</w:t>
      </w:r>
      <w:r>
        <w:rPr>
          <w:color w:val="3F7F7F"/>
        </w:rPr>
        <w:t>activiti</w:t>
      </w:r>
      <w:r w:rsidRPr="00E06250">
        <w:rPr>
          <w:color w:val="3F7F7F"/>
          <w:lang w:val="ru-RU"/>
        </w:rPr>
        <w:t>:</w:t>
      </w:r>
      <w:r>
        <w:rPr>
          <w:color w:val="3F7F7F"/>
        </w:rPr>
        <w:t>formProperty</w:t>
      </w:r>
      <w:r w:rsidRPr="00E06250">
        <w:rPr>
          <w:color w:val="008080"/>
          <w:lang w:val="ru-RU"/>
        </w:rPr>
        <w:t>&gt;</w:t>
      </w:r>
    </w:p>
    <w:p w:rsidR="00C005CE" w:rsidRPr="00E06250" w:rsidRDefault="00C005CE" w:rsidP="00B35661">
      <w:pPr>
        <w:pStyle w:val="afc"/>
        <w:rPr>
          <w:lang w:val="ru-RU"/>
        </w:rPr>
      </w:pPr>
      <w:r w:rsidRPr="00E06250">
        <w:rPr>
          <w:lang w:val="ru-RU"/>
        </w:rPr>
        <w:t xml:space="preserve">      </w:t>
      </w:r>
      <w:r w:rsidRPr="00E06250">
        <w:rPr>
          <w:color w:val="008080"/>
          <w:lang w:val="ru-RU"/>
        </w:rPr>
        <w:t>&lt;/</w:t>
      </w:r>
      <w:r>
        <w:rPr>
          <w:color w:val="3F7F7F"/>
        </w:rPr>
        <w:t>extensionElements</w:t>
      </w:r>
      <w:r w:rsidRPr="00E06250">
        <w:rPr>
          <w:color w:val="008080"/>
          <w:lang w:val="ru-RU"/>
        </w:rPr>
        <w:t>&gt;</w:t>
      </w:r>
    </w:p>
    <w:p w:rsidR="00C005CE" w:rsidRPr="00E06250" w:rsidRDefault="00C005CE" w:rsidP="00B35661">
      <w:pPr>
        <w:pStyle w:val="afc"/>
      </w:pPr>
      <w:r w:rsidRPr="00E06250">
        <w:t xml:space="preserve">    </w:t>
      </w:r>
      <w:r w:rsidRPr="00E06250">
        <w:rPr>
          <w:color w:val="008080"/>
        </w:rPr>
        <w:t>&lt;/</w:t>
      </w:r>
      <w:r>
        <w:rPr>
          <w:color w:val="3F7F7F"/>
        </w:rPr>
        <w:t>userTask</w:t>
      </w:r>
      <w:r w:rsidRPr="00E06250">
        <w:rPr>
          <w:color w:val="008080"/>
        </w:rPr>
        <w:t>&gt;</w:t>
      </w:r>
    </w:p>
    <w:p w:rsidR="00C005CE" w:rsidRDefault="00C005CE" w:rsidP="001D0680">
      <w:r>
        <w:t>В</w:t>
      </w:r>
      <w:r w:rsidRPr="0062632C">
        <w:t xml:space="preserve"> </w:t>
      </w:r>
      <w:r>
        <w:t>данном</w:t>
      </w:r>
      <w:r w:rsidRPr="0062632C">
        <w:t xml:space="preserve"> </w:t>
      </w:r>
      <w:r>
        <w:t>примере</w:t>
      </w:r>
      <w:r w:rsidRPr="0062632C">
        <w:t xml:space="preserve"> </w:t>
      </w:r>
      <w:r>
        <w:t xml:space="preserve">доступные действия </w:t>
      </w:r>
      <w:r>
        <w:rPr>
          <w:lang w:val="en-US"/>
        </w:rPr>
        <w:t>YES</w:t>
      </w:r>
      <w:r w:rsidRPr="0062632C">
        <w:t xml:space="preserve"> </w:t>
      </w:r>
      <w:r>
        <w:t xml:space="preserve">и </w:t>
      </w:r>
      <w:r>
        <w:rPr>
          <w:lang w:val="en-US"/>
        </w:rPr>
        <w:t>NO</w:t>
      </w:r>
      <w:r w:rsidRPr="0062632C">
        <w:t xml:space="preserve"> </w:t>
      </w:r>
      <w:r>
        <w:t xml:space="preserve">и после завершения задачи выполненное действие (значение параметра </w:t>
      </w:r>
      <w:r>
        <w:rPr>
          <w:lang w:val="en-US"/>
        </w:rPr>
        <w:t>action</w:t>
      </w:r>
      <w:r w:rsidRPr="0062632C">
        <w:t xml:space="preserve"> </w:t>
      </w:r>
      <w:r>
        <w:t xml:space="preserve">метода </w:t>
      </w:r>
      <w:r>
        <w:rPr>
          <w:lang w:val="en-US"/>
        </w:rPr>
        <w:t>completeTask</w:t>
      </w:r>
      <w:r>
        <w:t xml:space="preserve">) скопируется в переменную процесса </w:t>
      </w:r>
      <w:r>
        <w:rPr>
          <w:lang w:val="en-US"/>
        </w:rPr>
        <w:t>RESULT</w:t>
      </w:r>
      <w:r>
        <w:t>, и в дальнейшем эта переменная может использоваться в написани</w:t>
      </w:r>
      <w:r w:rsidR="009F7D83">
        <w:t>и</w:t>
      </w:r>
      <w:r>
        <w:t xml:space="preserve"> логики процесса, например в условии потока. Например:</w:t>
      </w:r>
    </w:p>
    <w:p w:rsidR="00C005CE" w:rsidRPr="0062632C" w:rsidRDefault="00C005CE" w:rsidP="00B35661">
      <w:pPr>
        <w:pStyle w:val="afc"/>
      </w:pPr>
      <w:r w:rsidRPr="0062632C">
        <w:rPr>
          <w:lang w:val="ru-RU"/>
        </w:rPr>
        <w:t xml:space="preserve">    </w:t>
      </w:r>
      <w:r w:rsidRPr="0062632C">
        <w:rPr>
          <w:color w:val="008080"/>
        </w:rPr>
        <w:t>&lt;</w:t>
      </w:r>
      <w:r w:rsidRPr="0062632C">
        <w:rPr>
          <w:color w:val="3F7F7F"/>
        </w:rPr>
        <w:t>sequenceFlow</w:t>
      </w:r>
      <w:r w:rsidRPr="0062632C">
        <w:t xml:space="preserve"> </w:t>
      </w:r>
      <w:r w:rsidRPr="0062632C">
        <w:rPr>
          <w:color w:val="7F007F"/>
        </w:rPr>
        <w:t>id</w:t>
      </w:r>
      <w:r w:rsidRPr="0062632C">
        <w:t>=</w:t>
      </w:r>
      <w:r w:rsidRPr="0062632C">
        <w:rPr>
          <w:i/>
          <w:iCs/>
        </w:rPr>
        <w:t>"flow-now"</w:t>
      </w:r>
      <w:r w:rsidRPr="0062632C">
        <w:t xml:space="preserve"> </w:t>
      </w:r>
      <w:r w:rsidRPr="0062632C">
        <w:rPr>
          <w:color w:val="7F007F"/>
        </w:rPr>
        <w:t>sourceRef</w:t>
      </w:r>
      <w:r w:rsidRPr="0062632C">
        <w:t>=</w:t>
      </w:r>
      <w:r w:rsidRPr="0062632C">
        <w:rPr>
          <w:i/>
          <w:iCs/>
        </w:rPr>
        <w:t>"exclusivegateway1"</w:t>
      </w:r>
      <w:r w:rsidRPr="0062632C">
        <w:t xml:space="preserve"> </w:t>
      </w:r>
      <w:r w:rsidRPr="0062632C">
        <w:rPr>
          <w:color w:val="7F007F"/>
        </w:rPr>
        <w:t>targetRef</w:t>
      </w:r>
      <w:r w:rsidRPr="0062632C">
        <w:t>=</w:t>
      </w:r>
      <w:r w:rsidRPr="0062632C">
        <w:rPr>
          <w:i/>
          <w:iCs/>
        </w:rPr>
        <w:t>"scripttask2"</w:t>
      </w:r>
      <w:r w:rsidRPr="0062632C">
        <w:rPr>
          <w:color w:val="008080"/>
        </w:rPr>
        <w:t>&gt;</w:t>
      </w:r>
    </w:p>
    <w:p w:rsidR="00C005CE" w:rsidRPr="0062632C" w:rsidRDefault="00C005CE" w:rsidP="00B35661">
      <w:pPr>
        <w:pStyle w:val="afc"/>
      </w:pPr>
      <w:r w:rsidRPr="0062632C">
        <w:t xml:space="preserve">      </w:t>
      </w:r>
      <w:r w:rsidRPr="0062632C">
        <w:rPr>
          <w:color w:val="008080"/>
        </w:rPr>
        <w:t>&lt;</w:t>
      </w:r>
      <w:r w:rsidRPr="0062632C">
        <w:rPr>
          <w:color w:val="3F7F7F"/>
        </w:rPr>
        <w:t>conditionExpression</w:t>
      </w:r>
      <w:r w:rsidRPr="0062632C">
        <w:t xml:space="preserve"> </w:t>
      </w:r>
      <w:r w:rsidRPr="0062632C">
        <w:rPr>
          <w:color w:val="7F007F"/>
        </w:rPr>
        <w:t>xsi:type</w:t>
      </w:r>
      <w:r w:rsidRPr="0062632C">
        <w:t>=</w:t>
      </w:r>
      <w:r w:rsidRPr="0062632C">
        <w:rPr>
          <w:i/>
          <w:iCs/>
        </w:rPr>
        <w:t>"tFormalExpression"</w:t>
      </w:r>
      <w:r w:rsidRPr="0062632C">
        <w:rPr>
          <w:color w:val="008080"/>
        </w:rPr>
        <w:t>&gt;&lt;![CDATA[</w:t>
      </w:r>
      <w:r w:rsidRPr="0062632C">
        <w:t>${RESULT.equals("NO")}</w:t>
      </w:r>
      <w:r w:rsidRPr="0062632C">
        <w:rPr>
          <w:color w:val="008080"/>
        </w:rPr>
        <w:t>]]&gt;&lt;/</w:t>
      </w:r>
      <w:r w:rsidRPr="0062632C">
        <w:rPr>
          <w:color w:val="3F7F7F"/>
        </w:rPr>
        <w:t>conditionExpression</w:t>
      </w:r>
      <w:r w:rsidRPr="0062632C">
        <w:rPr>
          <w:color w:val="008080"/>
        </w:rPr>
        <w:t>&gt;</w:t>
      </w:r>
    </w:p>
    <w:p w:rsidR="00C005CE" w:rsidRPr="0015213E" w:rsidRDefault="00C005CE" w:rsidP="00B35661">
      <w:pPr>
        <w:pStyle w:val="afc"/>
        <w:rPr>
          <w:lang w:val="ru-RU"/>
        </w:rPr>
      </w:pPr>
      <w:r w:rsidRPr="0062632C">
        <w:t xml:space="preserve">    </w:t>
      </w:r>
      <w:r w:rsidRPr="0015213E">
        <w:rPr>
          <w:color w:val="008080"/>
          <w:lang w:val="ru-RU"/>
        </w:rPr>
        <w:t>&lt;/</w:t>
      </w:r>
      <w:r>
        <w:rPr>
          <w:color w:val="3F7F7F"/>
        </w:rPr>
        <w:t>sequenceFlow</w:t>
      </w:r>
      <w:r w:rsidRPr="0015213E">
        <w:rPr>
          <w:color w:val="008080"/>
          <w:lang w:val="ru-RU"/>
        </w:rPr>
        <w:t>&gt;</w:t>
      </w:r>
    </w:p>
    <w:p w:rsidR="00C005CE" w:rsidRPr="004428F6" w:rsidRDefault="00C005CE" w:rsidP="001D0680">
      <w:r>
        <w:t xml:space="preserve">Особенность текущей реализации </w:t>
      </w:r>
      <w:r>
        <w:rPr>
          <w:lang w:val="en-US"/>
        </w:rPr>
        <w:t>activity</w:t>
      </w:r>
      <w:r w:rsidRPr="0015213E">
        <w:t xml:space="preserve"> </w:t>
      </w:r>
      <w:r>
        <w:t>такова, ч</w:t>
      </w:r>
      <w:r w:rsidRPr="0015213E">
        <w:t>то</w:t>
      </w:r>
      <w:r>
        <w:t xml:space="preserve"> не работает механизм автоматического создания переменных процесса, при их объявлении в </w:t>
      </w:r>
      <w:r>
        <w:rPr>
          <w:lang w:val="en-US"/>
        </w:rPr>
        <w:t>javaScript</w:t>
      </w:r>
      <w:r>
        <w:t>. Для избежания данных ошибок необходимо при формировани</w:t>
      </w:r>
      <w:r w:rsidR="006C48AE">
        <w:t>и</w:t>
      </w:r>
      <w:r>
        <w:t xml:space="preserve"> </w:t>
      </w:r>
      <w:r>
        <w:rPr>
          <w:lang w:val="en-US"/>
        </w:rPr>
        <w:t>ScriptTask</w:t>
      </w:r>
      <w:r w:rsidRPr="0015213E">
        <w:t xml:space="preserve"> </w:t>
      </w:r>
      <w:r>
        <w:t xml:space="preserve">устанавливать атрибут </w:t>
      </w:r>
      <w:r w:rsidRPr="0015213E">
        <w:t>autoStoreVariables</w:t>
      </w:r>
      <w:r>
        <w:t xml:space="preserve"> в false. Пример</w:t>
      </w:r>
      <w:r w:rsidRPr="004428F6">
        <w:t xml:space="preserve"> </w:t>
      </w:r>
      <w:r>
        <w:rPr>
          <w:lang w:val="en-US"/>
        </w:rPr>
        <w:t>SctiptTask</w:t>
      </w:r>
      <w:r w:rsidRPr="004428F6">
        <w:t>:</w:t>
      </w:r>
    </w:p>
    <w:p w:rsidR="00C005CE" w:rsidRPr="004428F6" w:rsidRDefault="00C005CE" w:rsidP="00B35661">
      <w:pPr>
        <w:pStyle w:val="afc"/>
        <w:rPr>
          <w:lang w:val="ru-RU"/>
        </w:rPr>
      </w:pPr>
      <w:r w:rsidRPr="004428F6">
        <w:rPr>
          <w:lang w:val="ru-RU"/>
        </w:rPr>
        <w:t xml:space="preserve">    </w:t>
      </w:r>
      <w:r w:rsidRPr="00E06250">
        <w:rPr>
          <w:color w:val="008080"/>
          <w:lang w:val="ru-RU"/>
        </w:rPr>
        <w:t>&lt;</w:t>
      </w:r>
      <w:r w:rsidRPr="0015213E">
        <w:rPr>
          <w:color w:val="3F7F7F"/>
        </w:rPr>
        <w:t>scriptTask</w:t>
      </w:r>
      <w:r w:rsidRPr="00E06250">
        <w:rPr>
          <w:lang w:val="ru-RU"/>
        </w:rPr>
        <w:t xml:space="preserve"> </w:t>
      </w:r>
      <w:r w:rsidRPr="0015213E">
        <w:rPr>
          <w:color w:val="7F007F"/>
        </w:rPr>
        <w:t>id</w:t>
      </w:r>
      <w:r w:rsidRPr="00E06250">
        <w:rPr>
          <w:lang w:val="ru-RU"/>
        </w:rPr>
        <w:t>="</w:t>
      </w:r>
      <w:r w:rsidRPr="0015213E">
        <w:t>scripttask</w:t>
      </w:r>
      <w:r w:rsidRPr="00E06250">
        <w:rPr>
          <w:lang w:val="ru-RU"/>
        </w:rPr>
        <w:t xml:space="preserve">2" </w:t>
      </w:r>
      <w:r w:rsidRPr="0015213E">
        <w:rPr>
          <w:color w:val="7F007F"/>
        </w:rPr>
        <w:t>name</w:t>
      </w:r>
      <w:r w:rsidRPr="00E06250">
        <w:rPr>
          <w:lang w:val="ru-RU"/>
        </w:rPr>
        <w:t xml:space="preserve">="Установка данных по действию </w:t>
      </w:r>
      <w:r w:rsidRPr="004428F6">
        <w:rPr>
          <w:lang w:val="ru-RU"/>
        </w:rPr>
        <w:t xml:space="preserve">НЕТ" </w:t>
      </w:r>
      <w:r w:rsidRPr="0015213E">
        <w:rPr>
          <w:color w:val="7F007F"/>
        </w:rPr>
        <w:t>scriptFormat</w:t>
      </w:r>
      <w:r w:rsidRPr="004428F6">
        <w:rPr>
          <w:lang w:val="ru-RU"/>
        </w:rPr>
        <w:t>="</w:t>
      </w:r>
      <w:r w:rsidRPr="0015213E">
        <w:t>javascript</w:t>
      </w:r>
      <w:r w:rsidRPr="004428F6">
        <w:rPr>
          <w:lang w:val="ru-RU"/>
        </w:rPr>
        <w:t xml:space="preserve">" </w:t>
      </w:r>
      <w:r w:rsidRPr="0015213E">
        <w:rPr>
          <w:color w:val="7F007F"/>
        </w:rPr>
        <w:t>activiti</w:t>
      </w:r>
      <w:r w:rsidRPr="004428F6">
        <w:rPr>
          <w:color w:val="7F007F"/>
          <w:lang w:val="ru-RU"/>
        </w:rPr>
        <w:t>:</w:t>
      </w:r>
      <w:r w:rsidRPr="0015213E">
        <w:rPr>
          <w:color w:val="7F007F"/>
        </w:rPr>
        <w:t>autoStoreVariables</w:t>
      </w:r>
      <w:r w:rsidRPr="004428F6">
        <w:rPr>
          <w:lang w:val="ru-RU"/>
        </w:rPr>
        <w:t>="</w:t>
      </w:r>
      <w:r w:rsidRPr="0015213E">
        <w:t>false</w:t>
      </w:r>
      <w:r w:rsidRPr="004428F6">
        <w:rPr>
          <w:lang w:val="ru-RU"/>
        </w:rPr>
        <w:t>"</w:t>
      </w:r>
      <w:r w:rsidRPr="004428F6">
        <w:rPr>
          <w:color w:val="008080"/>
          <w:lang w:val="ru-RU"/>
        </w:rPr>
        <w:t>&gt;</w:t>
      </w:r>
    </w:p>
    <w:p w:rsidR="00C005CE" w:rsidRPr="0015213E" w:rsidRDefault="00C005CE" w:rsidP="00B35661">
      <w:pPr>
        <w:pStyle w:val="afc"/>
      </w:pPr>
      <w:r w:rsidRPr="004428F6">
        <w:rPr>
          <w:lang w:val="ru-RU"/>
        </w:rPr>
        <w:t xml:space="preserve">      </w:t>
      </w:r>
      <w:r w:rsidRPr="0015213E">
        <w:rPr>
          <w:color w:val="008080"/>
        </w:rPr>
        <w:t>&lt;</w:t>
      </w:r>
      <w:r w:rsidRPr="0015213E">
        <w:rPr>
          <w:color w:val="3F7F7F"/>
        </w:rPr>
        <w:t>script</w:t>
      </w:r>
      <w:r w:rsidRPr="0015213E">
        <w:rPr>
          <w:color w:val="008080"/>
        </w:rPr>
        <w:t>&gt;</w:t>
      </w:r>
      <w:r w:rsidRPr="0015213E">
        <w:rPr>
          <w:u w:val="single"/>
        </w:rPr>
        <w:t>var</w:t>
      </w:r>
      <w:r w:rsidRPr="0015213E">
        <w:t xml:space="preserve"> test =MAIN_ATTACHMENT.get("test_text");</w:t>
      </w:r>
    </w:p>
    <w:p w:rsidR="00C005CE" w:rsidRPr="0015213E" w:rsidRDefault="00C005CE" w:rsidP="00B35661">
      <w:pPr>
        <w:pStyle w:val="afc"/>
      </w:pPr>
      <w:r w:rsidRPr="0015213E">
        <w:t xml:space="preserve">test += " </w:t>
      </w:r>
      <w:r>
        <w:t>Результат</w:t>
      </w:r>
      <w:r w:rsidRPr="0015213E">
        <w:t xml:space="preserve"> </w:t>
      </w:r>
      <w:r>
        <w:t>маршрутизации</w:t>
      </w:r>
      <w:r w:rsidRPr="0015213E">
        <w:t xml:space="preserve"> </w:t>
      </w:r>
      <w:r>
        <w:t>НЕТ</w:t>
      </w:r>
      <w:r w:rsidRPr="0015213E">
        <w:t>.";</w:t>
      </w:r>
    </w:p>
    <w:p w:rsidR="00C005CE" w:rsidRPr="0015213E" w:rsidRDefault="00C005CE" w:rsidP="00B35661">
      <w:pPr>
        <w:pStyle w:val="afc"/>
      </w:pPr>
      <w:r w:rsidRPr="0015213E">
        <w:t>MAIN_ATTACHMENT.set("test_text", test);</w:t>
      </w:r>
    </w:p>
    <w:p w:rsidR="00C005CE" w:rsidRPr="0015213E" w:rsidRDefault="00C005CE" w:rsidP="00B35661">
      <w:pPr>
        <w:pStyle w:val="afc"/>
      </w:pPr>
      <w:r w:rsidRPr="0015213E">
        <w:t>MAIN_ATTACHMENT.save();</w:t>
      </w:r>
    </w:p>
    <w:p w:rsidR="00C005CE" w:rsidRPr="0015213E" w:rsidRDefault="00C005CE" w:rsidP="00B35661">
      <w:pPr>
        <w:pStyle w:val="afc"/>
      </w:pPr>
      <w:r w:rsidRPr="0015213E">
        <w:rPr>
          <w:color w:val="008080"/>
        </w:rPr>
        <w:lastRenderedPageBreak/>
        <w:t>&lt;/</w:t>
      </w:r>
      <w:r w:rsidRPr="0015213E">
        <w:t>script</w:t>
      </w:r>
      <w:r w:rsidRPr="0015213E">
        <w:rPr>
          <w:color w:val="008080"/>
        </w:rPr>
        <w:t>&gt;</w:t>
      </w:r>
    </w:p>
    <w:p w:rsidR="00C005CE" w:rsidRPr="0015213E" w:rsidRDefault="00C005CE" w:rsidP="00B35661">
      <w:pPr>
        <w:pStyle w:val="afc"/>
      </w:pPr>
      <w:r w:rsidRPr="0015213E">
        <w:t xml:space="preserve">    </w:t>
      </w:r>
      <w:r w:rsidRPr="0015213E">
        <w:rPr>
          <w:color w:val="008080"/>
        </w:rPr>
        <w:t>&lt;/</w:t>
      </w:r>
      <w:r w:rsidRPr="0015213E">
        <w:rPr>
          <w:color w:val="3F7F7F"/>
        </w:rPr>
        <w:t>scriptTask</w:t>
      </w:r>
      <w:r w:rsidRPr="0015213E">
        <w:rPr>
          <w:color w:val="008080"/>
        </w:rPr>
        <w:t>&gt;</w:t>
      </w:r>
    </w:p>
    <w:p w:rsidR="00C005CE" w:rsidRPr="00901D94" w:rsidRDefault="00C005CE" w:rsidP="00F21B18">
      <w:pPr>
        <w:pStyle w:val="30"/>
      </w:pPr>
      <w:bookmarkStart w:id="98" w:name="_Toc411018596"/>
      <w:r w:rsidRPr="00901D94">
        <w:t xml:space="preserve">Описание интеграции Activiti-explorer в </w:t>
      </w:r>
      <w:r w:rsidR="006C48AE">
        <w:t>платформу</w:t>
      </w:r>
      <w:bookmarkEnd w:id="98"/>
    </w:p>
    <w:p w:rsidR="00C005CE" w:rsidRDefault="00C005CE" w:rsidP="001D0680">
      <w:r>
        <w:t xml:space="preserve">Для интеграции </w:t>
      </w:r>
      <w:r>
        <w:rPr>
          <w:lang w:val="en-US"/>
        </w:rPr>
        <w:t>activiti</w:t>
      </w:r>
      <w:r w:rsidRPr="00E06250">
        <w:t>-</w:t>
      </w:r>
      <w:r>
        <w:rPr>
          <w:lang w:val="en-US"/>
        </w:rPr>
        <w:t>explorer</w:t>
      </w:r>
      <w:r w:rsidRPr="00E06250">
        <w:t xml:space="preserve"> </w:t>
      </w:r>
      <w:r>
        <w:t>необходимо:</w:t>
      </w:r>
    </w:p>
    <w:p w:rsidR="00C005CE" w:rsidRPr="00F97837" w:rsidRDefault="00C005CE" w:rsidP="0013586D">
      <w:pPr>
        <w:pStyle w:val="afa"/>
        <w:numPr>
          <w:ilvl w:val="0"/>
          <w:numId w:val="64"/>
        </w:numPr>
      </w:pPr>
      <w:r w:rsidRPr="00F97837">
        <w:t xml:space="preserve">Скачать архив activiti </w:t>
      </w:r>
      <w:hyperlink r:id="rId98" w:history="1">
        <w:r w:rsidRPr="00F97837">
          <w:rPr>
            <w:rStyle w:val="ac"/>
            <w:color w:val="auto"/>
            <w:u w:val="none"/>
          </w:rPr>
          <w:t>http://www.activiti.org/download.html</w:t>
        </w:r>
      </w:hyperlink>
    </w:p>
    <w:p w:rsidR="00C005CE" w:rsidRPr="00F97837" w:rsidRDefault="00C005CE" w:rsidP="0013586D">
      <w:pPr>
        <w:pStyle w:val="afa"/>
        <w:numPr>
          <w:ilvl w:val="0"/>
          <w:numId w:val="64"/>
        </w:numPr>
      </w:pPr>
      <w:r w:rsidRPr="00F97837">
        <w:t>Из архива скопировать activiti-5.x\wars\activiti-explorer.war в jbossAsDir\standalone\deployments\ear.ear</w:t>
      </w:r>
    </w:p>
    <w:p w:rsidR="00C005CE" w:rsidRPr="00F97837" w:rsidRDefault="00C005CE" w:rsidP="0013586D">
      <w:pPr>
        <w:pStyle w:val="afa"/>
        <w:numPr>
          <w:ilvl w:val="0"/>
          <w:numId w:val="64"/>
        </w:numPr>
      </w:pPr>
      <w:r w:rsidRPr="00F97837">
        <w:t>Изменить файл jbossAsDir \standalone\deployments\ear.ear\META-INF\application.xml. Добавить:</w:t>
      </w:r>
    </w:p>
    <w:p w:rsidR="00C005CE" w:rsidRPr="00E06250" w:rsidRDefault="00C005CE" w:rsidP="00B35661">
      <w:pPr>
        <w:pStyle w:val="afc"/>
      </w:pPr>
      <w:r w:rsidRPr="00E06250">
        <w:t xml:space="preserve"> &lt;web&gt;</w:t>
      </w:r>
    </w:p>
    <w:p w:rsidR="00C005CE" w:rsidRPr="00E06250" w:rsidRDefault="00C005CE" w:rsidP="00B35661">
      <w:pPr>
        <w:pStyle w:val="afc"/>
      </w:pPr>
      <w:r w:rsidRPr="00E06250">
        <w:t xml:space="preserve">      &lt;web-uri&gt;activiti-explorer.war&lt;/web-uri&gt;</w:t>
      </w:r>
    </w:p>
    <w:p w:rsidR="00C005CE" w:rsidRPr="00E06250" w:rsidRDefault="00C005CE" w:rsidP="00B35661">
      <w:pPr>
        <w:pStyle w:val="afc"/>
      </w:pPr>
      <w:r w:rsidRPr="00E06250">
        <w:t xml:space="preserve">      &lt;context-root&gt;/activiti-explorer&lt;/context-root&gt;</w:t>
      </w:r>
    </w:p>
    <w:p w:rsidR="00C005CE" w:rsidRPr="00E06250" w:rsidRDefault="00C005CE" w:rsidP="00B35661">
      <w:pPr>
        <w:pStyle w:val="afc"/>
      </w:pPr>
      <w:r w:rsidRPr="00E06250">
        <w:t xml:space="preserve">    &lt;/web&gt;</w:t>
      </w:r>
    </w:p>
    <w:p w:rsidR="00C005CE" w:rsidRPr="00E06250" w:rsidRDefault="00C005CE" w:rsidP="0013586D">
      <w:pPr>
        <w:pStyle w:val="afa"/>
        <w:numPr>
          <w:ilvl w:val="0"/>
          <w:numId w:val="63"/>
        </w:numPr>
        <w:rPr>
          <w:lang w:val="en-US"/>
        </w:rPr>
      </w:pPr>
      <w:r>
        <w:t>В</w:t>
      </w:r>
      <w:r w:rsidRPr="00E06250">
        <w:rPr>
          <w:lang w:val="en-US"/>
        </w:rPr>
        <w:t xml:space="preserve"> </w:t>
      </w:r>
      <w:r w:rsidRPr="00F97837">
        <w:t>activiti</w:t>
      </w:r>
      <w:r w:rsidRPr="00E06250">
        <w:rPr>
          <w:lang w:val="en-US"/>
        </w:rPr>
        <w:t xml:space="preserve">-explorer.war </w:t>
      </w:r>
      <w:r>
        <w:t>изменить</w:t>
      </w:r>
      <w:r w:rsidRPr="00E06250">
        <w:rPr>
          <w:lang w:val="en-US"/>
        </w:rPr>
        <w:t xml:space="preserve"> WEB-INF\ activiti-standalone-context.xml. </w:t>
      </w:r>
      <w:r>
        <w:t>Заменить</w:t>
      </w:r>
      <w:r w:rsidRPr="00E06250">
        <w:rPr>
          <w:lang w:val="en-US"/>
        </w:rPr>
        <w:t xml:space="preserve"> </w:t>
      </w:r>
      <w:r>
        <w:t>строки</w:t>
      </w:r>
      <w:r w:rsidRPr="00E06250">
        <w:rPr>
          <w:lang w:val="en-US"/>
        </w:rPr>
        <w:t>:</w:t>
      </w:r>
    </w:p>
    <w:p w:rsidR="00C005CE" w:rsidRPr="00E06250" w:rsidRDefault="00C005CE" w:rsidP="00B35661">
      <w:pPr>
        <w:pStyle w:val="afc"/>
      </w:pPr>
      <w:r w:rsidRPr="00E06250">
        <w:t xml:space="preserve">  &lt;bean id="dataSource" class="org.apache.commons.dbcp.BasicDataSource"&gt;</w:t>
      </w:r>
    </w:p>
    <w:p w:rsidR="00C005CE" w:rsidRPr="00E06250" w:rsidRDefault="00C005CE" w:rsidP="00B35661">
      <w:pPr>
        <w:pStyle w:val="afc"/>
      </w:pPr>
      <w:r w:rsidRPr="00E06250">
        <w:t xml:space="preserve">    &lt;property name="driverClassName" value="${jdbc.driver}" /&gt;</w:t>
      </w:r>
    </w:p>
    <w:p w:rsidR="00C005CE" w:rsidRPr="00E06250" w:rsidRDefault="00C005CE" w:rsidP="00B35661">
      <w:pPr>
        <w:pStyle w:val="afc"/>
      </w:pPr>
      <w:r w:rsidRPr="00E06250">
        <w:t xml:space="preserve">    &lt;property name="url" value="${jdbc.url}" /&gt;</w:t>
      </w:r>
    </w:p>
    <w:p w:rsidR="00C005CE" w:rsidRPr="00E06250" w:rsidRDefault="00C005CE" w:rsidP="00B35661">
      <w:pPr>
        <w:pStyle w:val="afc"/>
      </w:pPr>
      <w:r w:rsidRPr="00E06250">
        <w:t xml:space="preserve">    &lt;property name="username" value="${jdbc.username}" /&gt;</w:t>
      </w:r>
    </w:p>
    <w:p w:rsidR="00C005CE" w:rsidRPr="00E06250" w:rsidRDefault="00C005CE" w:rsidP="00B35661">
      <w:pPr>
        <w:pStyle w:val="afc"/>
      </w:pPr>
      <w:r w:rsidRPr="00E06250">
        <w:t xml:space="preserve">    &lt;property name="password" value="${jdbc.password}" /&gt;</w:t>
      </w:r>
    </w:p>
    <w:p w:rsidR="00C005CE" w:rsidRPr="00E06250" w:rsidRDefault="00C005CE" w:rsidP="00B35661">
      <w:pPr>
        <w:pStyle w:val="afc"/>
      </w:pPr>
      <w:r w:rsidRPr="00E06250">
        <w:t xml:space="preserve">    &lt;property name="defaultAutoCommit" value="false" /&gt;</w:t>
      </w:r>
    </w:p>
    <w:p w:rsidR="00C005CE" w:rsidRPr="00E06250" w:rsidRDefault="00C005CE" w:rsidP="00B35661">
      <w:pPr>
        <w:pStyle w:val="afc"/>
      </w:pPr>
      <w:r w:rsidRPr="00E06250">
        <w:t xml:space="preserve">  &lt;/bean&gt;</w:t>
      </w:r>
    </w:p>
    <w:p w:rsidR="00C005CE" w:rsidRPr="00E06250" w:rsidRDefault="00C005CE" w:rsidP="001D0680">
      <w:pPr>
        <w:rPr>
          <w:lang w:val="en-US"/>
        </w:rPr>
      </w:pPr>
      <w:r>
        <w:t>на</w:t>
      </w:r>
      <w:r w:rsidRPr="00E06250">
        <w:rPr>
          <w:lang w:val="en-US"/>
        </w:rPr>
        <w:t>:</w:t>
      </w:r>
    </w:p>
    <w:p w:rsidR="00C005CE" w:rsidRPr="004428F6" w:rsidRDefault="00C005CE" w:rsidP="00B35661">
      <w:pPr>
        <w:pStyle w:val="afc"/>
      </w:pPr>
      <w:r w:rsidRPr="00E06250">
        <w:t>&lt;jee:jndi-lookup id="dataSource" jndi-name="java:jboss/datasources/CM5" /&gt;</w:t>
      </w:r>
    </w:p>
    <w:p w:rsidR="00F97837" w:rsidRDefault="00C005CE" w:rsidP="0013586D">
      <w:pPr>
        <w:pStyle w:val="afa"/>
        <w:numPr>
          <w:ilvl w:val="0"/>
          <w:numId w:val="62"/>
        </w:numPr>
      </w:pPr>
      <w:r w:rsidRPr="00F97837">
        <w:t>Перезапустить</w:t>
      </w:r>
      <w:r>
        <w:t xml:space="preserve"> сервер</w:t>
      </w:r>
    </w:p>
    <w:p w:rsidR="00C005CE" w:rsidRPr="00642236" w:rsidRDefault="00C005CE" w:rsidP="0013586D">
      <w:pPr>
        <w:pStyle w:val="afa"/>
        <w:numPr>
          <w:ilvl w:val="0"/>
          <w:numId w:val="62"/>
        </w:numPr>
        <w:rPr>
          <w:lang w:val="en-US"/>
        </w:rPr>
      </w:pPr>
      <w:r>
        <w:t xml:space="preserve">Тестовый пользователь </w:t>
      </w:r>
      <w:r w:rsidRPr="004428F6">
        <w:t>kermit</w:t>
      </w:r>
      <w:r>
        <w:t>\</w:t>
      </w:r>
      <w:r w:rsidRPr="004428F6">
        <w:t>kermit</w:t>
      </w:r>
    </w:p>
    <w:p w:rsidR="00642236" w:rsidRDefault="00642236" w:rsidP="00642236">
      <w:pPr>
        <w:rPr>
          <w:lang w:val="en-US"/>
        </w:rPr>
      </w:pPr>
    </w:p>
    <w:p w:rsidR="00C005CE" w:rsidRDefault="00C005CE" w:rsidP="00F21B18">
      <w:pPr>
        <w:pStyle w:val="2"/>
        <w:numPr>
          <w:ilvl w:val="1"/>
          <w:numId w:val="1"/>
        </w:numPr>
      </w:pPr>
      <w:bookmarkStart w:id="99" w:name="_Toc377743864"/>
      <w:bookmarkStart w:id="100" w:name="_Toc411018597"/>
      <w:r>
        <w:t>Уведомления</w:t>
      </w:r>
      <w:bookmarkEnd w:id="99"/>
      <w:bookmarkEnd w:id="100"/>
    </w:p>
    <w:p w:rsidR="00C005CE" w:rsidRDefault="00C005CE" w:rsidP="001D0680">
      <w:r>
        <w:t xml:space="preserve">Главной чертой подсистемы уведомлений в системе </w:t>
      </w:r>
      <w:r>
        <w:rPr>
          <w:lang w:val="en-US"/>
        </w:rPr>
        <w:t>CompanyMedia</w:t>
      </w:r>
      <w:r w:rsidRPr="00B45070">
        <w:t xml:space="preserve"> </w:t>
      </w:r>
      <w:r>
        <w:t xml:space="preserve">версий </w:t>
      </w:r>
      <w:r w:rsidRPr="00B45070">
        <w:t>4.</w:t>
      </w:r>
      <w:r>
        <w:rPr>
          <w:lang w:val="en-US"/>
        </w:rPr>
        <w:t>x</w:t>
      </w:r>
      <w:r w:rsidRPr="00B45070">
        <w:t xml:space="preserve"> </w:t>
      </w:r>
      <w:r>
        <w:t xml:space="preserve">является её тесная взаимосвязь с бизнес-логикой документооборота, с механизмами контроля исполнительской дисциплины. В рамках разработки уведомлений для </w:t>
      </w:r>
      <w:r w:rsidR="00870353">
        <w:rPr>
          <w:lang w:val="en-US"/>
        </w:rPr>
        <w:t>AF5</w:t>
      </w:r>
      <w:r w:rsidRPr="00E04DB0">
        <w:t xml:space="preserve"> </w:t>
      </w:r>
      <w:r>
        <w:t>представляется разумным провести разделение функций между платформой и Сочи-сервером. Платформа должна взять на себя задачи, универсальные для большинства информационных систем различного назначения. К таким задачам можно отнести:</w:t>
      </w:r>
    </w:p>
    <w:p w:rsidR="00C005CE" w:rsidRDefault="00C005CE" w:rsidP="0013586D">
      <w:pPr>
        <w:pStyle w:val="afa"/>
        <w:numPr>
          <w:ilvl w:val="0"/>
          <w:numId w:val="17"/>
        </w:numPr>
      </w:pPr>
      <w:r>
        <w:t>формирование уведомлений по шаблонам при различных событиях в системе (в первую очередь, связанных с изменением данных);</w:t>
      </w:r>
    </w:p>
    <w:p w:rsidR="00C005CE" w:rsidRDefault="00C005CE" w:rsidP="0013586D">
      <w:pPr>
        <w:pStyle w:val="afa"/>
        <w:numPr>
          <w:ilvl w:val="0"/>
          <w:numId w:val="17"/>
        </w:numPr>
      </w:pPr>
      <w:r>
        <w:t>рассылку уведомлений по различным каналам, включая внешние (</w:t>
      </w:r>
      <w:r>
        <w:rPr>
          <w:lang w:val="en-US"/>
        </w:rPr>
        <w:t>e</w:t>
      </w:r>
      <w:r w:rsidRPr="00E04DB0">
        <w:t>-</w:t>
      </w:r>
      <w:r>
        <w:rPr>
          <w:lang w:val="en-US"/>
        </w:rPr>
        <w:t>mail</w:t>
      </w:r>
      <w:r w:rsidRPr="00E04DB0">
        <w:t xml:space="preserve">, </w:t>
      </w:r>
      <w:r>
        <w:rPr>
          <w:lang w:val="en-US"/>
        </w:rPr>
        <w:t>SMS</w:t>
      </w:r>
      <w:r w:rsidRPr="006564F0">
        <w:t xml:space="preserve">, </w:t>
      </w:r>
      <w:r>
        <w:t xml:space="preserve">мгновенные сообщения) и внутрисистемные (создание специальных доменных объектов, всплывающие окна в </w:t>
      </w:r>
      <w:r>
        <w:rPr>
          <w:lang w:val="en-US"/>
        </w:rPr>
        <w:t>GUI</w:t>
      </w:r>
      <w:r>
        <w:t>);</w:t>
      </w:r>
    </w:p>
    <w:p w:rsidR="00C005CE" w:rsidRDefault="00C005CE" w:rsidP="0013586D">
      <w:pPr>
        <w:pStyle w:val="afa"/>
        <w:numPr>
          <w:ilvl w:val="0"/>
          <w:numId w:val="17"/>
        </w:numPr>
      </w:pPr>
      <w:r>
        <w:t>форматирование и локализацию</w:t>
      </w:r>
      <w:r>
        <w:rPr>
          <w:lang w:val="en-US"/>
        </w:rPr>
        <w:t xml:space="preserve"> </w:t>
      </w:r>
      <w:r>
        <w:t>сообщений;</w:t>
      </w:r>
    </w:p>
    <w:p w:rsidR="00C005CE" w:rsidRDefault="00C005CE" w:rsidP="0013586D">
      <w:pPr>
        <w:pStyle w:val="afa"/>
        <w:numPr>
          <w:ilvl w:val="0"/>
          <w:numId w:val="17"/>
        </w:numPr>
      </w:pPr>
      <w:r>
        <w:lastRenderedPageBreak/>
        <w:t>фильтрацию и, возможно, агрегирование сообщений в соответствии с системной политикой и настройками пользователя.</w:t>
      </w:r>
    </w:p>
    <w:p w:rsidR="00C005CE" w:rsidRDefault="00C005CE" w:rsidP="001D0680">
      <w:r>
        <w:t>Последние три функции (рассылку, форматирование и фильтрацию) предполагается возложить на специальную службу уведомлений. Важно отметить, что служба уведомлений не является активным компонентом, т.е. инициатором посылки уведомлений. Как и любой другой сервис, она выполняет свою работу только в ответ на запросы от других частей системы или её клиентов.</w:t>
      </w:r>
    </w:p>
    <w:p w:rsidR="00C005CE" w:rsidRDefault="00C005CE" w:rsidP="001D0680">
      <w:r>
        <w:t>Формирование уведомлений, т.е. определение того, кому, когда и какие уведомления должны посылаться, является функцией бизнес-логики системы. Платформа предоставляет несколько способов реализации бизнес-логики.</w:t>
      </w:r>
    </w:p>
    <w:p w:rsidR="00C005CE" w:rsidRPr="0077393A" w:rsidRDefault="00C005CE" w:rsidP="0013586D">
      <w:pPr>
        <w:pStyle w:val="afa"/>
        <w:numPr>
          <w:ilvl w:val="0"/>
          <w:numId w:val="23"/>
        </w:numPr>
      </w:pPr>
      <w:r>
        <w:t xml:space="preserve">Конфигурация. Она позволяет использовать стандартные компоненты, входящие в платформу, и реализующие некоторые обобщённые функции, необходимые для информационных систем различного назначения. С точки зрения уведомлений, наиболее типичными (и необходимыми для системы электронного документооборота) являются посылка сообщений при некоторых изменениях документа лицам, связанным с этим документом определённым образом, а также напоминания о событиях намеченных на некоторую дату или время. Подсистема уведомлений в платформе </w:t>
      </w:r>
      <w:r w:rsidR="00870353">
        <w:rPr>
          <w:lang w:val="en-US"/>
        </w:rPr>
        <w:t>AF5</w:t>
      </w:r>
      <w:r w:rsidRPr="0077393A">
        <w:t xml:space="preserve"> </w:t>
      </w:r>
      <w:r>
        <w:t>должна включать компоненты, выполняющие эти задачи и настраиваемые через конфигурацию.</w:t>
      </w:r>
    </w:p>
    <w:p w:rsidR="00C005CE" w:rsidRDefault="00C005CE" w:rsidP="0013586D">
      <w:pPr>
        <w:pStyle w:val="afa"/>
        <w:numPr>
          <w:ilvl w:val="0"/>
          <w:numId w:val="23"/>
        </w:numPr>
      </w:pPr>
      <w:r>
        <w:t>Бизнес-процессы (</w:t>
      </w:r>
      <w:r>
        <w:rPr>
          <w:lang w:val="en-US"/>
        </w:rPr>
        <w:t>BPMN)</w:t>
      </w:r>
      <w:r>
        <w:t>. Отправка уведомления – одна из наиболее распространённых задач (</w:t>
      </w:r>
      <w:r>
        <w:rPr>
          <w:lang w:val="en-US"/>
        </w:rPr>
        <w:t>task</w:t>
      </w:r>
      <w:r w:rsidRPr="0060238D">
        <w:t xml:space="preserve">), </w:t>
      </w:r>
      <w:r>
        <w:t>включаемых в бизнес-процесс. Платформа должна включать компонент, реализующий эту задачу (</w:t>
      </w:r>
      <w:r>
        <w:rPr>
          <w:lang w:val="en-US"/>
        </w:rPr>
        <w:t>task</w:t>
      </w:r>
      <w:r w:rsidRPr="0060238D">
        <w:t xml:space="preserve">) </w:t>
      </w:r>
      <w:r>
        <w:t>с использованием службы уведомлений.</w:t>
      </w:r>
    </w:p>
    <w:p w:rsidR="00C005CE" w:rsidRDefault="00C005CE" w:rsidP="0013586D">
      <w:pPr>
        <w:pStyle w:val="afa"/>
        <w:numPr>
          <w:ilvl w:val="0"/>
          <w:numId w:val="23"/>
        </w:numPr>
      </w:pPr>
      <w:r>
        <w:t>Бизнес-модули (</w:t>
      </w:r>
      <w:r>
        <w:rPr>
          <w:lang w:val="en-US"/>
        </w:rPr>
        <w:t>Java</w:t>
      </w:r>
      <w:r w:rsidRPr="0060238D">
        <w:t>-</w:t>
      </w:r>
      <w:r>
        <w:t>код). Это наиболее гибкий, но и наиболее трудоёмкий вариант реализации бизнес-логики системы. Он используется в тех случаях, когда бизнес-логика не может быть реализована с использованием других методов. Бизнес-модули могут обращаться непосредственно к службе уведомлений, поэтому дополнительный компонент в платформе для этого сценария не требуется.</w:t>
      </w:r>
    </w:p>
    <w:p w:rsidR="00C005CE" w:rsidRPr="00BD2BE5" w:rsidRDefault="00C005CE" w:rsidP="001D0680">
      <w:r>
        <w:t xml:space="preserve">Таким образом, в платформу включаются только компоненты, реализующие механизмы генерации и рассылки уведомлений. Конфигурация событий и шаблонов уведомлений, а также бизнес-процессы и бизнес-код, содержащие обращения к службе уведомлений, помещаются в бизнес-модули, реализующие функционал конкретной информационной системы (например, СЭД </w:t>
      </w:r>
      <w:r>
        <w:rPr>
          <w:lang w:val="en-US"/>
        </w:rPr>
        <w:t>CompanyMedia</w:t>
      </w:r>
      <w:r w:rsidRPr="00BD2BE5">
        <w:t>).</w:t>
      </w:r>
    </w:p>
    <w:p w:rsidR="00C005CE" w:rsidRDefault="00C005CE" w:rsidP="00F21B18">
      <w:pPr>
        <w:pStyle w:val="30"/>
      </w:pPr>
      <w:bookmarkStart w:id="101" w:name="_Toc377743865"/>
      <w:bookmarkStart w:id="102" w:name="_Toc411018598"/>
      <w:r>
        <w:t>Важные аспекты уведомлений</w:t>
      </w:r>
      <w:bookmarkEnd w:id="101"/>
      <w:bookmarkEnd w:id="102"/>
    </w:p>
    <w:p w:rsidR="00C005CE" w:rsidRDefault="00C005CE" w:rsidP="00F21B18">
      <w:pPr>
        <w:pStyle w:val="4"/>
      </w:pPr>
      <w:bookmarkStart w:id="103" w:name="_Toc377743866"/>
      <w:bookmarkStart w:id="104" w:name="_Toc411018599"/>
      <w:r>
        <w:t>Каналы доставки</w:t>
      </w:r>
      <w:bookmarkEnd w:id="103"/>
      <w:bookmarkEnd w:id="104"/>
    </w:p>
    <w:p w:rsidR="00C005CE" w:rsidRDefault="00C005CE" w:rsidP="001D0680">
      <w:r>
        <w:t>Уведомления могут доставляться пользователям различными способами. Среди них могут быть как способы, требующие привлечения внешних ресурсов (</w:t>
      </w:r>
      <w:r>
        <w:rPr>
          <w:lang w:val="en-US"/>
        </w:rPr>
        <w:t>e</w:t>
      </w:r>
      <w:r w:rsidRPr="006564F0">
        <w:t>-</w:t>
      </w:r>
      <w:r>
        <w:rPr>
          <w:lang w:val="en-US"/>
        </w:rPr>
        <w:t>mail</w:t>
      </w:r>
      <w:r w:rsidRPr="006564F0">
        <w:t xml:space="preserve">, </w:t>
      </w:r>
      <w:r>
        <w:rPr>
          <w:lang w:val="en-US"/>
        </w:rPr>
        <w:t>SMS</w:t>
      </w:r>
      <w:r w:rsidRPr="006564F0">
        <w:t xml:space="preserve">, </w:t>
      </w:r>
      <w:r>
        <w:t xml:space="preserve">мгновенные сообщения), так и чисто внутрисистемные (создание специальных доменных объектов, всплывающие окна в </w:t>
      </w:r>
      <w:r>
        <w:rPr>
          <w:lang w:val="en-US"/>
        </w:rPr>
        <w:t>GUI</w:t>
      </w:r>
      <w:r>
        <w:t>). Набор каналов может отличаться от системы к системе и даже от установки (</w:t>
      </w:r>
      <w:r>
        <w:rPr>
          <w:lang w:val="en-US"/>
        </w:rPr>
        <w:t>installation</w:t>
      </w:r>
      <w:r w:rsidRPr="000668C8">
        <w:t>)</w:t>
      </w:r>
      <w:r>
        <w:t xml:space="preserve"> к установке.</w:t>
      </w:r>
      <w:r w:rsidRPr="000668C8">
        <w:t xml:space="preserve"> </w:t>
      </w:r>
      <w:r>
        <w:t>Некоторые каналы могут поставляться в виде отдельных модулей или разрабатываться специально для конкретного заказчика.</w:t>
      </w:r>
    </w:p>
    <w:p w:rsidR="00C005CE" w:rsidRDefault="00C005CE" w:rsidP="00F21B18">
      <w:pPr>
        <w:pStyle w:val="4"/>
      </w:pPr>
      <w:bookmarkStart w:id="105" w:name="_Toc377743867"/>
      <w:bookmarkStart w:id="106" w:name="_Toc411018600"/>
      <w:r>
        <w:t>Управление доставкой</w:t>
      </w:r>
      <w:bookmarkEnd w:id="105"/>
      <w:bookmarkEnd w:id="106"/>
    </w:p>
    <w:p w:rsidR="00C005CE" w:rsidRDefault="00C005CE" w:rsidP="001D0680">
      <w:r>
        <w:t xml:space="preserve">Выбор канала доставки уведомления может зависеть как от самого сообщения (его типа и важности), так и от настроек пользователя или системной политики. Одно и то же уведомление может доставляться разными способами в разных случаях (например, </w:t>
      </w:r>
      <w:r>
        <w:lastRenderedPageBreak/>
        <w:t xml:space="preserve">всплывающее окно, если пользователь вошёл в систему, и </w:t>
      </w:r>
      <w:r>
        <w:rPr>
          <w:lang w:val="en-US"/>
        </w:rPr>
        <w:t>e</w:t>
      </w:r>
      <w:r w:rsidRPr="0014567B">
        <w:t>-</w:t>
      </w:r>
      <w:r>
        <w:rPr>
          <w:lang w:val="en-US"/>
        </w:rPr>
        <w:t>mail</w:t>
      </w:r>
      <w:r>
        <w:t xml:space="preserve"> в ином случае), и может отправляться несколькими способами одновременно. Кроме того, зачастую полезно предоставить возможность пользователю с помощью персональных настроек выбирать каналы доставки уведомлений и необходимость их отправки в зависимости от типа. При этом нужна возможность ограничивать выбор пользователя некоторой системной политикой, задаваемой администратором.</w:t>
      </w:r>
    </w:p>
    <w:p w:rsidR="00C005CE" w:rsidRDefault="00C005CE" w:rsidP="00F21B18">
      <w:pPr>
        <w:pStyle w:val="4"/>
      </w:pPr>
      <w:bookmarkStart w:id="107" w:name="_Toc377743868"/>
      <w:bookmarkStart w:id="108" w:name="_Toc411018601"/>
      <w:r>
        <w:t>События</w:t>
      </w:r>
      <w:bookmarkEnd w:id="107"/>
      <w:bookmarkEnd w:id="108"/>
    </w:p>
    <w:p w:rsidR="00C005CE" w:rsidRDefault="00C005CE" w:rsidP="001D0680">
      <w:r>
        <w:t>Теоретически, уведомления могут отправляться в самые разные моменты времени. На практике же подавляющее большинство уведомлений формируются при изменении данных в системе. Поскольку все бизнес-данные платформа хранит в виде доменных объектов, наиболее важным для подсистемы уведомлений является событие изменения (сохранения) доменного объекта. При этом, как правило, уведомление конкретного типа формируется при соблюдении следующих условий:</w:t>
      </w:r>
    </w:p>
    <w:p w:rsidR="00C005CE" w:rsidRDefault="00C005CE" w:rsidP="0013586D">
      <w:pPr>
        <w:pStyle w:val="afa"/>
        <w:numPr>
          <w:ilvl w:val="0"/>
          <w:numId w:val="24"/>
        </w:numPr>
      </w:pPr>
      <w:r>
        <w:t>изменилось значение одного или несколько конкретных полей объекта;</w:t>
      </w:r>
    </w:p>
    <w:p w:rsidR="00C005CE" w:rsidRDefault="00C005CE" w:rsidP="0013586D">
      <w:pPr>
        <w:pStyle w:val="afa"/>
        <w:numPr>
          <w:ilvl w:val="0"/>
          <w:numId w:val="24"/>
        </w:numPr>
      </w:pPr>
      <w:r>
        <w:t>значения некоторых полей этого или связанных объектов удовлетворяют определённым условиям (равно, не равно, больше, меньше, пустое, не пустое и т.п.; аналогичные проверки могут быть на количество связанных объектов того или иного типа).</w:t>
      </w:r>
    </w:p>
    <w:p w:rsidR="00C005CE" w:rsidRDefault="00C005CE" w:rsidP="00F21B18">
      <w:pPr>
        <w:pStyle w:val="4"/>
      </w:pPr>
      <w:bookmarkStart w:id="109" w:name="_Toc377743869"/>
      <w:bookmarkStart w:id="110" w:name="_Toc411018602"/>
      <w:r>
        <w:t>Содержание</w:t>
      </w:r>
      <w:bookmarkEnd w:id="109"/>
      <w:bookmarkEnd w:id="110"/>
    </w:p>
    <w:p w:rsidR="00C005CE" w:rsidRDefault="00C005CE" w:rsidP="001D0680">
      <w:r>
        <w:t xml:space="preserve">Содержание уведомления зависит, в первую очередь, от произошедшего события, и определяется бизнес-логикой. Однако, в силу различия возможностей разных каналов доставки, оформление уведомления может быть своим для каждого канала. Например, сообщение </w:t>
      </w:r>
      <w:r>
        <w:rPr>
          <w:lang w:val="en-US"/>
        </w:rPr>
        <w:t>e</w:t>
      </w:r>
      <w:r w:rsidRPr="00E57131">
        <w:t>-</w:t>
      </w:r>
      <w:r>
        <w:rPr>
          <w:lang w:val="en-US"/>
        </w:rPr>
        <w:t>mail</w:t>
      </w:r>
      <w:r>
        <w:t xml:space="preserve"> должно содержать осмысленную тему (</w:t>
      </w:r>
      <w:r>
        <w:rPr>
          <w:lang w:val="en-US"/>
        </w:rPr>
        <w:t>subject</w:t>
      </w:r>
      <w:r w:rsidRPr="00E57131">
        <w:t>) и</w:t>
      </w:r>
      <w:r>
        <w:t xml:space="preserve"> тело в формате </w:t>
      </w:r>
      <w:r>
        <w:rPr>
          <w:lang w:val="en-US"/>
        </w:rPr>
        <w:t>HTML</w:t>
      </w:r>
      <w:r w:rsidRPr="00E57131">
        <w:t xml:space="preserve">, </w:t>
      </w:r>
      <w:r>
        <w:t xml:space="preserve">содержащее, помимо прочего, ссылку, позволяющую открыть изменившийся документ в </w:t>
      </w:r>
      <w:r>
        <w:rPr>
          <w:lang w:val="en-US"/>
        </w:rPr>
        <w:t>GUI</w:t>
      </w:r>
      <w:r w:rsidRPr="00BE3CE4">
        <w:t xml:space="preserve"> </w:t>
      </w:r>
      <w:r>
        <w:t xml:space="preserve">системы для просмотра или редактирования, тогда как </w:t>
      </w:r>
      <w:r>
        <w:rPr>
          <w:lang w:val="en-US"/>
        </w:rPr>
        <w:t>SMS</w:t>
      </w:r>
      <w:r w:rsidRPr="00BE3CE4">
        <w:t>-</w:t>
      </w:r>
      <w:r>
        <w:t>уведомление состоит из одной строки и должно быть достаточно кратким. Кроме того, в мультиязычных системах уведомления должны отправляться на языке, удобном для конкретного пользователя.</w:t>
      </w:r>
    </w:p>
    <w:p w:rsidR="00C005CE" w:rsidRDefault="00C005CE" w:rsidP="001D0680">
      <w:r>
        <w:t>Чаще всего текст уведомления должен включать значения некоторых полей изменившегося (или каким-то иным образом связанного с произошедшим событием) доменного объекта. Этот текст формируется на основе шаблона, который может задаваться администратором.</w:t>
      </w:r>
    </w:p>
    <w:p w:rsidR="00C005CE" w:rsidRDefault="00C005CE" w:rsidP="001D0680">
      <w:r>
        <w:t>Таким образом, отдельный шаблон должен быть задан для каждой возможной комбинации трёх элементов:</w:t>
      </w:r>
    </w:p>
    <w:p w:rsidR="00C005CE" w:rsidRDefault="00C005CE" w:rsidP="0013586D">
      <w:pPr>
        <w:pStyle w:val="afa"/>
        <w:numPr>
          <w:ilvl w:val="0"/>
          <w:numId w:val="25"/>
        </w:numPr>
      </w:pPr>
      <w:r>
        <w:t>тип уведомления;</w:t>
      </w:r>
    </w:p>
    <w:p w:rsidR="00C005CE" w:rsidRDefault="00C005CE" w:rsidP="0013586D">
      <w:pPr>
        <w:pStyle w:val="afa"/>
        <w:numPr>
          <w:ilvl w:val="0"/>
          <w:numId w:val="25"/>
        </w:numPr>
      </w:pPr>
      <w:r>
        <w:t>канал доставки;</w:t>
      </w:r>
    </w:p>
    <w:p w:rsidR="00C005CE" w:rsidRDefault="00C005CE" w:rsidP="0013586D">
      <w:pPr>
        <w:pStyle w:val="afa"/>
        <w:numPr>
          <w:ilvl w:val="0"/>
          <w:numId w:val="25"/>
        </w:numPr>
      </w:pPr>
      <w:r>
        <w:t>поддерживаемый язык системы.</w:t>
      </w:r>
    </w:p>
    <w:p w:rsidR="00C005CE" w:rsidRPr="00BE3CE4" w:rsidRDefault="00C005CE" w:rsidP="001D0680">
      <w:r>
        <w:t>Для упрощения администрирования желательно поддерживать вариант по умолчанию для каждого из этих элементов.</w:t>
      </w:r>
    </w:p>
    <w:p w:rsidR="00C005CE" w:rsidRDefault="00C005CE" w:rsidP="00F21B18">
      <w:pPr>
        <w:pStyle w:val="4"/>
      </w:pPr>
      <w:bookmarkStart w:id="111" w:name="_Toc377743870"/>
      <w:bookmarkStart w:id="112" w:name="_Toc411018603"/>
      <w:r>
        <w:t>Внешние адресаты</w:t>
      </w:r>
      <w:bookmarkEnd w:id="111"/>
      <w:bookmarkEnd w:id="112"/>
    </w:p>
    <w:p w:rsidR="00C005CE" w:rsidRDefault="00C005CE" w:rsidP="001D0680">
      <w:r>
        <w:t xml:space="preserve">Основной пункт назначения уведомлений – это пользователь системы. Тем не менее, иногда возникает необходимость формировать уведомления для лиц, не являющихся её пользователями. По сути, эта задача почти не отличается от посылки уведомления пользователю системы, только объектом назначения является не пользователь системы, а </w:t>
      </w:r>
      <w:r>
        <w:lastRenderedPageBreak/>
        <w:t>некий другой доменный объект. Служба уведомлений должна поддерживать получение таких объектов в качестве адресатов, а каналы – уметь определять адрес назначения по этому объекту. Разумеется, не каждый канал может (и обязан) поддерживать внешних получателей.</w:t>
      </w:r>
    </w:p>
    <w:p w:rsidR="00C005CE" w:rsidRDefault="00C005CE" w:rsidP="00F21B18">
      <w:pPr>
        <w:pStyle w:val="30"/>
      </w:pPr>
      <w:bookmarkStart w:id="113" w:name="_Toc377743871"/>
      <w:bookmarkStart w:id="114" w:name="_Toc411018604"/>
      <w:r>
        <w:t>Компоненты подсистемы уведомлений</w:t>
      </w:r>
      <w:bookmarkEnd w:id="113"/>
      <w:bookmarkEnd w:id="114"/>
    </w:p>
    <w:p w:rsidR="00C005CE" w:rsidRDefault="00C005CE" w:rsidP="00F21B18">
      <w:pPr>
        <w:pStyle w:val="4"/>
      </w:pPr>
      <w:bookmarkStart w:id="115" w:name="_Toc377743872"/>
      <w:bookmarkStart w:id="116" w:name="_Toc411018605"/>
      <w:r>
        <w:t>Служба уведомлений</w:t>
      </w:r>
      <w:bookmarkEnd w:id="115"/>
      <w:bookmarkEnd w:id="116"/>
    </w:p>
    <w:p w:rsidR="00C005CE" w:rsidRDefault="00C005CE" w:rsidP="001D0680">
      <w:r>
        <w:t xml:space="preserve">Служба уведомлений является одним из публичных сервисов </w:t>
      </w:r>
      <w:r w:rsidRPr="002E41AC">
        <w:t>(</w:t>
      </w:r>
      <w:r>
        <w:rPr>
          <w:lang w:val="en-US"/>
        </w:rPr>
        <w:t>EJB</w:t>
      </w:r>
      <w:r w:rsidRPr="002E41AC">
        <w:t>)</w:t>
      </w:r>
      <w:r>
        <w:t xml:space="preserve"> системы. Она принимает запросы на уведомление пользователей о каких-либо событиях. Параметрами запроса являются:</w:t>
      </w:r>
    </w:p>
    <w:p w:rsidR="00C005CE" w:rsidRDefault="00C005CE" w:rsidP="0013586D">
      <w:pPr>
        <w:pStyle w:val="afa"/>
        <w:numPr>
          <w:ilvl w:val="0"/>
          <w:numId w:val="18"/>
        </w:numPr>
      </w:pPr>
      <w:r>
        <w:t>пользователь, группа пользователей или контекстная роль – получатели уведомления;</w:t>
      </w:r>
    </w:p>
    <w:p w:rsidR="00C005CE" w:rsidRDefault="00C005CE" w:rsidP="0013586D">
      <w:pPr>
        <w:pStyle w:val="afa"/>
        <w:numPr>
          <w:ilvl w:val="0"/>
          <w:numId w:val="18"/>
        </w:numPr>
      </w:pPr>
      <w:r>
        <w:t>информация о событии, включающая его тип, категорию, важность, идентификатор документа(ов) и др.</w:t>
      </w:r>
    </w:p>
    <w:p w:rsidR="00C005CE" w:rsidRDefault="00C005CE" w:rsidP="001D0680">
      <w:r>
        <w:t>В зависимости от содержания запроса, настроек пользователя и системной политики служба выбирает один или несколько каналов, которым передаёт запрос на выполнение уведомления.</w:t>
      </w:r>
    </w:p>
    <w:p w:rsidR="00C005CE" w:rsidRDefault="00C005CE" w:rsidP="001D0680">
      <w:r>
        <w:t>Служба уведомлений обрабатывает запросы в асинхронном режиме.</w:t>
      </w:r>
    </w:p>
    <w:p w:rsidR="00C005CE" w:rsidRDefault="00C005CE" w:rsidP="00F21B18">
      <w:pPr>
        <w:pStyle w:val="4"/>
      </w:pPr>
      <w:bookmarkStart w:id="117" w:name="_Toc377743873"/>
      <w:bookmarkStart w:id="118" w:name="_Toc411018606"/>
      <w:r>
        <w:t>Каналы доставки</w:t>
      </w:r>
      <w:bookmarkEnd w:id="117"/>
      <w:bookmarkEnd w:id="118"/>
    </w:p>
    <w:p w:rsidR="00C005CE" w:rsidRDefault="00C005CE" w:rsidP="001D0680">
      <w:r>
        <w:t xml:space="preserve">Канал доставки уведомлений – это программный код, выполняющий отправку сообщений некоторым способом. Несколько каналов доставки (изначально один – </w:t>
      </w:r>
      <w:r>
        <w:rPr>
          <w:lang w:val="en-US"/>
        </w:rPr>
        <w:t>e</w:t>
      </w:r>
      <w:r w:rsidRPr="009F3DB8">
        <w:t>-</w:t>
      </w:r>
      <w:r>
        <w:rPr>
          <w:lang w:val="en-US"/>
        </w:rPr>
        <w:t>mail</w:t>
      </w:r>
      <w:r w:rsidRPr="009F3DB8">
        <w:t xml:space="preserve">) </w:t>
      </w:r>
      <w:r>
        <w:t>входят в состав ядра системы, но модули могут добавлять собственные каналы.</w:t>
      </w:r>
    </w:p>
    <w:p w:rsidR="00C005CE" w:rsidRPr="00496B27" w:rsidRDefault="00C005CE" w:rsidP="001D0680">
      <w:r>
        <w:t xml:space="preserve">Для внешних каналов доставки необходима дополнительная информация о пользователе – адрес (для </w:t>
      </w:r>
      <w:r>
        <w:rPr>
          <w:lang w:val="en-US"/>
        </w:rPr>
        <w:t>e</w:t>
      </w:r>
      <w:r w:rsidRPr="00496B27">
        <w:t>-</w:t>
      </w:r>
      <w:r>
        <w:rPr>
          <w:lang w:val="en-US"/>
        </w:rPr>
        <w:t>mail</w:t>
      </w:r>
      <w:r w:rsidRPr="00496B27">
        <w:t xml:space="preserve">; </w:t>
      </w:r>
      <w:r>
        <w:t xml:space="preserve">номер телефона для </w:t>
      </w:r>
      <w:r>
        <w:rPr>
          <w:lang w:val="en-US"/>
        </w:rPr>
        <w:t>SMS</w:t>
      </w:r>
      <w:r w:rsidRPr="00496B27">
        <w:t xml:space="preserve"> </w:t>
      </w:r>
      <w:r>
        <w:t>и т.п.). Определение адреса по пользователю является одной из задач канала при отправке уведомления. Также канал должен позаботиться о добавлении в конфигурацию элементов, необходимых для хранения нужного ему адреса пользователей, или хотя бы проверить их наличие и корректность.</w:t>
      </w:r>
    </w:p>
    <w:p w:rsidR="00C005CE" w:rsidRDefault="00C005CE" w:rsidP="00F21B18">
      <w:pPr>
        <w:pStyle w:val="5"/>
      </w:pPr>
      <w:bookmarkStart w:id="119" w:name="_Toc377743874"/>
      <w:bookmarkStart w:id="120" w:name="_Toc411018607"/>
      <w:r>
        <w:rPr>
          <w:lang w:val="en-US"/>
        </w:rPr>
        <w:t>E</w:t>
      </w:r>
      <w:r w:rsidRPr="004D16AD">
        <w:t>-</w:t>
      </w:r>
      <w:r>
        <w:rPr>
          <w:lang w:val="en-US"/>
        </w:rPr>
        <w:t>mail</w:t>
      </w:r>
      <w:bookmarkEnd w:id="119"/>
      <w:bookmarkEnd w:id="120"/>
    </w:p>
    <w:p w:rsidR="00C005CE" w:rsidRDefault="00C005CE" w:rsidP="001D0680">
      <w:r>
        <w:t xml:space="preserve">Канал доставки уведомлений по электронной почте входит в ядро системы. Он формирует сообщение </w:t>
      </w:r>
      <w:r>
        <w:rPr>
          <w:lang w:val="en-US"/>
        </w:rPr>
        <w:t>e</w:t>
      </w:r>
      <w:r w:rsidRPr="009F3DB8">
        <w:t>-</w:t>
      </w:r>
      <w:r>
        <w:rPr>
          <w:lang w:val="en-US"/>
        </w:rPr>
        <w:t>mail</w:t>
      </w:r>
      <w:r w:rsidRPr="009F3DB8">
        <w:t xml:space="preserve"> </w:t>
      </w:r>
      <w:r>
        <w:t xml:space="preserve">с использованием шаблона сообщения и передаёт его внешнему почтовому серверу с использованием технологии </w:t>
      </w:r>
      <w:r>
        <w:rPr>
          <w:lang w:val="en-US"/>
        </w:rPr>
        <w:t>Java</w:t>
      </w:r>
      <w:r w:rsidRPr="009F3DB8">
        <w:t xml:space="preserve"> </w:t>
      </w:r>
      <w:r>
        <w:rPr>
          <w:lang w:val="en-US"/>
        </w:rPr>
        <w:t>Mail</w:t>
      </w:r>
      <w:r w:rsidRPr="009F3DB8">
        <w:t xml:space="preserve"> (</w:t>
      </w:r>
      <w:r>
        <w:t xml:space="preserve">код может использовать надстройку </w:t>
      </w:r>
      <w:r>
        <w:rPr>
          <w:lang w:val="en-US"/>
        </w:rPr>
        <w:t>Spring</w:t>
      </w:r>
      <w:r w:rsidRPr="002A1242">
        <w:t xml:space="preserve"> </w:t>
      </w:r>
      <w:r>
        <w:rPr>
          <w:lang w:val="en-US"/>
        </w:rPr>
        <w:t>Mail</w:t>
      </w:r>
      <w:r w:rsidRPr="002A1242">
        <w:t xml:space="preserve"> </w:t>
      </w:r>
      <w:r>
        <w:t xml:space="preserve">для работы с этим </w:t>
      </w:r>
      <w:r>
        <w:rPr>
          <w:lang w:val="en-US"/>
        </w:rPr>
        <w:t>API</w:t>
      </w:r>
      <w:r w:rsidRPr="002A1242">
        <w:t>).</w:t>
      </w:r>
      <w:r>
        <w:t xml:space="preserve"> Шаблон выбирается по типу сообщения, а также языковым настройкам пользователя.</w:t>
      </w:r>
    </w:p>
    <w:p w:rsidR="00C005CE" w:rsidRDefault="00C005CE" w:rsidP="001D0680">
      <w:r>
        <w:t>Данные, используемые каналом:</w:t>
      </w:r>
    </w:p>
    <w:p w:rsidR="00C005CE" w:rsidRDefault="00C005CE" w:rsidP="0013586D">
      <w:pPr>
        <w:pStyle w:val="afa"/>
        <w:numPr>
          <w:ilvl w:val="0"/>
          <w:numId w:val="19"/>
        </w:numPr>
      </w:pPr>
      <w:r>
        <w:t xml:space="preserve">ДО </w:t>
      </w:r>
      <w:r>
        <w:rPr>
          <w:lang w:val="en-US"/>
        </w:rPr>
        <w:t>Person</w:t>
      </w:r>
      <w:r w:rsidRPr="002A1242">
        <w:t xml:space="preserve"> – </w:t>
      </w:r>
      <w:r>
        <w:rPr>
          <w:lang w:val="en-US"/>
        </w:rPr>
        <w:t>e</w:t>
      </w:r>
      <w:r w:rsidRPr="002A1242">
        <w:t>-</w:t>
      </w:r>
      <w:r>
        <w:rPr>
          <w:lang w:val="en-US"/>
        </w:rPr>
        <w:t>mail</w:t>
      </w:r>
      <w:r w:rsidRPr="002A1242">
        <w:t xml:space="preserve"> </w:t>
      </w:r>
      <w:r>
        <w:t>пользователя.</w:t>
      </w:r>
    </w:p>
    <w:p w:rsidR="00C005CE" w:rsidRDefault="00C005CE" w:rsidP="0013586D">
      <w:pPr>
        <w:pStyle w:val="afa"/>
        <w:numPr>
          <w:ilvl w:val="0"/>
          <w:numId w:val="19"/>
        </w:numPr>
      </w:pPr>
      <w:r>
        <w:t xml:space="preserve">Профиль пользователя (ДО </w:t>
      </w:r>
      <w:r>
        <w:rPr>
          <w:lang w:val="en-US"/>
        </w:rPr>
        <w:t>Person</w:t>
      </w:r>
      <w:r>
        <w:t>_</w:t>
      </w:r>
      <w:r>
        <w:rPr>
          <w:lang w:val="en-US"/>
        </w:rPr>
        <w:t>Profile</w:t>
      </w:r>
      <w:r w:rsidRPr="00C50168">
        <w:t>?)</w:t>
      </w:r>
      <w:r>
        <w:t xml:space="preserve"> – предпочитаемый язык (опционально).</w:t>
      </w:r>
    </w:p>
    <w:p w:rsidR="00C005CE" w:rsidRDefault="00C005CE" w:rsidP="0013586D">
      <w:pPr>
        <w:pStyle w:val="afa"/>
        <w:numPr>
          <w:ilvl w:val="0"/>
          <w:numId w:val="19"/>
        </w:numPr>
      </w:pPr>
      <w:r>
        <w:t>Конфигурация – шаблон, соответствующий типу сообщения.</w:t>
      </w:r>
    </w:p>
    <w:p w:rsidR="00C005CE" w:rsidRPr="00D47889" w:rsidRDefault="00C005CE" w:rsidP="00F21B18">
      <w:pPr>
        <w:pStyle w:val="5"/>
      </w:pPr>
      <w:bookmarkStart w:id="121" w:name="_Toc377743875"/>
      <w:bookmarkStart w:id="122" w:name="_Toc411018608"/>
      <w:r>
        <w:t xml:space="preserve">Генератор задач </w:t>
      </w:r>
      <w:r>
        <w:rPr>
          <w:lang w:val="en-US"/>
        </w:rPr>
        <w:t>CMJ</w:t>
      </w:r>
      <w:bookmarkEnd w:id="121"/>
      <w:bookmarkEnd w:id="122"/>
    </w:p>
    <w:p w:rsidR="00C005CE" w:rsidRDefault="00C005CE" w:rsidP="001D0680">
      <w:r>
        <w:t xml:space="preserve">Такой канал может быть разработан в составе модуля сопряжения платформы </w:t>
      </w:r>
      <w:r w:rsidR="00842A93">
        <w:rPr>
          <w:lang w:val="en-US"/>
        </w:rPr>
        <w:t>AF5</w:t>
      </w:r>
      <w:r w:rsidRPr="00D47889">
        <w:t xml:space="preserve"> </w:t>
      </w:r>
      <w:r>
        <w:t xml:space="preserve">с Сочи-сервером. Он должен формировать объекты задач и помещать их в персональные </w:t>
      </w:r>
      <w:r>
        <w:lastRenderedPageBreak/>
        <w:t>коллекции данных соответствующих пользователей. Правила создания этих объектов и используемые при этом данные будут определены архитекторами проекта «Сочи».</w:t>
      </w:r>
    </w:p>
    <w:p w:rsidR="00C005CE" w:rsidRPr="00D47889" w:rsidRDefault="00C005CE" w:rsidP="00F21B18">
      <w:pPr>
        <w:pStyle w:val="5"/>
      </w:pPr>
      <w:bookmarkStart w:id="123" w:name="_Toc377743876"/>
      <w:bookmarkStart w:id="124" w:name="_Toc411018609"/>
      <w:r>
        <w:t xml:space="preserve">Агрегирующий </w:t>
      </w:r>
      <w:r>
        <w:rPr>
          <w:lang w:val="en-US"/>
        </w:rPr>
        <w:t>e</w:t>
      </w:r>
      <w:r w:rsidRPr="00D47889">
        <w:t>-</w:t>
      </w:r>
      <w:r>
        <w:rPr>
          <w:lang w:val="en-US"/>
        </w:rPr>
        <w:t>mail</w:t>
      </w:r>
      <w:bookmarkEnd w:id="123"/>
      <w:bookmarkEnd w:id="124"/>
    </w:p>
    <w:p w:rsidR="00C005CE" w:rsidRDefault="00C005CE" w:rsidP="001D0680">
      <w:r>
        <w:t>Альтернативный способ доставки уведомлений через электронную почту – не отдельными сообщениями, но накапливая данные за некоторый временной интервал. Этот канал доставки может входить в состав ядра системы или поставляться в виде отдельного дополнительного модуля.</w:t>
      </w:r>
    </w:p>
    <w:p w:rsidR="00C005CE" w:rsidRDefault="00C005CE" w:rsidP="001D0680">
      <w:r>
        <w:t>Канал, принимая запросы на отправку уведомлений, не формирует сразу сообщения и не отсылает их, а сохраняет в специальных доменных объектах. Также в состав канала включается компонент, запускаемый через механизм периодических задач, и выполняющий формирование сообщений по накопленным  запросам уведомлений, отсылку этих сообщений пользователям, а также удаление сохранённых запросов. Следует отметить, что этот канал доставки не может использовать те же шаблоны, что и канал «</w:t>
      </w:r>
      <w:r>
        <w:rPr>
          <w:lang w:val="en-US"/>
        </w:rPr>
        <w:t>e</w:t>
      </w:r>
      <w:r w:rsidRPr="00D2720E">
        <w:t>-</w:t>
      </w:r>
      <w:r>
        <w:rPr>
          <w:lang w:val="en-US"/>
        </w:rPr>
        <w:t>mail</w:t>
      </w:r>
      <w:r>
        <w:t>», т.к. в одном почтовом сообщении будет присутствовать информация не об одном, а о нескольких событиях, возможно, даже разнотипных.</w:t>
      </w:r>
    </w:p>
    <w:p w:rsidR="00C005CE" w:rsidRDefault="00C005CE" w:rsidP="00F21B18">
      <w:pPr>
        <w:pStyle w:val="4"/>
      </w:pPr>
      <w:bookmarkStart w:id="125" w:name="_Toc377743877"/>
      <w:bookmarkStart w:id="126" w:name="_Toc411018610"/>
      <w:r>
        <w:t>Компонент раскрытия шаблонов</w:t>
      </w:r>
      <w:bookmarkEnd w:id="125"/>
      <w:bookmarkEnd w:id="126"/>
    </w:p>
    <w:p w:rsidR="00C005CE" w:rsidRDefault="00C005CE" w:rsidP="001D0680">
      <w:r>
        <w:t>Внутренняя служба платформы, предоставляющая функцию формирования текста по шаблонам. Основными клиентами службы являются каналы доставки, которым необходимо сформировать «красивое» сообщение, содержащее различные данные о произошедшем событии.</w:t>
      </w:r>
    </w:p>
    <w:p w:rsidR="00C005CE" w:rsidRDefault="00C005CE" w:rsidP="001D0680">
      <w:r>
        <w:t>Шаблон сообщения – это текст, оформленный по тем же правилам, которым должно удовлетворять сформированное сообщение (</w:t>
      </w:r>
      <w:r>
        <w:rPr>
          <w:lang w:val="en-US"/>
        </w:rPr>
        <w:t>HTML</w:t>
      </w:r>
      <w:r w:rsidRPr="002E41AC">
        <w:t xml:space="preserve">, </w:t>
      </w:r>
      <w:r>
        <w:rPr>
          <w:lang w:val="en-US"/>
        </w:rPr>
        <w:t>XML</w:t>
      </w:r>
      <w:r w:rsidRPr="002E41AC">
        <w:t xml:space="preserve">, </w:t>
      </w:r>
      <w:r>
        <w:rPr>
          <w:lang w:val="en-US"/>
        </w:rPr>
        <w:t>CSV</w:t>
      </w:r>
      <w:r w:rsidRPr="002E41AC">
        <w:t xml:space="preserve">, </w:t>
      </w:r>
      <w:r>
        <w:t>простой текст), но содержащий в себе определённым образом оформленные ссылки на данные уведомления или поля доменных объектов, указанных в этих данных. Поддержка нетекстовых (бинарных) форматов сообщений пока не планируется.</w:t>
      </w:r>
    </w:p>
    <w:p w:rsidR="00C005CE" w:rsidRDefault="00C005CE" w:rsidP="001D0680">
      <w:r>
        <w:t xml:space="preserve">Необходимо определить язык задания шаблонов. В качестве вариантов можно рассмотреть </w:t>
      </w:r>
      <w:r>
        <w:rPr>
          <w:lang w:val="en-US"/>
        </w:rPr>
        <w:t>Apache</w:t>
      </w:r>
      <w:r w:rsidRPr="009E30D1">
        <w:t xml:space="preserve"> </w:t>
      </w:r>
      <w:r>
        <w:rPr>
          <w:lang w:val="en-US"/>
        </w:rPr>
        <w:t>Velocity</w:t>
      </w:r>
      <w:r w:rsidRPr="009E30D1">
        <w:t xml:space="preserve"> </w:t>
      </w:r>
      <w:r>
        <w:t xml:space="preserve">и </w:t>
      </w:r>
      <w:r>
        <w:rPr>
          <w:lang w:val="en-US"/>
        </w:rPr>
        <w:t>FreeMarker</w:t>
      </w:r>
      <w:r w:rsidRPr="009E30D1">
        <w:t xml:space="preserve">. </w:t>
      </w:r>
      <w:r>
        <w:t xml:space="preserve">Крайне желательна также поддержка </w:t>
      </w:r>
      <w:r>
        <w:rPr>
          <w:lang w:val="en-US"/>
        </w:rPr>
        <w:t>DOEL</w:t>
      </w:r>
      <w:r w:rsidRPr="009E30D1">
        <w:t>-</w:t>
      </w:r>
      <w:r>
        <w:t>выражений.</w:t>
      </w:r>
    </w:p>
    <w:p w:rsidR="00C005CE" w:rsidRDefault="00C005CE" w:rsidP="00F21B18">
      <w:pPr>
        <w:pStyle w:val="5"/>
      </w:pPr>
      <w:bookmarkStart w:id="127" w:name="_Toc377743878"/>
      <w:bookmarkStart w:id="128" w:name="_Toc411018611"/>
      <w:r>
        <w:t>Формирование ссылок</w:t>
      </w:r>
      <w:bookmarkEnd w:id="127"/>
      <w:bookmarkEnd w:id="128"/>
    </w:p>
    <w:p w:rsidR="00C005CE" w:rsidRDefault="00C005CE" w:rsidP="001D0680">
      <w:r>
        <w:t>Важным элементом уведомлений, в особенности, получаемых пользователем на устройствах, с которых возможен доступ к системе, являются ссылки, позволяющие открыть нужный документ в системе. Компонент раскрытия шаблонов обязан уметь создавать такие ссылки.</w:t>
      </w:r>
    </w:p>
    <w:p w:rsidR="00C005CE" w:rsidRDefault="00C005CE" w:rsidP="001D0680">
      <w:r>
        <w:t>Как правило, для создания ссылки нужен идентификатор документа и некоторая информация, зависящая от экземпляра системы (доменное имя сервера, контекст приложения). В некоторых случаях может потребоваться также какая-то специфичная для пользователя информация (в распределённой системе – имя его «домашнего» сервера, например).</w:t>
      </w:r>
    </w:p>
    <w:p w:rsidR="00C005CE" w:rsidRDefault="00C005CE" w:rsidP="001D0680">
      <w:r>
        <w:t>Ещё один аспект, который должен быть учтён, – перспектива наличия нескольких разных клиентов у системы, для каждого из которых требуется отдельная ссылка. При этом желательно дать пользователю возможность выбирать клиенты, ссылки на которые он хочет получать.</w:t>
      </w:r>
    </w:p>
    <w:p w:rsidR="00C005CE" w:rsidRDefault="00C005CE" w:rsidP="00F21B18">
      <w:pPr>
        <w:pStyle w:val="4"/>
      </w:pPr>
      <w:bookmarkStart w:id="129" w:name="_Toc377743879"/>
      <w:bookmarkStart w:id="130" w:name="_Toc411018612"/>
      <w:r>
        <w:lastRenderedPageBreak/>
        <w:t>Генератор уведомлений</w:t>
      </w:r>
      <w:bookmarkEnd w:id="129"/>
      <w:bookmarkEnd w:id="130"/>
    </w:p>
    <w:p w:rsidR="00C005CE" w:rsidRDefault="00C005CE" w:rsidP="001D0680">
      <w:r>
        <w:t>Генератор уведомлений предоставляет возможность настройки формирования уведомлений через конфигурацию. Он состоит из 2 компонентов, похожих по назначению, но различающихся по способу использования.</w:t>
      </w:r>
    </w:p>
    <w:p w:rsidR="00C005CE" w:rsidRDefault="00C005CE" w:rsidP="001D0680">
      <w:r>
        <w:t>Каждый из этих компонентов является клиентом службы уведомлений.</w:t>
      </w:r>
    </w:p>
    <w:p w:rsidR="00C005CE" w:rsidRDefault="00C005CE" w:rsidP="00F21B18">
      <w:pPr>
        <w:pStyle w:val="5"/>
      </w:pPr>
      <w:bookmarkStart w:id="131" w:name="_Toc377743880"/>
      <w:bookmarkStart w:id="132" w:name="_Toc411018613"/>
      <w:r>
        <w:t>Уведомления по событиям</w:t>
      </w:r>
      <w:bookmarkEnd w:id="131"/>
      <w:bookmarkEnd w:id="132"/>
    </w:p>
    <w:p w:rsidR="00C005CE" w:rsidRDefault="00C005CE" w:rsidP="001D0680">
      <w:r>
        <w:t>Компонент генерации уведомлений по событиям активируется через механизм точек расширения при происхождении различных внутрисистемных событий, в первую очередь, изменениях доменных объектов.</w:t>
      </w:r>
    </w:p>
    <w:p w:rsidR="00C005CE" w:rsidRDefault="00C005CE" w:rsidP="001D0680">
      <w:r>
        <w:t xml:space="preserve">Компонент управляется тегами </w:t>
      </w:r>
      <w:r w:rsidRPr="00A00802">
        <w:t>&lt;</w:t>
      </w:r>
      <w:r>
        <w:rPr>
          <w:lang w:val="en-US"/>
        </w:rPr>
        <w:t>notification</w:t>
      </w:r>
      <w:r w:rsidRPr="00A00802">
        <w:t xml:space="preserve">&gt; </w:t>
      </w:r>
      <w:r>
        <w:t>в конфигурации. Каждый такой тег содержит 2 группы настроек:</w:t>
      </w:r>
    </w:p>
    <w:p w:rsidR="00C005CE" w:rsidRDefault="00C005CE" w:rsidP="0013586D">
      <w:pPr>
        <w:pStyle w:val="afa"/>
        <w:numPr>
          <w:ilvl w:val="0"/>
          <w:numId w:val="20"/>
        </w:numPr>
      </w:pPr>
      <w:r>
        <w:t>Фильтр событий: тип доменного объекта; список полей, изменение которых требует отправки уведомления; ограничения на значения полей этого или связанных объектов. Возможно также подключение дополнительного кода для сложной фильтрации событий.</w:t>
      </w:r>
    </w:p>
    <w:p w:rsidR="00C005CE" w:rsidRDefault="00C005CE" w:rsidP="0013586D">
      <w:pPr>
        <w:pStyle w:val="afa"/>
        <w:numPr>
          <w:ilvl w:val="0"/>
          <w:numId w:val="20"/>
        </w:numPr>
      </w:pPr>
      <w:r>
        <w:t>Правила формирования запроса в службу уведомлений: получатель(и); канал(ы) отправки; тип, категория и другие параметры уведомления.</w:t>
      </w:r>
    </w:p>
    <w:p w:rsidR="00C005CE" w:rsidRDefault="00C005CE" w:rsidP="001D0680">
      <w:r>
        <w:t>При отправке уведомлений по событиям следует учитывать транзакционный характер событий в системе. Отправка уведомлений должна производиться только в случае успешного завершения транзакции.</w:t>
      </w:r>
    </w:p>
    <w:p w:rsidR="00C005CE" w:rsidRDefault="00C005CE" w:rsidP="00F21B18">
      <w:pPr>
        <w:pStyle w:val="5"/>
      </w:pPr>
      <w:bookmarkStart w:id="133" w:name="_Toc377743881"/>
      <w:bookmarkStart w:id="134" w:name="_Toc411018614"/>
      <w:r>
        <w:t>Напоминания</w:t>
      </w:r>
      <w:bookmarkEnd w:id="133"/>
      <w:bookmarkEnd w:id="134"/>
      <w:r w:rsidR="00860514">
        <w:t xml:space="preserve"> </w:t>
      </w:r>
    </w:p>
    <w:p w:rsidR="00C005CE" w:rsidRDefault="00C005CE" w:rsidP="001D0680">
      <w:r>
        <w:t>Компонент генерации уведомлений-напоминаний работает не в ответ на какое-то событие в системе, а периодически. Он осуществляет выборку доменных объектов, по которым должны быть сгенерированы уведомления, и производит рассылку уведомлений.</w:t>
      </w:r>
    </w:p>
    <w:p w:rsidR="00C005CE" w:rsidRPr="00C81C82" w:rsidRDefault="00C005CE" w:rsidP="001D0680">
      <w:r>
        <w:t xml:space="preserve">Информация, необходимая для генерации напоминания одного типа, помещается в тег </w:t>
      </w:r>
      <w:r w:rsidRPr="00C81C82">
        <w:t>&lt;</w:t>
      </w:r>
      <w:r>
        <w:rPr>
          <w:lang w:val="en-US"/>
        </w:rPr>
        <w:t>reminder</w:t>
      </w:r>
      <w:r w:rsidRPr="00C81C82">
        <w:t>&gt;:</w:t>
      </w:r>
    </w:p>
    <w:p w:rsidR="00C005CE" w:rsidRDefault="00C005CE" w:rsidP="0013586D">
      <w:pPr>
        <w:pStyle w:val="afa"/>
        <w:numPr>
          <w:ilvl w:val="0"/>
          <w:numId w:val="22"/>
        </w:numPr>
      </w:pPr>
      <w:r>
        <w:t>запрос на выборку доменных объектов (коллекция);</w:t>
      </w:r>
    </w:p>
    <w:p w:rsidR="00C005CE" w:rsidRDefault="00C005CE" w:rsidP="0013586D">
      <w:pPr>
        <w:pStyle w:val="afa"/>
        <w:numPr>
          <w:ilvl w:val="0"/>
          <w:numId w:val="22"/>
        </w:numPr>
      </w:pPr>
      <w:r>
        <w:t>параметры, передаваемые в службу рассылки уведомлений – аналогично генератору уведомлений по событиям.</w:t>
      </w:r>
    </w:p>
    <w:p w:rsidR="00C005CE" w:rsidRPr="00C81C82" w:rsidRDefault="00C005CE" w:rsidP="001D0680">
      <w:r>
        <w:t xml:space="preserve">Существенным отличием напоминаний от уведомлений по событиям является работа одновременно не с одним исходным доменным объектом, а с их коллекцией. Коллекции можно организовать по-разному: можно выбирать все объекты по некоторому бизнес-признаку (например, поле «Исполнить до» содержат текущую дату) и рассылать уведомления по каждому объекту в отдельности  (формируя актуальный для него список получателей), а можно, организовав цикл по пользователям и использовав их </w:t>
      </w:r>
      <w:r>
        <w:rPr>
          <w:lang w:val="en-US"/>
        </w:rPr>
        <w:t>id</w:t>
      </w:r>
      <w:r w:rsidRPr="000B155C">
        <w:t xml:space="preserve"> </w:t>
      </w:r>
      <w:r>
        <w:t xml:space="preserve">как параметр фильтра коллекции, выбирать интересующие объекты на персональной основе. Во втором случае легко сделать объединение нескольких напоминаний в одно уведомление. (Впрочем, этой же цели можно достичь и в первом случае, использовав канал доставки «агрегирующий </w:t>
      </w:r>
      <w:r>
        <w:rPr>
          <w:lang w:val="en-US"/>
        </w:rPr>
        <w:t>e</w:t>
      </w:r>
      <w:r w:rsidRPr="002C3014">
        <w:t>-</w:t>
      </w:r>
      <w:r>
        <w:rPr>
          <w:lang w:val="en-US"/>
        </w:rPr>
        <w:t>mail</w:t>
      </w:r>
      <w:r>
        <w:t>».)</w:t>
      </w:r>
    </w:p>
    <w:p w:rsidR="00C005CE" w:rsidRDefault="00C005CE" w:rsidP="001D0680">
      <w:r>
        <w:t>С точки зрения взаимодействия со службой периодических заданий можно рассмотреть 2 варианта реализации генератора напоминаний:</w:t>
      </w:r>
    </w:p>
    <w:p w:rsidR="00C005CE" w:rsidRDefault="00C005CE" w:rsidP="0013586D">
      <w:pPr>
        <w:pStyle w:val="afa"/>
        <w:numPr>
          <w:ilvl w:val="0"/>
          <w:numId w:val="21"/>
        </w:numPr>
      </w:pPr>
      <w:r>
        <w:t>отдельная задача на каждый тип уведомлений;</w:t>
      </w:r>
    </w:p>
    <w:p w:rsidR="00C005CE" w:rsidRDefault="00C005CE" w:rsidP="0013586D">
      <w:pPr>
        <w:pStyle w:val="afa"/>
        <w:numPr>
          <w:ilvl w:val="0"/>
          <w:numId w:val="21"/>
        </w:numPr>
      </w:pPr>
      <w:r>
        <w:t>единственная задача – диспетчер.</w:t>
      </w:r>
    </w:p>
    <w:p w:rsidR="00C005CE" w:rsidRDefault="00C005CE" w:rsidP="001D0680">
      <w:r>
        <w:lastRenderedPageBreak/>
        <w:t xml:space="preserve">В первом варианте при старте системы после загрузки конфигурации некий код (менеджер) обеспечивает проверку наличия или создание объектов задач для каждого тега </w:t>
      </w:r>
      <w:r w:rsidRPr="0058492F">
        <w:t>&lt;</w:t>
      </w:r>
      <w:r>
        <w:rPr>
          <w:lang w:val="en-US"/>
        </w:rPr>
        <w:t>reminder</w:t>
      </w:r>
      <w:r w:rsidRPr="0058492F">
        <w:t xml:space="preserve">&gt; </w:t>
      </w:r>
      <w:r>
        <w:t xml:space="preserve">в конфигурации. Он транслирует параметры настройки времени выполнения задачи из конфигурации в поля этих объектов, а часть </w:t>
      </w:r>
      <w:r>
        <w:rPr>
          <w:lang w:val="en-US"/>
        </w:rPr>
        <w:t>XML</w:t>
      </w:r>
      <w:r w:rsidRPr="005B4270">
        <w:t xml:space="preserve"> </w:t>
      </w:r>
      <w:r>
        <w:t>с настройками параметров уведомлений сохраняет в качестве конфигурации (настройки) этой задачи. Код же самой задачи, запускаемый под управлением службы периодических заданий, выполняет работу по выборке объектов и генерации уведомления.</w:t>
      </w:r>
    </w:p>
    <w:p w:rsidR="00C005CE" w:rsidRDefault="00C005CE" w:rsidP="001D0680">
      <w:r>
        <w:t xml:space="preserve">Второй вариант предполагает наличие единственной задачи-диспетчера, вызывающейся достаточно часто (например, каждые 10 минут). При каждом запуске эта задача перебирает все теги </w:t>
      </w:r>
      <w:r w:rsidRPr="00377F08">
        <w:t>&lt;</w:t>
      </w:r>
      <w:r>
        <w:rPr>
          <w:lang w:val="en-US"/>
        </w:rPr>
        <w:t>reminder</w:t>
      </w:r>
      <w:r>
        <w:t>&gt;, отбирает по ним объекты и формирует уведомления.</w:t>
      </w:r>
    </w:p>
    <w:p w:rsidR="00C005CE" w:rsidRDefault="00C005CE" w:rsidP="001D0680">
      <w:r>
        <w:t>Преимуществом первого варианта является возможность гибкой настройки графика формирования уведомлений для каждого типа напоминаний и даже конкретного пользователя. Кроме того, реализация этого варианта представляется более простой. Однако, большое количество периодических задач создаёт трудности при их администрировании, а их одновременный запуск может приводить к падению производительности системы.</w:t>
      </w:r>
      <w:r w:rsidRPr="001A70FA">
        <w:t xml:space="preserve"> </w:t>
      </w:r>
      <w:r>
        <w:t>Если же идти вторым путём, то для реализации задачи-диспетчера придётся создать механизмы, похожие на те, что имеются в подсистеме периодических задач: задание и обработка расписания и учёт обработанных документов (по которым отправлены уведомления). Создание единственной задачи при этом обеспечит сама подсистема периодических задач, а генерация напоминаний – задача, как правило, низкоприоритетная – будет выполняться одним фоновым потоком. Кроме того, в рамках одной задачи можно организовать объединение разных напоминаний для одного пользователя в одном сообщении.</w:t>
      </w:r>
    </w:p>
    <w:p w:rsidR="00C005CE" w:rsidRDefault="00C005CE" w:rsidP="00F21B18">
      <w:pPr>
        <w:pStyle w:val="4"/>
        <w:rPr>
          <w:lang w:val="en-US"/>
        </w:rPr>
      </w:pPr>
      <w:bookmarkStart w:id="135" w:name="_Toc377743882"/>
      <w:bookmarkStart w:id="136" w:name="_Toc411018615"/>
      <w:r>
        <w:rPr>
          <w:lang w:val="en-US"/>
        </w:rPr>
        <w:t>BPMN</w:t>
      </w:r>
      <w:r w:rsidRPr="000319EB">
        <w:t xml:space="preserve"> </w:t>
      </w:r>
      <w:r>
        <w:rPr>
          <w:lang w:val="en-US"/>
        </w:rPr>
        <w:t>task</w:t>
      </w:r>
      <w:bookmarkEnd w:id="135"/>
      <w:bookmarkEnd w:id="136"/>
    </w:p>
    <w:p w:rsidR="00C005CE" w:rsidRDefault="00C005CE" w:rsidP="001D0680">
      <w:r w:rsidRPr="008C7F94">
        <w:rPr>
          <w:lang w:val="en-US"/>
        </w:rPr>
        <w:t>BPMN (Activiti) содержит стандартную задачу, выполняющую отправку e-mail – наиболее распространённый способ уведомления пользователей. Однако, для подсистемы уведомлений платформы e-mail – лишь один из способов отправки уведомлений. Кроме того, при использовании этой задачи код процесса должен сам сформировать текст сообщения, определить адрес пользователя, проверить его настройки по получению уведомлений данного типа и т.п. Поэтому необходима функциональная замена данной задачи (оформленная, видимо, как service task), осуществляющая отсылку уведомлений с использованием службы уведомлений платформы. Параметры этой задачи будут совпадать с параметрами метода службы. Инфраструктура бизнес-процессов позволит вычислять значения этих параметров из полей процесса или связанного с ним документа.</w:t>
      </w:r>
    </w:p>
    <w:p w:rsidR="00D7020B" w:rsidRDefault="00D7020B" w:rsidP="001D0680"/>
    <w:p w:rsidR="00D7020B" w:rsidRDefault="00D7020B" w:rsidP="00F21B18">
      <w:pPr>
        <w:pStyle w:val="30"/>
        <w:numPr>
          <w:ilvl w:val="2"/>
          <w:numId w:val="1"/>
        </w:numPr>
      </w:pPr>
      <w:bookmarkStart w:id="137" w:name="_Toc411018616"/>
      <w:r>
        <w:rPr>
          <w:lang w:val="en-US"/>
        </w:rPr>
        <w:t>Р</w:t>
      </w:r>
      <w:r>
        <w:t>еализация подсистемы уведомлений</w:t>
      </w:r>
      <w:bookmarkEnd w:id="137"/>
    </w:p>
    <w:p w:rsidR="00D7020B" w:rsidRDefault="00D7020B" w:rsidP="00F21B18">
      <w:pPr>
        <w:pStyle w:val="4"/>
        <w:numPr>
          <w:ilvl w:val="3"/>
          <w:numId w:val="1"/>
        </w:numPr>
      </w:pPr>
      <w:bookmarkStart w:id="138" w:name="_Toc381100518"/>
      <w:bookmarkStart w:id="139" w:name="_Toc411018617"/>
      <w:r>
        <w:t>Общие положения</w:t>
      </w:r>
      <w:bookmarkEnd w:id="138"/>
      <w:bookmarkEnd w:id="139"/>
    </w:p>
    <w:p w:rsidR="00D7020B" w:rsidRDefault="00D7020B" w:rsidP="00D7020B">
      <w:r>
        <w:t>Подсистема уведомлений состоит из следующих компонент:</w:t>
      </w:r>
    </w:p>
    <w:p w:rsidR="00D7020B" w:rsidRDefault="00D7020B" w:rsidP="0013586D">
      <w:pPr>
        <w:pStyle w:val="afa"/>
        <w:numPr>
          <w:ilvl w:val="0"/>
          <w:numId w:val="49"/>
        </w:numPr>
      </w:pPr>
      <w:r>
        <w:t>Сервис уведомлений.</w:t>
      </w:r>
    </w:p>
    <w:p w:rsidR="00D7020B" w:rsidRDefault="00D7020B" w:rsidP="0013586D">
      <w:pPr>
        <w:pStyle w:val="afa"/>
        <w:numPr>
          <w:ilvl w:val="0"/>
          <w:numId w:val="49"/>
        </w:numPr>
      </w:pPr>
      <w:r>
        <w:t>Набор каналов доставки.</w:t>
      </w:r>
    </w:p>
    <w:p w:rsidR="00D7020B" w:rsidRDefault="00D7020B" w:rsidP="0013586D">
      <w:pPr>
        <w:pStyle w:val="afa"/>
        <w:numPr>
          <w:ilvl w:val="0"/>
          <w:numId w:val="49"/>
        </w:numPr>
      </w:pPr>
      <w:r>
        <w:t>Сервис формирования текста сообщения.</w:t>
      </w:r>
    </w:p>
    <w:p w:rsidR="00D7020B" w:rsidRDefault="00D7020B" w:rsidP="0013586D">
      <w:pPr>
        <w:pStyle w:val="afa"/>
        <w:numPr>
          <w:ilvl w:val="0"/>
          <w:numId w:val="49"/>
        </w:numPr>
      </w:pPr>
      <w:r>
        <w:t>Сервис формирования ссылки.</w:t>
      </w:r>
    </w:p>
    <w:p w:rsidR="00D7020B" w:rsidRDefault="00D7020B" w:rsidP="0013586D">
      <w:pPr>
        <w:pStyle w:val="afa"/>
        <w:numPr>
          <w:ilvl w:val="0"/>
          <w:numId w:val="49"/>
        </w:numPr>
      </w:pPr>
      <w:r w:rsidRPr="00424BD2">
        <w:t xml:space="preserve">Подсистема формирования уведомлений по событиям </w:t>
      </w:r>
    </w:p>
    <w:p w:rsidR="00D7020B" w:rsidRDefault="00D7020B" w:rsidP="0013586D">
      <w:pPr>
        <w:pStyle w:val="afa"/>
        <w:numPr>
          <w:ilvl w:val="0"/>
          <w:numId w:val="49"/>
        </w:numPr>
      </w:pPr>
      <w:r>
        <w:t>Периодическое задание, формирующее уведомления по расписанию.</w:t>
      </w:r>
    </w:p>
    <w:p w:rsidR="00D7020B" w:rsidRDefault="00D7020B" w:rsidP="0013586D">
      <w:pPr>
        <w:pStyle w:val="afa"/>
        <w:numPr>
          <w:ilvl w:val="0"/>
          <w:numId w:val="49"/>
        </w:numPr>
      </w:pPr>
      <w:r>
        <w:lastRenderedPageBreak/>
        <w:t xml:space="preserve">Задача подсистемы </w:t>
      </w:r>
      <w:r>
        <w:rPr>
          <w:lang w:val="en-US"/>
        </w:rPr>
        <w:t>workflow</w:t>
      </w:r>
      <w:r w:rsidRPr="002A7A1A">
        <w:t xml:space="preserve"> </w:t>
      </w:r>
      <w:r>
        <w:t>для формирования уведомлений.</w:t>
      </w:r>
    </w:p>
    <w:p w:rsidR="00D7020B" w:rsidRDefault="00D7020B" w:rsidP="00D7020B">
      <w:r>
        <w:t>Схема подсистемы уведомлений предоставлена на рисунке 1.</w:t>
      </w:r>
    </w:p>
    <w:p w:rsidR="00D7020B" w:rsidRDefault="00D7020B" w:rsidP="00D7020B">
      <w:r>
        <w:object w:dxaOrig="11138" w:dyaOrig="10939">
          <v:shape id="_x0000_i1026" type="#_x0000_t75" style="width:438pt;height:430.2pt" o:ole="">
            <v:imagedata r:id="rId99" o:title=""/>
          </v:shape>
          <o:OLEObject Type="Embed" ProgID="Visio.Drawing.11" ShapeID="_x0000_i1026" DrawAspect="Content" ObjectID="_1484760467" r:id="rId100"/>
        </w:object>
      </w:r>
    </w:p>
    <w:p w:rsidR="00D7020B" w:rsidRPr="007D6135" w:rsidRDefault="00D7020B" w:rsidP="00D7020B">
      <w:r>
        <w:t>Рис. 1. Схема подсистемы отправки уведомлений. Красные стрелки обозначают использование подсистемы, Синие внутренние обращения, зеленые обращения системы к внешним сервисам.</w:t>
      </w:r>
    </w:p>
    <w:p w:rsidR="00D7020B" w:rsidRDefault="00D7020B" w:rsidP="00F21B18">
      <w:pPr>
        <w:pStyle w:val="4"/>
        <w:numPr>
          <w:ilvl w:val="3"/>
          <w:numId w:val="1"/>
        </w:numPr>
      </w:pPr>
      <w:bookmarkStart w:id="140" w:name="_Toc381100519"/>
      <w:bookmarkStart w:id="141" w:name="_Toc411018618"/>
      <w:r>
        <w:t>Сервис уведомлений</w:t>
      </w:r>
      <w:bookmarkEnd w:id="140"/>
      <w:bookmarkEnd w:id="141"/>
    </w:p>
    <w:p w:rsidR="00D7020B" w:rsidRDefault="00D7020B" w:rsidP="00D7020B">
      <w:r>
        <w:t xml:space="preserve">Сервис уведомлений представляет собой </w:t>
      </w:r>
      <w:r>
        <w:rPr>
          <w:lang w:val="en-US"/>
        </w:rPr>
        <w:t>EJB</w:t>
      </w:r>
      <w:r w:rsidRPr="001D4A1B">
        <w:t xml:space="preserve"> </w:t>
      </w:r>
      <w:r>
        <w:t xml:space="preserve">со </w:t>
      </w:r>
      <w:r w:rsidRPr="001D4A1B">
        <w:t>следующим интерфейсом</w:t>
      </w:r>
      <w:r>
        <w:t>:</w:t>
      </w:r>
    </w:p>
    <w:p w:rsidR="00D7020B" w:rsidRPr="00455C13" w:rsidRDefault="00D7020B" w:rsidP="00B35661">
      <w:pPr>
        <w:pStyle w:val="afc"/>
        <w:rPr>
          <w:lang w:val="ru-RU"/>
        </w:rPr>
      </w:pPr>
      <w:r>
        <w:rPr>
          <w:b/>
          <w:bCs/>
          <w:color w:val="7F0055"/>
        </w:rPr>
        <w:t>public</w:t>
      </w:r>
      <w:r w:rsidRPr="00455C13">
        <w:rPr>
          <w:lang w:val="ru-RU"/>
        </w:rPr>
        <w:t xml:space="preserve"> </w:t>
      </w:r>
      <w:r>
        <w:rPr>
          <w:b/>
          <w:bCs/>
          <w:color w:val="7F0055"/>
        </w:rPr>
        <w:t>interface</w:t>
      </w:r>
      <w:r w:rsidRPr="00455C13">
        <w:rPr>
          <w:lang w:val="ru-RU"/>
        </w:rPr>
        <w:t xml:space="preserve"> </w:t>
      </w:r>
      <w:r>
        <w:t>NotificationService</w:t>
      </w:r>
      <w:r w:rsidRPr="00455C13">
        <w:rPr>
          <w:lang w:val="ru-RU"/>
        </w:rPr>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Отправка уведомления после успешного завершения транзакции. Метод вызывается бизнес методами во время открытой транзакции. Реальная отправка происходит после удачной завершенной транзакции</w:t>
      </w:r>
    </w:p>
    <w:p w:rsidR="00D7020B" w:rsidRPr="00F07A8A" w:rsidRDefault="00D7020B" w:rsidP="00B35661">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B35661">
      <w:pPr>
        <w:pStyle w:val="afc"/>
      </w:pPr>
      <w:r w:rsidRPr="00F07A8A">
        <w:t xml:space="preserve">     *            </w:t>
      </w:r>
      <w:r>
        <w:t>Тип</w:t>
      </w:r>
      <w:r w:rsidRPr="00F07A8A">
        <w:t xml:space="preserve"> </w:t>
      </w:r>
      <w:r>
        <w:t>уведомления</w:t>
      </w:r>
    </w:p>
    <w:p w:rsidR="00D7020B" w:rsidRPr="00F07A8A" w:rsidRDefault="00D7020B" w:rsidP="00B35661">
      <w:pPr>
        <w:pStyle w:val="afc"/>
      </w:pPr>
      <w:r w:rsidRPr="00F07A8A">
        <w:t xml:space="preserve">     * </w:t>
      </w:r>
      <w:r w:rsidRPr="00F07A8A">
        <w:rPr>
          <w:b/>
          <w:bCs/>
          <w:color w:val="7F9FBF"/>
        </w:rPr>
        <w:t>@param</w:t>
      </w:r>
      <w:r w:rsidRPr="00F07A8A">
        <w:t xml:space="preserve"> sender</w:t>
      </w:r>
    </w:p>
    <w:p w:rsidR="00D7020B" w:rsidRPr="00455C13" w:rsidRDefault="00D7020B" w:rsidP="00B35661">
      <w:pPr>
        <w:pStyle w:val="afc"/>
      </w:pPr>
      <w:r w:rsidRPr="00F07A8A">
        <w:t xml:space="preserve">     </w:t>
      </w:r>
      <w:r w:rsidRPr="00455C13">
        <w:t xml:space="preserve">*            Идентификатор персоны отправителя, может быть </w:t>
      </w:r>
      <w:r>
        <w:t>null</w:t>
      </w:r>
      <w:r w:rsidRPr="00455C13">
        <w:t>Б в этом случае подставится текущая персона</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B35661">
      <w:pPr>
        <w:pStyle w:val="afc"/>
      </w:pPr>
      <w:r w:rsidRPr="00455C13">
        <w:lastRenderedPageBreak/>
        <w:t xml:space="preserve">     *            список адресатов. Может быть персона, группа, динамическая группа или контекстная роль</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B35661">
      <w:pPr>
        <w:pStyle w:val="afc"/>
      </w:pPr>
      <w:r w:rsidRPr="00455C13">
        <w:t xml:space="preserve">     *            приоритет сообщения. Влияет на отображение данного сообщения, но не влияет на очередность отправки</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B35661">
      <w:pPr>
        <w:pStyle w:val="afc"/>
      </w:pPr>
      <w:r w:rsidRPr="00455C13">
        <w:t xml:space="preserve">     *            Контекст сообщения. Содержит информацию о объекте системы, относительно которой производится отправка</w:t>
      </w:r>
    </w:p>
    <w:p w:rsidR="00D7020B" w:rsidRPr="00F07A8A" w:rsidRDefault="00D7020B" w:rsidP="00B35661">
      <w:pPr>
        <w:pStyle w:val="afc"/>
      </w:pPr>
      <w:r w:rsidRPr="00455C13">
        <w:rPr>
          <w:lang w:val="ru-RU"/>
        </w:rPr>
        <w:t xml:space="preserve">     </w:t>
      </w:r>
      <w:r w:rsidRPr="00F07A8A">
        <w:t xml:space="preserve">*            </w:t>
      </w:r>
      <w:r>
        <w:t>уведомления</w:t>
      </w:r>
    </w:p>
    <w:p w:rsidR="00D7020B" w:rsidRPr="00F07A8A" w:rsidRDefault="00D7020B" w:rsidP="00B35661">
      <w:pPr>
        <w:pStyle w:val="afc"/>
      </w:pPr>
      <w:r w:rsidRPr="00F07A8A">
        <w:t xml:space="preserve">     */</w:t>
      </w:r>
    </w:p>
    <w:p w:rsidR="00D7020B" w:rsidRPr="00F07A8A" w:rsidRDefault="00D7020B" w:rsidP="00B35661">
      <w:pPr>
        <w:pStyle w:val="afc"/>
      </w:pPr>
      <w:r w:rsidRPr="00F07A8A">
        <w:t xml:space="preserve">    </w:t>
      </w:r>
      <w:r w:rsidRPr="00F07A8A">
        <w:rPr>
          <w:b/>
          <w:bCs/>
          <w:color w:val="7F0055"/>
        </w:rPr>
        <w:t>void</w:t>
      </w:r>
      <w:r w:rsidRPr="00F07A8A">
        <w:t xml:space="preserve"> sendOnTransactionSuccess(String notificationType, Id sender, List&lt;NotificationAddressee&gt; addresseeList, NotificationPriority priority,</w:t>
      </w:r>
    </w:p>
    <w:p w:rsidR="00D7020B" w:rsidRPr="00455C13" w:rsidRDefault="00D7020B" w:rsidP="00B35661">
      <w:pPr>
        <w:pStyle w:val="afc"/>
        <w:rPr>
          <w:lang w:val="ru-RU"/>
        </w:rPr>
      </w:pPr>
      <w:r w:rsidRPr="00F07A8A">
        <w:t xml:space="preserve">            </w:t>
      </w:r>
      <w:r>
        <w:t>NotificationContext</w:t>
      </w:r>
      <w:r w:rsidRPr="00455C13">
        <w:rPr>
          <w:lang w:val="ru-RU"/>
        </w:rPr>
        <w:t xml:space="preserve"> </w:t>
      </w:r>
      <w:r>
        <w:t>context</w:t>
      </w:r>
      <w:r w:rsidRPr="00455C13">
        <w:rPr>
          <w:lang w:val="ru-RU"/>
        </w:rPr>
        <w:t>);</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Метод асинхронной отправки уведомления. Используется из метода </w:t>
      </w:r>
      <w:r>
        <w:t>sendOnTransactionSuccess</w:t>
      </w:r>
      <w:r w:rsidRPr="00455C13">
        <w:t xml:space="preserve">. </w:t>
      </w:r>
    </w:p>
    <w:p w:rsidR="00D7020B" w:rsidRPr="00455C13" w:rsidRDefault="00D7020B" w:rsidP="00B35661">
      <w:pPr>
        <w:pStyle w:val="afc"/>
      </w:pPr>
      <w:r w:rsidRPr="00455C13">
        <w:t xml:space="preserve">     * Отправка производится независимо от результата транзакции.</w:t>
      </w:r>
    </w:p>
    <w:p w:rsidR="00D7020B" w:rsidRPr="00F07A8A" w:rsidRDefault="00D7020B" w:rsidP="00B35661">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rsidR="00D7020B" w:rsidRPr="00F07A8A" w:rsidRDefault="00D7020B" w:rsidP="00B35661">
      <w:pPr>
        <w:pStyle w:val="afc"/>
      </w:pPr>
      <w:r w:rsidRPr="00F07A8A">
        <w:t xml:space="preserve">     *            </w:t>
      </w:r>
      <w:r>
        <w:t>тип</w:t>
      </w:r>
      <w:r w:rsidRPr="00F07A8A">
        <w:t xml:space="preserve"> </w:t>
      </w:r>
      <w:r>
        <w:t>сообщения</w:t>
      </w:r>
    </w:p>
    <w:p w:rsidR="00D7020B" w:rsidRPr="00F07A8A" w:rsidRDefault="00D7020B" w:rsidP="00B35661">
      <w:pPr>
        <w:pStyle w:val="afc"/>
      </w:pPr>
      <w:r w:rsidRPr="00F07A8A">
        <w:t xml:space="preserve">     * </w:t>
      </w:r>
      <w:r w:rsidRPr="00F07A8A">
        <w:rPr>
          <w:b/>
          <w:bCs/>
          <w:color w:val="7F9FBF"/>
        </w:rPr>
        <w:t>@param</w:t>
      </w:r>
      <w:r w:rsidRPr="00F07A8A">
        <w:t xml:space="preserve"> sender</w:t>
      </w:r>
    </w:p>
    <w:p w:rsidR="00D7020B" w:rsidRPr="00455C13" w:rsidRDefault="00D7020B" w:rsidP="00B35661">
      <w:pPr>
        <w:pStyle w:val="afc"/>
      </w:pPr>
      <w:r w:rsidRPr="00F07A8A">
        <w:t xml:space="preserve">     </w:t>
      </w:r>
      <w:r w:rsidRPr="00455C13">
        <w:t>*            идентификатор персоны отправителя</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rsidR="00D7020B" w:rsidRPr="00455C13" w:rsidRDefault="00D7020B" w:rsidP="00B35661">
      <w:pPr>
        <w:pStyle w:val="afc"/>
      </w:pPr>
      <w:r w:rsidRPr="00455C13">
        <w:t xml:space="preserve">     *            список адресатов</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rsidR="00D7020B" w:rsidRPr="00455C13" w:rsidRDefault="00D7020B" w:rsidP="00B35661">
      <w:pPr>
        <w:pStyle w:val="afc"/>
      </w:pPr>
      <w:r w:rsidRPr="00455C13">
        <w:t xml:space="preserve">     *            приоритет</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rsidR="00D7020B" w:rsidRPr="00455C13" w:rsidRDefault="00D7020B" w:rsidP="00B35661">
      <w:pPr>
        <w:pStyle w:val="afc"/>
      </w:pPr>
      <w:r w:rsidRPr="00455C13">
        <w:t xml:space="preserve">     *            контекст сообщения</w:t>
      </w:r>
    </w:p>
    <w:p w:rsidR="00D7020B" w:rsidRDefault="00D7020B" w:rsidP="00B35661">
      <w:pPr>
        <w:pStyle w:val="afc"/>
      </w:pPr>
      <w:r w:rsidRPr="00455C13">
        <w:rPr>
          <w:lang w:val="ru-RU"/>
        </w:rPr>
        <w:t xml:space="preserve">     </w:t>
      </w:r>
      <w:r>
        <w:t xml:space="preserve">* </w:t>
      </w:r>
      <w:r>
        <w:rPr>
          <w:b/>
          <w:bCs/>
          <w:color w:val="7F9FBF"/>
        </w:rPr>
        <w:t>@return</w:t>
      </w:r>
    </w:p>
    <w:p w:rsidR="00D7020B" w:rsidRDefault="00D7020B" w:rsidP="00B35661">
      <w:pPr>
        <w:pStyle w:val="afc"/>
      </w:pPr>
      <w:r>
        <w:t xml:space="preserve">     */</w:t>
      </w:r>
    </w:p>
    <w:p w:rsidR="00D7020B" w:rsidRPr="00F07A8A" w:rsidRDefault="00D7020B" w:rsidP="00B35661">
      <w:pPr>
        <w:pStyle w:val="afc"/>
      </w:pPr>
      <w:r w:rsidRPr="00F07A8A">
        <w:t xml:space="preserve">    Future&lt;Boolean&gt; sendNow(String notificationType, Id sender, List&lt;NotificationAddressee&gt; addresseeList,</w:t>
      </w:r>
    </w:p>
    <w:p w:rsidR="00D7020B" w:rsidRPr="00455C13" w:rsidRDefault="00D7020B" w:rsidP="00B35661">
      <w:pPr>
        <w:pStyle w:val="afc"/>
        <w:rPr>
          <w:lang w:val="ru-RU"/>
        </w:rPr>
      </w:pPr>
      <w:r w:rsidRPr="00F07A8A">
        <w:t xml:space="preserve">            </w:t>
      </w:r>
      <w:r>
        <w:t>NotificationPriority</w:t>
      </w:r>
      <w:r w:rsidRPr="00455C13">
        <w:rPr>
          <w:lang w:val="ru-RU"/>
        </w:rPr>
        <w:t xml:space="preserve"> </w:t>
      </w:r>
      <w:r>
        <w:t>priority</w:t>
      </w:r>
      <w:r w:rsidRPr="00455C13">
        <w:rPr>
          <w:lang w:val="ru-RU"/>
        </w:rPr>
        <w:t>,</w:t>
      </w:r>
    </w:p>
    <w:p w:rsidR="00D7020B" w:rsidRPr="00455C13" w:rsidRDefault="00D7020B" w:rsidP="00B35661">
      <w:pPr>
        <w:pStyle w:val="afc"/>
        <w:rPr>
          <w:lang w:val="ru-RU"/>
        </w:rPr>
      </w:pPr>
      <w:r w:rsidRPr="00455C13">
        <w:rPr>
          <w:lang w:val="ru-RU"/>
        </w:rPr>
        <w:t xml:space="preserve">            </w:t>
      </w:r>
      <w:r>
        <w:t>NotificationContext</w:t>
      </w:r>
      <w:r w:rsidRPr="00455C13">
        <w:rPr>
          <w:lang w:val="ru-RU"/>
        </w:rPr>
        <w:t xml:space="preserve"> </w:t>
      </w:r>
      <w:r>
        <w:t>context</w:t>
      </w:r>
      <w:r w:rsidRPr="00455C13">
        <w:rPr>
          <w:lang w:val="ru-RU"/>
        </w:rPr>
        <w:t>);</w:t>
      </w:r>
    </w:p>
    <w:p w:rsidR="00D7020B" w:rsidRPr="00455C13" w:rsidRDefault="00D7020B" w:rsidP="00B35661">
      <w:pPr>
        <w:pStyle w:val="afc"/>
      </w:pPr>
      <w:r w:rsidRPr="00455C13">
        <w:t>}</w:t>
      </w:r>
    </w:p>
    <w:p w:rsidR="00D7020B" w:rsidRPr="00DA3D03" w:rsidRDefault="00D7020B" w:rsidP="00D7020B">
      <w:r>
        <w:t>Особенность</w:t>
      </w:r>
      <w:r w:rsidRPr="002A7A1A">
        <w:t xml:space="preserve"> </w:t>
      </w:r>
      <w:r>
        <w:t>работы</w:t>
      </w:r>
      <w:r w:rsidRPr="002A7A1A">
        <w:t xml:space="preserve"> </w:t>
      </w:r>
      <w:r>
        <w:t>метода</w:t>
      </w:r>
      <w:r w:rsidRPr="002A7A1A">
        <w:t xml:space="preserve"> </w:t>
      </w:r>
      <w:r w:rsidRPr="002A7A1A">
        <w:rPr>
          <w:lang w:val="en-US"/>
        </w:rPr>
        <w:t>send</w:t>
      </w:r>
      <w:r>
        <w:t xml:space="preserve"> такова, что он при выполнение формирует список сообщений в атрибутах транзакции, а реальное отправление осуществляется при успешном окончание транзакции при получение события </w:t>
      </w:r>
      <w:r w:rsidRPr="00DF4E22">
        <w:t>beforeCompletion</w:t>
      </w:r>
      <w:r w:rsidRPr="00DC330B">
        <w:t xml:space="preserve"> (</w:t>
      </w:r>
      <w:r>
        <w:t xml:space="preserve">Выбран метод </w:t>
      </w:r>
      <w:r>
        <w:rPr>
          <w:lang w:val="en-US"/>
        </w:rPr>
        <w:t>beforeCompletion</w:t>
      </w:r>
      <w:r w:rsidRPr="00DC330B">
        <w:t xml:space="preserve"> </w:t>
      </w:r>
      <w:r>
        <w:t xml:space="preserve">потому что есть подозрение что в методе </w:t>
      </w:r>
      <w:r w:rsidRPr="00DC330B">
        <w:t>after</w:t>
      </w:r>
      <w:r w:rsidRPr="00DF4E22">
        <w:t>Completion</w:t>
      </w:r>
      <w:r>
        <w:t xml:space="preserve"> ничего нельзя менять в базе, так как транзакция уже завершена</w:t>
      </w:r>
      <w:r w:rsidRPr="00DC330B">
        <w:t xml:space="preserve">, </w:t>
      </w:r>
      <w:r>
        <w:t>е</w:t>
      </w:r>
      <w:r w:rsidRPr="00DC330B">
        <w:t xml:space="preserve">сли </w:t>
      </w:r>
      <w:r>
        <w:t>э</w:t>
      </w:r>
      <w:r w:rsidRPr="00DC330B">
        <w:t>то не подтвердится то необходимо использовать метод</w:t>
      </w:r>
      <w:r>
        <w:t xml:space="preserve"> </w:t>
      </w:r>
      <w:r w:rsidRPr="00DC330B">
        <w:t>after</w:t>
      </w:r>
      <w:r w:rsidRPr="00DF4E22">
        <w:t>Completion</w:t>
      </w:r>
      <w:r w:rsidRPr="00DC330B">
        <w:t>)</w:t>
      </w:r>
      <w:r>
        <w:t xml:space="preserve">. Для этого необходимо применить сервис UserTransactionServiceImpl. Отправка в конце транзакции осуществляется в асинхронном режиме под правами системы путем вызова метода </w:t>
      </w:r>
      <w:r w:rsidRPr="00F07A8A">
        <w:t>sendNow</w:t>
      </w:r>
      <w:r>
        <w:t xml:space="preserve"> это</w:t>
      </w:r>
      <w:r w:rsidRPr="00DF2E30">
        <w:t xml:space="preserve">го же EJB. Метод необходимо вызывать не напрямую из класса, а получив предварительно экземпляр EJB путем вызова метода SessionContext. getBusinessObject. </w:t>
      </w:r>
      <w:r>
        <w:t xml:space="preserve">Если при вызове метода </w:t>
      </w:r>
      <w:r>
        <w:rPr>
          <w:lang w:val="en-US"/>
        </w:rPr>
        <w:t>send</w:t>
      </w:r>
      <w:r w:rsidRPr="00420AF4">
        <w:t xml:space="preserve"> параметр </w:t>
      </w:r>
      <w:r w:rsidRPr="00420AF4">
        <w:rPr>
          <w:lang w:val="en-US"/>
        </w:rPr>
        <w:t>sender</w:t>
      </w:r>
      <w:r w:rsidRPr="00420AF4">
        <w:t xml:space="preserve"> равен </w:t>
      </w:r>
      <w:r w:rsidRPr="00420AF4">
        <w:rPr>
          <w:lang w:val="en-US"/>
        </w:rPr>
        <w:t>null</w:t>
      </w:r>
      <w:r>
        <w:t>,</w:t>
      </w:r>
      <w:r w:rsidRPr="00420AF4">
        <w:t xml:space="preserve"> </w:t>
      </w:r>
      <w:r>
        <w:t>то п</w:t>
      </w:r>
      <w:r w:rsidRPr="00DF2E30">
        <w:t xml:space="preserve">ри вызове </w:t>
      </w:r>
      <w:r w:rsidRPr="00DF2E30">
        <w:rPr>
          <w:lang w:val="en-US"/>
        </w:rPr>
        <w:t>sendAsync</w:t>
      </w:r>
      <w:r w:rsidRPr="00DF2E30">
        <w:t xml:space="preserve"> передается параметр sender – идентификатор пользователя вызвавшего метод send. Данный идентификатор получается с помощью Сервиса </w:t>
      </w:r>
      <w:r w:rsidRPr="00DF2E30">
        <w:rPr>
          <w:lang w:val="en-US"/>
        </w:rPr>
        <w:t>CurrentUserAccessor</w:t>
      </w:r>
      <w:r w:rsidRPr="00DF2E30">
        <w:t xml:space="preserve"> и будет использоват</w:t>
      </w:r>
      <w:r>
        <w:t>ь</w:t>
      </w:r>
      <w:r w:rsidRPr="00DF2E30">
        <w:t xml:space="preserve">ся каналами </w:t>
      </w:r>
      <w:r>
        <w:t>дл</w:t>
      </w:r>
      <w:r w:rsidRPr="00DF2E30">
        <w:t>я определения отправителя</w:t>
      </w:r>
      <w:r>
        <w:rPr>
          <w:rFonts w:ascii="Consolas" w:hAnsi="Consolas" w:cs="Consolas"/>
          <w:szCs w:val="20"/>
        </w:rPr>
        <w:t>.</w:t>
      </w:r>
    </w:p>
    <w:p w:rsidR="00D7020B" w:rsidRDefault="00D7020B" w:rsidP="00D7020B">
      <w:r>
        <w:t>Адресатом</w:t>
      </w:r>
      <w:r w:rsidRPr="00BC3422">
        <w:t xml:space="preserve"> </w:t>
      </w:r>
      <w:r>
        <w:t>сообщения</w:t>
      </w:r>
      <w:r w:rsidRPr="00BC3422">
        <w:t xml:space="preserve"> </w:t>
      </w:r>
      <w:r>
        <w:t>могут</w:t>
      </w:r>
      <w:r w:rsidRPr="00BC3422">
        <w:t xml:space="preserve"> </w:t>
      </w:r>
      <w:r>
        <w:t>быть</w:t>
      </w:r>
      <w:r w:rsidRPr="00BC3422">
        <w:t xml:space="preserve"> </w:t>
      </w:r>
      <w:r>
        <w:t>следующие</w:t>
      </w:r>
      <w:r w:rsidRPr="00BC3422">
        <w:t xml:space="preserve"> </w:t>
      </w:r>
      <w:r>
        <w:t>классы</w:t>
      </w:r>
      <w:r w:rsidRPr="00BC3422">
        <w:t xml:space="preserve"> </w:t>
      </w:r>
      <w:r>
        <w:t>имплементирующие</w:t>
      </w:r>
      <w:r w:rsidRPr="00BC3422">
        <w:t xml:space="preserve"> </w:t>
      </w:r>
      <w:r>
        <w:t>интерфейс</w:t>
      </w:r>
      <w:r w:rsidRPr="00BC3422">
        <w:t xml:space="preserve"> </w:t>
      </w:r>
      <w:r w:rsidRPr="004D3BED">
        <w:t>Notification</w:t>
      </w:r>
      <w:r w:rsidRPr="00DA3D03">
        <w:rPr>
          <w:lang w:val="en-US"/>
        </w:rPr>
        <w:t>Addressee</w:t>
      </w:r>
      <w:r w:rsidRPr="00BC3422">
        <w:t xml:space="preserve">: </w:t>
      </w:r>
      <w:r w:rsidRPr="004D3BED">
        <w:rPr>
          <w:lang w:val="en-US"/>
        </w:rPr>
        <w:t>Notification</w:t>
      </w:r>
      <w:r w:rsidRPr="00DA3D03">
        <w:rPr>
          <w:lang w:val="en-US"/>
        </w:rPr>
        <w:t>AddresseePerson</w:t>
      </w:r>
      <w:r w:rsidRPr="00BC3422">
        <w:t xml:space="preserve">, </w:t>
      </w:r>
      <w:r w:rsidRPr="004D3BED">
        <w:rPr>
          <w:lang w:val="en-US"/>
        </w:rPr>
        <w:t>Notification</w:t>
      </w:r>
      <w:r w:rsidRPr="00DA3D03">
        <w:rPr>
          <w:lang w:val="en-US"/>
        </w:rPr>
        <w:t>AddresseeGroup</w:t>
      </w:r>
      <w:r w:rsidRPr="00BC3422">
        <w:t xml:space="preserve">, </w:t>
      </w:r>
      <w:r w:rsidRPr="004D3BED">
        <w:rPr>
          <w:lang w:val="en-US"/>
        </w:rPr>
        <w:t>Notification</w:t>
      </w:r>
      <w:r w:rsidRPr="00DA3D03">
        <w:rPr>
          <w:lang w:val="en-US"/>
        </w:rPr>
        <w:t>AddresseeDynamicGroup</w:t>
      </w:r>
      <w:r w:rsidRPr="00BC3422">
        <w:t xml:space="preserve">, </w:t>
      </w:r>
      <w:r w:rsidRPr="004D3BED">
        <w:t>Notification</w:t>
      </w:r>
      <w:r w:rsidRPr="00DA3D03">
        <w:rPr>
          <w:lang w:val="en-US"/>
        </w:rPr>
        <w:t>AddresseeContextRole</w:t>
      </w:r>
      <w:r w:rsidRPr="00BC3422">
        <w:t xml:space="preserve">. </w:t>
      </w:r>
      <w:r>
        <w:t xml:space="preserve">Метод </w:t>
      </w:r>
      <w:r w:rsidRPr="00F03008">
        <w:rPr>
          <w:lang w:val="en-US"/>
        </w:rPr>
        <w:t>sendNow</w:t>
      </w:r>
      <w:r w:rsidRPr="00F03008">
        <w:t xml:space="preserve"> </w:t>
      </w:r>
      <w:r>
        <w:t xml:space="preserve">раскрывает список адресатов в список персон и для каждой персоны получает список каналов, которые вычисляются исходя настройки каналов для соответствующей персоны и общих настроек системы. Список каналов для системы в целом и для отдельной персоны в частности хранятся в соответствующих профилях системы, которые будут описаны ниже. Далее сервис уведомлений вызывает метод </w:t>
      </w:r>
      <w:r>
        <w:rPr>
          <w:lang w:val="en-US"/>
        </w:rPr>
        <w:t>send</w:t>
      </w:r>
      <w:r w:rsidRPr="00C83B2F">
        <w:t xml:space="preserve"> </w:t>
      </w:r>
      <w:r>
        <w:t xml:space="preserve">каждого полученного </w:t>
      </w:r>
      <w:r>
        <w:lastRenderedPageBreak/>
        <w:t xml:space="preserve">выше канала и передает в него параметры  </w:t>
      </w:r>
      <w:r w:rsidRPr="00F03008">
        <w:t>notificationType</w:t>
      </w:r>
      <w:r>
        <w:t xml:space="preserve">, </w:t>
      </w:r>
      <w:r w:rsidRPr="00C83B2F">
        <w:t xml:space="preserve">personId, </w:t>
      </w:r>
      <w:r w:rsidRPr="002A7A1A">
        <w:t>priority</w:t>
      </w:r>
      <w:r w:rsidRPr="00C83B2F">
        <w:t xml:space="preserve">, </w:t>
      </w:r>
      <w:r>
        <w:rPr>
          <w:lang w:val="en-US"/>
        </w:rPr>
        <w:t>context</w:t>
      </w:r>
      <w:r w:rsidRPr="00C83B2F">
        <w:t xml:space="preserve">. </w:t>
      </w:r>
      <w:r>
        <w:t xml:space="preserve">Далее канал выполняет отправку сообщения исходя из собственной реализации. </w:t>
      </w:r>
    </w:p>
    <w:p w:rsidR="00D7020B" w:rsidRPr="00F07A8A" w:rsidRDefault="00D7020B" w:rsidP="00D7020B">
      <w:r>
        <w:t xml:space="preserve">Еще одной задачей сервиса уведомлений является сбор информации о всех каналах отправки уведомлений путем получения всех спринг бинов имплементирующих интерфейс </w:t>
      </w:r>
      <w:r w:rsidRPr="00A0621D">
        <w:rPr>
          <w:lang w:val="en-US"/>
        </w:rPr>
        <w:t>NotificationChannel</w:t>
      </w:r>
      <w:r w:rsidRPr="00A0621D">
        <w:t xml:space="preserve"> </w:t>
      </w:r>
      <w:r>
        <w:t xml:space="preserve">и создание реестра данных каналов по имени. Имя канала получается путем вызова метода  </w:t>
      </w:r>
      <w:r w:rsidRPr="00A0621D">
        <w:rPr>
          <w:lang w:val="en-US"/>
        </w:rPr>
        <w:t>NotificationChannel</w:t>
      </w:r>
      <w:r w:rsidRPr="00B07C99">
        <w:t>.getName</w:t>
      </w:r>
      <w:r>
        <w:t xml:space="preserve">. </w:t>
      </w:r>
    </w:p>
    <w:p w:rsidR="00D7020B" w:rsidRPr="00832FEB" w:rsidRDefault="00D7020B" w:rsidP="00D7020B">
      <w:r>
        <w:t xml:space="preserve">При работе сервис определяет список каналов доставки конкретного сообщения с помощью </w:t>
      </w:r>
      <w:r w:rsidRPr="00B648BE">
        <w:t>спринг</w:t>
      </w:r>
      <w:r w:rsidRPr="00832FEB">
        <w:t xml:space="preserve"> </w:t>
      </w:r>
      <w:r>
        <w:t>сервиса получения списка каналов для сообщения</w:t>
      </w:r>
      <w:r w:rsidRPr="003C1E4A">
        <w:t xml:space="preserve"> </w:t>
      </w:r>
      <w:r w:rsidRPr="001E52F9">
        <w:rPr>
          <w:lang w:val="en-US"/>
        </w:rPr>
        <w:t>NotificationChannelSelector</w:t>
      </w:r>
      <w:r w:rsidRPr="003C1E4A">
        <w:t xml:space="preserve"> </w:t>
      </w:r>
      <w:r>
        <w:t>со следующим интерфейсом</w:t>
      </w:r>
      <w:r w:rsidRPr="003C1E4A">
        <w:t>:</w:t>
      </w:r>
    </w:p>
    <w:p w:rsidR="00D7020B" w:rsidRPr="00F07A8A" w:rsidRDefault="00D7020B" w:rsidP="00B35661">
      <w:pPr>
        <w:pStyle w:val="afc"/>
        <w:rPr>
          <w:lang w:val="ru-RU"/>
        </w:rPr>
      </w:pPr>
      <w:r>
        <w:rPr>
          <w:b/>
          <w:bCs/>
          <w:color w:val="7F0055"/>
        </w:rPr>
        <w:t>public</w:t>
      </w:r>
      <w:r w:rsidRPr="00F07A8A">
        <w:rPr>
          <w:lang w:val="ru-RU"/>
        </w:rPr>
        <w:t xml:space="preserve"> </w:t>
      </w:r>
      <w:r>
        <w:rPr>
          <w:b/>
          <w:bCs/>
          <w:color w:val="7F0055"/>
        </w:rPr>
        <w:t>interface</w:t>
      </w:r>
      <w:r w:rsidRPr="00F07A8A">
        <w:rPr>
          <w:lang w:val="ru-RU"/>
        </w:rPr>
        <w:t xml:space="preserve"> </w:t>
      </w:r>
      <w:r w:rsidRPr="001E52F9">
        <w:t>NotificationChannelSelector</w:t>
      </w:r>
      <w:r w:rsidRPr="00F07A8A">
        <w:rPr>
          <w:lang w:val="ru-RU"/>
        </w:rPr>
        <w:t xml:space="preserve"> {</w:t>
      </w:r>
    </w:p>
    <w:p w:rsidR="00D7020B" w:rsidRPr="00F07A8A" w:rsidRDefault="00D7020B" w:rsidP="00B35661">
      <w:pPr>
        <w:pStyle w:val="afc"/>
      </w:pPr>
    </w:p>
    <w:p w:rsidR="00D7020B" w:rsidRPr="00F07A8A" w:rsidRDefault="00D7020B" w:rsidP="00B35661">
      <w:pPr>
        <w:pStyle w:val="afc"/>
      </w:pPr>
      <w:r w:rsidRPr="00F07A8A">
        <w:t xml:space="preserve">    /**</w:t>
      </w:r>
    </w:p>
    <w:p w:rsidR="00D7020B" w:rsidRPr="00F07A8A" w:rsidRDefault="00D7020B" w:rsidP="00B35661">
      <w:pPr>
        <w:pStyle w:val="afc"/>
      </w:pPr>
      <w:r w:rsidRPr="00F07A8A">
        <w:t xml:space="preserve">     * Получение списка каналов для сообщения исходя из типа сообщения, адресата и приоритета</w:t>
      </w:r>
    </w:p>
    <w:p w:rsidR="00D7020B" w:rsidRPr="00832FEB" w:rsidRDefault="00D7020B" w:rsidP="00B35661">
      <w:pPr>
        <w:pStyle w:val="afc"/>
      </w:pPr>
      <w:r w:rsidRPr="00F07A8A">
        <w:rPr>
          <w:lang w:val="ru-RU"/>
        </w:rPr>
        <w:t xml:space="preserve">     </w:t>
      </w:r>
      <w:r w:rsidRPr="00832FEB">
        <w:t xml:space="preserve">* </w:t>
      </w:r>
      <w:r w:rsidRPr="00832FEB">
        <w:rPr>
          <w:b/>
          <w:bCs/>
          <w:color w:val="7F9FBF"/>
        </w:rPr>
        <w:t>@param</w:t>
      </w:r>
      <w:r w:rsidRPr="00832FEB">
        <w:t xml:space="preserve"> notificationType</w:t>
      </w:r>
    </w:p>
    <w:p w:rsidR="00D7020B" w:rsidRPr="00832FEB" w:rsidRDefault="00D7020B" w:rsidP="00B35661">
      <w:pPr>
        <w:pStyle w:val="afc"/>
      </w:pPr>
      <w:r w:rsidRPr="00832FEB">
        <w:t xml:space="preserve">     *            </w:t>
      </w:r>
      <w:r>
        <w:t>тип</w:t>
      </w:r>
      <w:r w:rsidRPr="00832FEB">
        <w:t xml:space="preserve"> </w:t>
      </w:r>
      <w:r>
        <w:t>сообщения</w:t>
      </w:r>
    </w:p>
    <w:p w:rsidR="00D7020B" w:rsidRPr="00832FEB" w:rsidRDefault="00D7020B" w:rsidP="00B35661">
      <w:pPr>
        <w:pStyle w:val="afc"/>
      </w:pPr>
      <w:r w:rsidRPr="00832FEB">
        <w:t xml:space="preserve">     * </w:t>
      </w:r>
      <w:r w:rsidRPr="00832FEB">
        <w:rPr>
          <w:b/>
          <w:bCs/>
          <w:color w:val="7F9FBF"/>
        </w:rPr>
        <w:t>@param</w:t>
      </w:r>
      <w:r w:rsidRPr="00832FEB">
        <w:t xml:space="preserve"> addressee</w:t>
      </w:r>
    </w:p>
    <w:p w:rsidR="00D7020B" w:rsidRPr="00F07A8A" w:rsidRDefault="00D7020B" w:rsidP="00B35661">
      <w:pPr>
        <w:pStyle w:val="afc"/>
      </w:pPr>
      <w:r w:rsidRPr="00832FEB">
        <w:t xml:space="preserve">     </w:t>
      </w:r>
      <w:r w:rsidRPr="00F07A8A">
        <w:t>*            идентификатор персоны адресата</w:t>
      </w:r>
    </w:p>
    <w:p w:rsidR="00D7020B" w:rsidRPr="00F07A8A" w:rsidRDefault="00D7020B" w:rsidP="00B35661">
      <w:pPr>
        <w:pStyle w:val="afc"/>
        <w:rPr>
          <w:lang w:val="ru-RU"/>
        </w:rPr>
      </w:pPr>
      <w:r w:rsidRPr="00F07A8A">
        <w:rPr>
          <w:lang w:val="ru-RU"/>
        </w:rPr>
        <w:t xml:space="preserve">     * </w:t>
      </w:r>
      <w:r w:rsidRPr="00F07A8A">
        <w:rPr>
          <w:b/>
          <w:bCs/>
          <w:color w:val="7F9FBF"/>
          <w:lang w:val="ru-RU"/>
        </w:rPr>
        <w:t>@</w:t>
      </w:r>
      <w:r>
        <w:rPr>
          <w:b/>
          <w:bCs/>
          <w:color w:val="7F9FBF"/>
        </w:rPr>
        <w:t>param</w:t>
      </w:r>
      <w:r w:rsidRPr="00F07A8A">
        <w:rPr>
          <w:lang w:val="ru-RU"/>
        </w:rPr>
        <w:t xml:space="preserve"> </w:t>
      </w:r>
      <w:r>
        <w:t>priority</w:t>
      </w:r>
    </w:p>
    <w:p w:rsidR="00D7020B" w:rsidRPr="00F07A8A" w:rsidRDefault="00D7020B" w:rsidP="00B35661">
      <w:pPr>
        <w:pStyle w:val="afc"/>
      </w:pPr>
      <w:r w:rsidRPr="00F07A8A">
        <w:t xml:space="preserve">     *            приоритет сообщения</w:t>
      </w:r>
    </w:p>
    <w:p w:rsidR="00D7020B" w:rsidRPr="00455C13" w:rsidRDefault="00D7020B" w:rsidP="00B35661">
      <w:pPr>
        <w:pStyle w:val="afc"/>
      </w:pPr>
      <w:r w:rsidRPr="00F07A8A">
        <w:rPr>
          <w:lang w:val="ru-RU"/>
        </w:rPr>
        <w:t xml:space="preserve">     </w:t>
      </w:r>
      <w:r w:rsidRPr="00455C13">
        <w:t xml:space="preserve">* </w:t>
      </w:r>
      <w:r w:rsidRPr="00455C13">
        <w:rPr>
          <w:b/>
          <w:bCs/>
          <w:color w:val="7F9FBF"/>
        </w:rPr>
        <w:t>@</w:t>
      </w:r>
      <w:r w:rsidRPr="00832FEB">
        <w:rPr>
          <w:b/>
          <w:bCs/>
          <w:color w:val="7F9FBF"/>
        </w:rPr>
        <w:t>return</w:t>
      </w:r>
    </w:p>
    <w:p w:rsidR="00D7020B" w:rsidRPr="00832FEB" w:rsidRDefault="00D7020B" w:rsidP="00B35661">
      <w:pPr>
        <w:pStyle w:val="afc"/>
      </w:pPr>
      <w:r w:rsidRPr="00455C13">
        <w:t xml:space="preserve">     </w:t>
      </w:r>
      <w:r w:rsidRPr="00832FEB">
        <w:t>*/</w:t>
      </w:r>
    </w:p>
    <w:p w:rsidR="00D7020B" w:rsidRPr="00832FEB" w:rsidRDefault="00D7020B" w:rsidP="00B35661">
      <w:pPr>
        <w:pStyle w:val="afc"/>
      </w:pPr>
      <w:r w:rsidRPr="00832FEB">
        <w:t xml:space="preserve">    List&lt;String&gt; getNotificationChannels(</w:t>
      </w:r>
    </w:p>
    <w:p w:rsidR="00D7020B" w:rsidRPr="00832FEB" w:rsidRDefault="00D7020B" w:rsidP="00B35661">
      <w:pPr>
        <w:pStyle w:val="afc"/>
      </w:pPr>
      <w:r w:rsidRPr="00832FEB">
        <w:t xml:space="preserve">            String notificationType,</w:t>
      </w:r>
    </w:p>
    <w:p w:rsidR="00D7020B" w:rsidRDefault="00D7020B" w:rsidP="00B35661">
      <w:pPr>
        <w:pStyle w:val="afc"/>
      </w:pPr>
      <w:r w:rsidRPr="00832FEB">
        <w:t xml:space="preserve">            </w:t>
      </w:r>
      <w:r>
        <w:t>Id addressee,</w:t>
      </w:r>
    </w:p>
    <w:p w:rsidR="00D7020B" w:rsidRDefault="00D7020B" w:rsidP="00B35661">
      <w:pPr>
        <w:pStyle w:val="afc"/>
      </w:pPr>
      <w:r>
        <w:t xml:space="preserve">            NotificationPriority priority);</w:t>
      </w:r>
    </w:p>
    <w:p w:rsidR="00D7020B" w:rsidRDefault="00D7020B" w:rsidP="00B35661">
      <w:pPr>
        <w:pStyle w:val="afc"/>
      </w:pPr>
      <w:r>
        <w:t>}</w:t>
      </w:r>
    </w:p>
    <w:p w:rsidR="00D7020B" w:rsidRPr="003C1E4A" w:rsidRDefault="00D7020B" w:rsidP="00D7020B">
      <w:pPr>
        <w:rPr>
          <w:lang w:val="en-US"/>
        </w:rPr>
      </w:pPr>
    </w:p>
    <w:p w:rsidR="00D7020B" w:rsidRDefault="00D7020B" w:rsidP="00D7020B">
      <w:pPr>
        <w:rPr>
          <w:rFonts w:cstheme="minorHAnsi"/>
        </w:rPr>
      </w:pPr>
      <w:r w:rsidRPr="00091B07">
        <w:rPr>
          <w:rFonts w:cstheme="minorHAnsi"/>
        </w:rPr>
        <w:t>Параметр</w:t>
      </w:r>
      <w:r w:rsidRPr="00154BE7">
        <w:rPr>
          <w:rFonts w:cstheme="minorHAnsi"/>
        </w:rPr>
        <w:t xml:space="preserve"> </w:t>
      </w:r>
      <w:r w:rsidRPr="00FE3D2B">
        <w:rPr>
          <w:rFonts w:cstheme="minorHAnsi"/>
          <w:lang w:val="en-US"/>
        </w:rPr>
        <w:t>notificationType</w:t>
      </w:r>
      <w:r w:rsidRPr="00154BE7">
        <w:rPr>
          <w:rFonts w:cstheme="minorHAnsi"/>
        </w:rPr>
        <w:t xml:space="preserve"> – </w:t>
      </w:r>
      <w:r w:rsidRPr="00091B07">
        <w:rPr>
          <w:rFonts w:cstheme="minorHAnsi"/>
        </w:rPr>
        <w:t>это</w:t>
      </w:r>
      <w:r w:rsidRPr="00154BE7">
        <w:rPr>
          <w:rFonts w:cstheme="minorHAnsi"/>
        </w:rPr>
        <w:t xml:space="preserve"> </w:t>
      </w:r>
      <w:r w:rsidRPr="00091B07">
        <w:rPr>
          <w:rFonts w:cstheme="minorHAnsi"/>
        </w:rPr>
        <w:t>строковой</w:t>
      </w:r>
      <w:r w:rsidRPr="00154BE7">
        <w:rPr>
          <w:rFonts w:cstheme="minorHAnsi"/>
        </w:rPr>
        <w:t xml:space="preserve"> </w:t>
      </w:r>
      <w:r w:rsidRPr="00091B07">
        <w:rPr>
          <w:rFonts w:cstheme="minorHAnsi"/>
        </w:rPr>
        <w:t>идентификатор</w:t>
      </w:r>
      <w:r w:rsidRPr="00154BE7">
        <w:rPr>
          <w:rFonts w:cstheme="minorHAnsi"/>
        </w:rPr>
        <w:t xml:space="preserve"> </w:t>
      </w:r>
      <w:r w:rsidRPr="00091B07">
        <w:rPr>
          <w:rFonts w:cstheme="minorHAnsi"/>
        </w:rPr>
        <w:t>сообщения</w:t>
      </w:r>
      <w:r w:rsidRPr="00154BE7">
        <w:rPr>
          <w:rFonts w:cstheme="minorHAnsi"/>
        </w:rPr>
        <w:t xml:space="preserve">. </w:t>
      </w:r>
      <w:r>
        <w:rPr>
          <w:rFonts w:cstheme="minorHAnsi"/>
        </w:rPr>
        <w:t>По этому идентификатору каналы получают у сервиса формирования текста сообщения непосредственно текст сообщения.</w:t>
      </w:r>
    </w:p>
    <w:p w:rsidR="00D7020B" w:rsidRDefault="00D7020B" w:rsidP="00D7020B">
      <w:r w:rsidRPr="00091B07">
        <w:t xml:space="preserve">Параметр </w:t>
      </w:r>
      <w:r w:rsidRPr="00FD7DFE">
        <w:t>priority</w:t>
      </w:r>
      <w:r>
        <w:t xml:space="preserve"> – приоритет, </w:t>
      </w:r>
      <w:r w:rsidRPr="00091B07">
        <w:t xml:space="preserve">является экземпляром перечисления </w:t>
      </w:r>
      <w:r w:rsidRPr="004D3BED">
        <w:t>Notification</w:t>
      </w:r>
      <w:r w:rsidRPr="00FD7DFE">
        <w:t>Priority</w:t>
      </w:r>
      <w:r w:rsidRPr="00091B07">
        <w:t xml:space="preserve"> и может принимать три значения HIGH,  </w:t>
      </w:r>
      <w:r w:rsidRPr="00310AC7">
        <w:t>NORMAL</w:t>
      </w:r>
      <w:r w:rsidRPr="00091B07">
        <w:t>, LOW. Код перечисления:</w:t>
      </w:r>
    </w:p>
    <w:p w:rsidR="00D7020B" w:rsidRPr="00455C13" w:rsidRDefault="00D7020B" w:rsidP="00B35661">
      <w:pPr>
        <w:pStyle w:val="afc"/>
        <w:rPr>
          <w:lang w:val="ru-RU"/>
        </w:rPr>
      </w:pPr>
      <w:r w:rsidRPr="00310AC7">
        <w:rPr>
          <w:b/>
          <w:bCs/>
          <w:color w:val="7F0055"/>
        </w:rPr>
        <w:t>public</w:t>
      </w:r>
      <w:r w:rsidRPr="00455C13">
        <w:rPr>
          <w:lang w:val="ru-RU"/>
        </w:rPr>
        <w:t xml:space="preserve"> </w:t>
      </w:r>
      <w:r w:rsidRPr="00310AC7">
        <w:rPr>
          <w:b/>
          <w:bCs/>
          <w:color w:val="7F0055"/>
        </w:rPr>
        <w:t>enum</w:t>
      </w:r>
      <w:r w:rsidRPr="00455C13">
        <w:rPr>
          <w:lang w:val="ru-RU"/>
        </w:rPr>
        <w:t xml:space="preserve"> </w:t>
      </w:r>
      <w:r w:rsidRPr="00310AC7">
        <w:t>NotificationPriority</w:t>
      </w:r>
      <w:r w:rsidRPr="00455C13">
        <w:rPr>
          <w:lang w:val="ru-RU"/>
        </w:rPr>
        <w:t xml:space="preserve"> {</w:t>
      </w:r>
    </w:p>
    <w:p w:rsidR="00D7020B" w:rsidRPr="00455C13" w:rsidRDefault="00D7020B" w:rsidP="00B35661">
      <w:pPr>
        <w:pStyle w:val="afc"/>
      </w:pPr>
      <w:r w:rsidRPr="00455C13">
        <w:t xml:space="preserve">    </w:t>
      </w:r>
      <w:r w:rsidRPr="00310AC7">
        <w:rPr>
          <w:i/>
          <w:iCs/>
          <w:color w:val="0000C0"/>
          <w:highlight w:val="lightGray"/>
        </w:rPr>
        <w:t>HIGH</w:t>
      </w:r>
      <w:r w:rsidRPr="00455C13">
        <w:t>,</w:t>
      </w:r>
    </w:p>
    <w:p w:rsidR="00D7020B" w:rsidRPr="00455C13" w:rsidRDefault="00D7020B" w:rsidP="00B35661">
      <w:pPr>
        <w:pStyle w:val="afc"/>
      </w:pPr>
      <w:r w:rsidRPr="00455C13">
        <w:t xml:space="preserve">    </w:t>
      </w:r>
      <w:r w:rsidRPr="00310AC7">
        <w:rPr>
          <w:color w:val="0000C0"/>
        </w:rPr>
        <w:t>NORMAL</w:t>
      </w:r>
      <w:r w:rsidRPr="00455C13">
        <w:t>,</w:t>
      </w:r>
    </w:p>
    <w:p w:rsidR="00D7020B" w:rsidRPr="00310AC7" w:rsidRDefault="00D7020B" w:rsidP="00B35661">
      <w:pPr>
        <w:pStyle w:val="afc"/>
      </w:pPr>
      <w:r w:rsidRPr="00455C13">
        <w:t xml:space="preserve">    </w:t>
      </w:r>
      <w:r>
        <w:rPr>
          <w:i/>
          <w:iCs/>
          <w:color w:val="0000C0"/>
        </w:rPr>
        <w:t>LOW</w:t>
      </w:r>
    </w:p>
    <w:p w:rsidR="00D7020B" w:rsidRPr="00310AC7" w:rsidRDefault="00D7020B" w:rsidP="00B35661">
      <w:pPr>
        <w:pStyle w:val="afc"/>
      </w:pPr>
      <w:r w:rsidRPr="00310AC7">
        <w:t>}</w:t>
      </w:r>
    </w:p>
    <w:p w:rsidR="00D7020B" w:rsidRDefault="00D7020B" w:rsidP="00D7020B">
      <w:r>
        <w:t>Приоритет используется каналами для установки визуального флага сообщения, а так же сервисом отправки уведомлений при получение списка каналов из профилей пользователя и системы.</w:t>
      </w:r>
    </w:p>
    <w:p w:rsidR="00D7020B" w:rsidRPr="00C80832" w:rsidRDefault="00D7020B" w:rsidP="00D7020B">
      <w:pPr>
        <w:rPr>
          <w:lang w:val="en-US"/>
        </w:rPr>
      </w:pPr>
      <w:r>
        <w:t xml:space="preserve">Параметр context сообщения является экземпляром класса </w:t>
      </w:r>
      <w:r w:rsidRPr="000D7645">
        <w:t>NotificationContext</w:t>
      </w:r>
      <w:r>
        <w:t xml:space="preserve"> и содержит информацию о контекстных объектах для сообщения. Например, содержит информацию о доменном объекте документа, ссылку на который необходимо будет прикрепить к почтовому сообщению, или атрибуты которого необходимо будет отобразить в </w:t>
      </w:r>
      <w:r>
        <w:rPr>
          <w:lang w:val="en-US"/>
        </w:rPr>
        <w:t>SMS</w:t>
      </w:r>
      <w:r w:rsidRPr="00091B07">
        <w:t xml:space="preserve"> </w:t>
      </w:r>
      <w:r>
        <w:t>сообщение. Контекст может содержать неограниченное количество идентификаторов доменных объектов и иных объектов, информация из которых может быть использована сервисом формирования текста сообщения. За содержание объектов в контексте и их имена отвечает код отправляющий сообщение. Уведомления одного типа всегда должны иметь одинаковое количество и одинаково названные объекты контекста. Код</w:t>
      </w:r>
      <w:r w:rsidRPr="00C80832">
        <w:rPr>
          <w:lang w:val="en-US"/>
        </w:rPr>
        <w:t xml:space="preserve"> </w:t>
      </w:r>
      <w:r>
        <w:t>класса</w:t>
      </w:r>
      <w:r w:rsidRPr="00C80832">
        <w:rPr>
          <w:lang w:val="en-US"/>
        </w:rPr>
        <w:t xml:space="preserve"> </w:t>
      </w:r>
      <w:r w:rsidRPr="000D7645">
        <w:rPr>
          <w:lang w:val="en-US"/>
        </w:rPr>
        <w:t>NotificationContext</w:t>
      </w:r>
      <w:r w:rsidRPr="00C80832">
        <w:rPr>
          <w:lang w:val="en-US"/>
        </w:rPr>
        <w:t>:</w:t>
      </w:r>
    </w:p>
    <w:p w:rsidR="00D7020B" w:rsidRPr="00C80832" w:rsidRDefault="00D7020B" w:rsidP="00B35661">
      <w:pPr>
        <w:pStyle w:val="afc"/>
      </w:pPr>
      <w:r w:rsidRPr="00C80832">
        <w:rPr>
          <w:b/>
          <w:bCs/>
          <w:color w:val="7F0055"/>
        </w:rPr>
        <w:lastRenderedPageBreak/>
        <w:t>public</w:t>
      </w:r>
      <w:r w:rsidRPr="00C80832">
        <w:t xml:space="preserve"> </w:t>
      </w:r>
      <w:r w:rsidRPr="00C80832">
        <w:rPr>
          <w:b/>
          <w:bCs/>
          <w:color w:val="7F0055"/>
        </w:rPr>
        <w:t>class</w:t>
      </w:r>
      <w:r w:rsidRPr="00C80832">
        <w:t xml:space="preserve"> </w:t>
      </w:r>
      <w:r w:rsidRPr="00C80832">
        <w:rPr>
          <w:u w:val="single"/>
        </w:rPr>
        <w:t>NotificationContext</w:t>
      </w:r>
      <w:r w:rsidRPr="00C80832">
        <w:t xml:space="preserve"> </w:t>
      </w:r>
      <w:r w:rsidRPr="00C80832">
        <w:rPr>
          <w:b/>
          <w:bCs/>
          <w:color w:val="7F0055"/>
        </w:rPr>
        <w:t>implements</w:t>
      </w:r>
      <w:r w:rsidRPr="00C80832">
        <w:t xml:space="preserve"> Dto{</w:t>
      </w:r>
    </w:p>
    <w:p w:rsidR="00D7020B" w:rsidRPr="00C80832" w:rsidRDefault="00D7020B" w:rsidP="00B35661">
      <w:pPr>
        <w:pStyle w:val="afc"/>
      </w:pPr>
      <w:r w:rsidRPr="00C80832">
        <w:t xml:space="preserve">    </w:t>
      </w:r>
      <w:r w:rsidRPr="00C80832">
        <w:rPr>
          <w:b/>
          <w:bCs/>
          <w:color w:val="7F0055"/>
        </w:rPr>
        <w:t>private</w:t>
      </w:r>
      <w:r w:rsidRPr="00C80832">
        <w:t xml:space="preserve"> Map&lt;String, Dto&gt; </w:t>
      </w:r>
      <w:r w:rsidRPr="00C80832">
        <w:rPr>
          <w:color w:val="0000C0"/>
        </w:rPr>
        <w:t>contextObjects</w:t>
      </w:r>
      <w:r w:rsidRPr="00C80832">
        <w:t xml:space="preserve"> = </w:t>
      </w:r>
      <w:r w:rsidRPr="00C80832">
        <w:rPr>
          <w:b/>
          <w:bCs/>
          <w:color w:val="7F0055"/>
        </w:rPr>
        <w:t>new</w:t>
      </w:r>
      <w:r w:rsidRPr="00C80832">
        <w:t xml:space="preserve"> Hashtable&lt;String, Dto&gt;();</w:t>
      </w:r>
    </w:p>
    <w:p w:rsidR="00D7020B" w:rsidRPr="00C80832" w:rsidRDefault="00D7020B" w:rsidP="00B35661">
      <w:pPr>
        <w:pStyle w:val="afc"/>
      </w:pPr>
      <w:r w:rsidRPr="00C80832">
        <w:t xml:space="preserve">    </w:t>
      </w:r>
    </w:p>
    <w:p w:rsidR="00D7020B" w:rsidRPr="00455C13" w:rsidRDefault="00D7020B" w:rsidP="00B35661">
      <w:pPr>
        <w:pStyle w:val="afc"/>
        <w:rPr>
          <w:lang w:val="ru-RU"/>
        </w:rPr>
      </w:pPr>
      <w:r w:rsidRPr="00C80832">
        <w:t xml:space="preserve">    </w:t>
      </w:r>
      <w:r w:rsidRPr="00455C13">
        <w:rPr>
          <w:lang w:val="ru-RU"/>
        </w:rPr>
        <w:t>/**</w:t>
      </w:r>
    </w:p>
    <w:p w:rsidR="00D7020B" w:rsidRPr="00455C13" w:rsidRDefault="00D7020B" w:rsidP="00B35661">
      <w:pPr>
        <w:pStyle w:val="afc"/>
      </w:pPr>
      <w:r w:rsidRPr="00455C13">
        <w:t xml:space="preserve">     * Добавление контекстного объекта</w:t>
      </w:r>
    </w:p>
    <w:p w:rsidR="00D7020B" w:rsidRPr="00455C13" w:rsidRDefault="00D7020B" w:rsidP="00B35661">
      <w:pPr>
        <w:pStyle w:val="afc"/>
      </w:pPr>
      <w:r w:rsidRPr="00455C13">
        <w:t xml:space="preserve">     * </w:t>
      </w:r>
      <w:r w:rsidRPr="00455C13">
        <w:rPr>
          <w:b/>
          <w:bCs/>
          <w:color w:val="7F9FBF"/>
        </w:rPr>
        <w:t>@</w:t>
      </w:r>
      <w:r>
        <w:rPr>
          <w:b/>
          <w:bCs/>
          <w:color w:val="7F9FBF"/>
        </w:rPr>
        <w:t>param</w:t>
      </w:r>
      <w:r w:rsidRPr="00455C13">
        <w:t xml:space="preserve"> </w:t>
      </w:r>
      <w:r>
        <w:t>name</w:t>
      </w:r>
    </w:p>
    <w:p w:rsidR="00D7020B" w:rsidRPr="00455C13" w:rsidRDefault="00D7020B" w:rsidP="00B35661">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object</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w:t>
      </w:r>
      <w:r w:rsidRPr="00C80832">
        <w:rPr>
          <w:b/>
          <w:bCs/>
          <w:color w:val="7F0055"/>
        </w:rPr>
        <w:t>void</w:t>
      </w:r>
      <w:r w:rsidRPr="00C80832">
        <w:t xml:space="preserve"> addContextObject(String name, Dto object) {</w:t>
      </w:r>
    </w:p>
    <w:p w:rsidR="00D7020B" w:rsidRPr="00455C13" w:rsidRDefault="00D7020B" w:rsidP="00B35661">
      <w:pPr>
        <w:pStyle w:val="afc"/>
        <w:rPr>
          <w:lang w:val="ru-RU"/>
        </w:rPr>
      </w:pPr>
      <w:r w:rsidRPr="00C80832">
        <w:t xml:space="preserve">        </w:t>
      </w:r>
      <w:r>
        <w:rPr>
          <w:color w:val="0000C0"/>
        </w:rPr>
        <w:t>contextObjects</w:t>
      </w:r>
      <w:r w:rsidRPr="00455C13">
        <w:rPr>
          <w:lang w:val="ru-RU"/>
        </w:rPr>
        <w:t>.</w:t>
      </w:r>
      <w:r>
        <w:t>put</w:t>
      </w:r>
      <w:r w:rsidRPr="00455C13">
        <w:rPr>
          <w:lang w:val="ru-RU"/>
        </w:rPr>
        <w:t>(</w:t>
      </w:r>
      <w:r>
        <w:t>name</w:t>
      </w:r>
      <w:r w:rsidRPr="00455C13">
        <w:rPr>
          <w:lang w:val="ru-RU"/>
        </w:rPr>
        <w:t xml:space="preserve">, </w:t>
      </w:r>
      <w:r>
        <w:t>object</w:t>
      </w:r>
      <w:r w:rsidRPr="00455C13">
        <w:rPr>
          <w:lang w:val="ru-RU"/>
        </w:rPr>
        <w:t>);</w:t>
      </w:r>
    </w:p>
    <w:p w:rsidR="00D7020B" w:rsidRPr="00455C13" w:rsidRDefault="00D7020B" w:rsidP="00B35661">
      <w:pPr>
        <w:pStyle w:val="afc"/>
      </w:pPr>
      <w:r w:rsidRPr="00455C13">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Получение контекстного объекта</w:t>
      </w:r>
    </w:p>
    <w:p w:rsidR="00D7020B" w:rsidRPr="00C80832" w:rsidRDefault="00D7020B" w:rsidP="00B35661">
      <w:pPr>
        <w:pStyle w:val="afc"/>
      </w:pPr>
      <w:r w:rsidRPr="00455C13">
        <w:rPr>
          <w:lang w:val="ru-RU"/>
        </w:rPr>
        <w:t xml:space="preserve">     </w:t>
      </w:r>
      <w:r w:rsidRPr="00C80832">
        <w:t xml:space="preserve">* </w:t>
      </w:r>
      <w:r w:rsidRPr="00C80832">
        <w:rPr>
          <w:b/>
          <w:bCs/>
          <w:color w:val="7F9FBF"/>
        </w:rPr>
        <w:t>@param</w:t>
      </w:r>
      <w:r w:rsidRPr="00C80832">
        <w:t xml:space="preserve"> name</w:t>
      </w:r>
    </w:p>
    <w:p w:rsidR="00D7020B" w:rsidRPr="00C80832" w:rsidRDefault="00D7020B" w:rsidP="00B35661">
      <w:pPr>
        <w:pStyle w:val="afc"/>
      </w:pPr>
      <w:r w:rsidRPr="00C80832">
        <w:t xml:space="preserve">     * </w:t>
      </w:r>
      <w:r w:rsidRPr="00C80832">
        <w:rPr>
          <w:b/>
          <w:bCs/>
          <w:color w:val="7F9FBF"/>
        </w:rPr>
        <w:t>@return</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Dto getContextObject(String name) {</w:t>
      </w:r>
    </w:p>
    <w:p w:rsidR="00D7020B" w:rsidRPr="00455C13" w:rsidRDefault="00D7020B" w:rsidP="00B35661">
      <w:pPr>
        <w:pStyle w:val="afc"/>
        <w:rPr>
          <w:lang w:val="ru-RU"/>
        </w:rPr>
      </w:pPr>
      <w:r w:rsidRPr="00C80832">
        <w:t xml:space="preserve">        </w:t>
      </w:r>
      <w:r>
        <w:rPr>
          <w:b/>
          <w:bCs/>
          <w:color w:val="7F0055"/>
        </w:rPr>
        <w:t>return</w:t>
      </w:r>
      <w:r w:rsidRPr="00455C13">
        <w:rPr>
          <w:lang w:val="ru-RU"/>
        </w:rPr>
        <w:t xml:space="preserve"> </w:t>
      </w:r>
      <w:r>
        <w:rPr>
          <w:color w:val="0000C0"/>
        </w:rPr>
        <w:t>contextObjects</w:t>
      </w:r>
      <w:r w:rsidRPr="00455C13">
        <w:rPr>
          <w:lang w:val="ru-RU"/>
        </w:rPr>
        <w:t>.</w:t>
      </w:r>
      <w:r>
        <w:t>get</w:t>
      </w:r>
      <w:r w:rsidRPr="00455C13">
        <w:rPr>
          <w:lang w:val="ru-RU"/>
        </w:rPr>
        <w:t>(</w:t>
      </w:r>
      <w:r>
        <w:t>name</w:t>
      </w:r>
      <w:r w:rsidRPr="00455C13">
        <w:rPr>
          <w:lang w:val="ru-RU"/>
        </w:rPr>
        <w:t>);</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w:t>
      </w:r>
    </w:p>
    <w:p w:rsidR="00D7020B" w:rsidRPr="00455C13" w:rsidRDefault="00D7020B" w:rsidP="00B35661">
      <w:pPr>
        <w:pStyle w:val="afc"/>
      </w:pPr>
      <w:r w:rsidRPr="00455C13">
        <w:t xml:space="preserve">     * Получение имен всех контекстных объектов</w:t>
      </w:r>
    </w:p>
    <w:p w:rsidR="00D7020B" w:rsidRPr="00C80832" w:rsidRDefault="00D7020B" w:rsidP="00B35661">
      <w:pPr>
        <w:pStyle w:val="afc"/>
      </w:pPr>
      <w:r w:rsidRPr="00455C13">
        <w:rPr>
          <w:lang w:val="ru-RU"/>
        </w:rPr>
        <w:t xml:space="preserve">     </w:t>
      </w:r>
      <w:r w:rsidRPr="00C80832">
        <w:t xml:space="preserve">* </w:t>
      </w:r>
      <w:r w:rsidRPr="00C80832">
        <w:rPr>
          <w:b/>
          <w:bCs/>
          <w:color w:val="7F9FBF"/>
        </w:rPr>
        <w:t>@return</w:t>
      </w:r>
    </w:p>
    <w:p w:rsidR="00D7020B" w:rsidRPr="00C80832" w:rsidRDefault="00D7020B" w:rsidP="00B35661">
      <w:pPr>
        <w:pStyle w:val="afc"/>
      </w:pPr>
      <w:r w:rsidRPr="00C80832">
        <w:t xml:space="preserve">     */</w:t>
      </w:r>
    </w:p>
    <w:p w:rsidR="00D7020B" w:rsidRPr="00C80832" w:rsidRDefault="00D7020B" w:rsidP="00B35661">
      <w:pPr>
        <w:pStyle w:val="afc"/>
      </w:pPr>
      <w:r w:rsidRPr="00C80832">
        <w:t xml:space="preserve">    </w:t>
      </w:r>
      <w:r w:rsidRPr="00C80832">
        <w:rPr>
          <w:b/>
          <w:bCs/>
          <w:color w:val="7F0055"/>
        </w:rPr>
        <w:t>public</w:t>
      </w:r>
      <w:r w:rsidRPr="00C80832">
        <w:t xml:space="preserve"> Set&lt;String&gt; getContextNames() {</w:t>
      </w:r>
    </w:p>
    <w:p w:rsidR="00D7020B" w:rsidRPr="00154BE7" w:rsidRDefault="00D7020B" w:rsidP="00B35661">
      <w:pPr>
        <w:pStyle w:val="afc"/>
      </w:pPr>
      <w:r w:rsidRPr="00C80832">
        <w:t xml:space="preserve">        </w:t>
      </w:r>
      <w:r>
        <w:rPr>
          <w:b/>
          <w:bCs/>
          <w:color w:val="7F0055"/>
        </w:rPr>
        <w:t>return</w:t>
      </w:r>
      <w:r w:rsidRPr="00154BE7">
        <w:t xml:space="preserve"> </w:t>
      </w:r>
      <w:r>
        <w:rPr>
          <w:color w:val="0000C0"/>
        </w:rPr>
        <w:t>contextObjects</w:t>
      </w:r>
      <w:r w:rsidRPr="00154BE7">
        <w:t>.</w:t>
      </w:r>
      <w:r>
        <w:t>keySet</w:t>
      </w:r>
      <w:r w:rsidRPr="00154BE7">
        <w:t>();</w:t>
      </w:r>
    </w:p>
    <w:p w:rsidR="00D7020B" w:rsidRPr="00455C13" w:rsidRDefault="00D7020B" w:rsidP="00B35661">
      <w:pPr>
        <w:pStyle w:val="afc"/>
        <w:rPr>
          <w:lang w:val="ru-RU"/>
        </w:rPr>
      </w:pPr>
      <w:r w:rsidRPr="00154BE7">
        <w:t xml:space="preserve">    </w:t>
      </w:r>
      <w:r w:rsidRPr="00455C13">
        <w:rPr>
          <w:lang w:val="ru-RU"/>
        </w:rPr>
        <w:t>}</w:t>
      </w:r>
    </w:p>
    <w:p w:rsidR="00D7020B" w:rsidRPr="00455C13" w:rsidRDefault="00D7020B" w:rsidP="00B35661">
      <w:pPr>
        <w:pStyle w:val="afc"/>
      </w:pPr>
      <w:r w:rsidRPr="00455C13">
        <w:t xml:space="preserve">    </w:t>
      </w:r>
    </w:p>
    <w:p w:rsidR="00D7020B" w:rsidRPr="00BC3422" w:rsidRDefault="00D7020B" w:rsidP="00B35661">
      <w:pPr>
        <w:pStyle w:val="afc"/>
      </w:pPr>
      <w:r w:rsidRPr="00455C13">
        <w:t>}</w:t>
      </w:r>
    </w:p>
    <w:p w:rsidR="00D7020B" w:rsidRPr="00BC3422" w:rsidRDefault="00D7020B" w:rsidP="00D7020B"/>
    <w:p w:rsidR="00D7020B" w:rsidRDefault="00D7020B" w:rsidP="00F21B18">
      <w:pPr>
        <w:pStyle w:val="5"/>
        <w:numPr>
          <w:ilvl w:val="4"/>
          <w:numId w:val="1"/>
        </w:numPr>
      </w:pPr>
      <w:bookmarkStart w:id="142" w:name="_Toc381100520"/>
      <w:bookmarkStart w:id="143" w:name="_Toc411018619"/>
      <w:r>
        <w:t>Профили системы и пользователей</w:t>
      </w:r>
      <w:bookmarkEnd w:id="142"/>
      <w:bookmarkEnd w:id="143"/>
    </w:p>
    <w:p w:rsidR="00D7020B" w:rsidRPr="00455C13" w:rsidRDefault="00D7020B" w:rsidP="00D7020B">
      <w:r>
        <w:t>Подсистема профилей системы и пользователей не входит в состав подсистемы отправки уведомлений, но используется для получения списка каналов. Интерфейс подсистемы профиля</w:t>
      </w:r>
      <w:r w:rsidRPr="00455C13">
        <w:t>:</w:t>
      </w:r>
    </w:p>
    <w:p w:rsidR="00D7020B" w:rsidRDefault="00D7020B" w:rsidP="00B35661">
      <w:pPr>
        <w:pStyle w:val="afc"/>
      </w:pPr>
      <w:r>
        <w:rPr>
          <w:b/>
          <w:bCs/>
          <w:color w:val="7F0055"/>
        </w:rPr>
        <w:t>public</w:t>
      </w:r>
      <w:r>
        <w:t xml:space="preserve"> </w:t>
      </w:r>
      <w:r>
        <w:rPr>
          <w:b/>
          <w:bCs/>
          <w:color w:val="7F0055"/>
        </w:rPr>
        <w:t>interface</w:t>
      </w:r>
      <w:r>
        <w:t xml:space="preserve"> ProfileService {</w:t>
      </w:r>
    </w:p>
    <w:p w:rsidR="00D7020B" w:rsidRDefault="00D7020B" w:rsidP="00B35661">
      <w:pPr>
        <w:pStyle w:val="afc"/>
      </w:pPr>
      <w:r>
        <w:t xml:space="preserve">    /**</w:t>
      </w:r>
    </w:p>
    <w:p w:rsidR="00D7020B" w:rsidRDefault="00D7020B" w:rsidP="00B35661">
      <w:pPr>
        <w:pStyle w:val="afc"/>
      </w:pPr>
      <w:r>
        <w:t xml:space="preserve">     * Получение профиля системы. 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B35661">
      <w:pPr>
        <w:pStyle w:val="afc"/>
      </w:pPr>
      <w:r>
        <w:t xml:space="preserve">     * </w:t>
      </w:r>
      <w:r>
        <w:rPr>
          <w:b/>
          <w:bCs/>
          <w:color w:val="7F9FBF"/>
        </w:rPr>
        <w:t>@param</w:t>
      </w:r>
      <w:r>
        <w:t xml:space="preserve"> name имя профиля</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Pr="005F5CE8" w:rsidRDefault="00D7020B" w:rsidP="00B35661">
      <w:pPr>
        <w:pStyle w:val="afc"/>
      </w:pPr>
      <w:r>
        <w:t xml:space="preserve">    </w:t>
      </w:r>
      <w:r w:rsidRPr="005F5CE8">
        <w:t>Profile getProfile(String name);</w:t>
      </w:r>
    </w:p>
    <w:p w:rsidR="00D7020B" w:rsidRPr="005F5CE8" w:rsidRDefault="00D7020B" w:rsidP="00B35661">
      <w:pPr>
        <w:pStyle w:val="afc"/>
      </w:pPr>
    </w:p>
    <w:p w:rsidR="00D7020B" w:rsidRPr="005F5CE8" w:rsidRDefault="00D7020B" w:rsidP="00B35661">
      <w:pPr>
        <w:pStyle w:val="afc"/>
      </w:pPr>
      <w:r w:rsidRPr="005F5CE8">
        <w:t xml:space="preserve">    /**</w:t>
      </w:r>
    </w:p>
    <w:p w:rsidR="00D7020B" w:rsidRDefault="00D7020B" w:rsidP="00B35661">
      <w:pPr>
        <w:pStyle w:val="afc"/>
      </w:pPr>
      <w:r w:rsidRPr="005F5CE8">
        <w:t xml:space="preserve">     * </w:t>
      </w:r>
      <w:r>
        <w:t>Получения</w:t>
      </w:r>
      <w:r w:rsidRPr="005F5CE8">
        <w:t xml:space="preserve"> </w:t>
      </w:r>
      <w:r>
        <w:t>профиля</w:t>
      </w:r>
      <w:r w:rsidRPr="005F5CE8">
        <w:t xml:space="preserve"> </w:t>
      </w:r>
      <w:r>
        <w:t>персоны</w:t>
      </w:r>
      <w:r w:rsidRPr="005F5CE8">
        <w:t xml:space="preserve">. </w:t>
      </w:r>
      <w:r>
        <w:t>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пользовательских профилей администраторами. При его вызове должен создаваться AdminAccessToken</w:t>
      </w:r>
    </w:p>
    <w:p w:rsidR="00D7020B" w:rsidRPr="005F5CE8" w:rsidRDefault="00D7020B" w:rsidP="00B35661">
      <w:pPr>
        <w:pStyle w:val="afc"/>
      </w:pPr>
      <w:r>
        <w:t xml:space="preserve">     </w:t>
      </w:r>
      <w:r w:rsidRPr="005F5CE8">
        <w:t xml:space="preserve">* </w:t>
      </w:r>
      <w:r w:rsidRPr="005F5CE8">
        <w:rPr>
          <w:b/>
          <w:bCs/>
          <w:color w:val="7F9FBF"/>
        </w:rPr>
        <w:t>@param</w:t>
      </w:r>
      <w:r w:rsidRPr="005F5CE8">
        <w:t xml:space="preserve"> personId</w:t>
      </w:r>
    </w:p>
    <w:p w:rsidR="00D7020B" w:rsidRPr="005F5CE8" w:rsidRDefault="00D7020B" w:rsidP="00B35661">
      <w:pPr>
        <w:pStyle w:val="afc"/>
      </w:pPr>
      <w:r w:rsidRPr="005F5CE8">
        <w:t xml:space="preserve">     * </w:t>
      </w:r>
      <w:r w:rsidRPr="005F5CE8">
        <w:rPr>
          <w:b/>
          <w:bCs/>
          <w:color w:val="7F9FBF"/>
        </w:rPr>
        <w:t>@return</w:t>
      </w:r>
    </w:p>
    <w:p w:rsidR="00D7020B" w:rsidRPr="005F5CE8" w:rsidRDefault="00D7020B" w:rsidP="00B35661">
      <w:pPr>
        <w:pStyle w:val="afc"/>
      </w:pPr>
      <w:r w:rsidRPr="005F5CE8">
        <w:t xml:space="preserve">     */</w:t>
      </w:r>
    </w:p>
    <w:p w:rsidR="00D7020B" w:rsidRPr="005F5CE8" w:rsidRDefault="00D7020B" w:rsidP="00B35661">
      <w:pPr>
        <w:pStyle w:val="afc"/>
      </w:pPr>
      <w:r w:rsidRPr="005F5CE8">
        <w:t xml:space="preserve">    Profile getPersonProfile(Id personId);</w:t>
      </w:r>
    </w:p>
    <w:p w:rsidR="00D7020B" w:rsidRPr="005F5CE8" w:rsidRDefault="00D7020B" w:rsidP="00B35661">
      <w:pPr>
        <w:pStyle w:val="afc"/>
      </w:pPr>
    </w:p>
    <w:p w:rsidR="00D7020B" w:rsidRDefault="00D7020B" w:rsidP="00B35661">
      <w:pPr>
        <w:pStyle w:val="afc"/>
      </w:pPr>
      <w:r w:rsidRPr="005F5CE8">
        <w:t xml:space="preserve">    </w:t>
      </w:r>
      <w:r>
        <w:t>/**</w:t>
      </w:r>
    </w:p>
    <w:p w:rsidR="00D7020B" w:rsidRDefault="00D7020B" w:rsidP="00B35661">
      <w:pPr>
        <w:pStyle w:val="afc"/>
      </w:pPr>
      <w:r>
        <w:lastRenderedPageBreak/>
        <w:t xml:space="preserve">     * Сохранения профиля системы. Профиль содержит данные профиля без учета иерархии профилей. Предназначен для</w:t>
      </w:r>
    </w:p>
    <w:p w:rsidR="00D7020B" w:rsidRDefault="00D7020B" w:rsidP="00B35661">
      <w:pPr>
        <w:pStyle w:val="afc"/>
      </w:pPr>
      <w:r>
        <w:t xml:space="preserve">     * редактирования системных профилей администраторами при его вызове должен создаваться AdminAccessToken</w:t>
      </w:r>
    </w:p>
    <w:p w:rsidR="00D7020B" w:rsidRDefault="00D7020B" w:rsidP="00B35661">
      <w:pPr>
        <w:pStyle w:val="afc"/>
      </w:pPr>
      <w:r>
        <w:t xml:space="preserve">     */</w:t>
      </w:r>
    </w:p>
    <w:p w:rsidR="00D7020B" w:rsidRDefault="00D7020B" w:rsidP="00B35661">
      <w:pPr>
        <w:pStyle w:val="afc"/>
      </w:pPr>
      <w:r>
        <w:t xml:space="preserve">    </w:t>
      </w:r>
      <w:r>
        <w:rPr>
          <w:b/>
          <w:bCs/>
          <w:color w:val="7F0055"/>
        </w:rPr>
        <w:t>void</w:t>
      </w:r>
      <w:r>
        <w:t xml:space="preserve"> setProfile(Profile profile);</w:t>
      </w:r>
    </w:p>
    <w:p w:rsidR="00D7020B" w:rsidRDefault="00D7020B" w:rsidP="00B35661">
      <w:pPr>
        <w:pStyle w:val="afc"/>
      </w:pPr>
    </w:p>
    <w:p w:rsidR="00D7020B" w:rsidRDefault="00D7020B" w:rsidP="00B35661">
      <w:pPr>
        <w:pStyle w:val="afc"/>
      </w:pPr>
      <w:r>
        <w:t xml:space="preserve">    /**</w:t>
      </w:r>
    </w:p>
    <w:p w:rsidR="00D7020B" w:rsidRDefault="00D7020B" w:rsidP="00B35661">
      <w:pPr>
        <w:pStyle w:val="afc"/>
      </w:pPr>
      <w:r>
        <w:t xml:space="preserve">     * Получение пользовательского профиля. Профиль содержит данные профиля пользователя с учетом иерархии профилей. </w:t>
      </w:r>
    </w:p>
    <w:p w:rsidR="00D7020B" w:rsidRDefault="00D7020B" w:rsidP="00B35661">
      <w:pPr>
        <w:pStyle w:val="afc"/>
      </w:pPr>
      <w:r>
        <w:t xml:space="preserve">     * Предназначен для работы под провами простого пользователя </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Default="00D7020B" w:rsidP="00B35661">
      <w:pPr>
        <w:pStyle w:val="afc"/>
      </w:pPr>
      <w:r>
        <w:t xml:space="preserve">    PersonProfile getPersonProfile();</w:t>
      </w:r>
    </w:p>
    <w:p w:rsidR="00D7020B" w:rsidRDefault="00D7020B" w:rsidP="00B35661">
      <w:pPr>
        <w:pStyle w:val="afc"/>
      </w:pPr>
    </w:p>
    <w:p w:rsidR="00D7020B" w:rsidRDefault="00D7020B" w:rsidP="00B35661">
      <w:pPr>
        <w:pStyle w:val="afc"/>
      </w:pPr>
      <w:r>
        <w:t xml:space="preserve">    /**</w:t>
      </w:r>
    </w:p>
    <w:p w:rsidR="00D7020B" w:rsidRDefault="00D7020B" w:rsidP="00B35661">
      <w:pPr>
        <w:pStyle w:val="afc"/>
      </w:pPr>
      <w:r>
        <w:t xml:space="preserve">     * Сохранение пользовательского профиля. Профиль содержит данные профиля пользователя с учетом иерархии профилей. </w:t>
      </w:r>
    </w:p>
    <w:p w:rsidR="00D7020B" w:rsidRDefault="00D7020B" w:rsidP="00B35661">
      <w:pPr>
        <w:pStyle w:val="afc"/>
      </w:pPr>
      <w:r>
        <w:t xml:space="preserve">     * Предназначен для работы под провами простого пользователя.</w:t>
      </w:r>
    </w:p>
    <w:p w:rsidR="00D7020B" w:rsidRDefault="00D7020B" w:rsidP="00B35661">
      <w:pPr>
        <w:pStyle w:val="afc"/>
      </w:pPr>
      <w:r>
        <w:t xml:space="preserve">     * При сохранения профиля меняются данные только профиля пользователя. Данные системных профилей остаются не </w:t>
      </w:r>
      <w:r>
        <w:rPr>
          <w:u w:val="single"/>
        </w:rPr>
        <w:t>изменными</w:t>
      </w:r>
      <w:r>
        <w:t xml:space="preserve">. </w:t>
      </w:r>
    </w:p>
    <w:p w:rsidR="00D7020B" w:rsidRDefault="00D7020B" w:rsidP="00B35661">
      <w:pPr>
        <w:pStyle w:val="afc"/>
      </w:pPr>
      <w:r>
        <w:t xml:space="preserve">     * </w:t>
      </w:r>
      <w:r>
        <w:rPr>
          <w:b/>
          <w:bCs/>
          <w:color w:val="7F9FBF"/>
        </w:rPr>
        <w:t>@param</w:t>
      </w:r>
      <w:r>
        <w:t xml:space="preserve"> profile</w:t>
      </w:r>
    </w:p>
    <w:p w:rsidR="00D7020B" w:rsidRDefault="00D7020B" w:rsidP="00B35661">
      <w:pPr>
        <w:pStyle w:val="afc"/>
      </w:pPr>
      <w:r>
        <w:t xml:space="preserve">     */</w:t>
      </w:r>
    </w:p>
    <w:p w:rsidR="00D7020B" w:rsidRDefault="00D7020B" w:rsidP="00B35661">
      <w:pPr>
        <w:pStyle w:val="afc"/>
      </w:pPr>
      <w:r>
        <w:t xml:space="preserve">    </w:t>
      </w:r>
      <w:r>
        <w:rPr>
          <w:b/>
          <w:bCs/>
          <w:color w:val="7F0055"/>
        </w:rPr>
        <w:t>void</w:t>
      </w:r>
      <w:r>
        <w:t xml:space="preserve"> setPersonProfile(PersonProfile profile);</w:t>
      </w:r>
    </w:p>
    <w:p w:rsidR="00D7020B" w:rsidRDefault="00D7020B" w:rsidP="00B35661">
      <w:pPr>
        <w:pStyle w:val="afc"/>
      </w:pPr>
      <w:r>
        <w:t>}</w:t>
      </w:r>
    </w:p>
    <w:p w:rsidR="00D7020B" w:rsidRDefault="00D7020B" w:rsidP="00D7020B">
      <w:r>
        <w:t xml:space="preserve"> Подсистема профилей предназначена для получения значения профиля по имени профиля для конкретного пользователя. Каждый пользователь имеет свой профиль со своими значениями. Например пользователь может выбрать язык, в котором ему необходимо присылать уведомления. Отличительной особенностью профиля в отличие от обычного доменного объекта являются:</w:t>
      </w:r>
    </w:p>
    <w:p w:rsidR="00D7020B" w:rsidRDefault="00D7020B" w:rsidP="0013586D">
      <w:pPr>
        <w:pStyle w:val="afa"/>
        <w:numPr>
          <w:ilvl w:val="0"/>
          <w:numId w:val="52"/>
        </w:numPr>
      </w:pPr>
      <w:r>
        <w:t xml:space="preserve">Неизвестное количество хранимых ключей. То есть каждая подсистема может хранить в профиле неограниченное значение профильных значений. Например подсистема </w:t>
      </w:r>
      <w:r>
        <w:rPr>
          <w:lang w:val="en-US"/>
        </w:rPr>
        <w:t>GUI</w:t>
      </w:r>
      <w:r w:rsidRPr="002D12F9">
        <w:t xml:space="preserve"> </w:t>
      </w:r>
      <w:r>
        <w:t>может хранить высоту и ширину окна и положения его на экране. Отсюда следует что в хранилище профилей не должно быть жестко зашито названия ключей профиля.</w:t>
      </w:r>
    </w:p>
    <w:p w:rsidR="00D7020B" w:rsidRPr="00EE1D57" w:rsidRDefault="00D7020B" w:rsidP="0013586D">
      <w:pPr>
        <w:pStyle w:val="afa"/>
        <w:numPr>
          <w:ilvl w:val="0"/>
          <w:numId w:val="52"/>
        </w:numPr>
      </w:pPr>
      <w:r>
        <w:t>Профили являются расширяемыми. То есть существует иерархия профилей. На самом нижнем уровне существует профиль пользователя. Профиль пользователя имеет родительский системный профиль, который в свою очередь так же имеет родительский. При получение пользовательского профиля</w:t>
      </w:r>
      <w:r>
        <w:rPr>
          <w:color w:val="000000"/>
        </w:rPr>
        <w:t xml:space="preserve"> сначала получается цепочка от самого нижнего до самого вышестоящего у которого атрибут родительский профиль не заполнен. Зачитываются атрибуты из профиля самого высокого уровня (корневого профиля) и полученные данные сохраняются в объекте PersonProfile. Далее тоже самое происходит по всей цепочки профилей с верху в низ, и на каждом этапе данные в PersonProfile дополняются данными из зачитываемого профиля, причем если атрибут профиля уже существует то более низкий профиль его перезаписывает. Так происходит до самого нижнего уровня, который является профилем пользователя.</w:t>
      </w:r>
    </w:p>
    <w:p w:rsidR="00D7020B" w:rsidRDefault="00D7020B" w:rsidP="00D7020B">
      <w:pPr>
        <w:ind w:left="360"/>
      </w:pPr>
      <w:r>
        <w:t>Для хранения данных профиля следующие типы доменных объектов:</w:t>
      </w:r>
    </w:p>
    <w:p w:rsidR="00D7020B" w:rsidRDefault="00D7020B" w:rsidP="00D7020B">
      <w:pPr>
        <w:ind w:left="360"/>
      </w:pPr>
      <w:r w:rsidRPr="000C48BF">
        <w:rPr>
          <w:b/>
          <w:lang w:val="en-US"/>
        </w:rPr>
        <w:t>profile</w:t>
      </w:r>
      <w:r w:rsidRPr="00EE1D57">
        <w:t xml:space="preserve"> - базовый тип для профилей</w:t>
      </w:r>
      <w:r>
        <w:t>.</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EE1D57" w:rsidRDefault="00D7020B" w:rsidP="003260EF">
            <w:pPr>
              <w:rPr>
                <w:lang w:val="en-US"/>
              </w:rPr>
            </w:pPr>
            <w:r>
              <w:rPr>
                <w:lang w:val="en-US"/>
              </w:rPr>
              <w:t>parent</w:t>
            </w:r>
          </w:p>
        </w:tc>
        <w:tc>
          <w:tcPr>
            <w:tcW w:w="3190" w:type="dxa"/>
          </w:tcPr>
          <w:p w:rsidR="00D7020B" w:rsidRPr="00B92210" w:rsidRDefault="00D7020B" w:rsidP="003260EF">
            <w:pPr>
              <w:rPr>
                <w:lang w:val="en-US"/>
              </w:rPr>
            </w:pPr>
            <w:r>
              <w:rPr>
                <w:lang w:val="en-US"/>
              </w:rPr>
              <w:t xml:space="preserve">Reference </w:t>
            </w:r>
            <w:r>
              <w:t xml:space="preserve">на тип </w:t>
            </w:r>
            <w:r>
              <w:rPr>
                <w:lang w:val="en-US"/>
              </w:rPr>
              <w:t>profile</w:t>
            </w:r>
          </w:p>
        </w:tc>
        <w:tc>
          <w:tcPr>
            <w:tcW w:w="3191" w:type="dxa"/>
          </w:tcPr>
          <w:p w:rsidR="00D7020B" w:rsidRPr="00EE1D57" w:rsidRDefault="00D7020B" w:rsidP="003260EF">
            <w:r>
              <w:t xml:space="preserve">Идентификатор </w:t>
            </w:r>
            <w:r w:rsidRPr="00EE1D57">
              <w:t xml:space="preserve">родительского </w:t>
            </w:r>
            <w:r>
              <w:t xml:space="preserve">профиля. В случае если атрибут равен </w:t>
            </w:r>
            <w:r>
              <w:rPr>
                <w:lang w:val="en-US"/>
              </w:rPr>
              <w:lastRenderedPageBreak/>
              <w:t>null</w:t>
            </w:r>
            <w:r w:rsidRPr="00EE1D57">
              <w:t xml:space="preserve"> </w:t>
            </w:r>
            <w:r>
              <w:t>то запись является профилем родительского уровня.</w:t>
            </w:r>
          </w:p>
        </w:tc>
      </w:tr>
    </w:tbl>
    <w:p w:rsidR="00D7020B" w:rsidRDefault="00D7020B" w:rsidP="00D7020B">
      <w:pPr>
        <w:ind w:left="360"/>
      </w:pPr>
    </w:p>
    <w:p w:rsidR="00D7020B" w:rsidRPr="00EE1D57" w:rsidRDefault="00D7020B" w:rsidP="00D7020B">
      <w:pPr>
        <w:ind w:left="360"/>
      </w:pPr>
      <w:r w:rsidRPr="000C48BF">
        <w:rPr>
          <w:b/>
        </w:rPr>
        <w:t>system_profile</w:t>
      </w:r>
      <w:r w:rsidRPr="00EE1D57">
        <w:t xml:space="preserve"> – </w:t>
      </w:r>
      <w:r w:rsidRPr="000C48BF">
        <w:t>системный профиль</w:t>
      </w:r>
      <w:r>
        <w:t xml:space="preserve">. Является наследником типа </w:t>
      </w:r>
      <w:r>
        <w:rPr>
          <w:lang w:val="en-US"/>
        </w:rPr>
        <w:t>PROFILE</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0C48BF" w:rsidRDefault="00D7020B" w:rsidP="003260EF">
            <w:r w:rsidRPr="000C48BF">
              <w:t>Name</w:t>
            </w:r>
          </w:p>
        </w:tc>
        <w:tc>
          <w:tcPr>
            <w:tcW w:w="3190" w:type="dxa"/>
          </w:tcPr>
          <w:p w:rsidR="00D7020B" w:rsidRPr="00281DF8" w:rsidRDefault="00D7020B" w:rsidP="003260EF">
            <w:pPr>
              <w:rPr>
                <w:lang w:val="en-US"/>
              </w:rPr>
            </w:pPr>
            <w:r>
              <w:rPr>
                <w:lang w:val="en-US"/>
              </w:rPr>
              <w:t>String</w:t>
            </w:r>
          </w:p>
        </w:tc>
        <w:tc>
          <w:tcPr>
            <w:tcW w:w="3191" w:type="dxa"/>
          </w:tcPr>
          <w:p w:rsidR="00D7020B" w:rsidRPr="000C48BF" w:rsidRDefault="00D7020B" w:rsidP="003260EF">
            <w:r>
              <w:t>Имя профиля</w:t>
            </w:r>
          </w:p>
        </w:tc>
      </w:tr>
    </w:tbl>
    <w:p w:rsidR="00D7020B" w:rsidRDefault="00D7020B" w:rsidP="00D7020B">
      <w:pPr>
        <w:ind w:left="360"/>
      </w:pPr>
    </w:p>
    <w:p w:rsidR="00D7020B" w:rsidRPr="00B92210" w:rsidRDefault="00D7020B" w:rsidP="00D7020B">
      <w:pPr>
        <w:ind w:left="360"/>
      </w:pPr>
      <w:r w:rsidRPr="000C48BF">
        <w:rPr>
          <w:b/>
        </w:rPr>
        <w:t>person_profile</w:t>
      </w:r>
      <w:r w:rsidRPr="00EE1D57">
        <w:t xml:space="preserve"> –</w:t>
      </w:r>
      <w:r w:rsidRPr="000C48BF">
        <w:t>профиль</w:t>
      </w:r>
      <w:r w:rsidRPr="00B92210">
        <w:t xml:space="preserve"> пользователя</w:t>
      </w:r>
      <w:r>
        <w:t xml:space="preserve">. Является наследником типа </w:t>
      </w:r>
      <w:r>
        <w:rPr>
          <w:lang w:val="en-US"/>
        </w:rPr>
        <w:t>PROFILE</w:t>
      </w:r>
      <w:r>
        <w:t xml:space="preserve">. Не имеет атрибутов. Выделен в отдельный тип для обеспечения ссылочной целостности и не возможности сослатся на тип </w:t>
      </w:r>
      <w:r>
        <w:rPr>
          <w:lang w:val="en-US"/>
        </w:rPr>
        <w:t>system</w:t>
      </w:r>
      <w:r w:rsidRPr="0072570F">
        <w:t>_</w:t>
      </w:r>
      <w:r>
        <w:rPr>
          <w:lang w:val="en-US"/>
        </w:rPr>
        <w:t>profile</w:t>
      </w:r>
      <w:r w:rsidRPr="0072570F">
        <w:t xml:space="preserve"> </w:t>
      </w:r>
      <w:r>
        <w:t xml:space="preserve">или </w:t>
      </w:r>
      <w:r>
        <w:rPr>
          <w:lang w:val="en-US"/>
        </w:rPr>
        <w:t>profile</w:t>
      </w:r>
      <w:r w:rsidRPr="0072570F">
        <w:t xml:space="preserve"> </w:t>
      </w:r>
      <w:r>
        <w:t xml:space="preserve">из типа </w:t>
      </w:r>
      <w:r>
        <w:rPr>
          <w:lang w:val="en-US"/>
        </w:rPr>
        <w:t>person</w:t>
      </w:r>
      <w:r>
        <w:t xml:space="preserve">. На данный тип создается ссылка в типе </w:t>
      </w:r>
      <w:r>
        <w:rPr>
          <w:lang w:val="en-US"/>
        </w:rPr>
        <w:t>person</w:t>
      </w:r>
    </w:p>
    <w:p w:rsidR="00D7020B" w:rsidRPr="00B92210" w:rsidRDefault="00D7020B" w:rsidP="00A526F6">
      <w:pPr>
        <w:rPr>
          <w:b/>
        </w:rPr>
      </w:pPr>
      <w:r>
        <w:t xml:space="preserve">Модификация типа </w:t>
      </w:r>
      <w:r w:rsidRPr="00B92210">
        <w:rPr>
          <w:b/>
          <w:lang w:val="en-US"/>
        </w:rPr>
        <w:t>person</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person_profile</w:t>
            </w:r>
          </w:p>
        </w:tc>
        <w:tc>
          <w:tcPr>
            <w:tcW w:w="3191" w:type="dxa"/>
          </w:tcPr>
          <w:p w:rsidR="00D7020B" w:rsidRPr="00B92210" w:rsidRDefault="00D7020B" w:rsidP="003260EF">
            <w:r>
              <w:t>Ссылка на профиль пользователя</w:t>
            </w:r>
          </w:p>
        </w:tc>
      </w:tr>
    </w:tbl>
    <w:p w:rsidR="00D7020B" w:rsidRPr="00B92210" w:rsidRDefault="00D7020B" w:rsidP="00D7020B">
      <w:pPr>
        <w:ind w:left="360"/>
      </w:pPr>
    </w:p>
    <w:p w:rsidR="00D7020B" w:rsidRDefault="00D7020B" w:rsidP="00F21B18">
      <w:pPr>
        <w:pStyle w:val="4"/>
        <w:numPr>
          <w:ilvl w:val="3"/>
          <w:numId w:val="1"/>
        </w:numPr>
        <w:rPr>
          <w:rFonts w:eastAsiaTheme="minorHAnsi"/>
          <w:bCs/>
        </w:rPr>
      </w:pPr>
      <w:bookmarkStart w:id="144" w:name="_Toc411018620"/>
      <w:r w:rsidRPr="0072570F">
        <w:rPr>
          <w:rFonts w:eastAsiaTheme="minorHAnsi"/>
          <w:lang w:val="en-US"/>
        </w:rPr>
        <w:t>profile</w:t>
      </w:r>
      <w:r w:rsidRPr="0072570F">
        <w:rPr>
          <w:rFonts w:eastAsiaTheme="minorHAnsi"/>
        </w:rPr>
        <w:t>_</w:t>
      </w:r>
      <w:r w:rsidRPr="0072570F">
        <w:rPr>
          <w:rFonts w:eastAsiaTheme="minorHAnsi"/>
          <w:lang w:val="en-US"/>
        </w:rPr>
        <w:t>value</w:t>
      </w:r>
      <w:r w:rsidRPr="0072570F">
        <w:rPr>
          <w:rFonts w:eastAsiaTheme="minorHAnsi"/>
        </w:rPr>
        <w:t xml:space="preserve"> - базовый тип для хранения</w:t>
      </w:r>
      <w:r>
        <w:rPr>
          <w:rFonts w:eastAsiaTheme="minorHAnsi"/>
        </w:rPr>
        <w:t xml:space="preserve"> одного значения профиля</w:t>
      </w:r>
      <w:bookmarkEnd w:id="144"/>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readonly</w:t>
            </w:r>
          </w:p>
        </w:tc>
        <w:tc>
          <w:tcPr>
            <w:tcW w:w="3190" w:type="dxa"/>
          </w:tcPr>
          <w:p w:rsidR="00D7020B" w:rsidRPr="005F5CE8" w:rsidRDefault="00D7020B" w:rsidP="003260EF">
            <w:pPr>
              <w:rPr>
                <w:lang w:val="en-US"/>
              </w:rPr>
            </w:pPr>
            <w:r>
              <w:rPr>
                <w:lang w:val="en-US"/>
              </w:rPr>
              <w:t>Boolean</w:t>
            </w:r>
          </w:p>
        </w:tc>
        <w:tc>
          <w:tcPr>
            <w:tcW w:w="3191" w:type="dxa"/>
          </w:tcPr>
          <w:p w:rsidR="00D7020B" w:rsidRPr="005F5CE8" w:rsidRDefault="00D7020B" w:rsidP="003260EF">
            <w:r>
              <w:t xml:space="preserve">Флаг невозможности переопределить значение профиля конечным пользователем. Поля профиля помеченные данным флагом могу правится только администраторами. Пользователь не может переопределить в своем пользовательском профиле данный атрибут профиля, если в системном профиле атрибут помечен как </w:t>
            </w:r>
            <w:r>
              <w:rPr>
                <w:lang w:val="en-US"/>
              </w:rPr>
              <w:t>readonly</w:t>
            </w:r>
          </w:p>
        </w:tc>
      </w:tr>
    </w:tbl>
    <w:p w:rsidR="00D7020B" w:rsidRPr="005F5CE8" w:rsidRDefault="00D7020B" w:rsidP="00D7020B">
      <w:pPr>
        <w:rPr>
          <w:bC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sidRPr="0072570F">
        <w:rPr>
          <w:b/>
          <w:lang w:val="en-US"/>
        </w:rPr>
        <w:t>long</w:t>
      </w:r>
      <w:r w:rsidRPr="0072570F">
        <w:rPr>
          <w:b/>
          <w:bCs/>
        </w:rPr>
        <w:t xml:space="preserve"> – </w:t>
      </w:r>
      <w:r w:rsidRPr="0072570F">
        <w:t>тип для хранения</w:t>
      </w:r>
      <w:r>
        <w:t xml:space="preserve"> численных 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lastRenderedPageBreak/>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pPr>
              <w:rPr>
                <w:lang w:val="en-US"/>
              </w:rPr>
            </w:pPr>
            <w:r>
              <w:rPr>
                <w:lang w:val="en-US"/>
              </w:rPr>
              <w:t>Long</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_string</w:t>
      </w:r>
      <w:r w:rsidRPr="0072570F">
        <w:rPr>
          <w:b/>
          <w:bCs/>
        </w:rPr>
        <w:t xml:space="preserve"> – </w:t>
      </w:r>
      <w:r w:rsidRPr="0072570F">
        <w:t>тип для хранения</w:t>
      </w:r>
      <w:r>
        <w:t xml:space="preserve"> </w:t>
      </w:r>
      <w:r w:rsidRPr="0072570F">
        <w:t>строковых</w:t>
      </w:r>
      <w:r>
        <w:t xml:space="preserve"> 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String</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Pr>
        <w:rPr>
          <w:lang w:val="en-US"/>
        </w:rPr>
      </w:pPr>
    </w:p>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boolean</w:t>
      </w:r>
      <w:r w:rsidRPr="0072570F">
        <w:rPr>
          <w:b/>
          <w:bCs/>
        </w:rPr>
        <w:t xml:space="preserve"> – </w:t>
      </w:r>
      <w:r w:rsidRPr="0072570F">
        <w:t xml:space="preserve">тип для хранения булевых </w:t>
      </w:r>
      <w:r>
        <w:t>значений</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Boolean</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date</w:t>
      </w:r>
      <w:r w:rsidRPr="0072570F">
        <w:rPr>
          <w:b/>
          <w:bCs/>
        </w:rPr>
        <w:t xml:space="preserve"> – </w:t>
      </w:r>
      <w:r w:rsidRPr="0072570F">
        <w:t xml:space="preserve">тип для хранения </w:t>
      </w:r>
      <w:r>
        <w:t>значений</w:t>
      </w:r>
      <w:r w:rsidRPr="0072570F">
        <w:t xml:space="preserve"> типа дата</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r w:rsidRPr="0072570F">
              <w:t>Date</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Pr>
        <w:rPr>
          <w:lang w:val="en-US"/>
        </w:rPr>
      </w:pPr>
    </w:p>
    <w:p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_locale</w:t>
      </w:r>
      <w:r w:rsidRPr="0072570F">
        <w:rPr>
          <w:b/>
          <w:bCs/>
        </w:rPr>
        <w:t xml:space="preserve"> – </w:t>
      </w:r>
      <w:r w:rsidRPr="0072570F">
        <w:t xml:space="preserve">тип для хранения </w:t>
      </w:r>
      <w:r>
        <w:t>значений</w:t>
      </w:r>
      <w:r w:rsidRPr="0072570F">
        <w:t xml:space="preserve"> типа ссылка</w:t>
      </w:r>
      <w:r>
        <w:t xml:space="preserve"> на справочник локалей. Для хранения в профиле ссылочных полей, по мере необходимости, надо будет создавать подобные типы</w:t>
      </w:r>
      <w:r w:rsidRPr="0072570F">
        <w:t xml:space="preserve"> с разными типами</w:t>
      </w:r>
      <w:r>
        <w:t xml:space="preserve"> на которые ссылаются поле </w:t>
      </w:r>
      <w:r>
        <w:rPr>
          <w:lang w:val="en-US"/>
        </w:rPr>
        <w:t>value</w:t>
      </w:r>
      <w:r>
        <w:t xml:space="preserve">. Подсистема профилей должна создаватся с таким расчетом, что таких типов будет много и они должны будут зачитываться из конфигурации при старте системы. При сохранение в профиль значения типа </w:t>
      </w:r>
      <w:r>
        <w:rPr>
          <w:lang w:val="en-US"/>
        </w:rPr>
        <w:t>ReferenceValue</w:t>
      </w:r>
      <w:r w:rsidRPr="005F5CE8">
        <w:t xml:space="preserve"> </w:t>
      </w:r>
      <w:r>
        <w:t>необходимо будет из конфигурации найти соответствующий сохраняемому типу доменный объект из конфигурации и создать его запись.</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B92210" w:rsidRDefault="00D7020B" w:rsidP="003260EF">
            <w:pPr>
              <w:rPr>
                <w:lang w:val="en-US"/>
              </w:rPr>
            </w:pPr>
            <w:r>
              <w:rPr>
                <w:lang w:val="en-US"/>
              </w:rPr>
              <w:t>profile</w:t>
            </w:r>
          </w:p>
        </w:tc>
        <w:tc>
          <w:tcPr>
            <w:tcW w:w="3190" w:type="dxa"/>
          </w:tcPr>
          <w:p w:rsidR="00D7020B" w:rsidRPr="00B92210" w:rsidRDefault="00D7020B" w:rsidP="003260EF">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rsidR="00D7020B" w:rsidRPr="00B92210" w:rsidRDefault="00D7020B" w:rsidP="003260EF">
            <w:r>
              <w:t>Ссылка на профиль пользователя</w:t>
            </w:r>
          </w:p>
        </w:tc>
      </w:tr>
      <w:tr w:rsidR="00D7020B" w:rsidTr="003260EF">
        <w:tc>
          <w:tcPr>
            <w:tcW w:w="3190" w:type="dxa"/>
          </w:tcPr>
          <w:p w:rsidR="00D7020B" w:rsidRPr="0072570F" w:rsidRDefault="00D7020B" w:rsidP="003260EF">
            <w:pPr>
              <w:rPr>
                <w:lang w:val="en-US"/>
              </w:rPr>
            </w:pPr>
            <w:r>
              <w:rPr>
                <w:lang w:val="en-US"/>
              </w:rPr>
              <w:t>key</w:t>
            </w:r>
          </w:p>
        </w:tc>
        <w:tc>
          <w:tcPr>
            <w:tcW w:w="3190" w:type="dxa"/>
          </w:tcPr>
          <w:p w:rsidR="00D7020B" w:rsidRPr="0072570F" w:rsidRDefault="00D7020B" w:rsidP="003260EF">
            <w:r w:rsidRPr="0072570F">
              <w:t>String</w:t>
            </w:r>
          </w:p>
        </w:tc>
        <w:tc>
          <w:tcPr>
            <w:tcW w:w="3191" w:type="dxa"/>
          </w:tcPr>
          <w:p w:rsidR="00D7020B" w:rsidRDefault="00D7020B" w:rsidP="003260EF">
            <w:r w:rsidRPr="0072570F">
              <w:t>Имя ключа профиля</w:t>
            </w:r>
          </w:p>
        </w:tc>
      </w:tr>
      <w:tr w:rsidR="00D7020B" w:rsidTr="003260EF">
        <w:tc>
          <w:tcPr>
            <w:tcW w:w="3190" w:type="dxa"/>
          </w:tcPr>
          <w:p w:rsidR="00D7020B" w:rsidRDefault="00D7020B" w:rsidP="003260EF">
            <w:pPr>
              <w:rPr>
                <w:lang w:val="en-US"/>
              </w:rPr>
            </w:pPr>
            <w:r>
              <w:rPr>
                <w:lang w:val="en-US"/>
              </w:rPr>
              <w:t>value</w:t>
            </w:r>
          </w:p>
        </w:tc>
        <w:tc>
          <w:tcPr>
            <w:tcW w:w="3190" w:type="dxa"/>
          </w:tcPr>
          <w:p w:rsidR="00D7020B" w:rsidRPr="0072570F" w:rsidRDefault="00D7020B" w:rsidP="003260EF">
            <w:pPr>
              <w:rPr>
                <w:lang w:val="en-US"/>
              </w:rPr>
            </w:pPr>
            <w:r w:rsidRPr="0072570F">
              <w:t>Reference</w:t>
            </w:r>
            <w:r>
              <w:rPr>
                <w:lang w:val="en-US"/>
              </w:rPr>
              <w:t xml:space="preserve"> </w:t>
            </w:r>
            <w:r>
              <w:t xml:space="preserve">на тип </w:t>
            </w:r>
            <w:r>
              <w:rPr>
                <w:lang w:val="en-US"/>
              </w:rPr>
              <w:t>locale</w:t>
            </w:r>
          </w:p>
        </w:tc>
        <w:tc>
          <w:tcPr>
            <w:tcW w:w="3191" w:type="dxa"/>
          </w:tcPr>
          <w:p w:rsidR="00D7020B" w:rsidRPr="0072570F" w:rsidRDefault="00D7020B" w:rsidP="003260EF">
            <w:pPr>
              <w:rPr>
                <w:lang w:val="en-US"/>
              </w:rPr>
            </w:pPr>
            <w:r w:rsidRPr="0072570F">
              <w:rPr>
                <w:lang w:val="en-US"/>
              </w:rPr>
              <w:t>Значение профиля</w:t>
            </w:r>
          </w:p>
        </w:tc>
      </w:tr>
    </w:tbl>
    <w:p w:rsidR="00D7020B" w:rsidRDefault="00D7020B" w:rsidP="00D7020B"/>
    <w:p w:rsidR="00D7020B" w:rsidRDefault="00D7020B" w:rsidP="00D7020B">
      <w:r>
        <w:t xml:space="preserve">Работа с профилем осуществляется в двух режимах. </w:t>
      </w:r>
    </w:p>
    <w:p w:rsidR="00D7020B" w:rsidRDefault="00D7020B" w:rsidP="0013586D">
      <w:pPr>
        <w:pStyle w:val="afa"/>
        <w:numPr>
          <w:ilvl w:val="0"/>
          <w:numId w:val="53"/>
        </w:numPr>
      </w:pPr>
      <w:r>
        <w:t xml:space="preserve">Режим администратора. В этом режиме используются методы </w:t>
      </w:r>
      <w:r w:rsidRPr="005F5CE8">
        <w:t>getProfile</w:t>
      </w:r>
      <w:r>
        <w:t xml:space="preserve">, </w:t>
      </w:r>
      <w:r w:rsidRPr="00F8569D">
        <w:t>getPersonProfile(Id personId)</w:t>
      </w:r>
      <w:r>
        <w:t xml:space="preserve"> и </w:t>
      </w:r>
      <w:r w:rsidRPr="005F5CE8">
        <w:t xml:space="preserve">setProfile. </w:t>
      </w:r>
      <w:r w:rsidRPr="00F8569D">
        <w:t xml:space="preserve">При </w:t>
      </w:r>
      <w:r>
        <w:t>э</w:t>
      </w:r>
      <w:r w:rsidRPr="00F8569D">
        <w:t xml:space="preserve">том </w:t>
      </w:r>
      <w:r>
        <w:t xml:space="preserve">получаются и редактируются </w:t>
      </w:r>
      <w:r>
        <w:lastRenderedPageBreak/>
        <w:t>записи непосредственно полученного профиля без учета иерархии профилей. Пользователь не входящий в группу администраторов при вызове данных методов должен получать ошибку.</w:t>
      </w:r>
    </w:p>
    <w:p w:rsidR="00D7020B" w:rsidRDefault="00D7020B" w:rsidP="0013586D">
      <w:pPr>
        <w:pStyle w:val="afa"/>
        <w:numPr>
          <w:ilvl w:val="0"/>
          <w:numId w:val="53"/>
        </w:numPr>
      </w:pPr>
      <w:r>
        <w:t xml:space="preserve">Режим пользователя. Для этого предназначены методы </w:t>
      </w:r>
      <w:r w:rsidRPr="00F8569D">
        <w:t>getPersonProfile()</w:t>
      </w:r>
      <w:r>
        <w:t xml:space="preserve"> и </w:t>
      </w:r>
      <w:r w:rsidRPr="00F8569D">
        <w:t>setPersonProfile(PersonProfile profile)</w:t>
      </w:r>
      <w:r>
        <w:t xml:space="preserve">. При получение профиля методом </w:t>
      </w:r>
      <w:r w:rsidRPr="00F8569D">
        <w:t>getPersonProfile()</w:t>
      </w:r>
      <w:r>
        <w:t xml:space="preserve"> зачитываются данные всех профилей в иерархии профилей находящихся выше по уровню относительно текущего пользовательского профиля. Данные всех профилей собираются в объект </w:t>
      </w:r>
      <w:r w:rsidRPr="00F8569D">
        <w:t>PersonProfile</w:t>
      </w:r>
      <w:r>
        <w:t xml:space="preserve"> причем профили более низкого уровня перезатирают значения атрибутов профилей более высокого уровня, этим реализовывается возможность переопределения значений системных профилей. Если в профиле более высокого уровня установлен атрибут </w:t>
      </w:r>
      <w:r>
        <w:rPr>
          <w:lang w:val="en-US"/>
        </w:rPr>
        <w:t>readonly</w:t>
      </w:r>
      <w:r w:rsidRPr="00F8569D">
        <w:t xml:space="preserve"> </w:t>
      </w:r>
      <w:r>
        <w:t>то данное значение не может быть переопределено профилем пользователя. При сохранение пользовательского профиля сохраняются данные только в профиль пользователя. В случае если сохраняемое значение профиля пользователя отличается от значения в родительском профиле с учетом иерархии профилей то атрибут сохраняется в пользовательском профиле. Если атрибут не отличается от значения в родительском профиле то доменный объект хранящий данный атрибут удаляется из пользовательского профиля.</w:t>
      </w:r>
    </w:p>
    <w:p w:rsidR="00D7020B" w:rsidRPr="004363A8" w:rsidRDefault="00D7020B" w:rsidP="00D7020B">
      <w:pPr>
        <w:ind w:left="360"/>
      </w:pPr>
      <w:r>
        <w:t xml:space="preserve">Для передачи данных о флаге </w:t>
      </w:r>
      <w:r>
        <w:rPr>
          <w:lang w:val="en-US"/>
        </w:rPr>
        <w:t>readonly</w:t>
      </w:r>
      <w:r w:rsidRPr="004363A8">
        <w:t xml:space="preserve"> используются наследники класо</w:t>
      </w:r>
      <w:r>
        <w:t xml:space="preserve">в </w:t>
      </w:r>
      <w:r>
        <w:rPr>
          <w:lang w:val="en-US"/>
        </w:rPr>
        <w:t>StringValue</w:t>
      </w:r>
      <w:r w:rsidRPr="004363A8">
        <w:t xml:space="preserve">, </w:t>
      </w:r>
      <w:r>
        <w:rPr>
          <w:lang w:val="en-US"/>
        </w:rPr>
        <w:t>LongValue</w:t>
      </w:r>
      <w:r w:rsidRPr="004363A8">
        <w:t xml:space="preserve">, </w:t>
      </w:r>
      <w:r>
        <w:rPr>
          <w:lang w:val="en-US"/>
        </w:rPr>
        <w:t>DateValue</w:t>
      </w:r>
      <w:r w:rsidRPr="004363A8">
        <w:t xml:space="preserve">, </w:t>
      </w:r>
      <w:r>
        <w:rPr>
          <w:lang w:val="en-US"/>
        </w:rPr>
        <w:t>BooleanValue</w:t>
      </w:r>
      <w:r w:rsidRPr="004363A8">
        <w:t xml:space="preserve"> </w:t>
      </w:r>
      <w:r>
        <w:t xml:space="preserve">и </w:t>
      </w:r>
      <w:r>
        <w:rPr>
          <w:lang w:val="en-US"/>
        </w:rPr>
        <w:t>ReferenceValue</w:t>
      </w:r>
      <w:r w:rsidRPr="004363A8">
        <w:t xml:space="preserve"> </w:t>
      </w:r>
      <w:r>
        <w:t xml:space="preserve">соответсвенно </w:t>
      </w:r>
      <w:r w:rsidRPr="004363A8">
        <w:t>Profile</w:t>
      </w:r>
      <w:r>
        <w:rPr>
          <w:lang w:val="en-US"/>
        </w:rPr>
        <w:t>StringValue</w:t>
      </w:r>
      <w:r w:rsidRPr="004363A8">
        <w:t>, Profile</w:t>
      </w:r>
      <w:r>
        <w:rPr>
          <w:lang w:val="en-US"/>
        </w:rPr>
        <w:t>LongValue</w:t>
      </w:r>
      <w:r w:rsidRPr="004363A8">
        <w:t>, Profile</w:t>
      </w:r>
      <w:r>
        <w:rPr>
          <w:lang w:val="en-US"/>
        </w:rPr>
        <w:t>DateValue</w:t>
      </w:r>
      <w:r w:rsidRPr="004363A8">
        <w:t>, Profile</w:t>
      </w:r>
      <w:r>
        <w:rPr>
          <w:lang w:val="en-US"/>
        </w:rPr>
        <w:t>BooleanValue</w:t>
      </w:r>
      <w:r w:rsidRPr="004363A8">
        <w:t xml:space="preserve"> </w:t>
      </w:r>
      <w:r>
        <w:t xml:space="preserve">и </w:t>
      </w:r>
      <w:r w:rsidRPr="004363A8">
        <w:t>Profile</w:t>
      </w:r>
      <w:r>
        <w:rPr>
          <w:lang w:val="en-US"/>
        </w:rPr>
        <w:t>ReferenceValue</w:t>
      </w:r>
      <w:r>
        <w:t xml:space="preserve">. Каждый из этих наследников должен имплементить интерфейс </w:t>
      </w:r>
      <w:r>
        <w:rPr>
          <w:lang w:val="en-US"/>
        </w:rPr>
        <w:t>ProfileValue</w:t>
      </w:r>
      <w:r w:rsidRPr="004363A8">
        <w:t>:</w:t>
      </w:r>
    </w:p>
    <w:p w:rsidR="00D7020B" w:rsidRDefault="00D7020B" w:rsidP="00B35661">
      <w:pPr>
        <w:pStyle w:val="afc"/>
      </w:pPr>
      <w:r>
        <w:rPr>
          <w:b/>
          <w:bCs/>
          <w:color w:val="7F0055"/>
        </w:rPr>
        <w:t>public</w:t>
      </w:r>
      <w:r>
        <w:t xml:space="preserve"> </w:t>
      </w:r>
      <w:r>
        <w:rPr>
          <w:b/>
          <w:bCs/>
          <w:color w:val="7F0055"/>
        </w:rPr>
        <w:t>interface</w:t>
      </w:r>
      <w:r>
        <w:t xml:space="preserve"> ProfileValue {</w:t>
      </w:r>
    </w:p>
    <w:p w:rsidR="00D7020B" w:rsidRDefault="00D7020B" w:rsidP="00B35661">
      <w:pPr>
        <w:pStyle w:val="afc"/>
      </w:pPr>
      <w:r>
        <w:t xml:space="preserve">    /**</w:t>
      </w:r>
    </w:p>
    <w:p w:rsidR="00D7020B" w:rsidRDefault="00D7020B" w:rsidP="00B35661">
      <w:pPr>
        <w:pStyle w:val="afc"/>
      </w:pPr>
      <w:r>
        <w:t xml:space="preserve">     * Получение флага только для чтения</w:t>
      </w:r>
    </w:p>
    <w:p w:rsidR="00D7020B" w:rsidRDefault="00D7020B" w:rsidP="00B35661">
      <w:pPr>
        <w:pStyle w:val="afc"/>
      </w:pPr>
      <w:r>
        <w:t xml:space="preserve">     * </w:t>
      </w:r>
      <w:r>
        <w:rPr>
          <w:b/>
          <w:bCs/>
          <w:color w:val="7F9FBF"/>
        </w:rPr>
        <w:t>@return</w:t>
      </w:r>
    </w:p>
    <w:p w:rsidR="00D7020B" w:rsidRDefault="00D7020B" w:rsidP="00B35661">
      <w:pPr>
        <w:pStyle w:val="afc"/>
      </w:pPr>
      <w:r>
        <w:t xml:space="preserve">     */</w:t>
      </w:r>
    </w:p>
    <w:p w:rsidR="00D7020B" w:rsidRDefault="00D7020B" w:rsidP="00B35661">
      <w:pPr>
        <w:pStyle w:val="afc"/>
      </w:pPr>
      <w:r>
        <w:t xml:space="preserve">    </w:t>
      </w:r>
      <w:r>
        <w:rPr>
          <w:b/>
          <w:bCs/>
          <w:color w:val="7F0055"/>
        </w:rPr>
        <w:t>boolean</w:t>
      </w:r>
      <w:r>
        <w:t xml:space="preserve"> isReadOnly();</w:t>
      </w:r>
    </w:p>
    <w:p w:rsidR="00D7020B" w:rsidRDefault="00D7020B" w:rsidP="00B35661">
      <w:pPr>
        <w:pStyle w:val="afc"/>
      </w:pPr>
      <w:r>
        <w:t xml:space="preserve">    </w:t>
      </w:r>
    </w:p>
    <w:p w:rsidR="00D7020B" w:rsidRDefault="00D7020B" w:rsidP="00B35661">
      <w:pPr>
        <w:pStyle w:val="afc"/>
      </w:pPr>
      <w:r>
        <w:t xml:space="preserve">    /**</w:t>
      </w:r>
      <w:bookmarkStart w:id="145" w:name="_GoBack"/>
      <w:bookmarkEnd w:id="145"/>
    </w:p>
    <w:p w:rsidR="00D7020B" w:rsidRDefault="00D7020B" w:rsidP="00B35661">
      <w:pPr>
        <w:pStyle w:val="afc"/>
      </w:pPr>
      <w:r>
        <w:t xml:space="preserve">     * Установка флага только для чтения</w:t>
      </w:r>
    </w:p>
    <w:p w:rsidR="00D7020B" w:rsidRPr="004363A8" w:rsidRDefault="00D7020B" w:rsidP="00B35661">
      <w:pPr>
        <w:pStyle w:val="afc"/>
      </w:pPr>
      <w:r>
        <w:t xml:space="preserve">     </w:t>
      </w:r>
      <w:r w:rsidRPr="004363A8">
        <w:t xml:space="preserve">* </w:t>
      </w:r>
      <w:r w:rsidRPr="004363A8">
        <w:rPr>
          <w:b/>
          <w:bCs/>
          <w:color w:val="7F9FBF"/>
        </w:rPr>
        <w:t>@param</w:t>
      </w:r>
      <w:r w:rsidRPr="004363A8">
        <w:t xml:space="preserve"> readOnly</w:t>
      </w:r>
    </w:p>
    <w:p w:rsidR="00D7020B" w:rsidRPr="004363A8" w:rsidRDefault="00D7020B" w:rsidP="00B35661">
      <w:pPr>
        <w:pStyle w:val="afc"/>
      </w:pPr>
      <w:r w:rsidRPr="004363A8">
        <w:t xml:space="preserve">     */</w:t>
      </w:r>
    </w:p>
    <w:p w:rsidR="00D7020B" w:rsidRPr="004363A8" w:rsidRDefault="00D7020B" w:rsidP="00B35661">
      <w:pPr>
        <w:pStyle w:val="afc"/>
      </w:pPr>
      <w:r w:rsidRPr="004363A8">
        <w:t xml:space="preserve">    </w:t>
      </w:r>
      <w:r w:rsidRPr="004363A8">
        <w:rPr>
          <w:b/>
          <w:bCs/>
          <w:color w:val="7F0055"/>
        </w:rPr>
        <w:t>void</w:t>
      </w:r>
      <w:r w:rsidRPr="004363A8">
        <w:t xml:space="preserve"> setReadOnly(</w:t>
      </w:r>
      <w:r w:rsidRPr="004363A8">
        <w:rPr>
          <w:b/>
          <w:bCs/>
          <w:color w:val="7F0055"/>
        </w:rPr>
        <w:t>boolean</w:t>
      </w:r>
      <w:r w:rsidRPr="004363A8">
        <w:t xml:space="preserve"> readOnly);</w:t>
      </w:r>
    </w:p>
    <w:p w:rsidR="00D7020B" w:rsidRDefault="00D7020B" w:rsidP="00B35661">
      <w:pPr>
        <w:pStyle w:val="afc"/>
      </w:pPr>
      <w:r>
        <w:t>}</w:t>
      </w:r>
    </w:p>
    <w:p w:rsidR="00D7020B" w:rsidRPr="004363A8" w:rsidRDefault="00D7020B" w:rsidP="00D7020B">
      <w:pPr>
        <w:ind w:left="360"/>
      </w:pPr>
    </w:p>
    <w:p w:rsidR="00D7020B" w:rsidRPr="00AA312D" w:rsidRDefault="00D7020B" w:rsidP="00F21B18">
      <w:pPr>
        <w:pStyle w:val="4"/>
        <w:numPr>
          <w:ilvl w:val="3"/>
          <w:numId w:val="1"/>
        </w:numPr>
      </w:pPr>
      <w:bookmarkStart w:id="146" w:name="_Toc411018621"/>
      <w:r>
        <w:t>Сервис получения каналов доставки использующий подсистему профилей</w:t>
      </w:r>
      <w:bookmarkEnd w:id="146"/>
    </w:p>
    <w:p w:rsidR="00D7020B" w:rsidRPr="003C1E4A" w:rsidRDefault="00D7020B" w:rsidP="00D7020B">
      <w:r>
        <w:t>Ядро предоставляет одну реализацию сервиса NotificationChannelService, который использует подсистему профилей для получения списка каналов отправляемого сообщения.</w:t>
      </w:r>
    </w:p>
    <w:p w:rsidR="00D7020B" w:rsidRDefault="00D7020B" w:rsidP="00D7020B">
      <w:r>
        <w:t>Для работы данной реализации сервиса NotificationChannelService создаются 2 подтипа. Первый подтип используется для получения списка типа уведомлений которые не получает пользователь.</w:t>
      </w:r>
      <w:r w:rsidRPr="00D678BA">
        <w:t xml:space="preserve"> </w:t>
      </w:r>
    </w:p>
    <w:tbl>
      <w:tblPr>
        <w:tblStyle w:val="a7"/>
        <w:tblW w:w="0" w:type="auto"/>
        <w:tblLook w:val="04A0"/>
      </w:tblPr>
      <w:tblGrid>
        <w:gridCol w:w="3190"/>
        <w:gridCol w:w="3189"/>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C138A2" w:rsidRDefault="00D7020B" w:rsidP="003260EF">
            <w:pPr>
              <w:rPr>
                <w:lang w:val="en-US"/>
              </w:rPr>
            </w:pPr>
            <w:r>
              <w:rPr>
                <w:lang w:val="en-US"/>
              </w:rPr>
              <w:t>profileId</w:t>
            </w:r>
          </w:p>
        </w:tc>
        <w:tc>
          <w:tcPr>
            <w:tcW w:w="3190" w:type="dxa"/>
          </w:tcPr>
          <w:p w:rsidR="00D7020B" w:rsidRPr="00281DF8" w:rsidRDefault="00D7020B" w:rsidP="003260EF">
            <w:pPr>
              <w:rPr>
                <w:lang w:val="en-US"/>
              </w:rPr>
            </w:pPr>
            <w:r>
              <w:rPr>
                <w:lang w:val="en-US"/>
              </w:rPr>
              <w:t>Reference</w:t>
            </w:r>
          </w:p>
        </w:tc>
        <w:tc>
          <w:tcPr>
            <w:tcW w:w="3191" w:type="dxa"/>
          </w:tcPr>
          <w:p w:rsidR="00D7020B" w:rsidRPr="00C138A2" w:rsidRDefault="00D7020B" w:rsidP="003260EF">
            <w:r>
              <w:t>Идентификатор основного профиля</w:t>
            </w:r>
          </w:p>
        </w:tc>
      </w:tr>
      <w:tr w:rsidR="00D7020B" w:rsidTr="003260EF">
        <w:tc>
          <w:tcPr>
            <w:tcW w:w="3190" w:type="dxa"/>
          </w:tcPr>
          <w:p w:rsidR="00D7020B" w:rsidRPr="00C138A2" w:rsidRDefault="00D7020B" w:rsidP="003260EF">
            <w:pPr>
              <w:rPr>
                <w:lang w:val="en-US"/>
              </w:rPr>
            </w:pPr>
            <w:r>
              <w:rPr>
                <w:lang w:val="en-US"/>
              </w:rPr>
              <w:t>disableNotificationType</w:t>
            </w:r>
          </w:p>
        </w:tc>
        <w:tc>
          <w:tcPr>
            <w:tcW w:w="3190" w:type="dxa"/>
          </w:tcPr>
          <w:p w:rsidR="00D7020B" w:rsidRDefault="00D7020B" w:rsidP="003260EF">
            <w:pPr>
              <w:rPr>
                <w:lang w:val="en-US"/>
              </w:rPr>
            </w:pPr>
            <w:r>
              <w:rPr>
                <w:lang w:val="en-US"/>
              </w:rPr>
              <w:t>String</w:t>
            </w:r>
          </w:p>
        </w:tc>
        <w:tc>
          <w:tcPr>
            <w:tcW w:w="3191" w:type="dxa"/>
          </w:tcPr>
          <w:p w:rsidR="00D7020B" w:rsidRPr="00C138A2" w:rsidRDefault="00D7020B" w:rsidP="003260EF">
            <w:r>
              <w:t xml:space="preserve">Тип сообщения которое не </w:t>
            </w:r>
            <w:r>
              <w:lastRenderedPageBreak/>
              <w:t>получает пользователь. Если нет ни одной записи пользователь получает все сообщения.</w:t>
            </w:r>
          </w:p>
        </w:tc>
      </w:tr>
    </w:tbl>
    <w:p w:rsidR="00D7020B" w:rsidRDefault="00D7020B" w:rsidP="00D7020B"/>
    <w:p w:rsidR="00D7020B" w:rsidRDefault="00D7020B" w:rsidP="00D7020B">
      <w:r>
        <w:t xml:space="preserve">Второй подтип используется для настройки списка каналов в зависимости от приоритета уведомления. </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C138A2" w:rsidRDefault="00D7020B" w:rsidP="003260EF">
            <w:pPr>
              <w:rPr>
                <w:lang w:val="en-US"/>
              </w:rPr>
            </w:pPr>
            <w:r>
              <w:rPr>
                <w:lang w:val="en-US"/>
              </w:rPr>
              <w:t>profileId</w:t>
            </w:r>
          </w:p>
        </w:tc>
        <w:tc>
          <w:tcPr>
            <w:tcW w:w="3190" w:type="dxa"/>
          </w:tcPr>
          <w:p w:rsidR="00D7020B" w:rsidRPr="00281DF8" w:rsidRDefault="00D7020B" w:rsidP="003260EF">
            <w:pPr>
              <w:rPr>
                <w:lang w:val="en-US"/>
              </w:rPr>
            </w:pPr>
            <w:r>
              <w:rPr>
                <w:lang w:val="en-US"/>
              </w:rPr>
              <w:t>Reference</w:t>
            </w:r>
          </w:p>
        </w:tc>
        <w:tc>
          <w:tcPr>
            <w:tcW w:w="3191" w:type="dxa"/>
          </w:tcPr>
          <w:p w:rsidR="00D7020B" w:rsidRPr="00C138A2" w:rsidRDefault="00D7020B" w:rsidP="003260EF">
            <w:r>
              <w:t>Идентификатор основного профиля</w:t>
            </w:r>
          </w:p>
        </w:tc>
      </w:tr>
      <w:tr w:rsidR="00D7020B" w:rsidTr="003260EF">
        <w:tc>
          <w:tcPr>
            <w:tcW w:w="3190" w:type="dxa"/>
          </w:tcPr>
          <w:p w:rsidR="00D7020B" w:rsidRPr="00C138A2" w:rsidRDefault="00D7020B" w:rsidP="003260EF">
            <w:pPr>
              <w:rPr>
                <w:lang w:val="en-US"/>
              </w:rPr>
            </w:pPr>
            <w:r>
              <w:t>notification</w:t>
            </w:r>
            <w:r>
              <w:rPr>
                <w:lang w:val="en-US"/>
              </w:rPr>
              <w:t>Priority</w:t>
            </w:r>
          </w:p>
        </w:tc>
        <w:tc>
          <w:tcPr>
            <w:tcW w:w="3190" w:type="dxa"/>
          </w:tcPr>
          <w:p w:rsidR="00D7020B" w:rsidRDefault="00D7020B" w:rsidP="003260EF">
            <w:pPr>
              <w:rPr>
                <w:lang w:val="en-US"/>
              </w:rPr>
            </w:pPr>
            <w:r>
              <w:rPr>
                <w:lang w:val="en-US"/>
              </w:rPr>
              <w:t>String</w:t>
            </w:r>
          </w:p>
        </w:tc>
        <w:tc>
          <w:tcPr>
            <w:tcW w:w="3191" w:type="dxa"/>
          </w:tcPr>
          <w:p w:rsidR="00D7020B" w:rsidRPr="00C138A2" w:rsidRDefault="00D7020B" w:rsidP="003260EF">
            <w:r w:rsidRPr="00C138A2">
              <w:t>Приоритет</w:t>
            </w:r>
            <w:r>
              <w:t xml:space="preserve"> сообщения, которое получает пользователь. Допустимые значения </w:t>
            </w:r>
            <w:r w:rsidRPr="00C138A2">
              <w:t>HIGH,  NORMAL, LOW</w:t>
            </w:r>
          </w:p>
        </w:tc>
      </w:tr>
      <w:tr w:rsidR="00D7020B" w:rsidTr="003260EF">
        <w:tc>
          <w:tcPr>
            <w:tcW w:w="3190" w:type="dxa"/>
          </w:tcPr>
          <w:p w:rsidR="00D7020B" w:rsidRPr="001A55A7" w:rsidRDefault="00D7020B" w:rsidP="003260EF">
            <w:pPr>
              <w:rPr>
                <w:lang w:val="en-US"/>
              </w:rPr>
            </w:pPr>
            <w:r>
              <w:rPr>
                <w:lang w:val="en-US"/>
              </w:rPr>
              <w:t>channelName</w:t>
            </w:r>
          </w:p>
        </w:tc>
        <w:tc>
          <w:tcPr>
            <w:tcW w:w="3190" w:type="dxa"/>
          </w:tcPr>
          <w:p w:rsidR="00D7020B" w:rsidRDefault="00D7020B" w:rsidP="003260EF">
            <w:pPr>
              <w:rPr>
                <w:lang w:val="en-US"/>
              </w:rPr>
            </w:pPr>
            <w:r>
              <w:rPr>
                <w:lang w:val="en-US"/>
              </w:rPr>
              <w:t>String</w:t>
            </w:r>
          </w:p>
        </w:tc>
        <w:tc>
          <w:tcPr>
            <w:tcW w:w="3191" w:type="dxa"/>
          </w:tcPr>
          <w:p w:rsidR="00D7020B" w:rsidRPr="001A55A7" w:rsidRDefault="00D7020B" w:rsidP="003260EF">
            <w:r>
              <w:t>Имя канала отправки уведомлений.</w:t>
            </w:r>
          </w:p>
        </w:tc>
      </w:tr>
    </w:tbl>
    <w:p w:rsidR="00D7020B" w:rsidRDefault="00D7020B" w:rsidP="00D7020B"/>
    <w:p w:rsidR="00D7020B" w:rsidRPr="001A55A7" w:rsidRDefault="00D7020B" w:rsidP="00D7020B">
      <w:r>
        <w:t xml:space="preserve">В качестве значения получается строка с значениями </w:t>
      </w:r>
      <w:r w:rsidRPr="00091B07">
        <w:t xml:space="preserve">HIGH,  </w:t>
      </w:r>
      <w:r w:rsidRPr="00310AC7">
        <w:t>NORMAL</w:t>
      </w:r>
      <w:r w:rsidRPr="00091B07">
        <w:t>, LOW</w:t>
      </w:r>
      <w:r w:rsidRPr="001A55A7">
        <w:t xml:space="preserve">, </w:t>
      </w:r>
      <w:r>
        <w:rPr>
          <w:lang w:val="en-US"/>
        </w:rPr>
        <w:t>DISABLE</w:t>
      </w:r>
      <w:r>
        <w:t xml:space="preserve">. Значения интерпретируются следующим образом: в случае значения профиля </w:t>
      </w:r>
      <w:r>
        <w:rPr>
          <w:lang w:val="en-US"/>
        </w:rPr>
        <w:t>DISABLE</w:t>
      </w:r>
      <w:r>
        <w:t xml:space="preserve"> канал не используется, в случае значения </w:t>
      </w:r>
      <w:r w:rsidRPr="00091B07">
        <w:t>HIGH</w:t>
      </w:r>
      <w:r w:rsidRPr="00A877DA">
        <w:t xml:space="preserve"> </w:t>
      </w:r>
      <w:r>
        <w:t xml:space="preserve">используется для уведомлений с приоритетом </w:t>
      </w:r>
      <w:r w:rsidRPr="00091B07">
        <w:t>HIGH</w:t>
      </w:r>
      <w:r>
        <w:t xml:space="preserve">, в случае значения </w:t>
      </w:r>
      <w:r w:rsidRPr="00310AC7">
        <w:t xml:space="preserve">NORMAL </w:t>
      </w:r>
      <w:r>
        <w:t xml:space="preserve">канал используется для уведомлений с приоритетом </w:t>
      </w:r>
      <w:r w:rsidRPr="00091B07">
        <w:t>HIGH</w:t>
      </w:r>
      <w:r>
        <w:t xml:space="preserve"> и </w:t>
      </w:r>
      <w:r w:rsidRPr="00310AC7">
        <w:t>NORMAL</w:t>
      </w:r>
      <w:r>
        <w:t xml:space="preserve">, в случае значения </w:t>
      </w:r>
      <w:r w:rsidRPr="00091B07">
        <w:t>LOW</w:t>
      </w:r>
      <w:r>
        <w:t xml:space="preserve"> канал используется для всех уведомлений.</w:t>
      </w:r>
      <w:r w:rsidRPr="001A55A7">
        <w:t xml:space="preserve"> </w:t>
      </w:r>
      <w:r>
        <w:t xml:space="preserve">В случае если для канала не указано ни одного значения в профиле то пользователь получает все уведомления по этому каналу (аналогично значению </w:t>
      </w:r>
      <w:r>
        <w:rPr>
          <w:lang w:val="en-US"/>
        </w:rPr>
        <w:t>LOW</w:t>
      </w:r>
      <w:r>
        <w:t>).</w:t>
      </w:r>
    </w:p>
    <w:p w:rsidR="00D7020B" w:rsidRPr="00281DF8" w:rsidRDefault="00D7020B" w:rsidP="00D7020B">
      <w:r>
        <w:t>Профиль так же используется сервисом формирования текста сообщения для получения языка текста сообщения для пользователя.</w:t>
      </w:r>
    </w:p>
    <w:p w:rsidR="00D7020B" w:rsidRDefault="00D7020B" w:rsidP="00F21B18">
      <w:pPr>
        <w:pStyle w:val="4"/>
        <w:numPr>
          <w:ilvl w:val="3"/>
          <w:numId w:val="1"/>
        </w:numPr>
      </w:pPr>
      <w:bookmarkStart w:id="147" w:name="_Toc381100521"/>
      <w:bookmarkStart w:id="148" w:name="_Toc411018622"/>
      <w:r>
        <w:t>Набор каналов доставки</w:t>
      </w:r>
      <w:bookmarkEnd w:id="147"/>
      <w:bookmarkEnd w:id="148"/>
    </w:p>
    <w:p w:rsidR="00D7020B" w:rsidRDefault="00D7020B" w:rsidP="00D7020B">
      <w:r>
        <w:t xml:space="preserve">Канал доставки представляет из себя </w:t>
      </w:r>
      <w:r w:rsidRPr="0038424B">
        <w:t>класс</w:t>
      </w:r>
      <w:r w:rsidRPr="00B07C99">
        <w:t xml:space="preserve"> </w:t>
      </w:r>
      <w:r>
        <w:t>импле</w:t>
      </w:r>
      <w:r w:rsidRPr="00B07C99">
        <w:t>мент</w:t>
      </w:r>
      <w:r>
        <w:t xml:space="preserve">ирующий интерфейс </w:t>
      </w:r>
      <w:r w:rsidRPr="006D7541">
        <w:rPr>
          <w:lang w:val="en-US"/>
        </w:rPr>
        <w:t>NotificationChannelHandle</w:t>
      </w:r>
      <w:r>
        <w:t xml:space="preserve"> и аннотированный с помощью анотации </w:t>
      </w:r>
      <w:r w:rsidRPr="0038424B">
        <w:t>NotificationChannel</w:t>
      </w:r>
      <w:r>
        <w:t xml:space="preserve">. </w:t>
      </w:r>
    </w:p>
    <w:p w:rsidR="00D7020B" w:rsidRDefault="00D7020B" w:rsidP="00D7020B"/>
    <w:p w:rsidR="00D7020B" w:rsidRPr="006D7541" w:rsidRDefault="00D7020B" w:rsidP="00B35661">
      <w:pPr>
        <w:pStyle w:val="afc"/>
      </w:pPr>
      <w:r w:rsidRPr="006D7541">
        <w:rPr>
          <w:b/>
          <w:bCs/>
          <w:color w:val="7F0055"/>
        </w:rPr>
        <w:t>public</w:t>
      </w:r>
      <w:r w:rsidRPr="006D7541">
        <w:t xml:space="preserve"> </w:t>
      </w:r>
      <w:r w:rsidRPr="006D7541">
        <w:rPr>
          <w:b/>
          <w:bCs/>
          <w:color w:val="7F0055"/>
        </w:rPr>
        <w:t>interface</w:t>
      </w:r>
      <w:r w:rsidRPr="006D7541">
        <w:t xml:space="preserve"> </w:t>
      </w:r>
      <w:r w:rsidRPr="006D7541">
        <w:rPr>
          <w:highlight w:val="lightGray"/>
        </w:rPr>
        <w:t>NotificationChannelHandle</w:t>
      </w:r>
      <w:r w:rsidRPr="006D7541">
        <w:t xml:space="preserve"> {</w:t>
      </w:r>
    </w:p>
    <w:p w:rsidR="00D7020B" w:rsidRPr="006D7541" w:rsidRDefault="00D7020B" w:rsidP="00B35661">
      <w:pPr>
        <w:pStyle w:val="afc"/>
      </w:pPr>
    </w:p>
    <w:p w:rsidR="00D7020B" w:rsidRPr="006D7541" w:rsidRDefault="00D7020B" w:rsidP="00B35661">
      <w:pPr>
        <w:pStyle w:val="afc"/>
      </w:pPr>
      <w:r w:rsidRPr="006D7541">
        <w:t xml:space="preserve">    /**</w:t>
      </w:r>
    </w:p>
    <w:p w:rsidR="00D7020B" w:rsidRPr="006D7541" w:rsidRDefault="00D7020B" w:rsidP="00B35661">
      <w:pPr>
        <w:pStyle w:val="afc"/>
      </w:pPr>
      <w:r w:rsidRPr="006D7541">
        <w:t xml:space="preserve">     * </w:t>
      </w:r>
      <w:r>
        <w:t>Отправка</w:t>
      </w:r>
      <w:r w:rsidRPr="006D7541">
        <w:t xml:space="preserve"> </w:t>
      </w:r>
      <w:r>
        <w:t>сообщения</w:t>
      </w:r>
      <w:r w:rsidRPr="006D7541">
        <w:t xml:space="preserve"> </w:t>
      </w:r>
      <w:r>
        <w:t>с</w:t>
      </w:r>
      <w:r w:rsidRPr="006D7541">
        <w:t xml:space="preserve"> </w:t>
      </w:r>
      <w:r>
        <w:t>помощью</w:t>
      </w:r>
      <w:r w:rsidRPr="006D7541">
        <w:t xml:space="preserve"> </w:t>
      </w:r>
      <w:r>
        <w:t>канала</w:t>
      </w:r>
    </w:p>
    <w:p w:rsidR="00D7020B" w:rsidRPr="006D7541" w:rsidRDefault="00D7020B" w:rsidP="00B35661">
      <w:pPr>
        <w:pStyle w:val="afc"/>
      </w:pPr>
      <w:r w:rsidRPr="006D7541">
        <w:t xml:space="preserve">     * </w:t>
      </w:r>
      <w:r w:rsidRPr="006D7541">
        <w:rPr>
          <w:b/>
          <w:bCs/>
          <w:color w:val="7F9FBF"/>
        </w:rPr>
        <w:t>@param</w:t>
      </w:r>
      <w:r w:rsidRPr="006D7541">
        <w:t xml:space="preserve"> notificationType</w:t>
      </w:r>
    </w:p>
    <w:p w:rsidR="00D7020B" w:rsidRPr="00C77119" w:rsidRDefault="00D7020B" w:rsidP="00B35661">
      <w:pPr>
        <w:pStyle w:val="afc"/>
      </w:pPr>
      <w:r w:rsidRPr="006D7541">
        <w:t xml:space="preserve">     </w:t>
      </w:r>
      <w:r w:rsidRPr="00C77119">
        <w:t>*            тип сообщения</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senderId</w:t>
      </w:r>
    </w:p>
    <w:p w:rsidR="00D7020B" w:rsidRPr="00C77119" w:rsidRDefault="00D7020B" w:rsidP="00B35661">
      <w:pPr>
        <w:pStyle w:val="afc"/>
      </w:pPr>
      <w:r w:rsidRPr="00C77119">
        <w:t xml:space="preserve">     *            идентификатор персоны отправителя. Может быть </w:t>
      </w:r>
      <w:r>
        <w:t>null</w:t>
      </w:r>
      <w:r w:rsidRPr="00C77119">
        <w:t xml:space="preserve"> в случае если отправитель система</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addresseeId</w:t>
      </w:r>
    </w:p>
    <w:p w:rsidR="00D7020B" w:rsidRPr="00C77119" w:rsidRDefault="00D7020B" w:rsidP="00B35661">
      <w:pPr>
        <w:pStyle w:val="afc"/>
      </w:pPr>
      <w:r w:rsidRPr="00C77119">
        <w:t xml:space="preserve">     *            идентификатор персоны адресата</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priority</w:t>
      </w:r>
    </w:p>
    <w:p w:rsidR="00D7020B" w:rsidRPr="00C77119" w:rsidRDefault="00D7020B" w:rsidP="00B35661">
      <w:pPr>
        <w:pStyle w:val="afc"/>
      </w:pPr>
      <w:r w:rsidRPr="00C77119">
        <w:t xml:space="preserve">     *            приоритет</w:t>
      </w:r>
    </w:p>
    <w:p w:rsidR="00D7020B" w:rsidRPr="00C77119" w:rsidRDefault="00D7020B" w:rsidP="00B35661">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context</w:t>
      </w:r>
    </w:p>
    <w:p w:rsidR="00D7020B" w:rsidRPr="00C77119" w:rsidRDefault="00D7020B" w:rsidP="00B35661">
      <w:pPr>
        <w:pStyle w:val="afc"/>
      </w:pPr>
      <w:r w:rsidRPr="00C77119">
        <w:t xml:space="preserve">     *            контекст сообщения</w:t>
      </w:r>
    </w:p>
    <w:p w:rsidR="00D7020B" w:rsidRPr="00C77119" w:rsidRDefault="00D7020B" w:rsidP="00B35661">
      <w:pPr>
        <w:pStyle w:val="afc"/>
      </w:pPr>
      <w:r w:rsidRPr="00C77119">
        <w:t xml:space="preserve">     */</w:t>
      </w:r>
    </w:p>
    <w:p w:rsidR="00D7020B" w:rsidRPr="006D7541" w:rsidRDefault="00D7020B" w:rsidP="00B35661">
      <w:pPr>
        <w:pStyle w:val="afc"/>
      </w:pPr>
      <w:r w:rsidRPr="00C77119">
        <w:rPr>
          <w:lang w:val="ru-RU"/>
        </w:rPr>
        <w:lastRenderedPageBreak/>
        <w:t xml:space="preserve">    </w:t>
      </w:r>
      <w:r w:rsidRPr="006D7541">
        <w:rPr>
          <w:b/>
          <w:bCs/>
          <w:color w:val="7F0055"/>
        </w:rPr>
        <w:t>void</w:t>
      </w:r>
      <w:r w:rsidRPr="006D7541">
        <w:t xml:space="preserve"> send(String notificationType, Id senderId, Id addresseeId, NotificationPriority priority, NotificationContext context);</w:t>
      </w:r>
    </w:p>
    <w:p w:rsidR="00D7020B" w:rsidRPr="00C77119" w:rsidRDefault="00D7020B" w:rsidP="00B35661">
      <w:pPr>
        <w:pStyle w:val="afc"/>
      </w:pPr>
      <w:r w:rsidRPr="00C77119">
        <w:t>}</w:t>
      </w:r>
    </w:p>
    <w:p w:rsidR="00D7020B" w:rsidRPr="00C77119" w:rsidRDefault="00D7020B" w:rsidP="00D7020B">
      <w:pPr>
        <w:rPr>
          <w:lang w:val="en-US"/>
        </w:rPr>
      </w:pPr>
    </w:p>
    <w:p w:rsidR="00D7020B" w:rsidRPr="0038424B" w:rsidRDefault="00D7020B" w:rsidP="00B35661">
      <w:pPr>
        <w:pStyle w:val="afc"/>
      </w:pPr>
      <w:r w:rsidRPr="0038424B">
        <w:rPr>
          <w:b/>
          <w:bCs/>
          <w:color w:val="7F0055"/>
        </w:rPr>
        <w:t>public</w:t>
      </w:r>
      <w:r w:rsidRPr="0038424B">
        <w:t xml:space="preserve"> </w:t>
      </w:r>
      <w:r w:rsidRPr="0038424B">
        <w:rPr>
          <w:b/>
          <w:bCs/>
          <w:color w:val="7F0055"/>
        </w:rPr>
        <w:t>@interface</w:t>
      </w:r>
      <w:r w:rsidRPr="0038424B">
        <w:t xml:space="preserve"> </w:t>
      </w:r>
      <w:r w:rsidRPr="0038424B">
        <w:rPr>
          <w:highlight w:val="lightGray"/>
        </w:rPr>
        <w:t>NotificationChannel</w:t>
      </w:r>
      <w:r w:rsidRPr="0038424B">
        <w:t xml:space="preserve"> {</w:t>
      </w:r>
    </w:p>
    <w:p w:rsidR="00D7020B" w:rsidRPr="0038424B" w:rsidRDefault="00D7020B" w:rsidP="00B35661">
      <w:pPr>
        <w:pStyle w:val="afc"/>
      </w:pPr>
      <w:r w:rsidRPr="0038424B">
        <w:t xml:space="preserve">    /**</w:t>
      </w:r>
    </w:p>
    <w:p w:rsidR="00D7020B" w:rsidRPr="0038424B" w:rsidRDefault="00D7020B" w:rsidP="00B35661">
      <w:pPr>
        <w:pStyle w:val="afc"/>
      </w:pPr>
      <w:r w:rsidRPr="0038424B">
        <w:t xml:space="preserve">     * </w:t>
      </w:r>
      <w:r>
        <w:t>имя</w:t>
      </w:r>
      <w:r w:rsidRPr="0038424B">
        <w:t xml:space="preserve"> </w:t>
      </w:r>
      <w:r>
        <w:t>канала</w:t>
      </w:r>
    </w:p>
    <w:p w:rsidR="00D7020B" w:rsidRPr="0038424B" w:rsidRDefault="00D7020B" w:rsidP="00B35661">
      <w:pPr>
        <w:pStyle w:val="afc"/>
      </w:pPr>
      <w:r w:rsidRPr="0038424B">
        <w:t xml:space="preserve">     * </w:t>
      </w:r>
      <w:r w:rsidRPr="0038424B">
        <w:rPr>
          <w:b/>
          <w:bCs/>
          <w:color w:val="7F9FBF"/>
        </w:rPr>
        <w:t>@return</w:t>
      </w:r>
    </w:p>
    <w:p w:rsidR="00D7020B" w:rsidRPr="00C77119" w:rsidRDefault="00D7020B" w:rsidP="00B35661">
      <w:pPr>
        <w:pStyle w:val="afc"/>
        <w:rPr>
          <w:lang w:val="ru-RU"/>
        </w:rPr>
      </w:pPr>
      <w:r w:rsidRPr="0038424B">
        <w:t xml:space="preserve">     </w:t>
      </w:r>
      <w:r w:rsidRPr="00C77119">
        <w:rPr>
          <w:lang w:val="ru-RU"/>
        </w:rPr>
        <w:t>*/</w:t>
      </w:r>
    </w:p>
    <w:p w:rsidR="00D7020B" w:rsidRPr="00C77119" w:rsidRDefault="00D7020B" w:rsidP="00B35661">
      <w:pPr>
        <w:pStyle w:val="afc"/>
        <w:rPr>
          <w:lang w:val="ru-RU"/>
        </w:rPr>
      </w:pPr>
      <w:r w:rsidRPr="00C77119">
        <w:rPr>
          <w:lang w:val="ru-RU"/>
        </w:rPr>
        <w:t xml:space="preserve">    </w:t>
      </w:r>
      <w:r>
        <w:t>String</w:t>
      </w:r>
      <w:r w:rsidRPr="00C77119">
        <w:rPr>
          <w:lang w:val="ru-RU"/>
        </w:rPr>
        <w:t xml:space="preserve"> </w:t>
      </w:r>
      <w:r>
        <w:t>name</w:t>
      </w:r>
      <w:r w:rsidRPr="00C77119">
        <w:rPr>
          <w:lang w:val="ru-RU"/>
        </w:rPr>
        <w:t>();</w:t>
      </w:r>
    </w:p>
    <w:p w:rsidR="00D7020B" w:rsidRPr="00C77119" w:rsidRDefault="00D7020B" w:rsidP="00B35661">
      <w:pPr>
        <w:pStyle w:val="afc"/>
      </w:pP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Описание канала</w:t>
      </w:r>
    </w:p>
    <w:p w:rsidR="00D7020B" w:rsidRPr="00C77119" w:rsidRDefault="00D7020B" w:rsidP="00B35661">
      <w:pPr>
        <w:pStyle w:val="afc"/>
      </w:pPr>
      <w:r w:rsidRPr="00C77119">
        <w:t xml:space="preserve">     * </w:t>
      </w:r>
      <w:r w:rsidRPr="00C77119">
        <w:rPr>
          <w:b/>
          <w:bCs/>
          <w:color w:val="7F9FBF"/>
        </w:rPr>
        <w:t>@</w:t>
      </w:r>
      <w:r>
        <w:rPr>
          <w:b/>
          <w:bCs/>
          <w:color w:val="7F9FBF"/>
        </w:rPr>
        <w:t>return</w:t>
      </w:r>
    </w:p>
    <w:p w:rsidR="00D7020B" w:rsidRPr="00C77119" w:rsidRDefault="00D7020B" w:rsidP="00B35661">
      <w:pPr>
        <w:pStyle w:val="afc"/>
      </w:pPr>
      <w:r w:rsidRPr="00C77119">
        <w:t xml:space="preserve">     */</w:t>
      </w:r>
    </w:p>
    <w:p w:rsidR="00D7020B" w:rsidRPr="0038424B" w:rsidRDefault="00D7020B" w:rsidP="00B35661">
      <w:pPr>
        <w:pStyle w:val="afc"/>
        <w:rPr>
          <w:lang w:val="ru-RU"/>
        </w:rPr>
      </w:pPr>
      <w:r w:rsidRPr="00C77119">
        <w:rPr>
          <w:lang w:val="ru-RU"/>
        </w:rPr>
        <w:t xml:space="preserve">    </w:t>
      </w:r>
      <w:r>
        <w:t>String</w:t>
      </w:r>
      <w:r w:rsidRPr="0038424B">
        <w:rPr>
          <w:lang w:val="ru-RU"/>
        </w:rPr>
        <w:t xml:space="preserve"> </w:t>
      </w:r>
      <w:r>
        <w:t>description</w:t>
      </w:r>
      <w:r w:rsidRPr="0038424B">
        <w:rPr>
          <w:lang w:val="ru-RU"/>
        </w:rPr>
        <w:t>();</w:t>
      </w:r>
    </w:p>
    <w:p w:rsidR="00D7020B" w:rsidRPr="0038424B" w:rsidRDefault="00D7020B" w:rsidP="00B35661">
      <w:pPr>
        <w:pStyle w:val="afc"/>
      </w:pPr>
      <w:r w:rsidRPr="0038424B">
        <w:t>}</w:t>
      </w:r>
    </w:p>
    <w:p w:rsidR="00D7020B" w:rsidRDefault="00D7020B" w:rsidP="00D7020B">
      <w:r>
        <w:t xml:space="preserve">При старте сервера специальный сервис </w:t>
      </w:r>
      <w:r w:rsidRPr="00181D23">
        <w:t>NotificationChannelLoader</w:t>
      </w:r>
      <w:r>
        <w:t xml:space="preserve"> просматривает все классы аннотированные данной аннотацией и создает реестр каналов, ключом элемента реестра является строка возвращаемая методом </w:t>
      </w:r>
      <w:r w:rsidRPr="0038424B">
        <w:t xml:space="preserve">name </w:t>
      </w:r>
      <w:r>
        <w:t xml:space="preserve">() </w:t>
      </w:r>
      <w:r w:rsidRPr="0038424B">
        <w:t>аннотации</w:t>
      </w:r>
      <w:r>
        <w:t xml:space="preserve">. Интерфейс сервиса </w:t>
      </w:r>
      <w:r w:rsidRPr="00181D23">
        <w:t>NotificationChannelLoader</w:t>
      </w:r>
      <w:r>
        <w:t>:</w:t>
      </w:r>
    </w:p>
    <w:p w:rsidR="00D7020B" w:rsidRPr="00C77119" w:rsidRDefault="00D7020B" w:rsidP="00B35661">
      <w:pPr>
        <w:pStyle w:val="afc"/>
        <w:rPr>
          <w:lang w:val="ru-RU"/>
        </w:rPr>
      </w:pPr>
      <w:r>
        <w:rPr>
          <w:b/>
          <w:bCs/>
          <w:color w:val="7F0055"/>
        </w:rPr>
        <w:t>public</w:t>
      </w:r>
      <w:r w:rsidRPr="00C77119">
        <w:rPr>
          <w:lang w:val="ru-RU"/>
        </w:rPr>
        <w:t xml:space="preserve"> </w:t>
      </w:r>
      <w:r>
        <w:rPr>
          <w:b/>
          <w:bCs/>
          <w:color w:val="7F0055"/>
        </w:rPr>
        <w:t>interface</w:t>
      </w:r>
      <w:r w:rsidRPr="00C77119">
        <w:rPr>
          <w:lang w:val="ru-RU"/>
        </w:rPr>
        <w:t xml:space="preserve"> </w:t>
      </w:r>
      <w:r>
        <w:rPr>
          <w:highlight w:val="lightGray"/>
        </w:rPr>
        <w:t>NotificationChannelLoader</w:t>
      </w:r>
      <w:r w:rsidRPr="00C77119">
        <w:rPr>
          <w:lang w:val="ru-RU"/>
        </w:rPr>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Получение списка имен всех каналов отправки уведомлений</w:t>
      </w:r>
    </w:p>
    <w:p w:rsidR="00D7020B" w:rsidRPr="00C77119" w:rsidRDefault="00D7020B" w:rsidP="00B35661">
      <w:pPr>
        <w:pStyle w:val="afc"/>
      </w:pPr>
      <w:r w:rsidRPr="00C77119">
        <w:t xml:space="preserve">     * </w:t>
      </w:r>
      <w:r w:rsidRPr="00C77119">
        <w:rPr>
          <w:b/>
          <w:bCs/>
          <w:color w:val="7F9FBF"/>
        </w:rPr>
        <w:t>@</w:t>
      </w:r>
      <w:r>
        <w:rPr>
          <w:b/>
          <w:bCs/>
          <w:color w:val="7F9FBF"/>
        </w:rPr>
        <w:t>return</w:t>
      </w:r>
    </w:p>
    <w:p w:rsidR="00D7020B" w:rsidRPr="00C77119" w:rsidRDefault="00D7020B" w:rsidP="00B35661">
      <w:pPr>
        <w:pStyle w:val="afc"/>
      </w:pPr>
      <w:r w:rsidRPr="00C77119">
        <w:t xml:space="preserve">     */</w:t>
      </w:r>
    </w:p>
    <w:p w:rsidR="00D7020B" w:rsidRPr="00C77119" w:rsidRDefault="00D7020B" w:rsidP="00B35661">
      <w:pPr>
        <w:pStyle w:val="afc"/>
        <w:rPr>
          <w:lang w:val="ru-RU"/>
        </w:rPr>
      </w:pPr>
      <w:r w:rsidRPr="00C77119">
        <w:rPr>
          <w:lang w:val="ru-RU"/>
        </w:rPr>
        <w:t xml:space="preserve">    </w:t>
      </w:r>
      <w:r>
        <w:t>List</w:t>
      </w:r>
      <w:r w:rsidRPr="00C77119">
        <w:rPr>
          <w:lang w:val="ru-RU"/>
        </w:rPr>
        <w:t>&lt;</w:t>
      </w:r>
      <w:r>
        <w:t>String</w:t>
      </w:r>
      <w:r w:rsidRPr="00C77119">
        <w:rPr>
          <w:lang w:val="ru-RU"/>
        </w:rPr>
        <w:t xml:space="preserve">&gt; </w:t>
      </w:r>
      <w:r>
        <w:t>getNotificationChannelNames</w:t>
      </w:r>
      <w:r w:rsidRPr="00C77119">
        <w:rPr>
          <w:lang w:val="ru-RU"/>
        </w:rPr>
        <w:t>();</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 Получение информации о канале доставки</w:t>
      </w:r>
    </w:p>
    <w:p w:rsidR="00D7020B" w:rsidRPr="00181D23" w:rsidRDefault="00D7020B" w:rsidP="00B35661">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B35661">
      <w:pPr>
        <w:pStyle w:val="afc"/>
      </w:pPr>
      <w:r w:rsidRPr="00181D23">
        <w:t xml:space="preserve">     * </w:t>
      </w:r>
      <w:r w:rsidRPr="00181D23">
        <w:rPr>
          <w:b/>
          <w:bCs/>
          <w:color w:val="7F9FBF"/>
        </w:rPr>
        <w:t>@return</w:t>
      </w:r>
    </w:p>
    <w:p w:rsidR="00D7020B" w:rsidRPr="00181D23" w:rsidRDefault="00D7020B" w:rsidP="00B35661">
      <w:pPr>
        <w:pStyle w:val="afc"/>
      </w:pPr>
      <w:r w:rsidRPr="00181D23">
        <w:t xml:space="preserve">     */</w:t>
      </w:r>
    </w:p>
    <w:p w:rsidR="00D7020B" w:rsidRPr="00181D23" w:rsidRDefault="00D7020B" w:rsidP="00B35661">
      <w:pPr>
        <w:pStyle w:val="afc"/>
      </w:pPr>
      <w:r w:rsidRPr="00181D23">
        <w:t xml:space="preserve">    NotificationChannelInfo getNotificationChannelInfo(String channelName);</w:t>
      </w:r>
    </w:p>
    <w:p w:rsidR="00D7020B" w:rsidRPr="00181D23" w:rsidRDefault="00D7020B" w:rsidP="00B35661">
      <w:pPr>
        <w:pStyle w:val="afc"/>
      </w:pPr>
      <w:r w:rsidRPr="00181D23">
        <w:t xml:space="preserve">    </w:t>
      </w:r>
    </w:p>
    <w:p w:rsidR="00D7020B" w:rsidRDefault="00D7020B" w:rsidP="00B35661">
      <w:pPr>
        <w:pStyle w:val="afc"/>
      </w:pPr>
      <w:r w:rsidRPr="00181D23">
        <w:t xml:space="preserve">    </w:t>
      </w:r>
      <w:r>
        <w:t>/**</w:t>
      </w:r>
    </w:p>
    <w:p w:rsidR="00D7020B" w:rsidRPr="00C77119" w:rsidRDefault="00D7020B" w:rsidP="00B35661">
      <w:pPr>
        <w:pStyle w:val="afc"/>
      </w:pPr>
      <w:r>
        <w:t xml:space="preserve">     </w:t>
      </w:r>
      <w:r w:rsidRPr="00C77119">
        <w:t>* Получение обработчика канала отправки уведомления по его имени</w:t>
      </w:r>
    </w:p>
    <w:p w:rsidR="00D7020B" w:rsidRPr="00181D23" w:rsidRDefault="00D7020B" w:rsidP="00B35661">
      <w:pPr>
        <w:pStyle w:val="afc"/>
      </w:pPr>
      <w:r w:rsidRPr="00C77119">
        <w:rPr>
          <w:lang w:val="ru-RU"/>
        </w:rPr>
        <w:t xml:space="preserve">     </w:t>
      </w:r>
      <w:r w:rsidRPr="00181D23">
        <w:t xml:space="preserve">* </w:t>
      </w:r>
      <w:r w:rsidRPr="00181D23">
        <w:rPr>
          <w:b/>
          <w:bCs/>
          <w:color w:val="7F9FBF"/>
        </w:rPr>
        <w:t>@param</w:t>
      </w:r>
      <w:r w:rsidRPr="00181D23">
        <w:t xml:space="preserve"> channelName</w:t>
      </w:r>
    </w:p>
    <w:p w:rsidR="00D7020B" w:rsidRPr="00181D23" w:rsidRDefault="00D7020B" w:rsidP="00B35661">
      <w:pPr>
        <w:pStyle w:val="afc"/>
      </w:pPr>
      <w:r w:rsidRPr="00181D23">
        <w:t xml:space="preserve">     * </w:t>
      </w:r>
      <w:r w:rsidRPr="00181D23">
        <w:rPr>
          <w:b/>
          <w:bCs/>
          <w:color w:val="7F9FBF"/>
        </w:rPr>
        <w:t>@return</w:t>
      </w:r>
    </w:p>
    <w:p w:rsidR="00D7020B" w:rsidRPr="00181D23" w:rsidRDefault="00D7020B" w:rsidP="00B35661">
      <w:pPr>
        <w:pStyle w:val="afc"/>
      </w:pPr>
      <w:r w:rsidRPr="00181D23">
        <w:t xml:space="preserve">     */</w:t>
      </w:r>
    </w:p>
    <w:p w:rsidR="00D7020B" w:rsidRPr="00181D23" w:rsidRDefault="00D7020B" w:rsidP="00B35661">
      <w:pPr>
        <w:pStyle w:val="afc"/>
      </w:pPr>
      <w:r w:rsidRPr="00181D23">
        <w:t xml:space="preserve">    NotificationChannelHandle getNotificationChannel(String channelName);</w:t>
      </w:r>
    </w:p>
    <w:p w:rsidR="00D7020B" w:rsidRPr="00181D23" w:rsidRDefault="00D7020B" w:rsidP="00B35661">
      <w:pPr>
        <w:pStyle w:val="afc"/>
      </w:pPr>
    </w:p>
    <w:p w:rsidR="00D7020B" w:rsidRDefault="00D7020B" w:rsidP="00B35661">
      <w:pPr>
        <w:pStyle w:val="afc"/>
      </w:pPr>
      <w:r>
        <w:t>}</w:t>
      </w:r>
    </w:p>
    <w:p w:rsidR="00D7020B" w:rsidRPr="00BC3422" w:rsidRDefault="00D7020B" w:rsidP="00D7020B">
      <w:r>
        <w:t xml:space="preserve">Сервис отправки уведомлений вызывает метод </w:t>
      </w:r>
      <w:r>
        <w:rPr>
          <w:lang w:val="en-US"/>
        </w:rPr>
        <w:t>s</w:t>
      </w:r>
      <w:r w:rsidRPr="005022A4">
        <w:rPr>
          <w:lang w:val="en-US"/>
        </w:rPr>
        <w:t>end</w:t>
      </w:r>
      <w:r>
        <w:t xml:space="preserve"> канала </w:t>
      </w:r>
      <w:r w:rsidRPr="001962BA">
        <w:t xml:space="preserve">и передает информацию </w:t>
      </w:r>
      <w:r>
        <w:t>об</w:t>
      </w:r>
      <w:r w:rsidRPr="001962BA">
        <w:t xml:space="preserve"> </w:t>
      </w:r>
      <w:r>
        <w:t>уведомление каналу. Далее канал выполняет отправку уведомления по своему персональному алгоритму. Платформа в базовой поставке предоставляет два канала отправки уведомлений: канал папки «Входящие уведомления» и канал отправки по электронной почте. Все каналы могут пользоваться публичными сервисами платформы (</w:t>
      </w:r>
      <w:r w:rsidRPr="00946414">
        <w:t>EJB</w:t>
      </w:r>
      <w:r>
        <w:t xml:space="preserve">), внутренними сервисами платформы </w:t>
      </w:r>
      <w:r w:rsidRPr="00946414">
        <w:t>(</w:t>
      </w:r>
      <w:r>
        <w:rPr>
          <w:lang w:val="en-US"/>
        </w:rPr>
        <w:t>DAO</w:t>
      </w:r>
      <w:r w:rsidRPr="00946414">
        <w:t>)</w:t>
      </w:r>
      <w:r>
        <w:t xml:space="preserve"> в том числе сервисами формирования текста уведомления и сервисом формирования ссылок.</w:t>
      </w:r>
    </w:p>
    <w:p w:rsidR="00D7020B" w:rsidRDefault="00D7020B" w:rsidP="00F21B18">
      <w:pPr>
        <w:pStyle w:val="5"/>
        <w:numPr>
          <w:ilvl w:val="4"/>
          <w:numId w:val="1"/>
        </w:numPr>
      </w:pPr>
      <w:bookmarkStart w:id="149" w:name="_Toc381100522"/>
      <w:bookmarkStart w:id="150" w:name="_Toc411018623"/>
      <w:r>
        <w:lastRenderedPageBreak/>
        <w:t>Канал отправки уведомления по электронной почте</w:t>
      </w:r>
      <w:bookmarkEnd w:id="149"/>
      <w:bookmarkEnd w:id="150"/>
    </w:p>
    <w:p w:rsidR="00D7020B" w:rsidRPr="00CD4039" w:rsidRDefault="00D7020B" w:rsidP="00D7020B">
      <w:pPr>
        <w:rPr>
          <w:b/>
          <w:bCs/>
        </w:rPr>
      </w:pPr>
      <w:r>
        <w:t xml:space="preserve">Данный канал использует </w:t>
      </w:r>
      <w:r>
        <w:rPr>
          <w:lang w:val="en-US"/>
        </w:rPr>
        <w:t>Spring</w:t>
      </w:r>
      <w:r w:rsidRPr="002A1242">
        <w:t xml:space="preserve"> </w:t>
      </w:r>
      <w:r>
        <w:rPr>
          <w:lang w:val="en-US"/>
        </w:rPr>
        <w:t>Mail</w:t>
      </w:r>
      <w:r>
        <w:t xml:space="preserve"> для отправки сообщений по электронной почте. Канал использует сервис формирования текста уведомлений для получения текста и заголовка письма. Все настройки требуемые для обеспечения работы канала </w:t>
      </w:r>
      <w:r w:rsidRPr="00B44C89">
        <w:t>(</w:t>
      </w:r>
      <w:r>
        <w:rPr>
          <w:lang w:val="en-US"/>
        </w:rPr>
        <w:t>smtp</w:t>
      </w:r>
      <w:r w:rsidRPr="00B44C89">
        <w:t xml:space="preserve"> </w:t>
      </w:r>
      <w:r>
        <w:t>сервер</w:t>
      </w:r>
      <w:r w:rsidRPr="00B44C89">
        <w:t xml:space="preserve">, </w:t>
      </w:r>
      <w:r>
        <w:t xml:space="preserve">логин, пароль пользователя </w:t>
      </w:r>
      <w:r>
        <w:rPr>
          <w:lang w:val="en-US"/>
        </w:rPr>
        <w:t>SMTP</w:t>
      </w:r>
      <w:r w:rsidRPr="00B44C89">
        <w:t xml:space="preserve"> </w:t>
      </w:r>
      <w:r>
        <w:t>сервера</w:t>
      </w:r>
      <w:r w:rsidRPr="001E5333">
        <w:t xml:space="preserve">, </w:t>
      </w:r>
      <w:r w:rsidRPr="00E9534E">
        <w:t>адрес отправителя по умолчанию</w:t>
      </w:r>
      <w:r w:rsidRPr="00B44C89">
        <w:t>)</w:t>
      </w:r>
      <w:r w:rsidRPr="00552BB1">
        <w:t xml:space="preserve"> </w:t>
      </w:r>
      <w:r>
        <w:t xml:space="preserve">должны в </w:t>
      </w:r>
      <w:r>
        <w:rPr>
          <w:lang w:val="en-US"/>
        </w:rPr>
        <w:t>server</w:t>
      </w:r>
      <w:r w:rsidRPr="00552BB1">
        <w:t>.</w:t>
      </w:r>
      <w:r>
        <w:rPr>
          <w:lang w:val="en-US"/>
        </w:rPr>
        <w:t>properties</w:t>
      </w:r>
      <w:r w:rsidRPr="00B44C89">
        <w:t>.</w:t>
      </w:r>
      <w:r w:rsidRPr="00CD4039">
        <w:t xml:space="preserve"> Канал разрабатывается таким образом</w:t>
      </w:r>
      <w:r w:rsidRPr="00717D9A">
        <w:t>,</w:t>
      </w:r>
      <w:r w:rsidRPr="00CD4039">
        <w:t xml:space="preserve"> чтобы можно было его переиспользовать на другом сервере</w:t>
      </w:r>
      <w:r>
        <w:t xml:space="preserve">, передав задание на отправку уведомления с помощью сервиса распределенных задач, основанном на </w:t>
      </w:r>
      <w:r>
        <w:rPr>
          <w:lang w:val="en-US"/>
        </w:rPr>
        <w:t>JMS</w:t>
      </w:r>
      <w:r>
        <w:t>.</w:t>
      </w:r>
    </w:p>
    <w:p w:rsidR="00D7020B" w:rsidRPr="00B44C89" w:rsidRDefault="00D7020B" w:rsidP="00F21B18">
      <w:pPr>
        <w:pStyle w:val="5"/>
        <w:numPr>
          <w:ilvl w:val="4"/>
          <w:numId w:val="1"/>
        </w:numPr>
      </w:pPr>
      <w:bookmarkStart w:id="151" w:name="_Toc381100523"/>
      <w:bookmarkStart w:id="152" w:name="_Toc411018624"/>
      <w:r>
        <w:t>Канал отправки уведомления в папку «Входящие уведомления»</w:t>
      </w:r>
      <w:bookmarkEnd w:id="151"/>
      <w:bookmarkEnd w:id="152"/>
    </w:p>
    <w:p w:rsidR="00D7020B" w:rsidRDefault="00D7020B" w:rsidP="00D7020B">
      <w:r>
        <w:t xml:space="preserve">Данный канал создает запись доменного объекта с типом </w:t>
      </w:r>
      <w:r>
        <w:rPr>
          <w:lang w:val="en-US"/>
        </w:rPr>
        <w:t>notifications</w:t>
      </w:r>
      <w:r w:rsidRPr="00C17FB4">
        <w:t xml:space="preserve">. </w:t>
      </w:r>
      <w:r>
        <w:rPr>
          <w:lang w:val="en-US"/>
        </w:rPr>
        <w:t>GUI</w:t>
      </w:r>
      <w:r w:rsidRPr="00C17FB4">
        <w:t xml:space="preserve"> </w:t>
      </w:r>
      <w:r>
        <w:t xml:space="preserve">периодически опрашивает записи в таблице </w:t>
      </w:r>
      <w:r>
        <w:rPr>
          <w:lang w:val="en-US"/>
        </w:rPr>
        <w:t>notifications</w:t>
      </w:r>
      <w:r w:rsidRPr="00C17FB4">
        <w:t xml:space="preserve"> </w:t>
      </w:r>
      <w:r>
        <w:t>и отображает их в интерфейсе. Тип содержит следующие атрибуты:</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DD044C" w:rsidRDefault="00D7020B" w:rsidP="003260EF">
            <w:pPr>
              <w:rPr>
                <w:lang w:val="en-US"/>
              </w:rPr>
            </w:pPr>
            <w:r>
              <w:rPr>
                <w:lang w:val="en-US"/>
              </w:rPr>
              <w:t>from</w:t>
            </w:r>
          </w:p>
        </w:tc>
        <w:tc>
          <w:tcPr>
            <w:tcW w:w="3190" w:type="dxa"/>
          </w:tcPr>
          <w:p w:rsidR="00D7020B" w:rsidRPr="00281DF8" w:rsidRDefault="00D7020B" w:rsidP="003260EF">
            <w:pPr>
              <w:rPr>
                <w:lang w:val="en-US"/>
              </w:rPr>
            </w:pPr>
            <w:r>
              <w:rPr>
                <w:lang w:val="en-US"/>
              </w:rPr>
              <w:t>Reference</w:t>
            </w:r>
          </w:p>
        </w:tc>
        <w:tc>
          <w:tcPr>
            <w:tcW w:w="3191" w:type="dxa"/>
          </w:tcPr>
          <w:p w:rsidR="00D7020B" w:rsidRPr="00DD044C" w:rsidRDefault="00D7020B" w:rsidP="003260EF">
            <w:r>
              <w:t>Идентификатор персоны отправителя сообщения</w:t>
            </w:r>
          </w:p>
        </w:tc>
      </w:tr>
      <w:tr w:rsidR="00D7020B" w:rsidTr="003260EF">
        <w:tc>
          <w:tcPr>
            <w:tcW w:w="3190" w:type="dxa"/>
          </w:tcPr>
          <w:p w:rsidR="00D7020B" w:rsidRPr="00DD044C" w:rsidRDefault="00D7020B" w:rsidP="003260EF">
            <w:pPr>
              <w:rPr>
                <w:lang w:val="en-US"/>
              </w:rPr>
            </w:pPr>
            <w:r>
              <w:rPr>
                <w:lang w:val="en-US"/>
              </w:rPr>
              <w:t>to</w:t>
            </w:r>
          </w:p>
        </w:tc>
        <w:tc>
          <w:tcPr>
            <w:tcW w:w="3190" w:type="dxa"/>
          </w:tcPr>
          <w:p w:rsidR="00D7020B" w:rsidRDefault="00D7020B" w:rsidP="003260EF">
            <w:pPr>
              <w:rPr>
                <w:lang w:val="en-US"/>
              </w:rPr>
            </w:pPr>
            <w:r>
              <w:rPr>
                <w:lang w:val="en-US"/>
              </w:rPr>
              <w:t>Reference</w:t>
            </w:r>
          </w:p>
        </w:tc>
        <w:tc>
          <w:tcPr>
            <w:tcW w:w="3191" w:type="dxa"/>
          </w:tcPr>
          <w:p w:rsidR="00D7020B" w:rsidRDefault="00D7020B" w:rsidP="003260EF">
            <w:r>
              <w:t>Идентификатор персоны адресата сообщения</w:t>
            </w:r>
          </w:p>
        </w:tc>
      </w:tr>
      <w:tr w:rsidR="00D7020B" w:rsidTr="003260EF">
        <w:tc>
          <w:tcPr>
            <w:tcW w:w="3190" w:type="dxa"/>
          </w:tcPr>
          <w:p w:rsidR="00D7020B" w:rsidRPr="000B52F7" w:rsidRDefault="00D7020B" w:rsidP="003260EF">
            <w:pPr>
              <w:rPr>
                <w:lang w:val="en-US"/>
              </w:rPr>
            </w:pPr>
            <w:r>
              <w:rPr>
                <w:lang w:val="en-US"/>
              </w:rPr>
              <w:t>subject</w:t>
            </w:r>
          </w:p>
        </w:tc>
        <w:tc>
          <w:tcPr>
            <w:tcW w:w="3190" w:type="dxa"/>
          </w:tcPr>
          <w:p w:rsidR="00D7020B" w:rsidRDefault="00D7020B" w:rsidP="003260EF">
            <w:pPr>
              <w:rPr>
                <w:lang w:val="en-US"/>
              </w:rPr>
            </w:pPr>
            <w:r>
              <w:rPr>
                <w:lang w:val="en-US"/>
              </w:rPr>
              <w:t>String</w:t>
            </w:r>
          </w:p>
        </w:tc>
        <w:tc>
          <w:tcPr>
            <w:tcW w:w="3191" w:type="dxa"/>
          </w:tcPr>
          <w:p w:rsidR="00D7020B" w:rsidRPr="000B52F7" w:rsidRDefault="00D7020B" w:rsidP="003260EF">
            <w:r>
              <w:t>Заголовок сообщения</w:t>
            </w:r>
          </w:p>
        </w:tc>
      </w:tr>
      <w:tr w:rsidR="00D7020B" w:rsidTr="003260EF">
        <w:tc>
          <w:tcPr>
            <w:tcW w:w="3190" w:type="dxa"/>
          </w:tcPr>
          <w:p w:rsidR="00D7020B" w:rsidRDefault="00D7020B" w:rsidP="003260EF">
            <w:pPr>
              <w:rPr>
                <w:lang w:val="en-US"/>
              </w:rPr>
            </w:pPr>
            <w:r>
              <w:rPr>
                <w:lang w:val="en-US"/>
              </w:rPr>
              <w:t>body</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Текст сообщения</w:t>
            </w:r>
          </w:p>
        </w:tc>
      </w:tr>
      <w:tr w:rsidR="00D7020B" w:rsidTr="003260EF">
        <w:tc>
          <w:tcPr>
            <w:tcW w:w="3190" w:type="dxa"/>
          </w:tcPr>
          <w:p w:rsidR="00D7020B" w:rsidRDefault="00D7020B" w:rsidP="003260EF">
            <w:pPr>
              <w:rPr>
                <w:lang w:val="en-US"/>
              </w:rPr>
            </w:pPr>
            <w:r>
              <w:rPr>
                <w:lang w:val="en-US"/>
              </w:rPr>
              <w:t>priority</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Приоритет сообщения</w:t>
            </w:r>
          </w:p>
        </w:tc>
      </w:tr>
      <w:tr w:rsidR="00D7020B" w:rsidTr="003260EF">
        <w:tc>
          <w:tcPr>
            <w:tcW w:w="3190" w:type="dxa"/>
          </w:tcPr>
          <w:p w:rsidR="00D7020B" w:rsidRDefault="00D7020B" w:rsidP="003260EF">
            <w:pPr>
              <w:rPr>
                <w:lang w:val="en-US"/>
              </w:rPr>
            </w:pPr>
            <w:r>
              <w:rPr>
                <w:lang w:val="en-US"/>
              </w:rPr>
              <w:t>new</w:t>
            </w:r>
          </w:p>
        </w:tc>
        <w:tc>
          <w:tcPr>
            <w:tcW w:w="3190" w:type="dxa"/>
          </w:tcPr>
          <w:p w:rsidR="00D7020B" w:rsidRDefault="00D7020B" w:rsidP="003260EF">
            <w:pPr>
              <w:rPr>
                <w:lang w:val="en-US"/>
              </w:rPr>
            </w:pPr>
            <w:r>
              <w:rPr>
                <w:lang w:val="en-US"/>
              </w:rPr>
              <w:t>Boolean</w:t>
            </w:r>
          </w:p>
        </w:tc>
        <w:tc>
          <w:tcPr>
            <w:tcW w:w="3191" w:type="dxa"/>
          </w:tcPr>
          <w:p w:rsidR="00D7020B" w:rsidRPr="000B52F7" w:rsidRDefault="00D7020B" w:rsidP="003260EF">
            <w:r>
              <w:t xml:space="preserve">Флаг нового сообщения, после открытия данного сообщения </w:t>
            </w:r>
            <w:r>
              <w:rPr>
                <w:lang w:val="en-US"/>
              </w:rPr>
              <w:t>GUI</w:t>
            </w:r>
            <w:r w:rsidRPr="000B52F7">
              <w:t xml:space="preserve"> </w:t>
            </w:r>
            <w:r>
              <w:t>сбрасывает этот флаг в 0. Используется для выделения новых сообщений на интерфейсе и оптимизации запросов новых сообщений</w:t>
            </w:r>
          </w:p>
        </w:tc>
      </w:tr>
    </w:tbl>
    <w:p w:rsidR="00D7020B" w:rsidRPr="00C17FB4" w:rsidRDefault="00D7020B" w:rsidP="00D7020B">
      <w:r>
        <w:t>Для формирования текста сообщения канал использует сервис генерации текста сообщения.</w:t>
      </w:r>
    </w:p>
    <w:p w:rsidR="00D7020B" w:rsidRDefault="00D7020B" w:rsidP="00F21B18">
      <w:pPr>
        <w:pStyle w:val="4"/>
        <w:numPr>
          <w:ilvl w:val="3"/>
          <w:numId w:val="1"/>
        </w:numPr>
      </w:pPr>
      <w:bookmarkStart w:id="153" w:name="_Toc381100524"/>
      <w:bookmarkStart w:id="154" w:name="_Toc411018625"/>
      <w:r>
        <w:t>Сервис формирования текста сообщения</w:t>
      </w:r>
      <w:bookmarkEnd w:id="153"/>
      <w:bookmarkEnd w:id="154"/>
    </w:p>
    <w:p w:rsidR="00D7020B" w:rsidRDefault="00D7020B" w:rsidP="00D7020B">
      <w:r>
        <w:t xml:space="preserve">Сервис формирования текста сообщения представляет собой </w:t>
      </w:r>
      <w:r>
        <w:rPr>
          <w:lang w:val="en-US"/>
        </w:rPr>
        <w:t>spring</w:t>
      </w:r>
      <w:r w:rsidRPr="00473770">
        <w:t xml:space="preserve"> </w:t>
      </w:r>
      <w:r>
        <w:t xml:space="preserve">бин и предназначен для формирования текста сообщения по типу сообщения, идентификатору адресата и контексту. Шаблон сообщения хранится в специальном доменном объекте </w:t>
      </w:r>
      <w:r>
        <w:rPr>
          <w:lang w:val="en-US"/>
        </w:rPr>
        <w:t>notification</w:t>
      </w:r>
      <w:r w:rsidRPr="00AE2450">
        <w:t>_</w:t>
      </w:r>
      <w:r>
        <w:rPr>
          <w:lang w:val="en-US"/>
        </w:rPr>
        <w:t>text</w:t>
      </w:r>
      <w:r w:rsidRPr="00AE2450">
        <w:t xml:space="preserve"> </w:t>
      </w:r>
      <w:r>
        <w:t xml:space="preserve">в виде </w:t>
      </w:r>
      <w:r w:rsidRPr="00AE2450">
        <w:t>скрипта</w:t>
      </w:r>
      <w:r>
        <w:t xml:space="preserve"> на языке шаблонов </w:t>
      </w:r>
      <w:r w:rsidRPr="00AE2450">
        <w:t>Apache Velocity</w:t>
      </w:r>
      <w:r>
        <w:t xml:space="preserve"> (язык шаблонов может быть изменен разработчиком подсистемы, при выборе необходимо опираться на максимальную простоту и понятность использования языка шаблонов)</w:t>
      </w:r>
      <w:r w:rsidRPr="00AE2450">
        <w:t>.</w:t>
      </w:r>
      <w:r>
        <w:t xml:space="preserve"> Интерфейс сервиса:</w:t>
      </w:r>
    </w:p>
    <w:p w:rsidR="00D7020B" w:rsidRPr="00154BE7" w:rsidRDefault="00D7020B" w:rsidP="00B35661">
      <w:pPr>
        <w:pStyle w:val="afc"/>
        <w:rPr>
          <w:lang w:val="ru-RU"/>
        </w:rPr>
      </w:pPr>
      <w:r>
        <w:rPr>
          <w:b/>
          <w:bCs/>
          <w:color w:val="7F0055"/>
        </w:rPr>
        <w:t>public</w:t>
      </w:r>
      <w:r w:rsidRPr="00154BE7">
        <w:rPr>
          <w:lang w:val="ru-RU"/>
        </w:rPr>
        <w:t xml:space="preserve"> </w:t>
      </w:r>
      <w:r>
        <w:rPr>
          <w:b/>
          <w:bCs/>
          <w:color w:val="7F0055"/>
        </w:rPr>
        <w:t>interface</w:t>
      </w:r>
      <w:r w:rsidRPr="00154BE7">
        <w:rPr>
          <w:lang w:val="ru-RU"/>
        </w:rPr>
        <w:t xml:space="preserve"> </w:t>
      </w:r>
      <w:r>
        <w:t>NotificationTextFormer</w:t>
      </w:r>
      <w:r w:rsidRPr="00154BE7">
        <w:rPr>
          <w:lang w:val="ru-RU"/>
        </w:rPr>
        <w:t xml:space="preserve"> {</w:t>
      </w:r>
    </w:p>
    <w:p w:rsidR="00D7020B" w:rsidRPr="00154BE7" w:rsidRDefault="00D7020B" w:rsidP="00B35661">
      <w:pPr>
        <w:pStyle w:val="afc"/>
      </w:pP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Метод формирует текст сообщения по типу сообщения и каналу</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B35661">
      <w:pPr>
        <w:pStyle w:val="afc"/>
      </w:pPr>
      <w:r w:rsidRPr="006279F7">
        <w:t xml:space="preserve">     *            </w:t>
      </w:r>
      <w:r>
        <w:t>тип</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@param</w:t>
      </w:r>
      <w:r w:rsidRPr="006279F7">
        <w:t xml:space="preserve"> notificationPart</w:t>
      </w:r>
    </w:p>
    <w:p w:rsidR="00D7020B" w:rsidRPr="00154BE7" w:rsidRDefault="00D7020B" w:rsidP="00B35661">
      <w:pPr>
        <w:pStyle w:val="afc"/>
      </w:pPr>
      <w:r w:rsidRPr="006279F7">
        <w:lastRenderedPageBreak/>
        <w:t xml:space="preserve">     </w:t>
      </w:r>
      <w:r w:rsidRPr="00154BE7">
        <w:t>*            имя фрагмента сообщения. Используется если сообщение состоит из нескольких частей, например почтовое</w:t>
      </w:r>
    </w:p>
    <w:p w:rsidR="00D7020B" w:rsidRPr="00154BE7" w:rsidRDefault="00D7020B" w:rsidP="00B35661">
      <w:pPr>
        <w:pStyle w:val="afc"/>
      </w:pPr>
      <w:r w:rsidRPr="00154BE7">
        <w:t xml:space="preserve">     *            сообщение состоит из заголовка и тела сообщения</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addressee</w:t>
      </w:r>
    </w:p>
    <w:p w:rsidR="00D7020B" w:rsidRPr="00154BE7" w:rsidRDefault="00D7020B" w:rsidP="00B35661">
      <w:pPr>
        <w:pStyle w:val="afc"/>
      </w:pPr>
      <w:r w:rsidRPr="00154BE7">
        <w:t xml:space="preserve">     *            адресат сообщения</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B35661">
      <w:pPr>
        <w:pStyle w:val="afc"/>
      </w:pPr>
      <w:r w:rsidRPr="00154BE7">
        <w:t xml:space="preserve">     *            Идентификатор </w:t>
      </w:r>
      <w:r w:rsidRPr="00154BE7">
        <w:rPr>
          <w:u w:val="single"/>
        </w:rPr>
        <w:t>локали</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channel</w:t>
      </w:r>
    </w:p>
    <w:p w:rsidR="00D7020B" w:rsidRPr="00154BE7" w:rsidRDefault="00D7020B" w:rsidP="00B35661">
      <w:pPr>
        <w:pStyle w:val="afc"/>
      </w:pPr>
      <w:r w:rsidRPr="00154BE7">
        <w:t xml:space="preserve">     *            имя канала</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context</w:t>
      </w:r>
    </w:p>
    <w:p w:rsidR="00D7020B" w:rsidRPr="00E82500" w:rsidRDefault="00D7020B" w:rsidP="00B35661">
      <w:pPr>
        <w:pStyle w:val="afc"/>
      </w:pPr>
      <w:r w:rsidRPr="00154BE7">
        <w:t xml:space="preserve">     </w:t>
      </w:r>
      <w:r w:rsidRPr="00E82500">
        <w:t>*            контекст сообщения</w:t>
      </w:r>
    </w:p>
    <w:p w:rsidR="00D7020B" w:rsidRPr="00E82500" w:rsidRDefault="00D7020B" w:rsidP="00B35661">
      <w:pPr>
        <w:pStyle w:val="afc"/>
      </w:pPr>
      <w:r w:rsidRPr="00E82500">
        <w:t xml:space="preserve">     * </w:t>
      </w:r>
      <w:r w:rsidRPr="00E82500">
        <w:rPr>
          <w:b/>
          <w:bCs/>
          <w:color w:val="7F9FBF"/>
        </w:rPr>
        <w:t>@</w:t>
      </w:r>
      <w:r>
        <w:rPr>
          <w:b/>
          <w:bCs/>
          <w:color w:val="7F9FBF"/>
        </w:rPr>
        <w:t>return</w:t>
      </w:r>
    </w:p>
    <w:p w:rsidR="00D7020B" w:rsidRPr="00E82500" w:rsidRDefault="00D7020B" w:rsidP="00B35661">
      <w:pPr>
        <w:pStyle w:val="afc"/>
      </w:pPr>
      <w:r w:rsidRPr="00E82500">
        <w:t xml:space="preserve">     */</w:t>
      </w:r>
    </w:p>
    <w:p w:rsidR="00D7020B" w:rsidRPr="006279F7" w:rsidRDefault="00D7020B" w:rsidP="00B35661">
      <w:pPr>
        <w:pStyle w:val="afc"/>
      </w:pPr>
      <w:r w:rsidRPr="00E82500">
        <w:rPr>
          <w:lang w:val="ru-RU"/>
        </w:rPr>
        <w:t xml:space="preserve">    </w:t>
      </w:r>
      <w:r w:rsidRPr="006279F7">
        <w:t>String format(String notificationType, String notificationPart, Id addressee, Id locale, String channel,</w:t>
      </w:r>
    </w:p>
    <w:p w:rsidR="00D7020B" w:rsidRPr="00154BE7" w:rsidRDefault="00D7020B" w:rsidP="00B35661">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B35661">
      <w:pPr>
        <w:pStyle w:val="afc"/>
      </w:pP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Формирование всех частей текста уведомления по его типу</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rsidR="00D7020B" w:rsidRPr="006279F7" w:rsidRDefault="00D7020B" w:rsidP="00B35661">
      <w:pPr>
        <w:pStyle w:val="afc"/>
      </w:pPr>
      <w:r w:rsidRPr="006279F7">
        <w:t xml:space="preserve">     *            </w:t>
      </w:r>
      <w:r>
        <w:t>тип</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@param</w:t>
      </w:r>
      <w:r w:rsidRPr="006279F7">
        <w:t xml:space="preserve"> addressee</w:t>
      </w:r>
    </w:p>
    <w:p w:rsidR="00D7020B" w:rsidRPr="00154BE7" w:rsidRDefault="00D7020B" w:rsidP="00B35661">
      <w:pPr>
        <w:pStyle w:val="afc"/>
      </w:pPr>
      <w:r w:rsidRPr="006279F7">
        <w:t xml:space="preserve">     </w:t>
      </w:r>
      <w:r w:rsidRPr="00154BE7">
        <w:t>*            идентификатор персоны адресата</w:t>
      </w:r>
    </w:p>
    <w:p w:rsidR="00D7020B" w:rsidRPr="00154BE7" w:rsidRDefault="00D7020B" w:rsidP="00B35661">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rsidR="00D7020B" w:rsidRPr="00154BE7" w:rsidRDefault="00D7020B" w:rsidP="00B35661">
      <w:pPr>
        <w:pStyle w:val="afc"/>
      </w:pPr>
      <w:r w:rsidRPr="00154BE7">
        <w:t xml:space="preserve">     *            Идентификатор </w:t>
      </w:r>
      <w:r w:rsidRPr="00154BE7">
        <w:rPr>
          <w:u w:val="single"/>
        </w:rPr>
        <w:t>локали</w:t>
      </w:r>
    </w:p>
    <w:p w:rsidR="00D7020B" w:rsidRPr="006279F7" w:rsidRDefault="00D7020B" w:rsidP="00B35661">
      <w:pPr>
        <w:pStyle w:val="afc"/>
      </w:pPr>
      <w:r w:rsidRPr="00154BE7">
        <w:rPr>
          <w:lang w:val="ru-RU"/>
        </w:rPr>
        <w:t xml:space="preserve">     </w:t>
      </w:r>
      <w:r w:rsidRPr="006279F7">
        <w:t xml:space="preserve">* </w:t>
      </w:r>
      <w:r w:rsidRPr="006279F7">
        <w:rPr>
          <w:b/>
          <w:bCs/>
          <w:color w:val="7F9FBF"/>
        </w:rPr>
        <w:t>@param</w:t>
      </w:r>
      <w:r w:rsidRPr="006279F7">
        <w:t xml:space="preserve"> channel</w:t>
      </w:r>
    </w:p>
    <w:p w:rsidR="00D7020B" w:rsidRPr="006279F7" w:rsidRDefault="00D7020B" w:rsidP="00B35661">
      <w:pPr>
        <w:pStyle w:val="afc"/>
      </w:pPr>
      <w:r w:rsidRPr="006279F7">
        <w:t xml:space="preserve">     *            </w:t>
      </w:r>
      <w:r>
        <w:t>имя</w:t>
      </w:r>
      <w:r w:rsidRPr="006279F7">
        <w:t xml:space="preserve"> </w:t>
      </w:r>
      <w:r>
        <w:t>канала</w:t>
      </w:r>
    </w:p>
    <w:p w:rsidR="00D7020B" w:rsidRPr="006279F7" w:rsidRDefault="00D7020B" w:rsidP="00B35661">
      <w:pPr>
        <w:pStyle w:val="afc"/>
      </w:pPr>
      <w:r w:rsidRPr="006279F7">
        <w:t xml:space="preserve">     * </w:t>
      </w:r>
      <w:r w:rsidRPr="006279F7">
        <w:rPr>
          <w:b/>
          <w:bCs/>
          <w:color w:val="7F9FBF"/>
        </w:rPr>
        <w:t>@param</w:t>
      </w:r>
      <w:r w:rsidRPr="006279F7">
        <w:t xml:space="preserve"> context</w:t>
      </w:r>
    </w:p>
    <w:p w:rsidR="00D7020B" w:rsidRPr="006279F7" w:rsidRDefault="00D7020B" w:rsidP="00B35661">
      <w:pPr>
        <w:pStyle w:val="afc"/>
      </w:pPr>
      <w:r w:rsidRPr="006279F7">
        <w:t xml:space="preserve">     *            </w:t>
      </w:r>
      <w:r>
        <w:t>контекст</w:t>
      </w:r>
      <w:r w:rsidRPr="006279F7">
        <w:t xml:space="preserve"> </w:t>
      </w:r>
      <w:r>
        <w:t>сообщения</w:t>
      </w:r>
    </w:p>
    <w:p w:rsidR="00D7020B" w:rsidRPr="006279F7" w:rsidRDefault="00D7020B" w:rsidP="00B35661">
      <w:pPr>
        <w:pStyle w:val="afc"/>
      </w:pPr>
      <w:r w:rsidRPr="006279F7">
        <w:t xml:space="preserve">     * </w:t>
      </w:r>
      <w:r w:rsidRPr="006279F7">
        <w:rPr>
          <w:b/>
          <w:bCs/>
          <w:color w:val="7F9FBF"/>
        </w:rPr>
        <w:t>@return</w:t>
      </w:r>
    </w:p>
    <w:p w:rsidR="00D7020B" w:rsidRPr="006279F7" w:rsidRDefault="00D7020B" w:rsidP="00B35661">
      <w:pPr>
        <w:pStyle w:val="afc"/>
      </w:pPr>
      <w:r w:rsidRPr="006279F7">
        <w:t xml:space="preserve">     */</w:t>
      </w:r>
    </w:p>
    <w:p w:rsidR="00D7020B" w:rsidRPr="006279F7" w:rsidRDefault="00D7020B" w:rsidP="00B35661">
      <w:pPr>
        <w:pStyle w:val="afc"/>
      </w:pPr>
      <w:r w:rsidRPr="006279F7">
        <w:t xml:space="preserve">    List&lt;NotificationText&gt; format(String notificationType, Id addressee, Id locale, String channel,</w:t>
      </w:r>
    </w:p>
    <w:p w:rsidR="00D7020B" w:rsidRPr="00154BE7" w:rsidRDefault="00D7020B" w:rsidP="00B35661">
      <w:pPr>
        <w:pStyle w:val="afc"/>
        <w:rPr>
          <w:lang w:val="ru-RU"/>
        </w:rPr>
      </w:pPr>
      <w:r w:rsidRPr="006279F7">
        <w:t xml:space="preserve">            </w:t>
      </w:r>
      <w:r>
        <w:t>NotificationContext</w:t>
      </w:r>
      <w:r w:rsidRPr="00154BE7">
        <w:rPr>
          <w:lang w:val="ru-RU"/>
        </w:rPr>
        <w:t xml:space="preserve"> </w:t>
      </w:r>
      <w:r>
        <w:t>context</w:t>
      </w:r>
      <w:r w:rsidRPr="00154BE7">
        <w:rPr>
          <w:lang w:val="ru-RU"/>
        </w:rPr>
        <w:t>);</w:t>
      </w:r>
    </w:p>
    <w:p w:rsidR="00D7020B" w:rsidRPr="00154BE7" w:rsidRDefault="00D7020B" w:rsidP="00B35661">
      <w:pPr>
        <w:pStyle w:val="afc"/>
      </w:pPr>
      <w:r w:rsidRPr="00154BE7">
        <w:t>}</w:t>
      </w:r>
    </w:p>
    <w:p w:rsidR="00D7020B" w:rsidRPr="00154BE7" w:rsidRDefault="00D7020B" w:rsidP="00D7020B">
      <w:r>
        <w:t xml:space="preserve"> </w:t>
      </w:r>
    </w:p>
    <w:p w:rsidR="00D7020B" w:rsidRDefault="00D7020B" w:rsidP="00D7020B">
      <w:r>
        <w:t xml:space="preserve">Для хранения шаблонов сообщений сервис использует доменные объекты типа </w:t>
      </w:r>
      <w:r>
        <w:rPr>
          <w:lang w:val="en-US"/>
        </w:rPr>
        <w:t>notification</w:t>
      </w:r>
      <w:r w:rsidRPr="00AE2450">
        <w:t>_</w:t>
      </w:r>
      <w:r>
        <w:rPr>
          <w:lang w:val="en-US"/>
        </w:rPr>
        <w:t>text</w:t>
      </w:r>
      <w:r>
        <w:t xml:space="preserve"> со следующими полями:</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t xml:space="preserve"> </w:t>
            </w: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AE2450" w:rsidRDefault="00D7020B" w:rsidP="003260EF">
            <w:pPr>
              <w:rPr>
                <w:lang w:val="en-US"/>
              </w:rPr>
            </w:pPr>
            <w:r>
              <w:rPr>
                <w:lang w:val="en-US"/>
              </w:rPr>
              <w:t>notification_type</w:t>
            </w:r>
          </w:p>
        </w:tc>
        <w:tc>
          <w:tcPr>
            <w:tcW w:w="3190" w:type="dxa"/>
          </w:tcPr>
          <w:p w:rsidR="00D7020B" w:rsidRPr="00281DF8" w:rsidRDefault="00D7020B" w:rsidP="003260EF">
            <w:pPr>
              <w:rPr>
                <w:lang w:val="en-US"/>
              </w:rPr>
            </w:pPr>
            <w:r>
              <w:rPr>
                <w:lang w:val="en-US"/>
              </w:rPr>
              <w:t>String</w:t>
            </w:r>
          </w:p>
        </w:tc>
        <w:tc>
          <w:tcPr>
            <w:tcW w:w="3191" w:type="dxa"/>
          </w:tcPr>
          <w:p w:rsidR="00D7020B" w:rsidRPr="00473770" w:rsidRDefault="00D7020B" w:rsidP="003260EF">
            <w:r>
              <w:t>Тип сообщения</w:t>
            </w:r>
          </w:p>
        </w:tc>
      </w:tr>
      <w:tr w:rsidR="00D7020B" w:rsidTr="003260EF">
        <w:tc>
          <w:tcPr>
            <w:tcW w:w="3190" w:type="dxa"/>
          </w:tcPr>
          <w:p w:rsidR="00D7020B" w:rsidRPr="00DD044C" w:rsidRDefault="00D7020B" w:rsidP="003260EF">
            <w:pPr>
              <w:rPr>
                <w:lang w:val="en-US"/>
              </w:rPr>
            </w:pPr>
            <w:r>
              <w:rPr>
                <w:lang w:val="en-US"/>
              </w:rPr>
              <w:t>notification_part</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Имя фрагмента сообщения</w:t>
            </w:r>
          </w:p>
        </w:tc>
      </w:tr>
      <w:tr w:rsidR="00D7020B" w:rsidTr="003260EF">
        <w:tc>
          <w:tcPr>
            <w:tcW w:w="3190" w:type="dxa"/>
          </w:tcPr>
          <w:p w:rsidR="00D7020B" w:rsidRPr="000B52F7" w:rsidRDefault="00D7020B" w:rsidP="003260EF">
            <w:pPr>
              <w:rPr>
                <w:lang w:val="en-US"/>
              </w:rPr>
            </w:pPr>
            <w:r>
              <w:rPr>
                <w:lang w:val="en-US"/>
              </w:rPr>
              <w:t>locale</w:t>
            </w:r>
          </w:p>
        </w:tc>
        <w:tc>
          <w:tcPr>
            <w:tcW w:w="3190" w:type="dxa"/>
          </w:tcPr>
          <w:p w:rsidR="00D7020B" w:rsidRDefault="00D7020B" w:rsidP="003260EF">
            <w:pPr>
              <w:rPr>
                <w:lang w:val="en-US"/>
              </w:rPr>
            </w:pPr>
            <w:r>
              <w:rPr>
                <w:lang w:val="en-US"/>
              </w:rPr>
              <w:t>Reference</w:t>
            </w:r>
          </w:p>
        </w:tc>
        <w:tc>
          <w:tcPr>
            <w:tcW w:w="3191" w:type="dxa"/>
          </w:tcPr>
          <w:p w:rsidR="00D7020B" w:rsidRPr="000B52F7" w:rsidRDefault="00D7020B" w:rsidP="003260EF">
            <w:r w:rsidRPr="009E3DE6">
              <w:t xml:space="preserve">Идентификатор </w:t>
            </w:r>
            <w:r>
              <w:t xml:space="preserve"> системного справочника языков</w:t>
            </w:r>
          </w:p>
        </w:tc>
      </w:tr>
      <w:tr w:rsidR="00D7020B" w:rsidTr="003260EF">
        <w:tc>
          <w:tcPr>
            <w:tcW w:w="3190" w:type="dxa"/>
          </w:tcPr>
          <w:p w:rsidR="00D7020B" w:rsidRDefault="00D7020B" w:rsidP="003260EF">
            <w:pPr>
              <w:rPr>
                <w:lang w:val="en-US"/>
              </w:rPr>
            </w:pPr>
            <w:r>
              <w:rPr>
                <w:lang w:val="en-US"/>
              </w:rPr>
              <w:t>channel</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Имя канала</w:t>
            </w:r>
          </w:p>
        </w:tc>
      </w:tr>
      <w:tr w:rsidR="00D7020B" w:rsidTr="003260EF">
        <w:tc>
          <w:tcPr>
            <w:tcW w:w="3190" w:type="dxa"/>
          </w:tcPr>
          <w:p w:rsidR="00D7020B" w:rsidRDefault="00D7020B" w:rsidP="003260EF">
            <w:pPr>
              <w:rPr>
                <w:lang w:val="en-US"/>
              </w:rPr>
            </w:pPr>
            <w:r>
              <w:rPr>
                <w:lang w:val="en-US"/>
              </w:rPr>
              <w:t>notification_text</w:t>
            </w:r>
          </w:p>
        </w:tc>
        <w:tc>
          <w:tcPr>
            <w:tcW w:w="3190" w:type="dxa"/>
          </w:tcPr>
          <w:p w:rsidR="00D7020B" w:rsidRDefault="00D7020B" w:rsidP="003260EF">
            <w:pPr>
              <w:rPr>
                <w:lang w:val="en-US"/>
              </w:rPr>
            </w:pPr>
            <w:r>
              <w:rPr>
                <w:lang w:val="en-US"/>
              </w:rPr>
              <w:t>String</w:t>
            </w:r>
          </w:p>
        </w:tc>
        <w:tc>
          <w:tcPr>
            <w:tcW w:w="3191" w:type="dxa"/>
          </w:tcPr>
          <w:p w:rsidR="00D7020B" w:rsidRDefault="00D7020B" w:rsidP="003260EF">
            <w:r>
              <w:t>Текст сообщения на языке шаблонов сообщения</w:t>
            </w:r>
          </w:p>
        </w:tc>
      </w:tr>
    </w:tbl>
    <w:p w:rsidR="00D7020B" w:rsidRDefault="00D7020B" w:rsidP="00D7020B">
      <w:r>
        <w:t xml:space="preserve">При формирование сообщения сервис получает запись </w:t>
      </w:r>
      <w:r>
        <w:rPr>
          <w:lang w:val="en-US"/>
        </w:rPr>
        <w:t>notification</w:t>
      </w:r>
      <w:r w:rsidRPr="00AE2450">
        <w:t>_</w:t>
      </w:r>
      <w:r>
        <w:rPr>
          <w:lang w:val="en-US"/>
        </w:rPr>
        <w:t>text</w:t>
      </w:r>
      <w:r>
        <w:t xml:space="preserve"> по переданным параметрам. Далее создает контекст движка языка шаблонов и внедряет туда следующие объекты:</w:t>
      </w:r>
    </w:p>
    <w:p w:rsidR="00D7020B" w:rsidRDefault="00D7020B" w:rsidP="0013586D">
      <w:pPr>
        <w:pStyle w:val="afa"/>
        <w:numPr>
          <w:ilvl w:val="0"/>
          <w:numId w:val="50"/>
        </w:numPr>
      </w:pPr>
      <w:r>
        <w:t>Объект</w:t>
      </w:r>
      <w:r w:rsidRPr="00473770">
        <w:t xml:space="preserve"> </w:t>
      </w:r>
      <w:r>
        <w:t>сессии</w:t>
      </w:r>
      <w:r w:rsidRPr="00473770">
        <w:t xml:space="preserve"> </w:t>
      </w:r>
      <w:r w:rsidRPr="00473770">
        <w:rPr>
          <w:lang w:val="en-US"/>
        </w:rPr>
        <w:t>ru</w:t>
      </w:r>
      <w:r w:rsidRPr="00473770">
        <w:t>.</w:t>
      </w:r>
      <w:r w:rsidRPr="00473770">
        <w:rPr>
          <w:lang w:val="en-US"/>
        </w:rPr>
        <w:t>intertrust</w:t>
      </w:r>
      <w:r w:rsidRPr="00473770">
        <w:t>.</w:t>
      </w:r>
      <w:r w:rsidRPr="00473770">
        <w:rPr>
          <w:lang w:val="en-US"/>
        </w:rPr>
        <w:t>cm</w:t>
      </w:r>
      <w:r w:rsidRPr="00473770">
        <w:t>.</w:t>
      </w:r>
      <w:r w:rsidRPr="00473770">
        <w:rPr>
          <w:lang w:val="en-US"/>
        </w:rPr>
        <w:t>core</w:t>
      </w:r>
      <w:r w:rsidRPr="00473770">
        <w:t>.</w:t>
      </w:r>
      <w:r w:rsidRPr="00473770">
        <w:rPr>
          <w:lang w:val="en-US"/>
        </w:rPr>
        <w:t>tools</w:t>
      </w:r>
      <w:r w:rsidRPr="00473770">
        <w:t>.</w:t>
      </w:r>
      <w:r w:rsidRPr="00473770">
        <w:rPr>
          <w:lang w:val="en-US"/>
        </w:rPr>
        <w:t>Session</w:t>
      </w:r>
      <w:r>
        <w:t xml:space="preserve"> под именем </w:t>
      </w:r>
      <w:r>
        <w:rPr>
          <w:lang w:val="en-US"/>
        </w:rPr>
        <w:t>session</w:t>
      </w:r>
      <w:r>
        <w:t>.</w:t>
      </w:r>
    </w:p>
    <w:p w:rsidR="00D7020B" w:rsidRDefault="00D7020B" w:rsidP="0013586D">
      <w:pPr>
        <w:pStyle w:val="afa"/>
        <w:numPr>
          <w:ilvl w:val="0"/>
          <w:numId w:val="50"/>
        </w:numPr>
      </w:pPr>
      <w:r>
        <w:lastRenderedPageBreak/>
        <w:t xml:space="preserve">Объекты из параметра </w:t>
      </w:r>
      <w:r w:rsidRPr="00A76F53">
        <w:t>context</w:t>
      </w:r>
      <w:r>
        <w:t xml:space="preserve">, каждый объект под именем с которым этот объект добавляли в </w:t>
      </w:r>
      <w:r>
        <w:rPr>
          <w:lang w:val="en-US"/>
        </w:rPr>
        <w:t>context</w:t>
      </w:r>
      <w:r>
        <w:t xml:space="preserve">. При этом все объекты типа </w:t>
      </w:r>
      <w:r>
        <w:rPr>
          <w:lang w:val="en-US"/>
        </w:rPr>
        <w:t xml:space="preserve">DomainObject </w:t>
      </w:r>
      <w:r>
        <w:t xml:space="preserve">оборачиваются классом </w:t>
      </w:r>
      <w:r>
        <w:rPr>
          <w:lang w:val="en-US"/>
        </w:rPr>
        <w:t>DomainObjectAccessor</w:t>
      </w:r>
      <w:r>
        <w:t>.</w:t>
      </w:r>
    </w:p>
    <w:p w:rsidR="00D7020B" w:rsidRDefault="00D7020B" w:rsidP="0013586D">
      <w:pPr>
        <w:pStyle w:val="afa"/>
        <w:numPr>
          <w:ilvl w:val="0"/>
          <w:numId w:val="50"/>
        </w:numPr>
      </w:pPr>
      <w:r>
        <w:t xml:space="preserve">Все спринговые бины платформы под именами с какими они зарегистрированы в </w:t>
      </w:r>
      <w:r>
        <w:rPr>
          <w:lang w:val="en-US"/>
        </w:rPr>
        <w:t>Spring</w:t>
      </w:r>
      <w:r w:rsidRPr="00EC1787">
        <w:t xml:space="preserve"> </w:t>
      </w:r>
      <w:r>
        <w:t>контексте платформы.</w:t>
      </w:r>
    </w:p>
    <w:p w:rsidR="00D7020B" w:rsidRPr="00DF07C6" w:rsidRDefault="00D7020B" w:rsidP="00D7020B">
      <w:r>
        <w:t>Далее выполняется скрипт на языке шаблонов и полученный результат возвращается. При формирование сообщения необходимо учитывать часовой пояс пользователя, которому отправляются сообщения при формирование дат со временем в тексте сообщения. Часовой пояс пользователя хранится в профиле пользователя.</w:t>
      </w:r>
      <w:r w:rsidRPr="00DF07C6">
        <w:t xml:space="preserve"> </w:t>
      </w:r>
    </w:p>
    <w:p w:rsidR="00D7020B" w:rsidRPr="00E065D9" w:rsidRDefault="00D7020B" w:rsidP="00D7020B">
      <w:r>
        <w:t xml:space="preserve">Для работы сервиса используется системный справочник языков </w:t>
      </w:r>
      <w:r w:rsidRPr="00E065D9">
        <w:t>locale</w:t>
      </w:r>
      <w:r>
        <w:t>, который содержит следующие атрибуты</w:t>
      </w:r>
      <w:r w:rsidRPr="00E065D9">
        <w:t>:</w:t>
      </w:r>
    </w:p>
    <w:tbl>
      <w:tblPr>
        <w:tblStyle w:val="a7"/>
        <w:tblW w:w="0" w:type="auto"/>
        <w:tblLook w:val="04A0"/>
      </w:tblPr>
      <w:tblGrid>
        <w:gridCol w:w="3189"/>
        <w:gridCol w:w="3190"/>
        <w:gridCol w:w="3191"/>
      </w:tblGrid>
      <w:tr w:rsidR="00D7020B" w:rsidRPr="00C17FB4" w:rsidTr="003260EF">
        <w:tc>
          <w:tcPr>
            <w:tcW w:w="3190" w:type="dxa"/>
          </w:tcPr>
          <w:p w:rsidR="00D7020B" w:rsidRPr="00C17FB4" w:rsidRDefault="00D7020B" w:rsidP="003260EF">
            <w:pPr>
              <w:jc w:val="center"/>
              <w:rPr>
                <w:b/>
              </w:rPr>
            </w:pPr>
            <w:r w:rsidRPr="00C17FB4">
              <w:rPr>
                <w:b/>
              </w:rPr>
              <w:t>Имя</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Tr="003260EF">
        <w:tc>
          <w:tcPr>
            <w:tcW w:w="3190" w:type="dxa"/>
          </w:tcPr>
          <w:p w:rsidR="00D7020B" w:rsidRPr="00AE2450" w:rsidRDefault="00D7020B" w:rsidP="003260EF">
            <w:pPr>
              <w:rPr>
                <w:lang w:val="en-US"/>
              </w:rPr>
            </w:pPr>
            <w:r>
              <w:rPr>
                <w:lang w:val="en-US"/>
              </w:rPr>
              <w:t>name</w:t>
            </w:r>
          </w:p>
        </w:tc>
        <w:tc>
          <w:tcPr>
            <w:tcW w:w="3190" w:type="dxa"/>
          </w:tcPr>
          <w:p w:rsidR="00D7020B" w:rsidRPr="00281DF8" w:rsidRDefault="00D7020B" w:rsidP="003260EF">
            <w:pPr>
              <w:rPr>
                <w:lang w:val="en-US"/>
              </w:rPr>
            </w:pPr>
            <w:r>
              <w:rPr>
                <w:lang w:val="en-US"/>
              </w:rPr>
              <w:t>String</w:t>
            </w:r>
          </w:p>
        </w:tc>
        <w:tc>
          <w:tcPr>
            <w:tcW w:w="3191" w:type="dxa"/>
          </w:tcPr>
          <w:p w:rsidR="00D7020B" w:rsidRPr="00E065D9" w:rsidRDefault="00D7020B" w:rsidP="003260EF">
            <w:r>
              <w:t>Наименование языка</w:t>
            </w:r>
          </w:p>
        </w:tc>
      </w:tr>
    </w:tbl>
    <w:p w:rsidR="00D7020B" w:rsidRPr="00E065D9" w:rsidRDefault="00D7020B" w:rsidP="00D7020B"/>
    <w:p w:rsidR="00D7020B" w:rsidRPr="000B52F7" w:rsidRDefault="00D7020B" w:rsidP="00F21B18">
      <w:pPr>
        <w:pStyle w:val="4"/>
        <w:numPr>
          <w:ilvl w:val="3"/>
          <w:numId w:val="1"/>
        </w:numPr>
      </w:pPr>
      <w:bookmarkStart w:id="155" w:name="_Toc381100525"/>
      <w:bookmarkStart w:id="156" w:name="_Toc411018626"/>
      <w:r>
        <w:t>Сервис формирования ссылки</w:t>
      </w:r>
      <w:bookmarkEnd w:id="155"/>
      <w:bookmarkEnd w:id="156"/>
    </w:p>
    <w:p w:rsidR="00D7020B" w:rsidRDefault="00D7020B" w:rsidP="00D7020B">
      <w:r>
        <w:t xml:space="preserve">Сервис формирования ссылок представляет из себя </w:t>
      </w:r>
      <w:r>
        <w:rPr>
          <w:lang w:val="en-US"/>
        </w:rPr>
        <w:t>spring</w:t>
      </w:r>
      <w:r w:rsidRPr="00BE69E2">
        <w:t xml:space="preserve"> </w:t>
      </w:r>
      <w:r>
        <w:t>бин со следующим интерфейсом:</w:t>
      </w:r>
    </w:p>
    <w:p w:rsidR="00D7020B" w:rsidRPr="00455C13" w:rsidRDefault="00D7020B" w:rsidP="00B35661">
      <w:pPr>
        <w:pStyle w:val="afc"/>
        <w:rPr>
          <w:lang w:val="ru-RU"/>
        </w:rPr>
      </w:pPr>
      <w:r>
        <w:t>public</w:t>
      </w:r>
      <w:r w:rsidRPr="00455C13">
        <w:rPr>
          <w:lang w:val="ru-RU"/>
        </w:rPr>
        <w:t xml:space="preserve"> </w:t>
      </w:r>
      <w:r>
        <w:t>interface</w:t>
      </w:r>
      <w:r w:rsidRPr="00455C13">
        <w:rPr>
          <w:lang w:val="ru-RU"/>
        </w:rPr>
        <w:t xml:space="preserve"> </w:t>
      </w:r>
      <w:r>
        <w:t>UrlFormer</w:t>
      </w:r>
      <w:r w:rsidRPr="00455C13">
        <w:rPr>
          <w:lang w:val="ru-RU"/>
        </w:rPr>
        <w:t xml:space="preserve"> {</w:t>
      </w:r>
    </w:p>
    <w:p w:rsidR="00D7020B" w:rsidRPr="00455C13" w:rsidRDefault="00D7020B" w:rsidP="00B35661">
      <w:pPr>
        <w:pStyle w:val="afc"/>
      </w:pPr>
    </w:p>
    <w:p w:rsidR="00D7020B" w:rsidRPr="00455C13" w:rsidRDefault="00D7020B" w:rsidP="00B35661">
      <w:pPr>
        <w:pStyle w:val="afc"/>
      </w:pPr>
      <w:r w:rsidRPr="00455C13">
        <w:t xml:space="preserve">    /**</w:t>
      </w:r>
    </w:p>
    <w:p w:rsidR="00D7020B" w:rsidRPr="00F07A8A" w:rsidRDefault="00D7020B" w:rsidP="00B35661">
      <w:pPr>
        <w:pStyle w:val="afc"/>
      </w:pPr>
      <w:r w:rsidRPr="00455C13">
        <w:t xml:space="preserve">     </w:t>
      </w:r>
      <w:r w:rsidRPr="00F07A8A">
        <w:t xml:space="preserve">* Формирует </w:t>
      </w:r>
      <w:r>
        <w:rPr>
          <w:u w:val="single"/>
        </w:rPr>
        <w:t>url</w:t>
      </w:r>
      <w:r w:rsidRPr="00F07A8A">
        <w:t xml:space="preserve"> к объекту системы. Формирование </w:t>
      </w:r>
      <w:r>
        <w:rPr>
          <w:u w:val="single"/>
        </w:rPr>
        <w:t>url</w:t>
      </w:r>
      <w:r w:rsidRPr="00F07A8A">
        <w:t xml:space="preserve"> производится в контексте определенного клиента платформы.</w:t>
      </w:r>
    </w:p>
    <w:p w:rsidR="00D7020B" w:rsidRPr="00313894" w:rsidRDefault="00D7020B" w:rsidP="00B35661">
      <w:pPr>
        <w:pStyle w:val="afc"/>
      </w:pPr>
      <w:r w:rsidRPr="00F07A8A">
        <w:rPr>
          <w:lang w:val="ru-RU"/>
        </w:rPr>
        <w:t xml:space="preserve">     </w:t>
      </w:r>
      <w:r w:rsidRPr="00313894">
        <w:t xml:space="preserve">* </w:t>
      </w:r>
      <w:r w:rsidRPr="00313894">
        <w:rPr>
          <w:color w:val="7F9FBF"/>
        </w:rPr>
        <w:t>@param</w:t>
      </w:r>
      <w:r w:rsidRPr="00313894">
        <w:t xml:space="preserve"> clientName</w:t>
      </w:r>
    </w:p>
    <w:p w:rsidR="00D7020B" w:rsidRPr="00313894" w:rsidRDefault="00D7020B" w:rsidP="00B35661">
      <w:pPr>
        <w:pStyle w:val="afc"/>
      </w:pPr>
      <w:r w:rsidRPr="00313894">
        <w:t xml:space="preserve">     *            </w:t>
      </w:r>
      <w:r>
        <w:t>имя</w:t>
      </w:r>
      <w:r w:rsidRPr="00313894">
        <w:t xml:space="preserve"> </w:t>
      </w:r>
      <w:r>
        <w:t>клиента</w:t>
      </w:r>
    </w:p>
    <w:p w:rsidR="00D7020B" w:rsidRPr="00313894" w:rsidRDefault="00D7020B" w:rsidP="00B35661">
      <w:pPr>
        <w:pStyle w:val="afc"/>
      </w:pPr>
      <w:r w:rsidRPr="00313894">
        <w:t xml:space="preserve">     * </w:t>
      </w:r>
      <w:r w:rsidRPr="00313894">
        <w:rPr>
          <w:color w:val="7F9FBF"/>
        </w:rPr>
        <w:t>@param</w:t>
      </w:r>
      <w:r w:rsidRPr="00313894">
        <w:t xml:space="preserve"> addressee</w:t>
      </w:r>
    </w:p>
    <w:p w:rsidR="00D7020B" w:rsidRPr="00F07A8A" w:rsidRDefault="00D7020B" w:rsidP="00B35661">
      <w:pPr>
        <w:pStyle w:val="afc"/>
      </w:pPr>
      <w:r w:rsidRPr="00313894">
        <w:t xml:space="preserve">     </w:t>
      </w:r>
      <w:r w:rsidRPr="00F07A8A">
        <w:t>*            идентификатор персоны адресата</w:t>
      </w:r>
    </w:p>
    <w:p w:rsidR="00D7020B" w:rsidRPr="00F07A8A" w:rsidRDefault="00D7020B" w:rsidP="00B35661">
      <w:pPr>
        <w:pStyle w:val="afc"/>
        <w:rPr>
          <w:lang w:val="ru-RU"/>
        </w:rPr>
      </w:pPr>
      <w:r w:rsidRPr="00F07A8A">
        <w:rPr>
          <w:lang w:val="ru-RU"/>
        </w:rPr>
        <w:t xml:space="preserve">     * </w:t>
      </w:r>
      <w:r w:rsidRPr="00F07A8A">
        <w:rPr>
          <w:color w:val="7F9FBF"/>
          <w:lang w:val="ru-RU"/>
        </w:rPr>
        <w:t>@</w:t>
      </w:r>
      <w:r>
        <w:rPr>
          <w:color w:val="7F9FBF"/>
        </w:rPr>
        <w:t>param</w:t>
      </w:r>
      <w:r w:rsidRPr="00F07A8A">
        <w:rPr>
          <w:lang w:val="ru-RU"/>
        </w:rPr>
        <w:t xml:space="preserve"> </w:t>
      </w:r>
      <w:r>
        <w:t>objectId</w:t>
      </w:r>
    </w:p>
    <w:p w:rsidR="00D7020B" w:rsidRPr="00F07A8A" w:rsidRDefault="00D7020B" w:rsidP="00B35661">
      <w:pPr>
        <w:pStyle w:val="afc"/>
      </w:pPr>
      <w:r w:rsidRPr="00F07A8A">
        <w:t xml:space="preserve">     *            идентификатор доменного объекта</w:t>
      </w:r>
    </w:p>
    <w:p w:rsidR="00D7020B" w:rsidRPr="00455C13" w:rsidRDefault="00D7020B" w:rsidP="00B35661">
      <w:pPr>
        <w:pStyle w:val="afc"/>
      </w:pPr>
      <w:r w:rsidRPr="00F07A8A">
        <w:rPr>
          <w:lang w:val="ru-RU"/>
        </w:rPr>
        <w:t xml:space="preserve">     </w:t>
      </w:r>
      <w:r w:rsidRPr="00455C13">
        <w:t xml:space="preserve">* </w:t>
      </w:r>
      <w:r w:rsidRPr="00455C13">
        <w:rPr>
          <w:color w:val="7F9FBF"/>
        </w:rPr>
        <w:t>@</w:t>
      </w:r>
      <w:r w:rsidRPr="00313894">
        <w:rPr>
          <w:color w:val="7F9FBF"/>
        </w:rPr>
        <w:t>return</w:t>
      </w:r>
    </w:p>
    <w:p w:rsidR="00D7020B" w:rsidRPr="00313894" w:rsidRDefault="00D7020B" w:rsidP="00B35661">
      <w:pPr>
        <w:pStyle w:val="afc"/>
      </w:pPr>
      <w:r w:rsidRPr="00455C13">
        <w:t xml:space="preserve">     </w:t>
      </w:r>
      <w:r w:rsidRPr="00313894">
        <w:t>*/</w:t>
      </w:r>
    </w:p>
    <w:p w:rsidR="00D7020B" w:rsidRPr="00313894" w:rsidRDefault="00D7020B" w:rsidP="00B35661">
      <w:pPr>
        <w:pStyle w:val="afc"/>
      </w:pPr>
      <w:r w:rsidRPr="00313894">
        <w:t xml:space="preserve">    URL getUrl(String clientName, Id addressee, Id objectId);</w:t>
      </w:r>
    </w:p>
    <w:p w:rsidR="00D7020B" w:rsidRDefault="00D7020B" w:rsidP="00D7020B">
      <w:r>
        <w:t xml:space="preserve">Сервис конфигурируется с помощью </w:t>
      </w:r>
      <w:r>
        <w:rPr>
          <w:lang w:val="en-US"/>
        </w:rPr>
        <w:t>XML</w:t>
      </w:r>
      <w:r w:rsidRPr="003D6BE2">
        <w:t xml:space="preserve"> </w:t>
      </w:r>
      <w:r>
        <w:t>конфигурации следующего вида:</w:t>
      </w:r>
    </w:p>
    <w:p w:rsidR="00D7020B" w:rsidRDefault="00D7020B" w:rsidP="00B35661">
      <w:pPr>
        <w:pStyle w:val="afc"/>
      </w:pPr>
      <w:r>
        <w:t>&lt;url-config name=”GWT-CLIENT”&gt;</w:t>
      </w:r>
    </w:p>
    <w:p w:rsidR="00D7020B" w:rsidRPr="003D6BE2" w:rsidRDefault="00D7020B" w:rsidP="00B35661">
      <w:pPr>
        <w:pStyle w:val="afc"/>
      </w:pPr>
      <w:r w:rsidRPr="00F07A8A">
        <w:t xml:space="preserve">    </w:t>
      </w:r>
      <w:r w:rsidRPr="003D6BE2">
        <w:t>&lt;![CDATA[</w:t>
      </w:r>
      <w:r w:rsidRPr="00046277">
        <w:t>Текст скрипта на языке разметки шаблонов</w:t>
      </w:r>
      <w:r w:rsidRPr="003D6BE2">
        <w:t>]]&gt;</w:t>
      </w:r>
    </w:p>
    <w:p w:rsidR="00D7020B" w:rsidRPr="00046277" w:rsidRDefault="00D7020B" w:rsidP="00B35661">
      <w:pPr>
        <w:pStyle w:val="afc"/>
        <w:rPr>
          <w:lang w:val="ru-RU"/>
        </w:rPr>
      </w:pPr>
      <w:r w:rsidRPr="00046277">
        <w:rPr>
          <w:lang w:val="ru-RU"/>
        </w:rPr>
        <w:t>&lt;/</w:t>
      </w:r>
      <w:r>
        <w:t>url</w:t>
      </w:r>
      <w:r w:rsidRPr="00046277">
        <w:rPr>
          <w:lang w:val="ru-RU"/>
        </w:rPr>
        <w:t>-</w:t>
      </w:r>
      <w:r>
        <w:t>config</w:t>
      </w:r>
      <w:r w:rsidRPr="00046277">
        <w:rPr>
          <w:lang w:val="ru-RU"/>
        </w:rPr>
        <w:t>&gt;</w:t>
      </w:r>
    </w:p>
    <w:p w:rsidR="00D7020B" w:rsidRPr="0006090F" w:rsidRDefault="00D7020B" w:rsidP="00D7020B">
      <w:r>
        <w:t xml:space="preserve">При вызове метода </w:t>
      </w:r>
      <w:r w:rsidRPr="007D7AD8">
        <w:t xml:space="preserve">getUrl </w:t>
      </w:r>
      <w:r>
        <w:t xml:space="preserve">ищется конфигурация </w:t>
      </w:r>
      <w:r>
        <w:rPr>
          <w:lang w:val="en-US"/>
        </w:rPr>
        <w:t>name</w:t>
      </w:r>
      <w:r w:rsidRPr="007D7AD8">
        <w:t xml:space="preserve"> </w:t>
      </w:r>
      <w:r>
        <w:t>равным переданному параметру. У полученного доменного объект берется текст внутри тэга,</w:t>
      </w:r>
      <w:r w:rsidRPr="007D7AD8">
        <w:t xml:space="preserve"> </w:t>
      </w:r>
      <w:r>
        <w:t xml:space="preserve">которое передается движку языка шаблонов </w:t>
      </w:r>
      <w:r w:rsidRPr="00AE2450">
        <w:t>Apache Velocity</w:t>
      </w:r>
      <w:r>
        <w:t xml:space="preserve"> (язык шаблонов может быть изменен разработчиком подсистемы, в первую очередь необходимо учитывать удобство написания конечных шаблонов). Так же в движок внедряются все спринговые бины системы под теми же именами как они зарегистрированы в </w:t>
      </w:r>
      <w:r>
        <w:rPr>
          <w:lang w:val="en-US"/>
        </w:rPr>
        <w:t>spring</w:t>
      </w:r>
      <w:r w:rsidRPr="007D7AD8">
        <w:t xml:space="preserve"> </w:t>
      </w:r>
      <w:r>
        <w:t xml:space="preserve">контексте, и также, передается обертки </w:t>
      </w:r>
      <w:r>
        <w:rPr>
          <w:lang w:val="en-US"/>
        </w:rPr>
        <w:t>DomainObjectAccessor</w:t>
      </w:r>
      <w:r w:rsidRPr="007D7AD8">
        <w:t xml:space="preserve"> </w:t>
      </w:r>
      <w:r>
        <w:t xml:space="preserve">над переданным параметром </w:t>
      </w:r>
      <w:r>
        <w:rPr>
          <w:lang w:val="en-US"/>
        </w:rPr>
        <w:t>objectId</w:t>
      </w:r>
      <w:r>
        <w:t xml:space="preserve"> и </w:t>
      </w:r>
      <w:r w:rsidRPr="00313894">
        <w:rPr>
          <w:color w:val="000000"/>
        </w:rPr>
        <w:t>addressee</w:t>
      </w:r>
      <w:r>
        <w:rPr>
          <w:color w:val="000000"/>
        </w:rPr>
        <w:t xml:space="preserve"> под именами </w:t>
      </w:r>
      <w:r>
        <w:rPr>
          <w:color w:val="000000"/>
          <w:lang w:val="en-US"/>
        </w:rPr>
        <w:t>domainObject</w:t>
      </w:r>
      <w:r w:rsidRPr="00046277">
        <w:rPr>
          <w:color w:val="000000"/>
        </w:rPr>
        <w:t xml:space="preserve"> </w:t>
      </w:r>
      <w:r>
        <w:rPr>
          <w:color w:val="000000"/>
        </w:rPr>
        <w:t xml:space="preserve">и </w:t>
      </w:r>
      <w:r>
        <w:rPr>
          <w:color w:val="000000"/>
          <w:lang w:val="en-US"/>
        </w:rPr>
        <w:t>addressee</w:t>
      </w:r>
      <w:r w:rsidRPr="0006090F">
        <w:t>. Сформированная таким образом стр</w:t>
      </w:r>
      <w:r>
        <w:t>о</w:t>
      </w:r>
      <w:r w:rsidRPr="0006090F">
        <w:t>ка возвращаетс</w:t>
      </w:r>
      <w:r>
        <w:t>я в качестве результата работы м</w:t>
      </w:r>
      <w:r w:rsidRPr="0006090F">
        <w:t>етода.</w:t>
      </w:r>
    </w:p>
    <w:p w:rsidR="00D7020B" w:rsidRPr="00E53ABC" w:rsidRDefault="00D7020B" w:rsidP="00F21B18">
      <w:pPr>
        <w:pStyle w:val="4"/>
        <w:numPr>
          <w:ilvl w:val="3"/>
          <w:numId w:val="1"/>
        </w:numPr>
      </w:pPr>
      <w:bookmarkStart w:id="157" w:name="_Toc381100526"/>
      <w:bookmarkStart w:id="158" w:name="_Toc411018627"/>
      <w:r>
        <w:lastRenderedPageBreak/>
        <w:t>Подсистема формирования уведомлений по событиям</w:t>
      </w:r>
      <w:bookmarkEnd w:id="157"/>
      <w:bookmarkEnd w:id="158"/>
    </w:p>
    <w:p w:rsidR="00D7020B" w:rsidRPr="00820BD8" w:rsidRDefault="00D7020B" w:rsidP="00D7020B">
      <w:r>
        <w:t>Платформа предоставляет три точку расширения для формирования уведомлений. Точка расширения реагирует на создание, смену статуса, изменение и удаление доменного объекта. Точка расширения имеет настройки, которые выносятся в конфигурацию системы на уровне ядра. Конфигурация точки расширения</w:t>
      </w:r>
      <w:r w:rsidRPr="00820BD8">
        <w:t>:</w:t>
      </w:r>
    </w:p>
    <w:tbl>
      <w:tblPr>
        <w:tblStyle w:val="a7"/>
        <w:tblW w:w="0" w:type="auto"/>
        <w:tblLook w:val="04A0"/>
      </w:tblPr>
      <w:tblGrid>
        <w:gridCol w:w="3167"/>
        <w:gridCol w:w="3174"/>
        <w:gridCol w:w="3229"/>
      </w:tblGrid>
      <w:tr w:rsidR="00D7020B" w:rsidRPr="00C17FB4" w:rsidTr="003260EF">
        <w:tc>
          <w:tcPr>
            <w:tcW w:w="3190" w:type="dxa"/>
          </w:tcPr>
          <w:p w:rsidR="00D7020B" w:rsidRPr="0003312C" w:rsidRDefault="00D7020B" w:rsidP="003260EF">
            <w:pPr>
              <w:jc w:val="center"/>
              <w:rPr>
                <w:b/>
              </w:rPr>
            </w:pPr>
            <w:r>
              <w:rPr>
                <w:b/>
              </w:rPr>
              <w:t>Тэг/атрибут</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RPr="0003312C" w:rsidTr="003260EF">
        <w:tc>
          <w:tcPr>
            <w:tcW w:w="3190" w:type="dxa"/>
          </w:tcPr>
          <w:p w:rsidR="00D7020B" w:rsidRPr="007D7AD8" w:rsidRDefault="00D7020B" w:rsidP="003260EF">
            <w:pPr>
              <w:rPr>
                <w:lang w:val="en-US"/>
              </w:rPr>
            </w:pPr>
            <w:r>
              <w:rPr>
                <w:lang w:val="en-US"/>
              </w:rPr>
              <w:t>notification</w:t>
            </w:r>
          </w:p>
        </w:tc>
        <w:tc>
          <w:tcPr>
            <w:tcW w:w="3190" w:type="dxa"/>
          </w:tcPr>
          <w:p w:rsidR="00D7020B" w:rsidRPr="00281DF8" w:rsidRDefault="00D7020B" w:rsidP="003260EF">
            <w:pPr>
              <w:rPr>
                <w:lang w:val="en-US"/>
              </w:rPr>
            </w:pPr>
            <w:r>
              <w:t>Тэг</w:t>
            </w:r>
          </w:p>
        </w:tc>
        <w:tc>
          <w:tcPr>
            <w:tcW w:w="3191" w:type="dxa"/>
          </w:tcPr>
          <w:p w:rsidR="00D7020B" w:rsidRPr="0003312C" w:rsidRDefault="00D7020B" w:rsidP="003260EF">
            <w:pPr>
              <w:rPr>
                <w:lang w:val="en-US"/>
              </w:rPr>
            </w:pPr>
            <w:r w:rsidRPr="0003312C">
              <w:rPr>
                <w:lang w:val="en-US"/>
              </w:rPr>
              <w:t>Т</w:t>
            </w:r>
            <w:r>
              <w:t>э</w:t>
            </w:r>
            <w:r w:rsidRPr="0003312C">
              <w:rPr>
                <w:lang w:val="en-US"/>
              </w:rPr>
              <w:t>г конфигурации верхнего уровня</w:t>
            </w:r>
          </w:p>
        </w:tc>
      </w:tr>
      <w:tr w:rsidR="00D7020B" w:rsidTr="003260EF">
        <w:tc>
          <w:tcPr>
            <w:tcW w:w="3190" w:type="dxa"/>
          </w:tcPr>
          <w:p w:rsidR="00D7020B" w:rsidRPr="0003312C" w:rsidRDefault="00D7020B" w:rsidP="003260EF">
            <w:pPr>
              <w:rPr>
                <w:lang w:val="en-US"/>
              </w:rPr>
            </w:pPr>
            <w:r>
              <w:t xml:space="preserve">  </w:t>
            </w:r>
            <w:r>
              <w:rPr>
                <w:lang w:val="en-US"/>
              </w:rPr>
              <w:t xml:space="preserve">  name</w:t>
            </w:r>
          </w:p>
        </w:tc>
        <w:tc>
          <w:tcPr>
            <w:tcW w:w="3190" w:type="dxa"/>
          </w:tcPr>
          <w:p w:rsidR="00D7020B" w:rsidRPr="0003312C" w:rsidRDefault="00D7020B" w:rsidP="003260EF">
            <w:pPr>
              <w:rPr>
                <w:lang w:val="en-US"/>
              </w:rPr>
            </w:pPr>
            <w:r>
              <w:t xml:space="preserve">Атрибут, </w:t>
            </w:r>
            <w:r>
              <w:rPr>
                <w:lang w:val="en-US"/>
              </w:rPr>
              <w:t>String</w:t>
            </w:r>
          </w:p>
        </w:tc>
        <w:tc>
          <w:tcPr>
            <w:tcW w:w="3191" w:type="dxa"/>
          </w:tcPr>
          <w:p w:rsidR="00D7020B" w:rsidRPr="0003312C" w:rsidRDefault="00D7020B" w:rsidP="003260EF">
            <w:pPr>
              <w:rPr>
                <w:lang w:val="en-US"/>
              </w:rPr>
            </w:pPr>
            <w:r w:rsidRPr="0003312C">
              <w:rPr>
                <w:lang w:val="en-US"/>
              </w:rPr>
              <w:t>Имя конфигурации</w:t>
            </w:r>
          </w:p>
        </w:tc>
      </w:tr>
      <w:tr w:rsidR="00D7020B" w:rsidRPr="0058388F" w:rsidTr="003260EF">
        <w:tc>
          <w:tcPr>
            <w:tcW w:w="3190" w:type="dxa"/>
          </w:tcPr>
          <w:p w:rsidR="00D7020B" w:rsidRDefault="00D7020B" w:rsidP="003260EF">
            <w:r>
              <w:t xml:space="preserve">    </w:t>
            </w:r>
            <w:r>
              <w:rPr>
                <w:lang w:val="en-US"/>
              </w:rPr>
              <w:t>n</w:t>
            </w:r>
            <w:r w:rsidRPr="00D60A14">
              <w:t>otification-type</w:t>
            </w:r>
          </w:p>
        </w:tc>
        <w:tc>
          <w:tcPr>
            <w:tcW w:w="3190" w:type="dxa"/>
          </w:tcPr>
          <w:p w:rsidR="00D7020B" w:rsidRDefault="00D7020B" w:rsidP="003260EF">
            <w:r>
              <w:t xml:space="preserve">Тэг, </w:t>
            </w:r>
            <w:r w:rsidRPr="008967BC">
              <w:t>String</w:t>
            </w:r>
          </w:p>
        </w:tc>
        <w:tc>
          <w:tcPr>
            <w:tcW w:w="3191" w:type="dxa"/>
          </w:tcPr>
          <w:p w:rsidR="00D7020B" w:rsidRPr="00D60A14" w:rsidRDefault="00D7020B" w:rsidP="003260EF">
            <w:pPr>
              <w:rPr>
                <w:lang w:val="en-US"/>
              </w:rPr>
            </w:pPr>
            <w:r w:rsidRPr="00D60A14">
              <w:rPr>
                <w:lang w:val="en-US"/>
              </w:rPr>
              <w:t>Тип уведомления</w:t>
            </w:r>
          </w:p>
        </w:tc>
      </w:tr>
      <w:tr w:rsidR="00D7020B" w:rsidRPr="0058388F" w:rsidTr="003260EF">
        <w:tc>
          <w:tcPr>
            <w:tcW w:w="3190" w:type="dxa"/>
          </w:tcPr>
          <w:p w:rsidR="00D7020B" w:rsidRPr="00820BD8" w:rsidRDefault="00D7020B" w:rsidP="003260EF">
            <w:pPr>
              <w:rPr>
                <w:lang w:val="en-US"/>
              </w:rPr>
            </w:pPr>
            <w:r>
              <w:t xml:space="preserve">    </w:t>
            </w:r>
            <w:r>
              <w:rPr>
                <w:lang w:val="en-US"/>
              </w:rPr>
              <w:t>addressee</w:t>
            </w:r>
          </w:p>
        </w:tc>
        <w:tc>
          <w:tcPr>
            <w:tcW w:w="3190" w:type="dxa"/>
          </w:tcPr>
          <w:p w:rsidR="00D7020B" w:rsidRPr="002643EB" w:rsidRDefault="00D7020B" w:rsidP="003260EF">
            <w:pPr>
              <w:rPr>
                <w:lang w:val="en-US"/>
              </w:rPr>
            </w:pPr>
            <w:r>
              <w:t>Тэг</w:t>
            </w:r>
            <w:r>
              <w:rPr>
                <w:lang w:val="en-US"/>
              </w:rPr>
              <w:t xml:space="preserve">, </w:t>
            </w:r>
            <w:r w:rsidRPr="002643EB">
              <w:rPr>
                <w:lang w:val="en-US"/>
              </w:rPr>
              <w:t>FindObjectsConfig</w:t>
            </w:r>
          </w:p>
        </w:tc>
        <w:tc>
          <w:tcPr>
            <w:tcW w:w="3191" w:type="dxa"/>
          </w:tcPr>
          <w:p w:rsidR="00D7020B" w:rsidRPr="0058388F" w:rsidRDefault="00D7020B" w:rsidP="003260EF">
            <w:r>
              <w:t xml:space="preserve">Тег описывающий адресатов. </w:t>
            </w:r>
            <w:r w:rsidRPr="0058388F">
              <w:t>Может содержать внутри</w:t>
            </w:r>
            <w:r>
              <w:t xml:space="preserve"> теги получения адресатов с помощью запроса, с помощью контектной роли или контекстной группы, а также может быть указан класс, с помощью которого получается список адресатов.</w:t>
            </w:r>
          </w:p>
        </w:tc>
      </w:tr>
      <w:tr w:rsidR="00D7020B" w:rsidRPr="0058388F" w:rsidTr="003260EF">
        <w:tc>
          <w:tcPr>
            <w:tcW w:w="3190" w:type="dxa"/>
          </w:tcPr>
          <w:p w:rsidR="00D7020B" w:rsidRPr="00950B08" w:rsidRDefault="00D7020B" w:rsidP="003260EF">
            <w:pPr>
              <w:rPr>
                <w:lang w:val="en-US"/>
              </w:rPr>
            </w:pPr>
            <w:r w:rsidRPr="00455C13">
              <w:t xml:space="preserve">      </w:t>
            </w:r>
            <w:r>
              <w:rPr>
                <w:lang w:val="en-US"/>
              </w:rPr>
              <w:t xml:space="preserve">find-person </w:t>
            </w:r>
          </w:p>
        </w:tc>
        <w:tc>
          <w:tcPr>
            <w:tcW w:w="3190" w:type="dxa"/>
          </w:tcPr>
          <w:p w:rsidR="00D7020B" w:rsidRDefault="00D7020B" w:rsidP="003260EF">
            <w:r>
              <w:t>Тэг</w:t>
            </w:r>
            <w:r>
              <w:rPr>
                <w:lang w:val="en-US"/>
              </w:rPr>
              <w:t xml:space="preserve">, </w:t>
            </w:r>
            <w:r w:rsidRPr="002643EB">
              <w:rPr>
                <w:lang w:val="en-US"/>
              </w:rPr>
              <w:t>FindObjectsConfig</w:t>
            </w:r>
          </w:p>
        </w:tc>
        <w:tc>
          <w:tcPr>
            <w:tcW w:w="3191" w:type="dxa"/>
          </w:tcPr>
          <w:p w:rsidR="00D7020B" w:rsidRPr="00950B08" w:rsidRDefault="00D7020B" w:rsidP="003260EF">
            <w:r>
              <w:t>Тэг описывающий поиск персон с помощью запроса, вщуд или класса см. «</w:t>
            </w:r>
            <w:r w:rsidRPr="00DB7EEA">
              <w:rPr>
                <w:rFonts w:ascii="Calibri" w:hAnsi="Calibri" w:cs="Calibri"/>
                <w:color w:val="000000"/>
              </w:rPr>
              <w:t>Сервис поиска доменных объектов с помощью класса, запроса или DOEL выражения</w:t>
            </w:r>
            <w:r>
              <w:rPr>
                <w:rFonts w:ascii="Calibri" w:hAnsi="Calibri" w:cs="Calibri"/>
                <w:color w:val="000000"/>
              </w:rPr>
              <w:t>»</w:t>
            </w:r>
          </w:p>
        </w:tc>
      </w:tr>
      <w:tr w:rsidR="00D7020B" w:rsidRPr="0058388F" w:rsidTr="003260EF">
        <w:tc>
          <w:tcPr>
            <w:tcW w:w="3190" w:type="dxa"/>
          </w:tcPr>
          <w:p w:rsidR="00D7020B" w:rsidRPr="0058388F" w:rsidRDefault="00D7020B" w:rsidP="003260EF">
            <w:pPr>
              <w:rPr>
                <w:lang w:val="en-US"/>
              </w:rPr>
            </w:pPr>
            <w:r>
              <w:t xml:space="preserve">      </w:t>
            </w:r>
            <w:r w:rsidRPr="00950B08">
              <w:t xml:space="preserve">  </w:t>
            </w:r>
            <w:r>
              <w:rPr>
                <w:lang w:val="en-US"/>
              </w:rPr>
              <w:t>query</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t xml:space="preserve">Запрос получения адресатов. Принимает параметр текущего доменного объекта в параметре  </w:t>
            </w:r>
            <w:r w:rsidRPr="0058388F">
              <w:t>{0}</w:t>
            </w:r>
            <w:r>
              <w:t xml:space="preserve"> Запрос возвращает список идентификаторов персон</w:t>
            </w:r>
          </w:p>
        </w:tc>
      </w:tr>
      <w:tr w:rsidR="00D7020B" w:rsidRPr="0058388F" w:rsidTr="003260EF">
        <w:tc>
          <w:tcPr>
            <w:tcW w:w="3190" w:type="dxa"/>
          </w:tcPr>
          <w:p w:rsidR="00D7020B" w:rsidRPr="002643EB" w:rsidRDefault="00D7020B" w:rsidP="003260EF">
            <w:pPr>
              <w:rPr>
                <w:lang w:val="en-US"/>
              </w:rPr>
            </w:pPr>
            <w:r>
              <w:t xml:space="preserve">      </w:t>
            </w:r>
            <w:r w:rsidRPr="00455C13">
              <w:t xml:space="preserve">  </w:t>
            </w:r>
            <w:r>
              <w:rPr>
                <w:lang w:val="en-US"/>
              </w:rPr>
              <w:t>class</w:t>
            </w:r>
            <w:r>
              <w:t>-</w:t>
            </w:r>
            <w:r>
              <w:rPr>
                <w:lang w:val="en-US"/>
              </w:rPr>
              <w:t>name</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t xml:space="preserve">Имя класса определяющего список адресатов. Класс должен имплементировать интерфейс </w:t>
            </w:r>
            <w:r w:rsidRPr="00780AF4">
              <w:t>NotificationAddresseeReceiver</w:t>
            </w:r>
          </w:p>
        </w:tc>
      </w:tr>
      <w:tr w:rsidR="00D7020B" w:rsidRPr="0058388F" w:rsidTr="003260EF">
        <w:tc>
          <w:tcPr>
            <w:tcW w:w="3190" w:type="dxa"/>
          </w:tcPr>
          <w:p w:rsidR="00D7020B" w:rsidRPr="0058388F" w:rsidRDefault="00D7020B" w:rsidP="003260EF">
            <w:pPr>
              <w:rPr>
                <w:lang w:val="en-US"/>
              </w:rPr>
            </w:pPr>
            <w:r>
              <w:t xml:space="preserve">      </w:t>
            </w:r>
            <w:r w:rsidRPr="00455C13">
              <w:t xml:space="preserve">  </w:t>
            </w:r>
            <w:r>
              <w:rPr>
                <w:lang w:val="en-US"/>
              </w:rPr>
              <w:t>doel</w:t>
            </w:r>
          </w:p>
        </w:tc>
        <w:tc>
          <w:tcPr>
            <w:tcW w:w="3190" w:type="dxa"/>
          </w:tcPr>
          <w:p w:rsidR="00D7020B" w:rsidRDefault="00D7020B" w:rsidP="003260EF">
            <w:r>
              <w:t xml:space="preserve">Тэг, </w:t>
            </w:r>
            <w:r w:rsidRPr="008967BC">
              <w:t>String</w:t>
            </w:r>
          </w:p>
        </w:tc>
        <w:tc>
          <w:tcPr>
            <w:tcW w:w="3191" w:type="dxa"/>
          </w:tcPr>
          <w:p w:rsidR="00D7020B" w:rsidRPr="0058388F" w:rsidRDefault="00D7020B" w:rsidP="003260EF">
            <w:r>
              <w:rPr>
                <w:lang w:val="en-US"/>
              </w:rPr>
              <w:t>DOEL</w:t>
            </w:r>
            <w:r w:rsidRPr="00EA7473">
              <w:t xml:space="preserve"> </w:t>
            </w:r>
            <w:r w:rsidRPr="00C26255">
              <w:t>выражение</w:t>
            </w:r>
            <w:r>
              <w:t xml:space="preserve"> определяюще</w:t>
            </w:r>
            <w:r>
              <w:rPr>
                <w:lang w:val="en-US"/>
              </w:rPr>
              <w:t>ee</w:t>
            </w:r>
            <w:r>
              <w:t xml:space="preserve"> список адресатов. Класс должен имплементировать интерфейс </w:t>
            </w:r>
            <w:r w:rsidRPr="00780AF4">
              <w:t>NotificationAddresseeReceiver</w:t>
            </w:r>
          </w:p>
        </w:tc>
      </w:tr>
      <w:tr w:rsidR="00D7020B" w:rsidRPr="0058388F" w:rsidTr="003260EF">
        <w:tc>
          <w:tcPr>
            <w:tcW w:w="3190" w:type="dxa"/>
          </w:tcPr>
          <w:p w:rsidR="00D7020B" w:rsidRPr="0058388F" w:rsidRDefault="00D7020B" w:rsidP="003260EF">
            <w:pPr>
              <w:rPr>
                <w:lang w:val="en-US"/>
              </w:rPr>
            </w:pPr>
            <w:r w:rsidRPr="007860AA">
              <w:t xml:space="preserve">    </w:t>
            </w:r>
            <w:r w:rsidRPr="00455C13">
              <w:t xml:space="preserve">  </w:t>
            </w:r>
            <w:r>
              <w:rPr>
                <w:lang w:val="en-US"/>
              </w:rPr>
              <w:t>context-role</w:t>
            </w:r>
          </w:p>
        </w:tc>
        <w:tc>
          <w:tcPr>
            <w:tcW w:w="3190" w:type="dxa"/>
          </w:tcPr>
          <w:p w:rsidR="00D7020B" w:rsidRPr="0058388F" w:rsidRDefault="00D7020B" w:rsidP="003260EF">
            <w:r>
              <w:t xml:space="preserve">Тэг, </w:t>
            </w:r>
            <w:r w:rsidRPr="0058388F">
              <w:t>string</w:t>
            </w:r>
          </w:p>
        </w:tc>
        <w:tc>
          <w:tcPr>
            <w:tcW w:w="3191" w:type="dxa"/>
          </w:tcPr>
          <w:p w:rsidR="00D7020B" w:rsidRPr="0058388F" w:rsidRDefault="00D7020B" w:rsidP="003260EF">
            <w:r>
              <w:t xml:space="preserve">Имя контекстной роли относительно измененного </w:t>
            </w:r>
            <w:r>
              <w:lastRenderedPageBreak/>
              <w:t>доменного объекта</w:t>
            </w:r>
          </w:p>
        </w:tc>
      </w:tr>
      <w:tr w:rsidR="00D7020B" w:rsidRPr="0058388F" w:rsidTr="003260EF">
        <w:tc>
          <w:tcPr>
            <w:tcW w:w="3190" w:type="dxa"/>
          </w:tcPr>
          <w:p w:rsidR="00D7020B" w:rsidRPr="0058388F" w:rsidRDefault="00D7020B" w:rsidP="003260EF">
            <w:pPr>
              <w:rPr>
                <w:lang w:val="en-US"/>
              </w:rPr>
            </w:pPr>
            <w:r w:rsidRPr="0058388F">
              <w:lastRenderedPageBreak/>
              <w:t xml:space="preserve">    </w:t>
            </w:r>
            <w:r w:rsidRPr="00455C13">
              <w:t xml:space="preserve">  </w:t>
            </w:r>
            <w:r>
              <w:rPr>
                <w:lang w:val="en-US"/>
              </w:rPr>
              <w:t>dynamic-group</w:t>
            </w:r>
          </w:p>
        </w:tc>
        <w:tc>
          <w:tcPr>
            <w:tcW w:w="3190" w:type="dxa"/>
          </w:tcPr>
          <w:p w:rsidR="00D7020B" w:rsidRPr="0058388F" w:rsidRDefault="00D7020B" w:rsidP="003260EF">
            <w:r>
              <w:t xml:space="preserve">Тэг, </w:t>
            </w:r>
            <w:r w:rsidRPr="0058388F">
              <w:t>string</w:t>
            </w:r>
          </w:p>
        </w:tc>
        <w:tc>
          <w:tcPr>
            <w:tcW w:w="3191" w:type="dxa"/>
          </w:tcPr>
          <w:p w:rsidR="00D7020B" w:rsidRPr="0058388F" w:rsidRDefault="00D7020B" w:rsidP="003260EF">
            <w:r>
              <w:t xml:space="preserve">Имя </w:t>
            </w:r>
            <w:r w:rsidRPr="0058388F">
              <w:t>динамической</w:t>
            </w:r>
            <w:r>
              <w:t xml:space="preserve"> группы относительно измененного доменного объекта</w:t>
            </w:r>
          </w:p>
        </w:tc>
      </w:tr>
      <w:tr w:rsidR="00D7020B" w:rsidTr="003260EF">
        <w:tc>
          <w:tcPr>
            <w:tcW w:w="3190" w:type="dxa"/>
          </w:tcPr>
          <w:p w:rsidR="00D7020B" w:rsidRPr="00820BD8" w:rsidRDefault="00D7020B" w:rsidP="003260EF">
            <w:r w:rsidRPr="0058388F">
              <w:t xml:space="preserve">    </w:t>
            </w:r>
            <w:r>
              <w:rPr>
                <w:lang w:val="en-US"/>
              </w:rPr>
              <w:t>trigger</w:t>
            </w:r>
          </w:p>
        </w:tc>
        <w:tc>
          <w:tcPr>
            <w:tcW w:w="3190" w:type="dxa"/>
          </w:tcPr>
          <w:p w:rsidR="00D7020B" w:rsidRPr="0003312C" w:rsidRDefault="00D7020B" w:rsidP="003260EF">
            <w:r>
              <w:t>Тэг</w:t>
            </w:r>
          </w:p>
        </w:tc>
        <w:tc>
          <w:tcPr>
            <w:tcW w:w="3191" w:type="dxa"/>
          </w:tcPr>
          <w:p w:rsidR="00D7020B" w:rsidRDefault="00D7020B" w:rsidP="003260EF">
            <w:r>
              <w:t>Описание события, по возникновению которого 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Tr="003260EF">
        <w:tc>
          <w:tcPr>
            <w:tcW w:w="3190" w:type="dxa"/>
          </w:tcPr>
          <w:p w:rsidR="00D7020B" w:rsidRPr="0003312C" w:rsidRDefault="00D7020B" w:rsidP="003260EF">
            <w:pPr>
              <w:rPr>
                <w:lang w:val="en-US"/>
              </w:rPr>
            </w:pPr>
            <w:r>
              <w:t xml:space="preserve">      </w:t>
            </w:r>
            <w:r>
              <w:rPr>
                <w:lang w:val="en-US"/>
              </w:rPr>
              <w:t>name</w:t>
            </w:r>
          </w:p>
        </w:tc>
        <w:tc>
          <w:tcPr>
            <w:tcW w:w="3190" w:type="dxa"/>
          </w:tcPr>
          <w:p w:rsidR="00D7020B" w:rsidRPr="0003312C" w:rsidRDefault="00D7020B" w:rsidP="003260EF">
            <w:r>
              <w:t xml:space="preserve">Атрибут, </w:t>
            </w:r>
            <w:r>
              <w:rPr>
                <w:lang w:val="en-US"/>
              </w:rPr>
              <w:t>String</w:t>
            </w:r>
          </w:p>
        </w:tc>
        <w:tc>
          <w:tcPr>
            <w:tcW w:w="3191" w:type="dxa"/>
          </w:tcPr>
          <w:p w:rsidR="00D7020B" w:rsidRPr="0003312C" w:rsidRDefault="00D7020B" w:rsidP="003260EF">
            <w:r>
              <w:t>Имя именованного события. Если атрибут заполнен то остальное содержание тэга игнорируется.</w:t>
            </w:r>
          </w:p>
        </w:tc>
      </w:tr>
      <w:tr w:rsidR="00D7020B" w:rsidTr="003260EF">
        <w:tc>
          <w:tcPr>
            <w:tcW w:w="3190" w:type="dxa"/>
          </w:tcPr>
          <w:p w:rsidR="00D7020B" w:rsidRPr="008967BC" w:rsidRDefault="00D7020B" w:rsidP="003260EF">
            <w:pPr>
              <w:rPr>
                <w:lang w:val="en-US"/>
              </w:rPr>
            </w:pPr>
            <w:r>
              <w:t xml:space="preserve">      </w:t>
            </w:r>
            <w:r w:rsidRPr="003F7B69">
              <w:rPr>
                <w:lang w:val="en-US"/>
              </w:rPr>
              <w:t>domain-object-type</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Default="00D7020B" w:rsidP="003260EF">
            <w:r>
              <w:t>Тег содержит имя типа доменного объекта, при изменение которого возникает событие.</w:t>
            </w:r>
          </w:p>
        </w:tc>
      </w:tr>
      <w:tr w:rsidR="00D7020B" w:rsidRPr="009221B7" w:rsidTr="003260EF">
        <w:tc>
          <w:tcPr>
            <w:tcW w:w="3190" w:type="dxa"/>
          </w:tcPr>
          <w:p w:rsidR="00D7020B" w:rsidRPr="00820BD8" w:rsidRDefault="00D7020B" w:rsidP="003260EF">
            <w:pPr>
              <w:rPr>
                <w:lang w:val="en-US"/>
              </w:rPr>
            </w:pPr>
            <w:r>
              <w:t xml:space="preserve">      </w:t>
            </w:r>
            <w:r>
              <w:rPr>
                <w:lang w:val="en-US"/>
              </w:rPr>
              <w:t>event</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Pr="00820BD8" w:rsidRDefault="00D7020B" w:rsidP="003260EF">
            <w:pPr>
              <w:rPr>
                <w:lang w:val="en-US"/>
              </w:rPr>
            </w:pPr>
            <w:r>
              <w:t>Тег</w:t>
            </w:r>
            <w:r w:rsidRPr="007860AA">
              <w:rPr>
                <w:lang w:val="en-US"/>
              </w:rPr>
              <w:t xml:space="preserve"> </w:t>
            </w:r>
            <w:r>
              <w:t>содержит</w:t>
            </w:r>
            <w:r w:rsidRPr="007860AA">
              <w:rPr>
                <w:lang w:val="en-US"/>
              </w:rPr>
              <w:t xml:space="preserve"> </w:t>
            </w:r>
            <w:r w:rsidRPr="00820BD8">
              <w:t>тип</w:t>
            </w:r>
            <w:r w:rsidRPr="007860AA">
              <w:rPr>
                <w:lang w:val="en-US"/>
              </w:rPr>
              <w:t xml:space="preserve"> </w:t>
            </w:r>
            <w:r w:rsidRPr="00820BD8">
              <w:t>события</w:t>
            </w:r>
            <w:r w:rsidRPr="007860AA">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Tr="003260EF">
        <w:tc>
          <w:tcPr>
            <w:tcW w:w="3190" w:type="dxa"/>
          </w:tcPr>
          <w:p w:rsidR="00D7020B" w:rsidRPr="00820BD8" w:rsidRDefault="00D7020B" w:rsidP="003260EF">
            <w:r w:rsidRPr="00820BD8">
              <w:rPr>
                <w:lang w:val="en-US"/>
              </w:rPr>
              <w:t xml:space="preserve">      </w:t>
            </w:r>
            <w:r>
              <w:rPr>
                <w:lang w:val="en-US"/>
              </w:rPr>
              <w:t>fields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Tr="003260EF">
        <w:tc>
          <w:tcPr>
            <w:tcW w:w="3190" w:type="dxa"/>
          </w:tcPr>
          <w:p w:rsidR="00D7020B" w:rsidRPr="00820BD8" w:rsidRDefault="00D7020B" w:rsidP="003260EF">
            <w:r w:rsidRPr="00820BD8">
              <w:t xml:space="preserve">        </w:t>
            </w:r>
            <w:r>
              <w:rPr>
                <w:lang w:val="en-US"/>
              </w:rPr>
              <w:t>field</w:t>
            </w:r>
          </w:p>
        </w:tc>
        <w:tc>
          <w:tcPr>
            <w:tcW w:w="3190" w:type="dxa"/>
          </w:tcPr>
          <w:p w:rsidR="00D7020B" w:rsidRPr="0003312C" w:rsidRDefault="00D7020B" w:rsidP="003260EF">
            <w:r>
              <w:t xml:space="preserve">Тэг, </w:t>
            </w:r>
            <w:r w:rsidRPr="008967BC">
              <w:t>String</w:t>
            </w:r>
          </w:p>
        </w:tc>
        <w:tc>
          <w:tcPr>
            <w:tcW w:w="3191" w:type="dxa"/>
          </w:tcPr>
          <w:p w:rsidR="00D7020B" w:rsidRPr="008967BC" w:rsidRDefault="00D7020B" w:rsidP="003260EF">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3260EF">
        <w:tc>
          <w:tcPr>
            <w:tcW w:w="3190" w:type="dxa"/>
          </w:tcPr>
          <w:p w:rsidR="00D7020B" w:rsidRPr="00820BD8" w:rsidRDefault="00D7020B" w:rsidP="003260EF">
            <w:r w:rsidRPr="007860AA">
              <w:t xml:space="preserve">      </w:t>
            </w:r>
            <w:r>
              <w:rPr>
                <w:lang w:val="en-US"/>
              </w:rPr>
              <w:t>statuses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3260EF">
        <w:tc>
          <w:tcPr>
            <w:tcW w:w="3190" w:type="dxa"/>
          </w:tcPr>
          <w:p w:rsidR="00D7020B" w:rsidRPr="00820BD8" w:rsidRDefault="00D7020B" w:rsidP="003260EF">
            <w:pPr>
              <w:rPr>
                <w:lang w:val="en-US"/>
              </w:rPr>
            </w:pPr>
            <w:r w:rsidRPr="007860AA">
              <w:t xml:space="preserve">        </w:t>
            </w:r>
            <w:r>
              <w:rPr>
                <w:lang w:val="en-US"/>
              </w:rPr>
              <w:t>status</w:t>
            </w:r>
          </w:p>
        </w:tc>
        <w:tc>
          <w:tcPr>
            <w:tcW w:w="3190" w:type="dxa"/>
          </w:tcPr>
          <w:p w:rsidR="00D7020B" w:rsidRDefault="00D7020B" w:rsidP="003260EF">
            <w:r>
              <w:t xml:space="preserve">Тэг, </w:t>
            </w:r>
            <w:r w:rsidRPr="008967BC">
              <w:t>String</w:t>
            </w:r>
          </w:p>
        </w:tc>
        <w:tc>
          <w:tcPr>
            <w:tcW w:w="3191" w:type="dxa"/>
          </w:tcPr>
          <w:p w:rsidR="00D7020B" w:rsidRPr="00820BD8" w:rsidRDefault="00D7020B" w:rsidP="003260EF">
            <w:r w:rsidRPr="00820BD8">
              <w:t>Имя статуса в списке статусов</w:t>
            </w:r>
          </w:p>
        </w:tc>
      </w:tr>
      <w:tr w:rsidR="00D7020B" w:rsidTr="003260EF">
        <w:tc>
          <w:tcPr>
            <w:tcW w:w="3190" w:type="dxa"/>
          </w:tcPr>
          <w:p w:rsidR="00D7020B" w:rsidRPr="008967BC" w:rsidRDefault="00D7020B" w:rsidP="003260EF">
            <w:pPr>
              <w:rPr>
                <w:lang w:val="en-US"/>
              </w:rPr>
            </w:pPr>
            <w:r>
              <w:t xml:space="preserve">      </w:t>
            </w:r>
            <w:r>
              <w:rPr>
                <w:lang w:val="en-US"/>
              </w:rPr>
              <w:t>class-name</w:t>
            </w:r>
          </w:p>
        </w:tc>
        <w:tc>
          <w:tcPr>
            <w:tcW w:w="3190" w:type="dxa"/>
          </w:tcPr>
          <w:p w:rsidR="00D7020B" w:rsidRPr="008967BC" w:rsidRDefault="00D7020B" w:rsidP="003260EF">
            <w:r>
              <w:t xml:space="preserve">Тэг, </w:t>
            </w:r>
            <w:r w:rsidRPr="008967BC">
              <w:t>String</w:t>
            </w:r>
          </w:p>
        </w:tc>
        <w:tc>
          <w:tcPr>
            <w:tcW w:w="3191" w:type="dxa"/>
          </w:tcPr>
          <w:p w:rsidR="00D7020B" w:rsidRPr="00820BD8" w:rsidRDefault="00D7020B" w:rsidP="003260EF">
            <w:r>
              <w:t xml:space="preserve">Имя класса, отвечающего за проверку возникновения события. Класс должен имплементировать </w:t>
            </w:r>
            <w:r>
              <w:lastRenderedPageBreak/>
              <w:t xml:space="preserve">интерфейс </w:t>
            </w:r>
            <w:r>
              <w:rPr>
                <w:lang w:val="en-US"/>
              </w:rPr>
              <w:t>Trigger</w:t>
            </w:r>
          </w:p>
        </w:tc>
      </w:tr>
      <w:tr w:rsidR="00D7020B" w:rsidTr="003260EF">
        <w:tc>
          <w:tcPr>
            <w:tcW w:w="3190" w:type="dxa"/>
          </w:tcPr>
          <w:p w:rsidR="00D7020B" w:rsidRPr="00820BD8" w:rsidRDefault="00D7020B" w:rsidP="003260EF">
            <w:r w:rsidRPr="00820BD8">
              <w:lastRenderedPageBreak/>
              <w:t xml:space="preserve">      </w:t>
            </w:r>
            <w:r>
              <w:rPr>
                <w:lang w:val="en-US"/>
              </w:rPr>
              <w:t>conditions-script</w:t>
            </w:r>
          </w:p>
        </w:tc>
        <w:tc>
          <w:tcPr>
            <w:tcW w:w="3190" w:type="dxa"/>
          </w:tcPr>
          <w:p w:rsidR="00D7020B" w:rsidRPr="00820BD8" w:rsidRDefault="00D7020B" w:rsidP="003260EF">
            <w:r>
              <w:t xml:space="preserve">Тэг, </w:t>
            </w:r>
            <w:r w:rsidRPr="008967BC">
              <w:t>String</w:t>
            </w:r>
          </w:p>
        </w:tc>
        <w:tc>
          <w:tcPr>
            <w:tcW w:w="3191" w:type="dxa"/>
          </w:tcPr>
          <w:p w:rsidR="00D7020B" w:rsidRPr="00820BD8" w:rsidRDefault="00D7020B" w:rsidP="003260EF">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rsidR="00D7020B" w:rsidRDefault="00D7020B" w:rsidP="00D7020B">
      <w:r>
        <w:t>Для описания независимого события и возможности сослаться на него в конфигурации добавляется описание именованного события. Конфигурация именованного события:</w:t>
      </w:r>
    </w:p>
    <w:tbl>
      <w:tblPr>
        <w:tblStyle w:val="a7"/>
        <w:tblW w:w="0" w:type="auto"/>
        <w:tblLook w:val="04A0"/>
      </w:tblPr>
      <w:tblGrid>
        <w:gridCol w:w="3189"/>
        <w:gridCol w:w="3190"/>
        <w:gridCol w:w="3191"/>
      </w:tblGrid>
      <w:tr w:rsidR="00D7020B" w:rsidRPr="00C17FB4" w:rsidTr="003260EF">
        <w:tc>
          <w:tcPr>
            <w:tcW w:w="3190" w:type="dxa"/>
          </w:tcPr>
          <w:p w:rsidR="00D7020B" w:rsidRPr="0003312C" w:rsidRDefault="00D7020B" w:rsidP="003260EF">
            <w:pPr>
              <w:jc w:val="center"/>
              <w:rPr>
                <w:b/>
              </w:rPr>
            </w:pPr>
            <w:r>
              <w:rPr>
                <w:b/>
              </w:rPr>
              <w:t>Тэг/атрибут</w:t>
            </w:r>
          </w:p>
        </w:tc>
        <w:tc>
          <w:tcPr>
            <w:tcW w:w="3190" w:type="dxa"/>
          </w:tcPr>
          <w:p w:rsidR="00D7020B" w:rsidRPr="00C17FB4" w:rsidRDefault="00D7020B" w:rsidP="003260EF">
            <w:pPr>
              <w:jc w:val="center"/>
              <w:rPr>
                <w:b/>
              </w:rPr>
            </w:pPr>
            <w:r w:rsidRPr="00C17FB4">
              <w:rPr>
                <w:b/>
              </w:rPr>
              <w:t>Тип</w:t>
            </w:r>
          </w:p>
        </w:tc>
        <w:tc>
          <w:tcPr>
            <w:tcW w:w="3191" w:type="dxa"/>
          </w:tcPr>
          <w:p w:rsidR="00D7020B" w:rsidRPr="00C17FB4" w:rsidRDefault="00D7020B" w:rsidP="003260EF">
            <w:pPr>
              <w:jc w:val="center"/>
              <w:rPr>
                <w:b/>
              </w:rPr>
            </w:pPr>
            <w:r w:rsidRPr="00C17FB4">
              <w:rPr>
                <w:b/>
              </w:rPr>
              <w:t>Описание</w:t>
            </w:r>
          </w:p>
        </w:tc>
      </w:tr>
      <w:tr w:rsidR="00D7020B" w:rsidRPr="0003312C" w:rsidTr="003260EF">
        <w:tc>
          <w:tcPr>
            <w:tcW w:w="3190" w:type="dxa"/>
          </w:tcPr>
          <w:p w:rsidR="00D7020B" w:rsidRPr="004B6A76" w:rsidRDefault="00D7020B" w:rsidP="003260EF">
            <w:pPr>
              <w:rPr>
                <w:lang w:val="en-US"/>
              </w:rPr>
            </w:pPr>
            <w:r>
              <w:rPr>
                <w:lang w:val="en-US"/>
              </w:rPr>
              <w:t>named-trigger</w:t>
            </w:r>
          </w:p>
        </w:tc>
        <w:tc>
          <w:tcPr>
            <w:tcW w:w="3190" w:type="dxa"/>
          </w:tcPr>
          <w:p w:rsidR="00D7020B" w:rsidRPr="00281DF8" w:rsidRDefault="00D7020B" w:rsidP="003260EF">
            <w:pPr>
              <w:rPr>
                <w:lang w:val="en-US"/>
              </w:rPr>
            </w:pPr>
            <w:r>
              <w:t>Тэг</w:t>
            </w:r>
          </w:p>
        </w:tc>
        <w:tc>
          <w:tcPr>
            <w:tcW w:w="3191" w:type="dxa"/>
          </w:tcPr>
          <w:p w:rsidR="00D7020B" w:rsidRPr="0003312C" w:rsidRDefault="00D7020B" w:rsidP="003260EF">
            <w:pPr>
              <w:rPr>
                <w:lang w:val="en-US"/>
              </w:rPr>
            </w:pPr>
            <w:r w:rsidRPr="0003312C">
              <w:rPr>
                <w:lang w:val="en-US"/>
              </w:rPr>
              <w:t>Т</w:t>
            </w:r>
            <w:r>
              <w:t>э</w:t>
            </w:r>
            <w:r w:rsidRPr="0003312C">
              <w:rPr>
                <w:lang w:val="en-US"/>
              </w:rPr>
              <w:t>г конфигурации верхнего уровня</w:t>
            </w:r>
          </w:p>
        </w:tc>
      </w:tr>
      <w:tr w:rsidR="00D7020B" w:rsidTr="003260EF">
        <w:tc>
          <w:tcPr>
            <w:tcW w:w="3190" w:type="dxa"/>
          </w:tcPr>
          <w:p w:rsidR="00D7020B" w:rsidRPr="0003312C" w:rsidRDefault="00D7020B" w:rsidP="003260EF">
            <w:pPr>
              <w:rPr>
                <w:lang w:val="en-US"/>
              </w:rPr>
            </w:pPr>
            <w:r>
              <w:t xml:space="preserve">  </w:t>
            </w:r>
            <w:r>
              <w:rPr>
                <w:lang w:val="en-US"/>
              </w:rPr>
              <w:t xml:space="preserve">  name</w:t>
            </w:r>
          </w:p>
        </w:tc>
        <w:tc>
          <w:tcPr>
            <w:tcW w:w="3190" w:type="dxa"/>
          </w:tcPr>
          <w:p w:rsidR="00D7020B" w:rsidRPr="0003312C" w:rsidRDefault="00D7020B" w:rsidP="003260EF">
            <w:pPr>
              <w:rPr>
                <w:lang w:val="en-US"/>
              </w:rPr>
            </w:pPr>
            <w:r>
              <w:t xml:space="preserve">Атрибут, </w:t>
            </w:r>
            <w:r>
              <w:rPr>
                <w:lang w:val="en-US"/>
              </w:rPr>
              <w:t>String</w:t>
            </w:r>
          </w:p>
        </w:tc>
        <w:tc>
          <w:tcPr>
            <w:tcW w:w="3191" w:type="dxa"/>
          </w:tcPr>
          <w:p w:rsidR="00D7020B" w:rsidRPr="0003312C" w:rsidRDefault="00D7020B" w:rsidP="003260EF">
            <w:pPr>
              <w:rPr>
                <w:lang w:val="en-US"/>
              </w:rPr>
            </w:pPr>
            <w:r w:rsidRPr="0003312C">
              <w:rPr>
                <w:lang w:val="en-US"/>
              </w:rPr>
              <w:t>Имя конфигурации</w:t>
            </w:r>
          </w:p>
        </w:tc>
      </w:tr>
      <w:tr w:rsidR="00D7020B" w:rsidRPr="0058388F" w:rsidTr="003260EF">
        <w:tc>
          <w:tcPr>
            <w:tcW w:w="3190" w:type="dxa"/>
          </w:tcPr>
          <w:p w:rsidR="00D7020B" w:rsidRPr="00820BD8" w:rsidRDefault="00D7020B" w:rsidP="003260EF">
            <w:r w:rsidRPr="0058388F">
              <w:t xml:space="preserve">    </w:t>
            </w:r>
            <w:r>
              <w:rPr>
                <w:lang w:val="en-US"/>
              </w:rPr>
              <w:t>trigger</w:t>
            </w:r>
          </w:p>
        </w:tc>
        <w:tc>
          <w:tcPr>
            <w:tcW w:w="3190" w:type="dxa"/>
          </w:tcPr>
          <w:p w:rsidR="00D7020B" w:rsidRPr="0003312C" w:rsidRDefault="00D7020B" w:rsidP="003260EF">
            <w:r>
              <w:t>Тэг</w:t>
            </w:r>
          </w:p>
        </w:tc>
        <w:tc>
          <w:tcPr>
            <w:tcW w:w="3191" w:type="dxa"/>
          </w:tcPr>
          <w:p w:rsidR="00D7020B" w:rsidRDefault="00D7020B" w:rsidP="003260EF">
            <w:r>
              <w:t>Описание события, по возникновению которого 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RPr="0058388F" w:rsidTr="003260EF">
        <w:tc>
          <w:tcPr>
            <w:tcW w:w="3190" w:type="dxa"/>
          </w:tcPr>
          <w:p w:rsidR="00D7020B" w:rsidRPr="0003312C" w:rsidRDefault="00D7020B" w:rsidP="003260EF">
            <w:pPr>
              <w:rPr>
                <w:lang w:val="en-US"/>
              </w:rPr>
            </w:pPr>
            <w:r>
              <w:t xml:space="preserve">      </w:t>
            </w:r>
            <w:r>
              <w:rPr>
                <w:lang w:val="en-US"/>
              </w:rPr>
              <w:t>name</w:t>
            </w:r>
          </w:p>
        </w:tc>
        <w:tc>
          <w:tcPr>
            <w:tcW w:w="3190" w:type="dxa"/>
          </w:tcPr>
          <w:p w:rsidR="00D7020B" w:rsidRPr="0003312C" w:rsidRDefault="00D7020B" w:rsidP="003260EF">
            <w:r>
              <w:t xml:space="preserve">Атрибут, </w:t>
            </w:r>
            <w:r>
              <w:rPr>
                <w:lang w:val="en-US"/>
              </w:rPr>
              <w:t>String</w:t>
            </w:r>
          </w:p>
        </w:tc>
        <w:tc>
          <w:tcPr>
            <w:tcW w:w="3191" w:type="dxa"/>
          </w:tcPr>
          <w:p w:rsidR="00D7020B" w:rsidRPr="0003312C" w:rsidRDefault="00D7020B" w:rsidP="003260EF">
            <w:r>
              <w:t>Имя именованного события. Если атрибут заполнен то остальное содержание тэга игнорируется.</w:t>
            </w:r>
          </w:p>
        </w:tc>
      </w:tr>
      <w:tr w:rsidR="00D7020B" w:rsidRPr="0058388F" w:rsidTr="003260EF">
        <w:tc>
          <w:tcPr>
            <w:tcW w:w="3190" w:type="dxa"/>
          </w:tcPr>
          <w:p w:rsidR="00D7020B" w:rsidRPr="008967BC" w:rsidRDefault="00D7020B" w:rsidP="003260EF">
            <w:pPr>
              <w:rPr>
                <w:lang w:val="en-US"/>
              </w:rPr>
            </w:pPr>
            <w:r>
              <w:t xml:space="preserve">      </w:t>
            </w:r>
            <w:r>
              <w:rPr>
                <w:lang w:val="en-US"/>
              </w:rPr>
              <w:t>type-name</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Default="00D7020B" w:rsidP="003260EF">
            <w:r>
              <w:t>Тег содержит имя типа доменного объекта, при изменение которого возникает событие.</w:t>
            </w:r>
          </w:p>
        </w:tc>
      </w:tr>
      <w:tr w:rsidR="00D7020B" w:rsidRPr="009221B7" w:rsidTr="003260EF">
        <w:tc>
          <w:tcPr>
            <w:tcW w:w="3190" w:type="dxa"/>
          </w:tcPr>
          <w:p w:rsidR="00D7020B" w:rsidRPr="00820BD8" w:rsidRDefault="00D7020B" w:rsidP="003260EF">
            <w:pPr>
              <w:rPr>
                <w:lang w:val="en-US"/>
              </w:rPr>
            </w:pPr>
            <w:r>
              <w:t xml:space="preserve">      </w:t>
            </w:r>
            <w:r>
              <w:rPr>
                <w:lang w:val="en-US"/>
              </w:rPr>
              <w:t>event</w:t>
            </w:r>
          </w:p>
        </w:tc>
        <w:tc>
          <w:tcPr>
            <w:tcW w:w="3190" w:type="dxa"/>
          </w:tcPr>
          <w:p w:rsidR="00D7020B" w:rsidRPr="008967BC" w:rsidRDefault="00D7020B" w:rsidP="003260EF">
            <w:pPr>
              <w:rPr>
                <w:lang w:val="en-US"/>
              </w:rPr>
            </w:pPr>
            <w:r>
              <w:t xml:space="preserve">Тэг, </w:t>
            </w:r>
            <w:r w:rsidRPr="008967BC">
              <w:t>String</w:t>
            </w:r>
          </w:p>
        </w:tc>
        <w:tc>
          <w:tcPr>
            <w:tcW w:w="3191" w:type="dxa"/>
          </w:tcPr>
          <w:p w:rsidR="00D7020B" w:rsidRPr="00820BD8" w:rsidRDefault="00D7020B" w:rsidP="003260EF">
            <w:pPr>
              <w:rPr>
                <w:lang w:val="en-US"/>
              </w:rPr>
            </w:pPr>
            <w:r>
              <w:t>Тег</w:t>
            </w:r>
            <w:r w:rsidRPr="004B6A76">
              <w:rPr>
                <w:lang w:val="en-US"/>
              </w:rPr>
              <w:t xml:space="preserve"> </w:t>
            </w:r>
            <w:r>
              <w:t>содержит</w:t>
            </w:r>
            <w:r w:rsidRPr="004B6A76">
              <w:rPr>
                <w:lang w:val="en-US"/>
              </w:rPr>
              <w:t xml:space="preserve"> </w:t>
            </w:r>
            <w:r w:rsidRPr="00820BD8">
              <w:t>тип</w:t>
            </w:r>
            <w:r w:rsidRPr="004B6A76">
              <w:rPr>
                <w:lang w:val="en-US"/>
              </w:rPr>
              <w:t xml:space="preserve"> </w:t>
            </w:r>
            <w:r w:rsidRPr="00820BD8">
              <w:t>события</w:t>
            </w:r>
            <w:r w:rsidRPr="004B6A76">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RPr="0058388F" w:rsidTr="003260EF">
        <w:tc>
          <w:tcPr>
            <w:tcW w:w="3190" w:type="dxa"/>
          </w:tcPr>
          <w:p w:rsidR="00D7020B" w:rsidRPr="00820BD8" w:rsidRDefault="00D7020B" w:rsidP="003260EF">
            <w:r w:rsidRPr="00820BD8">
              <w:rPr>
                <w:lang w:val="en-US"/>
              </w:rPr>
              <w:t xml:space="preserve">      </w:t>
            </w:r>
            <w:r>
              <w:rPr>
                <w:lang w:val="en-US"/>
              </w:rPr>
              <w:t>fields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RPr="0058388F" w:rsidTr="003260EF">
        <w:tc>
          <w:tcPr>
            <w:tcW w:w="3190" w:type="dxa"/>
          </w:tcPr>
          <w:p w:rsidR="00D7020B" w:rsidRPr="00820BD8" w:rsidRDefault="00D7020B" w:rsidP="003260EF">
            <w:r w:rsidRPr="00820BD8">
              <w:t xml:space="preserve">        </w:t>
            </w:r>
            <w:r>
              <w:rPr>
                <w:lang w:val="en-US"/>
              </w:rPr>
              <w:t>field</w:t>
            </w:r>
          </w:p>
        </w:tc>
        <w:tc>
          <w:tcPr>
            <w:tcW w:w="3190" w:type="dxa"/>
          </w:tcPr>
          <w:p w:rsidR="00D7020B" w:rsidRPr="0003312C" w:rsidRDefault="00D7020B" w:rsidP="003260EF">
            <w:r>
              <w:t xml:space="preserve">Тэг, </w:t>
            </w:r>
            <w:r w:rsidRPr="008967BC">
              <w:t>String</w:t>
            </w:r>
          </w:p>
        </w:tc>
        <w:tc>
          <w:tcPr>
            <w:tcW w:w="3191" w:type="dxa"/>
          </w:tcPr>
          <w:p w:rsidR="00D7020B" w:rsidRPr="008967BC" w:rsidRDefault="00D7020B" w:rsidP="003260EF">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rsidTr="003260EF">
        <w:tc>
          <w:tcPr>
            <w:tcW w:w="3190" w:type="dxa"/>
          </w:tcPr>
          <w:p w:rsidR="00D7020B" w:rsidRPr="00820BD8" w:rsidRDefault="00D7020B" w:rsidP="003260EF">
            <w:r w:rsidRPr="004B6A76">
              <w:lastRenderedPageBreak/>
              <w:t xml:space="preserve">      </w:t>
            </w:r>
            <w:r>
              <w:rPr>
                <w:lang w:val="en-US"/>
              </w:rPr>
              <w:t>statuses</w:t>
            </w:r>
          </w:p>
        </w:tc>
        <w:tc>
          <w:tcPr>
            <w:tcW w:w="3190" w:type="dxa"/>
          </w:tcPr>
          <w:p w:rsidR="00D7020B" w:rsidRPr="00820BD8" w:rsidRDefault="00D7020B" w:rsidP="003260EF">
            <w:r w:rsidRPr="00820BD8">
              <w:t>Т</w:t>
            </w:r>
            <w:r>
              <w:t>э</w:t>
            </w:r>
            <w:r w:rsidRPr="00820BD8">
              <w:t>г</w:t>
            </w:r>
          </w:p>
        </w:tc>
        <w:tc>
          <w:tcPr>
            <w:tcW w:w="3191" w:type="dxa"/>
          </w:tcPr>
          <w:p w:rsidR="00D7020B" w:rsidRPr="00820BD8" w:rsidRDefault="00D7020B" w:rsidP="003260EF">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rsidTr="003260EF">
        <w:tc>
          <w:tcPr>
            <w:tcW w:w="3190" w:type="dxa"/>
          </w:tcPr>
          <w:p w:rsidR="00D7020B" w:rsidRPr="00820BD8" w:rsidRDefault="00D7020B" w:rsidP="003260EF">
            <w:pPr>
              <w:rPr>
                <w:lang w:val="en-US"/>
              </w:rPr>
            </w:pPr>
            <w:r w:rsidRPr="004B6A76">
              <w:t xml:space="preserve">        </w:t>
            </w:r>
            <w:r>
              <w:rPr>
                <w:lang w:val="en-US"/>
              </w:rPr>
              <w:t>status</w:t>
            </w:r>
          </w:p>
        </w:tc>
        <w:tc>
          <w:tcPr>
            <w:tcW w:w="3190" w:type="dxa"/>
          </w:tcPr>
          <w:p w:rsidR="00D7020B" w:rsidRDefault="00D7020B" w:rsidP="003260EF">
            <w:r>
              <w:t xml:space="preserve">Тэг, </w:t>
            </w:r>
            <w:r w:rsidRPr="008967BC">
              <w:t>String</w:t>
            </w:r>
          </w:p>
        </w:tc>
        <w:tc>
          <w:tcPr>
            <w:tcW w:w="3191" w:type="dxa"/>
          </w:tcPr>
          <w:p w:rsidR="00D7020B" w:rsidRPr="00820BD8" w:rsidRDefault="00D7020B" w:rsidP="003260EF">
            <w:r w:rsidRPr="00820BD8">
              <w:t>Имя статуса в списке статусов</w:t>
            </w:r>
          </w:p>
        </w:tc>
      </w:tr>
      <w:tr w:rsidR="00D7020B" w:rsidTr="003260EF">
        <w:tc>
          <w:tcPr>
            <w:tcW w:w="3190" w:type="dxa"/>
          </w:tcPr>
          <w:p w:rsidR="00D7020B" w:rsidRPr="008967BC" w:rsidRDefault="00D7020B" w:rsidP="003260EF">
            <w:pPr>
              <w:rPr>
                <w:lang w:val="en-US"/>
              </w:rPr>
            </w:pPr>
            <w:r>
              <w:t xml:space="preserve">      </w:t>
            </w:r>
            <w:r>
              <w:rPr>
                <w:lang w:val="en-US"/>
              </w:rPr>
              <w:t>class-name</w:t>
            </w:r>
          </w:p>
        </w:tc>
        <w:tc>
          <w:tcPr>
            <w:tcW w:w="3190" w:type="dxa"/>
          </w:tcPr>
          <w:p w:rsidR="00D7020B" w:rsidRPr="008967BC" w:rsidRDefault="00D7020B" w:rsidP="003260EF">
            <w:r>
              <w:t xml:space="preserve">Тэг, </w:t>
            </w:r>
            <w:r w:rsidRPr="008967BC">
              <w:t>String</w:t>
            </w:r>
          </w:p>
        </w:tc>
        <w:tc>
          <w:tcPr>
            <w:tcW w:w="3191" w:type="dxa"/>
          </w:tcPr>
          <w:p w:rsidR="00D7020B" w:rsidRPr="00820BD8" w:rsidRDefault="00D7020B" w:rsidP="003260EF">
            <w:r>
              <w:t>Имя класса, отвечающего за проверку возникновения события. Класс должен имплементировать интерфейс TriggerService</w:t>
            </w:r>
          </w:p>
        </w:tc>
      </w:tr>
      <w:tr w:rsidR="00D7020B" w:rsidRPr="00820BD8" w:rsidTr="003260EF">
        <w:tc>
          <w:tcPr>
            <w:tcW w:w="3190" w:type="dxa"/>
          </w:tcPr>
          <w:p w:rsidR="00D7020B" w:rsidRPr="00820BD8" w:rsidRDefault="00D7020B" w:rsidP="003260EF">
            <w:r w:rsidRPr="00820BD8">
              <w:t xml:space="preserve">      </w:t>
            </w:r>
            <w:r>
              <w:rPr>
                <w:lang w:val="en-US"/>
              </w:rPr>
              <w:t>script</w:t>
            </w:r>
          </w:p>
        </w:tc>
        <w:tc>
          <w:tcPr>
            <w:tcW w:w="3190" w:type="dxa"/>
          </w:tcPr>
          <w:p w:rsidR="00D7020B" w:rsidRPr="00820BD8" w:rsidRDefault="00D7020B" w:rsidP="003260EF">
            <w:r>
              <w:t xml:space="preserve">Тэг, </w:t>
            </w:r>
            <w:r w:rsidRPr="008967BC">
              <w:t>String</w:t>
            </w:r>
          </w:p>
        </w:tc>
        <w:tc>
          <w:tcPr>
            <w:tcW w:w="3191" w:type="dxa"/>
          </w:tcPr>
          <w:p w:rsidR="00D7020B" w:rsidRPr="00820BD8" w:rsidRDefault="00D7020B" w:rsidP="003260EF">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rsidR="00D7020B" w:rsidRPr="007860AA" w:rsidRDefault="00D7020B" w:rsidP="00D7020B"/>
    <w:p w:rsidR="00D7020B" w:rsidRPr="00803619" w:rsidRDefault="00D7020B" w:rsidP="00A526F6">
      <w:pPr>
        <w:rPr>
          <w:lang w:val="en-US"/>
        </w:rPr>
      </w:pPr>
      <w:r>
        <w:t>Интерфейс</w:t>
      </w:r>
      <w:r w:rsidRPr="007860AA">
        <w:rPr>
          <w:lang w:val="en-US"/>
        </w:rPr>
        <w:t xml:space="preserve"> </w:t>
      </w:r>
      <w:r w:rsidRPr="00803619">
        <w:rPr>
          <w:lang w:val="en-US"/>
        </w:rPr>
        <w:t>EventTrigger</w:t>
      </w:r>
    </w:p>
    <w:p w:rsidR="00D7020B" w:rsidRDefault="00D7020B" w:rsidP="00B35661">
      <w:pPr>
        <w:pStyle w:val="afc"/>
      </w:pPr>
      <w:r>
        <w:rPr>
          <w:b/>
          <w:bCs/>
          <w:color w:val="7F0055"/>
        </w:rPr>
        <w:t>public</w:t>
      </w:r>
      <w:r>
        <w:t xml:space="preserve"> </w:t>
      </w:r>
      <w:r>
        <w:rPr>
          <w:b/>
          <w:bCs/>
          <w:color w:val="7F0055"/>
        </w:rPr>
        <w:t>interface</w:t>
      </w:r>
      <w:r>
        <w:t xml:space="preserve"> EventTrigger {</w:t>
      </w:r>
    </w:p>
    <w:p w:rsidR="00D7020B" w:rsidRDefault="00D7020B" w:rsidP="00B35661">
      <w:pPr>
        <w:pStyle w:val="afc"/>
      </w:pPr>
    </w:p>
    <w:p w:rsidR="00D7020B" w:rsidRDefault="00D7020B" w:rsidP="00B35661">
      <w:pPr>
        <w:pStyle w:val="afc"/>
      </w:pPr>
      <w:r>
        <w:t xml:space="preserve">    /**</w:t>
      </w:r>
    </w:p>
    <w:p w:rsidR="00D7020B" w:rsidRPr="00EB6E36" w:rsidRDefault="00D7020B" w:rsidP="00B35661">
      <w:pPr>
        <w:pStyle w:val="afc"/>
      </w:pPr>
      <w:r>
        <w:t xml:space="preserve">     </w:t>
      </w:r>
      <w:r w:rsidRPr="00EB6E36">
        <w:t>* Метод определяющий факт возникновения события</w:t>
      </w:r>
    </w:p>
    <w:p w:rsidR="00D7020B" w:rsidRPr="00EB6E36" w:rsidRDefault="00D7020B" w:rsidP="00B35661">
      <w:pPr>
        <w:pStyle w:val="afc"/>
      </w:pPr>
      <w:r w:rsidRPr="00EB6E36">
        <w:t xml:space="preserve">     * </w:t>
      </w:r>
      <w:r w:rsidRPr="00EB6E36">
        <w:rPr>
          <w:b/>
          <w:bCs/>
          <w:color w:val="7F9FBF"/>
        </w:rPr>
        <w:t>@</w:t>
      </w:r>
      <w:r>
        <w:rPr>
          <w:b/>
          <w:bCs/>
          <w:color w:val="7F9FBF"/>
        </w:rPr>
        <w:t>param</w:t>
      </w:r>
      <w:r w:rsidRPr="00EB6E36">
        <w:t xml:space="preserve"> </w:t>
      </w:r>
      <w:r>
        <w:t>event</w:t>
      </w:r>
    </w:p>
    <w:p w:rsidR="00D7020B" w:rsidRPr="00E82500" w:rsidRDefault="00D7020B" w:rsidP="00B35661">
      <w:pPr>
        <w:pStyle w:val="afc"/>
      </w:pPr>
      <w:r w:rsidRPr="00EB6E36">
        <w:rPr>
          <w:lang w:val="ru-RU"/>
        </w:rPr>
        <w:t xml:space="preserve">     </w:t>
      </w:r>
      <w:r w:rsidRPr="00E82500">
        <w:t xml:space="preserve">*            </w:t>
      </w:r>
      <w:r>
        <w:t>тип</w:t>
      </w:r>
      <w:r w:rsidRPr="00E82500">
        <w:t xml:space="preserve"> </w:t>
      </w:r>
      <w:r>
        <w:t>события</w:t>
      </w:r>
      <w:r w:rsidRPr="00E82500">
        <w:t xml:space="preserve"> CREATE, CHANGE, CHANGE_STATUS, DELETE</w:t>
      </w:r>
    </w:p>
    <w:p w:rsidR="00D7020B" w:rsidRDefault="00D7020B" w:rsidP="00B35661">
      <w:pPr>
        <w:pStyle w:val="afc"/>
      </w:pPr>
      <w:r w:rsidRPr="00E82500">
        <w:t xml:space="preserve">     </w:t>
      </w:r>
      <w:r>
        <w:t xml:space="preserve">* </w:t>
      </w:r>
      <w:r>
        <w:rPr>
          <w:b/>
          <w:bCs/>
          <w:color w:val="7F9FBF"/>
        </w:rPr>
        <w:t>@param</w:t>
      </w:r>
      <w:r>
        <w:t xml:space="preserve"> domainObject</w:t>
      </w:r>
    </w:p>
    <w:p w:rsidR="00D7020B" w:rsidRPr="00EB6E36" w:rsidRDefault="00D7020B" w:rsidP="00B35661">
      <w:pPr>
        <w:pStyle w:val="afc"/>
      </w:pPr>
      <w:r>
        <w:t xml:space="preserve">     </w:t>
      </w:r>
      <w:r w:rsidRPr="00EB6E36">
        <w:t xml:space="preserve">*            </w:t>
      </w:r>
      <w:r w:rsidRPr="00EB6E36">
        <w:rPr>
          <w:u w:val="single"/>
        </w:rPr>
        <w:t>длменный</w:t>
      </w:r>
      <w:r w:rsidRPr="00EB6E36">
        <w:t xml:space="preserve"> объект по которому произошло событие</w:t>
      </w:r>
    </w:p>
    <w:p w:rsidR="00D7020B" w:rsidRPr="00EB6E36" w:rsidRDefault="00D7020B" w:rsidP="00B35661">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B35661">
      <w:pPr>
        <w:pStyle w:val="afc"/>
      </w:pPr>
      <w:r w:rsidRPr="00EB6E36">
        <w:t xml:space="preserve">     *            измененные поля</w:t>
      </w:r>
    </w:p>
    <w:p w:rsidR="00D7020B" w:rsidRPr="00EB6E36" w:rsidRDefault="00D7020B" w:rsidP="00B35661">
      <w:pPr>
        <w:pStyle w:val="afc"/>
      </w:pPr>
      <w:r w:rsidRPr="00EB6E36">
        <w:t xml:space="preserve">     * </w:t>
      </w:r>
      <w:r w:rsidRPr="00EB6E36">
        <w:rPr>
          <w:b/>
          <w:bCs/>
          <w:color w:val="7F9FBF"/>
        </w:rPr>
        <w:t>@</w:t>
      </w:r>
      <w:r>
        <w:rPr>
          <w:b/>
          <w:bCs/>
          <w:color w:val="7F9FBF"/>
        </w:rPr>
        <w:t>return</w:t>
      </w:r>
      <w:r w:rsidRPr="00EB6E36">
        <w:t xml:space="preserve"> Возвращается флаг сработал триггер или нет</w:t>
      </w:r>
    </w:p>
    <w:p w:rsidR="00D7020B" w:rsidRPr="00E82500" w:rsidRDefault="00D7020B" w:rsidP="00B35661">
      <w:pPr>
        <w:pStyle w:val="afc"/>
      </w:pPr>
      <w:r w:rsidRPr="00EB6E36">
        <w:t xml:space="preserve">     </w:t>
      </w:r>
      <w:r w:rsidRPr="00E82500">
        <w:t>*/</w:t>
      </w:r>
    </w:p>
    <w:p w:rsidR="00D7020B" w:rsidRPr="00E82500" w:rsidRDefault="00D7020B" w:rsidP="00B35661">
      <w:pPr>
        <w:pStyle w:val="afc"/>
      </w:pPr>
      <w:r w:rsidRPr="00E82500">
        <w:t xml:space="preserve">    </w:t>
      </w:r>
      <w:r w:rsidRPr="00E82500">
        <w:rPr>
          <w:b/>
          <w:bCs/>
          <w:color w:val="7F0055"/>
        </w:rPr>
        <w:t>boolean</w:t>
      </w:r>
      <w:r w:rsidRPr="00E82500">
        <w:t xml:space="preserve"> isTriggered(String eventType, DomainObject domainObject, List&lt;FieldModification&gt; changedFields);</w:t>
      </w:r>
    </w:p>
    <w:p w:rsidR="00D7020B" w:rsidRPr="00E82500" w:rsidRDefault="00D7020B" w:rsidP="00B35661">
      <w:pPr>
        <w:pStyle w:val="afc"/>
      </w:pPr>
    </w:p>
    <w:p w:rsidR="00D7020B" w:rsidRPr="002C0507" w:rsidRDefault="00D7020B" w:rsidP="00B35661">
      <w:pPr>
        <w:pStyle w:val="afc"/>
        <w:rPr>
          <w:lang w:val="ru-RU"/>
        </w:rPr>
      </w:pPr>
      <w:r w:rsidRPr="00E82500">
        <w:t xml:space="preserve">    </w:t>
      </w:r>
      <w:r w:rsidRPr="002C0507">
        <w:rPr>
          <w:lang w:val="ru-RU"/>
        </w:rPr>
        <w:t>/**</w:t>
      </w:r>
    </w:p>
    <w:p w:rsidR="00D7020B" w:rsidRPr="00EB6E36" w:rsidRDefault="00D7020B" w:rsidP="00B35661">
      <w:pPr>
        <w:pStyle w:val="afc"/>
      </w:pPr>
      <w:r w:rsidRPr="002C0507">
        <w:t xml:space="preserve">     </w:t>
      </w:r>
      <w:r w:rsidRPr="00EB6E36">
        <w:t>* Получение списка имен триггеров сработавших на изменение доменного объекта.</w:t>
      </w:r>
    </w:p>
    <w:p w:rsidR="00D7020B" w:rsidRDefault="00D7020B" w:rsidP="00B35661">
      <w:pPr>
        <w:pStyle w:val="afc"/>
      </w:pPr>
      <w:r w:rsidRPr="00EB6E36">
        <w:rPr>
          <w:lang w:val="ru-RU"/>
        </w:rPr>
        <w:t xml:space="preserve">     </w:t>
      </w:r>
      <w:r>
        <w:t xml:space="preserve">* </w:t>
      </w:r>
      <w:r>
        <w:rPr>
          <w:b/>
          <w:bCs/>
          <w:color w:val="7F9FBF"/>
        </w:rPr>
        <w:t>@param</w:t>
      </w:r>
      <w:r>
        <w:t xml:space="preserve"> domainObject</w:t>
      </w:r>
    </w:p>
    <w:p w:rsidR="00D7020B" w:rsidRPr="00EB6E36" w:rsidRDefault="00D7020B" w:rsidP="00B35661">
      <w:pPr>
        <w:pStyle w:val="afc"/>
      </w:pPr>
      <w:r>
        <w:t xml:space="preserve">     </w:t>
      </w:r>
      <w:r w:rsidRPr="00EB6E36">
        <w:t xml:space="preserve">*            </w:t>
      </w:r>
      <w:r w:rsidRPr="00EB6E36">
        <w:rPr>
          <w:u w:val="single"/>
        </w:rPr>
        <w:t>длменный</w:t>
      </w:r>
      <w:r w:rsidRPr="00EB6E36">
        <w:t xml:space="preserve"> объект по которому произошло событие</w:t>
      </w:r>
    </w:p>
    <w:p w:rsidR="00D7020B" w:rsidRPr="00EB6E36" w:rsidRDefault="00D7020B" w:rsidP="00B35661">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rsidR="00D7020B" w:rsidRPr="00EB6E36" w:rsidRDefault="00D7020B" w:rsidP="00B35661">
      <w:pPr>
        <w:pStyle w:val="afc"/>
      </w:pPr>
      <w:r w:rsidRPr="00EB6E36">
        <w:t xml:space="preserve">     *            измененные поля</w:t>
      </w:r>
    </w:p>
    <w:p w:rsidR="00D7020B" w:rsidRPr="00EB6E36" w:rsidRDefault="00D7020B" w:rsidP="00B35661">
      <w:pPr>
        <w:pStyle w:val="afc"/>
      </w:pPr>
      <w:r w:rsidRPr="00EB6E36">
        <w:t xml:space="preserve">     * </w:t>
      </w:r>
      <w:r w:rsidRPr="00EB6E36">
        <w:rPr>
          <w:b/>
          <w:bCs/>
          <w:color w:val="7F9FBF"/>
        </w:rPr>
        <w:t>@</w:t>
      </w:r>
      <w:r>
        <w:rPr>
          <w:b/>
          <w:bCs/>
          <w:color w:val="7F9FBF"/>
        </w:rPr>
        <w:t>return</w:t>
      </w:r>
      <w:r w:rsidRPr="00EB6E36">
        <w:t xml:space="preserve"> Возвращается список сработавших триггеров, если не сработал не один триггер возвращается пустой список</w:t>
      </w:r>
    </w:p>
    <w:p w:rsidR="00D7020B" w:rsidRPr="00E82500" w:rsidRDefault="00D7020B" w:rsidP="00B35661">
      <w:pPr>
        <w:pStyle w:val="afc"/>
      </w:pPr>
      <w:r w:rsidRPr="00EB6E36">
        <w:t xml:space="preserve">     </w:t>
      </w:r>
      <w:r w:rsidRPr="00E82500">
        <w:t>*/</w:t>
      </w:r>
    </w:p>
    <w:p w:rsidR="00D7020B" w:rsidRPr="00E82500" w:rsidRDefault="00D7020B" w:rsidP="00B35661">
      <w:pPr>
        <w:pStyle w:val="afc"/>
      </w:pPr>
      <w:r w:rsidRPr="00E82500">
        <w:t xml:space="preserve">    List&lt;String&gt; getTriggeredEvents(DomainObject domainObject, List&lt;FieldModification&gt; changedFields);</w:t>
      </w:r>
    </w:p>
    <w:p w:rsidR="00D7020B" w:rsidRDefault="00D7020B" w:rsidP="00B35661">
      <w:pPr>
        <w:pStyle w:val="afc"/>
      </w:pPr>
      <w:r>
        <w:t>}</w:t>
      </w:r>
    </w:p>
    <w:p w:rsidR="00D7020B" w:rsidRPr="007860AA" w:rsidRDefault="00D7020B" w:rsidP="00D7020B">
      <w:pPr>
        <w:autoSpaceDE w:val="0"/>
        <w:autoSpaceDN w:val="0"/>
        <w:adjustRightInd w:val="0"/>
        <w:spacing w:after="0"/>
        <w:rPr>
          <w:rFonts w:ascii="Consolas" w:hAnsi="Consolas" w:cs="Consolas"/>
          <w:b/>
          <w:bCs/>
          <w:color w:val="7F0055"/>
          <w:sz w:val="20"/>
          <w:szCs w:val="20"/>
          <w:lang w:val="en-US"/>
        </w:rPr>
      </w:pPr>
    </w:p>
    <w:p w:rsidR="00D7020B" w:rsidRPr="00780AF4" w:rsidRDefault="00D7020B" w:rsidP="00A526F6">
      <w:pPr>
        <w:rPr>
          <w:lang w:val="en-US"/>
        </w:rPr>
      </w:pPr>
      <w:r>
        <w:t>Интерфейс</w:t>
      </w:r>
      <w:r w:rsidRPr="00780AF4">
        <w:rPr>
          <w:lang w:val="en-US"/>
        </w:rPr>
        <w:t xml:space="preserve"> NotificationAddresseeReceiver</w:t>
      </w:r>
    </w:p>
    <w:p w:rsidR="00D7020B" w:rsidRPr="00780AF4" w:rsidRDefault="00D7020B" w:rsidP="00B35661">
      <w:pPr>
        <w:pStyle w:val="afc"/>
      </w:pPr>
      <w:r w:rsidRPr="00780AF4">
        <w:rPr>
          <w:b/>
          <w:bCs/>
          <w:color w:val="7F0055"/>
        </w:rPr>
        <w:lastRenderedPageBreak/>
        <w:t>public</w:t>
      </w:r>
      <w:r w:rsidRPr="00780AF4">
        <w:t xml:space="preserve"> </w:t>
      </w:r>
      <w:r w:rsidRPr="00780AF4">
        <w:rPr>
          <w:b/>
          <w:bCs/>
          <w:color w:val="7F0055"/>
        </w:rPr>
        <w:t>interface</w:t>
      </w:r>
      <w:r w:rsidRPr="00780AF4">
        <w:t xml:space="preserve"> NotificationAddresseeReceiver {</w:t>
      </w:r>
    </w:p>
    <w:p w:rsidR="00D7020B" w:rsidRPr="00780AF4" w:rsidRDefault="00D7020B" w:rsidP="00B35661">
      <w:pPr>
        <w:pStyle w:val="afc"/>
      </w:pPr>
      <w:r w:rsidRPr="00780AF4">
        <w:t xml:space="preserve">    </w:t>
      </w:r>
    </w:p>
    <w:p w:rsidR="00D7020B" w:rsidRPr="00154BE7" w:rsidRDefault="00D7020B" w:rsidP="00B35661">
      <w:pPr>
        <w:pStyle w:val="afc"/>
      </w:pPr>
      <w:r w:rsidRPr="00780AF4">
        <w:t xml:space="preserve">    </w:t>
      </w:r>
      <w:r w:rsidRPr="00154BE7">
        <w:t>/**</w:t>
      </w:r>
    </w:p>
    <w:p w:rsidR="00D7020B" w:rsidRPr="007860AA" w:rsidRDefault="00D7020B" w:rsidP="00B35661">
      <w:pPr>
        <w:pStyle w:val="afc"/>
      </w:pPr>
      <w:r w:rsidRPr="00154BE7">
        <w:t xml:space="preserve">     </w:t>
      </w:r>
      <w:r w:rsidRPr="007860AA">
        <w:t>* Метод возвращает список адресатов</w:t>
      </w:r>
    </w:p>
    <w:p w:rsidR="00D7020B" w:rsidRPr="007860AA" w:rsidRDefault="00D7020B" w:rsidP="00B35661">
      <w:pPr>
        <w:pStyle w:val="afc"/>
      </w:pPr>
      <w:r w:rsidRPr="007860AA">
        <w:t xml:space="preserve">     * </w:t>
      </w:r>
      <w:r w:rsidRPr="007860AA">
        <w:rPr>
          <w:b/>
          <w:bCs/>
          <w:color w:val="7F9FBF"/>
        </w:rPr>
        <w:t>@</w:t>
      </w:r>
      <w:r>
        <w:rPr>
          <w:b/>
          <w:bCs/>
          <w:color w:val="7F9FBF"/>
        </w:rPr>
        <w:t>param</w:t>
      </w:r>
      <w:r w:rsidRPr="007860AA">
        <w:t xml:space="preserve"> </w:t>
      </w:r>
      <w:r>
        <w:t>domainObject</w:t>
      </w:r>
      <w:r w:rsidRPr="007860AA">
        <w:t xml:space="preserve"> доменный объект по которому произошло событие</w:t>
      </w:r>
    </w:p>
    <w:p w:rsidR="00D7020B" w:rsidRPr="00780AF4" w:rsidRDefault="00D7020B" w:rsidP="00B35661">
      <w:pPr>
        <w:pStyle w:val="afc"/>
      </w:pPr>
      <w:r w:rsidRPr="007860AA">
        <w:rPr>
          <w:lang w:val="ru-RU"/>
        </w:rPr>
        <w:t xml:space="preserve">     </w:t>
      </w:r>
      <w:r w:rsidRPr="00780AF4">
        <w:t xml:space="preserve">* </w:t>
      </w:r>
      <w:r w:rsidRPr="00780AF4">
        <w:rPr>
          <w:b/>
          <w:bCs/>
          <w:color w:val="7F9FBF"/>
        </w:rPr>
        <w:t>@return</w:t>
      </w:r>
    </w:p>
    <w:p w:rsidR="00D7020B" w:rsidRPr="00780AF4" w:rsidRDefault="00D7020B" w:rsidP="00B35661">
      <w:pPr>
        <w:pStyle w:val="afc"/>
      </w:pPr>
      <w:r w:rsidRPr="00780AF4">
        <w:t xml:space="preserve">     */</w:t>
      </w:r>
    </w:p>
    <w:p w:rsidR="00D7020B" w:rsidRPr="00780AF4" w:rsidRDefault="00D7020B" w:rsidP="00B35661">
      <w:pPr>
        <w:pStyle w:val="afc"/>
      </w:pPr>
      <w:r w:rsidRPr="00780AF4">
        <w:t xml:space="preserve">    List&lt;NotificationAddressee&gt; getNotificationAddressee(DomainObject domainObject);</w:t>
      </w:r>
    </w:p>
    <w:p w:rsidR="00D7020B" w:rsidRPr="007860AA" w:rsidRDefault="00D7020B" w:rsidP="00B35661">
      <w:pPr>
        <w:pStyle w:val="afc"/>
      </w:pPr>
      <w:r>
        <w:t>}</w:t>
      </w:r>
    </w:p>
    <w:p w:rsidR="00D7020B" w:rsidRDefault="00D7020B" w:rsidP="00D7020B">
      <w:r>
        <w:rPr>
          <w:lang w:val="en-US"/>
        </w:rPr>
        <w:t>XSD</w:t>
      </w:r>
      <w:r w:rsidRPr="007860AA">
        <w:rPr>
          <w:lang w:val="en-US"/>
        </w:rPr>
        <w:t xml:space="preserve"> </w:t>
      </w:r>
      <w:r>
        <w:t>тип</w:t>
      </w:r>
      <w:r w:rsidRPr="007860AA">
        <w:rPr>
          <w:lang w:val="en-US"/>
        </w:rPr>
        <w:t xml:space="preserve"> </w:t>
      </w:r>
      <w:r>
        <w:t>тэга</w:t>
      </w:r>
      <w:r w:rsidRPr="007860AA">
        <w:rPr>
          <w:lang w:val="en-US"/>
        </w:rPr>
        <w:t xml:space="preserve"> </w:t>
      </w:r>
      <w:r>
        <w:rPr>
          <w:lang w:val="en-US"/>
        </w:rPr>
        <w:t>trigger</w:t>
      </w:r>
      <w:r w:rsidRPr="007860AA">
        <w:rPr>
          <w:lang w:val="en-US"/>
        </w:rPr>
        <w:t xml:space="preserve"> </w:t>
      </w:r>
      <w:r>
        <w:t>в</w:t>
      </w:r>
      <w:r w:rsidRPr="007860AA">
        <w:rPr>
          <w:lang w:val="en-US"/>
        </w:rPr>
        <w:t xml:space="preserve"> </w:t>
      </w:r>
      <w:r>
        <w:t>теге</w:t>
      </w:r>
      <w:r w:rsidRPr="007860AA">
        <w:rPr>
          <w:lang w:val="en-US"/>
        </w:rPr>
        <w:t xml:space="preserve"> </w:t>
      </w:r>
      <w:r>
        <w:rPr>
          <w:lang w:val="en-US"/>
        </w:rPr>
        <w:t>named</w:t>
      </w:r>
      <w:r w:rsidRPr="007860AA">
        <w:rPr>
          <w:lang w:val="en-US"/>
        </w:rPr>
        <w:t>-</w:t>
      </w:r>
      <w:r>
        <w:rPr>
          <w:lang w:val="en-US"/>
        </w:rPr>
        <w:t>trigger</w:t>
      </w:r>
      <w:r w:rsidRPr="007860AA">
        <w:rPr>
          <w:lang w:val="en-US"/>
        </w:rPr>
        <w:t xml:space="preserve"> </w:t>
      </w:r>
      <w:r>
        <w:t>и</w:t>
      </w:r>
      <w:r w:rsidRPr="007860AA">
        <w:rPr>
          <w:lang w:val="en-US"/>
        </w:rPr>
        <w:t xml:space="preserve"> </w:t>
      </w:r>
      <w:r>
        <w:rPr>
          <w:lang w:val="en-US"/>
        </w:rPr>
        <w:t>notification</w:t>
      </w:r>
      <w:r w:rsidRPr="007860AA">
        <w:rPr>
          <w:lang w:val="en-US"/>
        </w:rPr>
        <w:t xml:space="preserve"> </w:t>
      </w:r>
      <w:r>
        <w:t>является</w:t>
      </w:r>
      <w:r w:rsidRPr="007860AA">
        <w:rPr>
          <w:lang w:val="en-US"/>
        </w:rPr>
        <w:t xml:space="preserve"> </w:t>
      </w:r>
      <w:r>
        <w:t>одним</w:t>
      </w:r>
      <w:r w:rsidRPr="007860AA">
        <w:rPr>
          <w:lang w:val="en-US"/>
        </w:rPr>
        <w:t xml:space="preserve"> </w:t>
      </w:r>
      <w:r>
        <w:t>и</w:t>
      </w:r>
      <w:r w:rsidRPr="007860AA">
        <w:rPr>
          <w:lang w:val="en-US"/>
        </w:rPr>
        <w:t xml:space="preserve"> </w:t>
      </w:r>
      <w:r>
        <w:t>тем</w:t>
      </w:r>
      <w:r w:rsidRPr="007860AA">
        <w:rPr>
          <w:lang w:val="en-US"/>
        </w:rPr>
        <w:t xml:space="preserve"> </w:t>
      </w:r>
      <w:r>
        <w:t>же</w:t>
      </w:r>
      <w:r w:rsidRPr="007860AA">
        <w:rPr>
          <w:lang w:val="en-US"/>
        </w:rPr>
        <w:t xml:space="preserve"> </w:t>
      </w:r>
      <w:r>
        <w:rPr>
          <w:lang w:val="en-US"/>
        </w:rPr>
        <w:t>XSD</w:t>
      </w:r>
      <w:r w:rsidRPr="007860AA">
        <w:rPr>
          <w:lang w:val="en-US"/>
        </w:rPr>
        <w:t xml:space="preserve"> </w:t>
      </w:r>
      <w:r>
        <w:t>типом</w:t>
      </w:r>
      <w:r w:rsidRPr="007860AA">
        <w:rPr>
          <w:lang w:val="en-US"/>
        </w:rPr>
        <w:t xml:space="preserve">. </w:t>
      </w:r>
      <w:r>
        <w:t>Для определения условия возникновения события необходимо создать спринг сервис</w:t>
      </w:r>
      <w:r w:rsidRPr="00730F9D">
        <w:t xml:space="preserve"> (</w:t>
      </w:r>
      <w:r>
        <w:t>Сервис событий</w:t>
      </w:r>
      <w:r w:rsidRPr="00730F9D">
        <w:t>)</w:t>
      </w:r>
      <w:r>
        <w:t>, принимающий на вход конфигурацию триггера и измененный доменный объект. Данный сервис будет использоваться как сервисом формирования уведомлений, так и иными сервисами, реагирующие на события. Интерфейс сервиса:</w:t>
      </w:r>
    </w:p>
    <w:p w:rsidR="00D7020B" w:rsidRPr="007860AA" w:rsidRDefault="00D7020B" w:rsidP="00B35661">
      <w:pPr>
        <w:pStyle w:val="afc"/>
        <w:rPr>
          <w:lang w:val="ru-RU"/>
        </w:rPr>
      </w:pPr>
      <w:r>
        <w:rPr>
          <w:b/>
          <w:bCs/>
          <w:color w:val="7F0055"/>
        </w:rPr>
        <w:t>public</w:t>
      </w:r>
      <w:r w:rsidRPr="007860AA">
        <w:rPr>
          <w:lang w:val="ru-RU"/>
        </w:rPr>
        <w:t xml:space="preserve"> </w:t>
      </w:r>
      <w:r>
        <w:rPr>
          <w:b/>
          <w:bCs/>
          <w:color w:val="7F0055"/>
        </w:rPr>
        <w:t>interface</w:t>
      </w:r>
      <w:r w:rsidRPr="007860AA">
        <w:rPr>
          <w:lang w:val="ru-RU"/>
        </w:rPr>
        <w:t xml:space="preserve"> </w:t>
      </w:r>
      <w:r>
        <w:t>TriggerService</w:t>
      </w:r>
      <w:r w:rsidRPr="007860AA">
        <w:rPr>
          <w:lang w:val="ru-RU"/>
        </w:rPr>
        <w:t xml:space="preserve"> {</w:t>
      </w:r>
    </w:p>
    <w:p w:rsidR="00D7020B" w:rsidRPr="007860AA" w:rsidRDefault="00D7020B" w:rsidP="00B35661">
      <w:pPr>
        <w:pStyle w:val="afc"/>
      </w:pPr>
    </w:p>
    <w:p w:rsidR="00D7020B" w:rsidRPr="007860AA" w:rsidRDefault="00D7020B" w:rsidP="00B35661">
      <w:pPr>
        <w:pStyle w:val="afc"/>
      </w:pPr>
      <w:r w:rsidRPr="007860AA">
        <w:t xml:space="preserve">    /**</w:t>
      </w:r>
    </w:p>
    <w:p w:rsidR="00D7020B" w:rsidRPr="007860AA" w:rsidRDefault="00D7020B" w:rsidP="00B35661">
      <w:pPr>
        <w:pStyle w:val="afc"/>
      </w:pPr>
      <w:r w:rsidRPr="007860AA">
        <w:t xml:space="preserve">     * Метод проверки возникновения события</w:t>
      </w:r>
    </w:p>
    <w:p w:rsidR="00D7020B" w:rsidRPr="007860AA" w:rsidRDefault="00D7020B" w:rsidP="00B35661">
      <w:pPr>
        <w:pStyle w:val="afc"/>
      </w:pPr>
      <w:r w:rsidRPr="007860AA">
        <w:t xml:space="preserve">     * </w:t>
      </w:r>
      <w:r w:rsidRPr="007860AA">
        <w:rPr>
          <w:b/>
          <w:bCs/>
          <w:color w:val="7F9FBF"/>
        </w:rPr>
        <w:t>@</w:t>
      </w:r>
      <w:r>
        <w:rPr>
          <w:b/>
          <w:bCs/>
          <w:color w:val="7F9FBF"/>
        </w:rPr>
        <w:t>param</w:t>
      </w:r>
      <w:r w:rsidRPr="007860AA">
        <w:t xml:space="preserve"> </w:t>
      </w:r>
      <w:r>
        <w:t>event</w:t>
      </w:r>
    </w:p>
    <w:p w:rsidR="00D7020B" w:rsidRPr="007860AA" w:rsidRDefault="00D7020B" w:rsidP="00B35661">
      <w:pPr>
        <w:pStyle w:val="afc"/>
      </w:pPr>
      <w:r w:rsidRPr="007860AA">
        <w:t xml:space="preserve">     *            тип события</w:t>
      </w:r>
    </w:p>
    <w:p w:rsidR="00D7020B" w:rsidRPr="007860AA" w:rsidRDefault="00D7020B" w:rsidP="00B35661">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p>
    <w:p w:rsidR="00D7020B" w:rsidRPr="007860AA" w:rsidRDefault="00D7020B" w:rsidP="00B35661">
      <w:pPr>
        <w:pStyle w:val="afc"/>
      </w:pPr>
      <w:r w:rsidRPr="007860AA">
        <w:t xml:space="preserve">     *            доменный объект</w:t>
      </w:r>
    </w:p>
    <w:p w:rsidR="00D7020B" w:rsidRPr="007860AA" w:rsidRDefault="00D7020B" w:rsidP="00B35661">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changedFields</w:t>
      </w:r>
    </w:p>
    <w:p w:rsidR="00D7020B" w:rsidRPr="00552BB1" w:rsidRDefault="00D7020B" w:rsidP="00B35661">
      <w:pPr>
        <w:pStyle w:val="afc"/>
      </w:pPr>
      <w:r w:rsidRPr="007860AA">
        <w:t xml:space="preserve">     </w:t>
      </w:r>
      <w:r w:rsidRPr="00552BB1">
        <w:t>*            измененные поля</w:t>
      </w:r>
    </w:p>
    <w:p w:rsidR="00D7020B" w:rsidRPr="00552BB1" w:rsidRDefault="00D7020B" w:rsidP="00B35661">
      <w:pPr>
        <w:pStyle w:val="afc"/>
      </w:pPr>
      <w:r w:rsidRPr="00552BB1">
        <w:t xml:space="preserve">     * </w:t>
      </w:r>
      <w:r w:rsidRPr="00552BB1">
        <w:rPr>
          <w:b/>
          <w:bCs/>
          <w:color w:val="7F9FBF"/>
        </w:rPr>
        <w:t>@</w:t>
      </w:r>
      <w:r>
        <w:rPr>
          <w:b/>
          <w:bCs/>
          <w:color w:val="7F9FBF"/>
        </w:rPr>
        <w:t>return</w:t>
      </w:r>
    </w:p>
    <w:p w:rsidR="00D7020B" w:rsidRPr="00552BB1" w:rsidRDefault="00D7020B" w:rsidP="00B35661">
      <w:pPr>
        <w:pStyle w:val="afc"/>
      </w:pPr>
      <w:r w:rsidRPr="00552BB1">
        <w:t xml:space="preserve">     */</w:t>
      </w:r>
    </w:p>
    <w:p w:rsidR="00D7020B" w:rsidRPr="00780AF4" w:rsidRDefault="00D7020B" w:rsidP="00B35661">
      <w:pPr>
        <w:pStyle w:val="afc"/>
      </w:pPr>
      <w:r w:rsidRPr="00455C13">
        <w:rPr>
          <w:lang w:val="ru-RU"/>
        </w:rPr>
        <w:t xml:space="preserve">    </w:t>
      </w:r>
      <w:r w:rsidRPr="00780AF4">
        <w:rPr>
          <w:b/>
          <w:bCs/>
          <w:color w:val="7F0055"/>
        </w:rPr>
        <w:t>boolean</w:t>
      </w:r>
      <w:r w:rsidRPr="00780AF4">
        <w:t xml:space="preserve"> </w:t>
      </w:r>
      <w:r w:rsidRPr="007C6154">
        <w:t xml:space="preserve">isTriggered </w:t>
      </w:r>
      <w:r w:rsidRPr="00780AF4">
        <w:t>(String event</w:t>
      </w:r>
      <w:r>
        <w:t>Type</w:t>
      </w:r>
      <w:r w:rsidRPr="00780AF4">
        <w:t>, DomainObject domainObject, List&lt;FieldModification&gt; changedFields);</w:t>
      </w:r>
    </w:p>
    <w:p w:rsidR="00D7020B" w:rsidRPr="00780AF4" w:rsidRDefault="00D7020B" w:rsidP="00B35661">
      <w:pPr>
        <w:pStyle w:val="afc"/>
      </w:pPr>
    </w:p>
    <w:p w:rsidR="00D7020B" w:rsidRPr="00455C13" w:rsidRDefault="00D7020B" w:rsidP="00B35661">
      <w:pPr>
        <w:pStyle w:val="afc"/>
      </w:pPr>
      <w:r w:rsidRPr="00455C13">
        <w:t>}</w:t>
      </w:r>
    </w:p>
    <w:p w:rsidR="00D7020B" w:rsidRPr="004B6A76" w:rsidRDefault="00D7020B" w:rsidP="00D7020B"/>
    <w:p w:rsidR="00D7020B" w:rsidRPr="00455C13" w:rsidRDefault="00D7020B" w:rsidP="00D7020B">
      <w:r>
        <w:t xml:space="preserve">Точки расширения при возникновение события проверяет конфигурацию уведомлений и при совпадение всех условий описанных в тэге </w:t>
      </w:r>
      <w:r>
        <w:rPr>
          <w:lang w:val="en-US"/>
        </w:rPr>
        <w:t>trigger</w:t>
      </w:r>
      <w:r w:rsidRPr="004B6A76">
        <w:t xml:space="preserve"> </w:t>
      </w:r>
      <w:r>
        <w:t xml:space="preserve">отправляет уведомление с типом </w:t>
      </w:r>
      <w:r>
        <w:rPr>
          <w:lang w:val="en-US"/>
        </w:rPr>
        <w:t>n</w:t>
      </w:r>
      <w:r w:rsidRPr="00D60A14">
        <w:t>otification-type</w:t>
      </w:r>
      <w:r>
        <w:t xml:space="preserve"> пользователям описанным в тэге </w:t>
      </w:r>
      <w:r>
        <w:rPr>
          <w:lang w:val="en-US"/>
        </w:rPr>
        <w:t>addressee</w:t>
      </w:r>
      <w:r>
        <w:t xml:space="preserve">. В контекст сообщения добавляется текущий измененный доменный объект. Отправляют уведомления полученным персонам с помощью сервиса </w:t>
      </w:r>
      <w:r w:rsidRPr="00C833F0">
        <w:rPr>
          <w:lang w:val="en-US"/>
        </w:rPr>
        <w:t>NotificationService</w:t>
      </w:r>
      <w:r w:rsidRPr="00E92BBF">
        <w:t>.</w:t>
      </w:r>
    </w:p>
    <w:p w:rsidR="00D7020B" w:rsidRPr="00CD7AB9" w:rsidRDefault="00D7020B" w:rsidP="00F21B18">
      <w:pPr>
        <w:pStyle w:val="4"/>
        <w:numPr>
          <w:ilvl w:val="3"/>
          <w:numId w:val="1"/>
        </w:numPr>
      </w:pPr>
      <w:bookmarkStart w:id="159" w:name="_Toc381100527"/>
      <w:bookmarkStart w:id="160" w:name="_Toc411018628"/>
      <w:r>
        <w:t>Периодическое задание, формирующее уведомления по расписанию</w:t>
      </w:r>
      <w:bookmarkEnd w:id="159"/>
      <w:bookmarkEnd w:id="160"/>
    </w:p>
    <w:p w:rsidR="00D7020B" w:rsidRDefault="00D7020B" w:rsidP="00D7020B">
      <w:r>
        <w:t>Для отправки уведомлений по расписанию в п</w:t>
      </w:r>
      <w:r w:rsidRPr="00E92BBF">
        <w:t>латформ</w:t>
      </w:r>
      <w:r>
        <w:t>е</w:t>
      </w:r>
      <w:r w:rsidRPr="00E92BBF">
        <w:t xml:space="preserve"> </w:t>
      </w:r>
      <w:r>
        <w:t>реализовано</w:t>
      </w:r>
      <w:r w:rsidRPr="00E92BBF">
        <w:t xml:space="preserve"> периодическое задание</w:t>
      </w:r>
      <w:r>
        <w:t xml:space="preserve"> для отправки уведомлений согласно настройке этого периодического задания. Данное задание является периодическим заданием платформы то есть имплементирует интерфейс </w:t>
      </w:r>
      <w:r w:rsidRPr="00A776AB">
        <w:t>ScheduleTaskHandle</w:t>
      </w:r>
      <w:r>
        <w:t xml:space="preserve"> и аннотирован с помощью </w:t>
      </w:r>
      <w:r w:rsidRPr="00A776AB">
        <w:t>@ScheduleTask</w:t>
      </w:r>
      <w:r>
        <w:t xml:space="preserve">. Данное задание имеет тип </w:t>
      </w:r>
      <w:r w:rsidRPr="007B765F">
        <w:t>SheduleType</w:t>
      </w:r>
      <w:r>
        <w:t>.</w:t>
      </w:r>
      <w:r w:rsidRPr="007B765F">
        <w:t>Multipliable</w:t>
      </w:r>
      <w:r w:rsidRPr="00BC3422">
        <w:t xml:space="preserve"> то</w:t>
      </w:r>
      <w:r>
        <w:t xml:space="preserve"> </w:t>
      </w:r>
      <w:r w:rsidRPr="00BC3422">
        <w:t>есть можно создать</w:t>
      </w:r>
      <w:r>
        <w:t xml:space="preserve"> множество заданий этого типа с разными параметрами. Параметр задания это класс имплементирующий интерфес </w:t>
      </w:r>
      <w:r w:rsidRPr="00BC3422">
        <w:t>ScheduleTaskParameters</w:t>
      </w:r>
      <w:r>
        <w:t xml:space="preserve"> следующего вида:</w:t>
      </w:r>
    </w:p>
    <w:p w:rsidR="00D7020B" w:rsidRPr="00E82500" w:rsidRDefault="00D7020B" w:rsidP="00B35661">
      <w:pPr>
        <w:pStyle w:val="afc"/>
        <w:rPr>
          <w:lang w:val="ru-RU"/>
        </w:rPr>
      </w:pPr>
      <w:r w:rsidRPr="00154BE7">
        <w:rPr>
          <w:b/>
          <w:bCs/>
          <w:color w:val="7F0055"/>
        </w:rPr>
        <w:t>public</w:t>
      </w:r>
      <w:r w:rsidRPr="00E82500">
        <w:rPr>
          <w:lang w:val="ru-RU"/>
        </w:rPr>
        <w:t xml:space="preserve"> </w:t>
      </w:r>
      <w:r w:rsidRPr="00154BE7">
        <w:rPr>
          <w:b/>
          <w:bCs/>
          <w:color w:val="7F0055"/>
        </w:rPr>
        <w:t>class</w:t>
      </w:r>
      <w:r w:rsidRPr="00E82500">
        <w:rPr>
          <w:lang w:val="ru-RU"/>
        </w:rPr>
        <w:t xml:space="preserve"> </w:t>
      </w:r>
      <w:r w:rsidRPr="00154BE7">
        <w:rPr>
          <w:highlight w:val="lightGray"/>
        </w:rPr>
        <w:t>NotificationTaskConfig</w:t>
      </w:r>
      <w:r w:rsidRPr="00E82500">
        <w:rPr>
          <w:lang w:val="ru-RU"/>
        </w:rPr>
        <w:t xml:space="preserve"> </w:t>
      </w:r>
      <w:r w:rsidRPr="00154BE7">
        <w:rPr>
          <w:b/>
          <w:bCs/>
          <w:color w:val="7F0055"/>
        </w:rPr>
        <w:t>implements</w:t>
      </w:r>
      <w:r w:rsidRPr="00E82500">
        <w:rPr>
          <w:lang w:val="ru-RU"/>
        </w:rPr>
        <w:t xml:space="preserve"> </w:t>
      </w:r>
      <w:r w:rsidRPr="00154BE7">
        <w:t>ScheduleTaskParameters</w:t>
      </w:r>
      <w:r w:rsidRPr="00E82500">
        <w:rPr>
          <w:lang w:val="ru-RU"/>
        </w:rPr>
        <w:t xml:space="preserve"> {</w:t>
      </w:r>
    </w:p>
    <w:p w:rsidR="00D7020B" w:rsidRPr="00E82500" w:rsidRDefault="00D7020B" w:rsidP="00B35661">
      <w:pPr>
        <w:pStyle w:val="afc"/>
      </w:pPr>
    </w:p>
    <w:p w:rsidR="00D7020B" w:rsidRPr="00154BE7" w:rsidRDefault="00D7020B" w:rsidP="00B35661">
      <w:pPr>
        <w:pStyle w:val="afc"/>
      </w:pPr>
      <w:r w:rsidRPr="00E82500">
        <w:rPr>
          <w:lang w:val="ru-RU"/>
        </w:rPr>
        <w:t xml:space="preserve">    </w:t>
      </w:r>
      <w:r w:rsidRPr="00154BE7">
        <w:rPr>
          <w:b/>
          <w:bCs/>
          <w:color w:val="7F0055"/>
        </w:rPr>
        <w:t>private</w:t>
      </w:r>
      <w:r w:rsidRPr="00154BE7">
        <w:t xml:space="preserve"> </w:t>
      </w:r>
      <w:r w:rsidRPr="00154BE7">
        <w:rPr>
          <w:b/>
          <w:bCs/>
          <w:color w:val="7F0055"/>
        </w:rPr>
        <w:t>static</w:t>
      </w:r>
      <w:r w:rsidRPr="00154BE7">
        <w:t xml:space="preserve"> </w:t>
      </w:r>
      <w:r w:rsidRPr="00154BE7">
        <w:rPr>
          <w:b/>
          <w:bCs/>
          <w:color w:val="7F0055"/>
        </w:rPr>
        <w:t>final</w:t>
      </w:r>
      <w:r w:rsidRPr="00154BE7">
        <w:t xml:space="preserve"> </w:t>
      </w:r>
      <w:r w:rsidRPr="00154BE7">
        <w:rPr>
          <w:b/>
          <w:bCs/>
          <w:color w:val="7F0055"/>
        </w:rPr>
        <w:t>long</w:t>
      </w:r>
      <w:r w:rsidRPr="00154BE7">
        <w:t xml:space="preserve"> </w:t>
      </w:r>
      <w:r w:rsidRPr="00154BE7">
        <w:rPr>
          <w:i/>
          <w:iCs/>
          <w:color w:val="0000C0"/>
        </w:rPr>
        <w:t>serialVersionUID</w:t>
      </w:r>
      <w:r w:rsidRPr="00154BE7">
        <w:t xml:space="preserve"> = 2618754657538579112L;</w:t>
      </w:r>
    </w:p>
    <w:p w:rsidR="00D7020B" w:rsidRPr="00154BE7" w:rsidRDefault="00D7020B" w:rsidP="00B35661">
      <w:pPr>
        <w:pStyle w:val="afc"/>
      </w:pPr>
    </w:p>
    <w:p w:rsidR="00D7020B" w:rsidRPr="00E82500" w:rsidRDefault="00D7020B" w:rsidP="00B35661">
      <w:pPr>
        <w:pStyle w:val="afc"/>
        <w:rPr>
          <w:lang w:val="ru-RU"/>
        </w:rPr>
      </w:pPr>
      <w:r w:rsidRPr="00154BE7">
        <w:t xml:space="preserve">    </w:t>
      </w:r>
      <w:r w:rsidRPr="00E82500">
        <w:rPr>
          <w:lang w:val="ru-RU"/>
        </w:rPr>
        <w:t>/**</w:t>
      </w:r>
    </w:p>
    <w:p w:rsidR="00D7020B" w:rsidRPr="00E82500" w:rsidRDefault="00D7020B" w:rsidP="00B35661">
      <w:pPr>
        <w:pStyle w:val="afc"/>
      </w:pPr>
      <w:r w:rsidRPr="00E82500">
        <w:t xml:space="preserve">     * Описание способа получения доменных объектов</w:t>
      </w:r>
    </w:p>
    <w:p w:rsidR="00D7020B" w:rsidRPr="00E82500" w:rsidRDefault="00D7020B" w:rsidP="00B35661">
      <w:pPr>
        <w:pStyle w:val="afc"/>
      </w:pPr>
      <w:r w:rsidRPr="00E82500">
        <w:t xml:space="preserve">     */</w:t>
      </w:r>
    </w:p>
    <w:p w:rsidR="00D7020B" w:rsidRPr="00154BE7" w:rsidRDefault="00D7020B" w:rsidP="00B35661">
      <w:pPr>
        <w:pStyle w:val="afc"/>
      </w:pPr>
      <w:r w:rsidRPr="00E82500">
        <w:rPr>
          <w:lang w:val="ru-RU"/>
        </w:rPr>
        <w:lastRenderedPageBreak/>
        <w:t xml:space="preserve">    </w:t>
      </w:r>
      <w:r w:rsidRPr="00154BE7">
        <w:t>@Attribute</w:t>
      </w:r>
    </w:p>
    <w:p w:rsidR="00D7020B" w:rsidRPr="00154BE7" w:rsidRDefault="00D7020B" w:rsidP="00B35661">
      <w:pPr>
        <w:pStyle w:val="afc"/>
      </w:pPr>
      <w:r w:rsidRPr="00154BE7">
        <w:t xml:space="preserve">    </w:t>
      </w:r>
      <w:r w:rsidRPr="00154BE7">
        <w:rPr>
          <w:b/>
          <w:bCs/>
          <w:color w:val="7F0055"/>
        </w:rPr>
        <w:t>private</w:t>
      </w:r>
      <w:r w:rsidRPr="00154BE7">
        <w:t xml:space="preserve"> FindObjectsConfig </w:t>
      </w:r>
      <w:r w:rsidRPr="00154BE7">
        <w:rPr>
          <w:color w:val="0000C0"/>
        </w:rPr>
        <w:t>findDomainObjects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Описание</w:t>
      </w:r>
      <w:r w:rsidRPr="00154BE7">
        <w:t xml:space="preserve"> </w:t>
      </w:r>
      <w:r>
        <w:t>способа</w:t>
      </w:r>
      <w:r w:rsidRPr="00154BE7">
        <w:t xml:space="preserve"> </w:t>
      </w:r>
      <w:r>
        <w:t>получения</w:t>
      </w:r>
      <w:r w:rsidRPr="00154BE7">
        <w:t xml:space="preserve"> </w:t>
      </w:r>
      <w:r>
        <w:t>персон</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FindObjectsConfig </w:t>
      </w:r>
      <w:r w:rsidRPr="00154BE7">
        <w:rPr>
          <w:color w:val="0000C0"/>
        </w:rPr>
        <w:t>findPersons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Тип</w:t>
      </w:r>
      <w:r w:rsidRPr="00154BE7">
        <w:t xml:space="preserve"> </w:t>
      </w:r>
      <w:r>
        <w:t>сообщения</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String </w:t>
      </w:r>
      <w:r w:rsidRPr="00154BE7">
        <w:rPr>
          <w:color w:val="0000C0"/>
        </w:rPr>
        <w:t>notificationType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 </w:t>
      </w:r>
      <w:r>
        <w:t>Приоритет</w:t>
      </w:r>
      <w:r w:rsidRPr="00154BE7">
        <w:t xml:space="preserve"> </w:t>
      </w:r>
      <w:r>
        <w:t>сообщения</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NotificationPriority </w:t>
      </w:r>
      <w:r w:rsidRPr="00154BE7">
        <w:rPr>
          <w:color w:val="0000C0"/>
        </w:rPr>
        <w:t>notificationPriority</w:t>
      </w:r>
      <w:r w:rsidRPr="00154BE7">
        <w:t>;</w:t>
      </w:r>
    </w:p>
    <w:p w:rsidR="00D7020B" w:rsidRPr="00154BE7" w:rsidRDefault="00D7020B" w:rsidP="00B35661">
      <w:pPr>
        <w:pStyle w:val="afc"/>
      </w:pPr>
      <w:r w:rsidRPr="00154BE7">
        <w:t xml:space="preserve">    </w:t>
      </w:r>
    </w:p>
    <w:p w:rsidR="00D7020B" w:rsidRDefault="00D7020B" w:rsidP="00B35661">
      <w:pPr>
        <w:pStyle w:val="afc"/>
      </w:pPr>
      <w:r w:rsidRPr="00154BE7">
        <w:t xml:space="preserve">    </w:t>
      </w:r>
      <w:r>
        <w:t>/**</w:t>
      </w:r>
    </w:p>
    <w:p w:rsidR="00D7020B" w:rsidRPr="00E82500" w:rsidRDefault="00D7020B" w:rsidP="00B35661">
      <w:pPr>
        <w:pStyle w:val="afc"/>
      </w:pPr>
      <w:r>
        <w:t xml:space="preserve">     </w:t>
      </w:r>
      <w:r w:rsidRPr="00E82500">
        <w:t xml:space="preserve">* Флаг типа формирования сообщений, относительно доменного объекта или отностительно персоны </w:t>
      </w:r>
    </w:p>
    <w:p w:rsidR="00D7020B" w:rsidRPr="00154BE7" w:rsidRDefault="00D7020B" w:rsidP="00B35661">
      <w:pPr>
        <w:pStyle w:val="afc"/>
      </w:pPr>
      <w:r w:rsidRPr="00E82500">
        <w:t xml:space="preserve">     </w:t>
      </w:r>
      <w:r w:rsidRPr="00154BE7">
        <w:t>*/</w:t>
      </w:r>
    </w:p>
    <w:p w:rsidR="00D7020B" w:rsidRPr="00154BE7" w:rsidRDefault="00D7020B" w:rsidP="00B35661">
      <w:pPr>
        <w:pStyle w:val="afc"/>
      </w:pPr>
      <w:r w:rsidRPr="00154BE7">
        <w:t xml:space="preserve">    @Attribute</w:t>
      </w:r>
    </w:p>
    <w:p w:rsidR="00D7020B" w:rsidRPr="00154BE7" w:rsidRDefault="00D7020B" w:rsidP="00B35661">
      <w:pPr>
        <w:pStyle w:val="afc"/>
      </w:pPr>
      <w:r w:rsidRPr="00154BE7">
        <w:t xml:space="preserve">    </w:t>
      </w:r>
      <w:r w:rsidRPr="00154BE7">
        <w:rPr>
          <w:b/>
          <w:bCs/>
          <w:color w:val="7F0055"/>
        </w:rPr>
        <w:t>private</w:t>
      </w:r>
      <w:r w:rsidRPr="00154BE7">
        <w:t xml:space="preserve"> NotificationTaskMode </w:t>
      </w:r>
      <w:r w:rsidRPr="00154BE7">
        <w:rPr>
          <w:color w:val="0000C0"/>
        </w:rPr>
        <w:t>taskMode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String getNotificationType()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notificationType</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setNotificationType(String notificationType)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notificationType</w:t>
      </w:r>
      <w:r w:rsidRPr="00154BE7">
        <w:t xml:space="preserve"> = notificationType;</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NotificationPriority getNotificationPriority()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notificationPriority</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setNotificationPriority(NotificationPriority notificationPriority)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notificationPriority</w:t>
      </w:r>
      <w:r w:rsidRPr="00154BE7">
        <w:t xml:space="preserve"> = notificationPriority;</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FindObjectsConfig getFindDomainObjects()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findDomainObjects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setFindDomainObjects(FindObjectsConfig findDomainObjects)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findDomainObjects</w:t>
      </w:r>
      <w:r w:rsidRPr="00154BE7">
        <w:t xml:space="preserve"> = findDomainObjects;</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FindObjectsConfig getFindPersons()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findPersons</w:t>
      </w:r>
      <w:r w:rsidRPr="00154BE7">
        <w:t>;</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setFindPersons(FindObjectsConfig findPersons) {</w:t>
      </w:r>
    </w:p>
    <w:p w:rsidR="00D7020B" w:rsidRPr="00154BE7" w:rsidRDefault="00D7020B" w:rsidP="00B35661">
      <w:pPr>
        <w:pStyle w:val="afc"/>
      </w:pPr>
      <w:r w:rsidRPr="00154BE7">
        <w:t xml:space="preserve">        </w:t>
      </w:r>
      <w:r w:rsidRPr="00154BE7">
        <w:rPr>
          <w:b/>
          <w:bCs/>
          <w:color w:val="7F0055"/>
        </w:rPr>
        <w:t>this</w:t>
      </w:r>
      <w:r w:rsidRPr="00154BE7">
        <w:t>.</w:t>
      </w:r>
      <w:r w:rsidRPr="00154BE7">
        <w:rPr>
          <w:color w:val="0000C0"/>
        </w:rPr>
        <w:t>findPersons</w:t>
      </w:r>
      <w:r w:rsidRPr="00154BE7">
        <w:t xml:space="preserve"> = findPersons;</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NotificationTaskMode getTaskMode() {</w:t>
      </w:r>
    </w:p>
    <w:p w:rsidR="00D7020B" w:rsidRPr="00154BE7" w:rsidRDefault="00D7020B" w:rsidP="00B35661">
      <w:pPr>
        <w:pStyle w:val="afc"/>
      </w:pPr>
      <w:r w:rsidRPr="00154BE7">
        <w:t xml:space="preserve">        </w:t>
      </w:r>
      <w:r w:rsidRPr="00154BE7">
        <w:rPr>
          <w:b/>
          <w:bCs/>
          <w:color w:val="7F0055"/>
        </w:rPr>
        <w:t>return</w:t>
      </w:r>
      <w:r w:rsidRPr="00154BE7">
        <w:t xml:space="preserve"> </w:t>
      </w:r>
      <w:r w:rsidRPr="00154BE7">
        <w:rPr>
          <w:color w:val="0000C0"/>
        </w:rPr>
        <w:t>taskMode</w:t>
      </w:r>
      <w:r w:rsidRPr="00154BE7">
        <w:t>;</w:t>
      </w:r>
    </w:p>
    <w:p w:rsidR="00D7020B" w:rsidRPr="00154BE7" w:rsidRDefault="00D7020B" w:rsidP="00B35661">
      <w:pPr>
        <w:pStyle w:val="afc"/>
      </w:pPr>
      <w:r w:rsidRPr="00154BE7">
        <w:lastRenderedPageBreak/>
        <w:t xml:space="preserve">    }</w:t>
      </w:r>
    </w:p>
    <w:p w:rsidR="00D7020B" w:rsidRPr="00154BE7" w:rsidRDefault="00D7020B" w:rsidP="00B35661">
      <w:pPr>
        <w:pStyle w:val="afc"/>
      </w:pPr>
      <w:r w:rsidRPr="00154BE7">
        <w:t xml:space="preserve">    </w:t>
      </w:r>
    </w:p>
    <w:p w:rsidR="00D7020B" w:rsidRPr="00154BE7" w:rsidRDefault="00D7020B" w:rsidP="00B35661">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setTaskMode(NotificationTaskMode taskMode) {</w:t>
      </w:r>
    </w:p>
    <w:p w:rsidR="00D7020B" w:rsidRPr="00FE05E8" w:rsidRDefault="00D7020B" w:rsidP="00B35661">
      <w:pPr>
        <w:pStyle w:val="afc"/>
        <w:rPr>
          <w:lang w:val="ru-RU"/>
        </w:rPr>
      </w:pPr>
      <w:r w:rsidRPr="00154BE7">
        <w:t xml:space="preserve">        </w:t>
      </w:r>
      <w:r>
        <w:rPr>
          <w:b/>
          <w:bCs/>
          <w:color w:val="7F0055"/>
        </w:rPr>
        <w:t>this</w:t>
      </w:r>
      <w:r w:rsidRPr="00FE05E8">
        <w:rPr>
          <w:lang w:val="ru-RU"/>
        </w:rPr>
        <w:t>.</w:t>
      </w:r>
      <w:r>
        <w:rPr>
          <w:color w:val="0000C0"/>
        </w:rPr>
        <w:t>taskMode</w:t>
      </w:r>
      <w:r w:rsidRPr="00FE05E8">
        <w:rPr>
          <w:lang w:val="ru-RU"/>
        </w:rPr>
        <w:t xml:space="preserve"> = </w:t>
      </w:r>
      <w:r>
        <w:t>taskMode</w:t>
      </w:r>
      <w:r w:rsidRPr="00FE05E8">
        <w:rPr>
          <w:lang w:val="ru-RU"/>
        </w:rPr>
        <w:t>;</w:t>
      </w:r>
    </w:p>
    <w:p w:rsidR="00D7020B" w:rsidRPr="00FE05E8" w:rsidRDefault="00D7020B" w:rsidP="00B35661">
      <w:pPr>
        <w:pStyle w:val="afc"/>
      </w:pPr>
      <w:r w:rsidRPr="00FE05E8">
        <w:t xml:space="preserve">    }</w:t>
      </w:r>
    </w:p>
    <w:p w:rsidR="00D7020B" w:rsidRPr="00FE05E8" w:rsidRDefault="00D7020B" w:rsidP="00B35661">
      <w:pPr>
        <w:pStyle w:val="afc"/>
      </w:pPr>
      <w:r w:rsidRPr="00FE05E8">
        <w:t>}</w:t>
      </w:r>
    </w:p>
    <w:p w:rsidR="00D7020B" w:rsidRPr="006276F8" w:rsidRDefault="00D7020B" w:rsidP="00D7020B">
      <w:r>
        <w:t xml:space="preserve"> Периодическое задание работает следующим образом.</w:t>
      </w:r>
      <w:r w:rsidRPr="00946C47">
        <w:t xml:space="preserve"> В случае если атрибут</w:t>
      </w:r>
      <w:r>
        <w:t xml:space="preserve"> </w:t>
      </w:r>
      <w:r w:rsidRPr="00FE05E8">
        <w:t>taskMode</w:t>
      </w:r>
      <w:r>
        <w:t xml:space="preserve"> равен </w:t>
      </w:r>
      <w:r w:rsidRPr="00FE05E8">
        <w:rPr>
          <w:lang w:val="en-US"/>
        </w:rPr>
        <w:t>BY</w:t>
      </w:r>
      <w:r w:rsidRPr="00FE05E8">
        <w:t>_</w:t>
      </w:r>
      <w:r w:rsidRPr="00FE05E8">
        <w:rPr>
          <w:lang w:val="en-US"/>
        </w:rPr>
        <w:t>DOMAIN</w:t>
      </w:r>
      <w:r w:rsidRPr="00FE05E8">
        <w:t>_</w:t>
      </w:r>
      <w:r w:rsidRPr="00FE05E8">
        <w:rPr>
          <w:lang w:val="en-US"/>
        </w:rPr>
        <w:t>OBJECT</w:t>
      </w:r>
      <w:r>
        <w:t xml:space="preserve"> - при запуске вызывается метод </w:t>
      </w:r>
      <w:r w:rsidRPr="00F15C33">
        <w:t>getFindDomainObjects</w:t>
      </w:r>
      <w:r>
        <w:t xml:space="preserve"> и с помощью сервиса </w:t>
      </w:r>
      <w:r w:rsidRPr="00B10DC9">
        <w:t>FindObjectsService</w:t>
      </w:r>
      <w:r>
        <w:t xml:space="preserve"> получается список доменных объектов. Далее вызывается метод </w:t>
      </w:r>
      <w:r w:rsidRPr="00F15C33">
        <w:t>getFindPersons</w:t>
      </w:r>
      <w:r>
        <w:t xml:space="preserve"> и с помощью сервиса </w:t>
      </w:r>
      <w:r w:rsidRPr="00B10DC9">
        <w:t>FindObjectsService</w:t>
      </w:r>
      <w:r>
        <w:t xml:space="preserve"> получаются персоны для каждого полученного на первом шаге доменного объекта. Выполняется формрование уведомлений каждому пользователю с помощью метода </w:t>
      </w:r>
      <w:r w:rsidRPr="00C833F0">
        <w:t>NotificationService</w:t>
      </w:r>
      <w:r w:rsidRPr="008764C5">
        <w:t>.</w:t>
      </w:r>
      <w:r w:rsidRPr="00F15C33">
        <w:rPr>
          <w:lang w:val="en-US"/>
        </w:rPr>
        <w:t>sendOnTransactionSuccess</w:t>
      </w:r>
      <w:r w:rsidRPr="008764C5">
        <w:t>. В метод передается тип</w:t>
      </w:r>
      <w:r>
        <w:t xml:space="preserve"> сообщения полученное методом g</w:t>
      </w:r>
      <w:r w:rsidRPr="004A4A95">
        <w:t xml:space="preserve">etNotificationType </w:t>
      </w:r>
      <w:r>
        <w:t xml:space="preserve">и приоритет сообщения, полученное методом </w:t>
      </w:r>
      <w:r>
        <w:rPr>
          <w:lang w:val="en-US"/>
        </w:rPr>
        <w:t>g</w:t>
      </w:r>
      <w:r w:rsidRPr="004A4A95">
        <w:t>etNotificationPriority</w:t>
      </w:r>
      <w:r>
        <w:t xml:space="preserve">. В контекст добавляется доменный объект под именем </w:t>
      </w:r>
      <w:r>
        <w:rPr>
          <w:lang w:val="en-US"/>
        </w:rPr>
        <w:t>document</w:t>
      </w:r>
      <w:r w:rsidRPr="008764C5">
        <w:t>.</w:t>
      </w:r>
      <w:r>
        <w:t xml:space="preserve"> В случае если </w:t>
      </w:r>
      <w:r w:rsidRPr="00946C47">
        <w:t>атрибут</w:t>
      </w:r>
      <w:r>
        <w:t xml:space="preserve"> </w:t>
      </w:r>
      <w:r w:rsidRPr="00FE05E8">
        <w:t>taskMode</w:t>
      </w:r>
      <w:r>
        <w:t xml:space="preserve"> равен </w:t>
      </w:r>
      <w:r w:rsidRPr="00FE05E8">
        <w:rPr>
          <w:lang w:val="en-US"/>
        </w:rPr>
        <w:t>BY</w:t>
      </w:r>
      <w:r w:rsidRPr="00FE05E8">
        <w:t>_</w:t>
      </w:r>
      <w:r w:rsidRPr="00FE05E8">
        <w:rPr>
          <w:lang w:val="en-US"/>
        </w:rPr>
        <w:t>PERSON</w:t>
      </w:r>
      <w:r w:rsidRPr="006276F8">
        <w:t xml:space="preserve"> </w:t>
      </w:r>
      <w:r>
        <w:t xml:space="preserve">то происходит сначала поиск пользователей с помощью </w:t>
      </w:r>
      <w:r w:rsidRPr="00F15C33">
        <w:t>конфигурации поиска</w:t>
      </w:r>
      <w:r>
        <w:t xml:space="preserve"> описанного в атрибуте </w:t>
      </w:r>
      <w:r w:rsidRPr="00F15C33">
        <w:t>getFindPersons</w:t>
      </w:r>
      <w:r>
        <w:t xml:space="preserve">, а затем получается список доменных объектов для каждого пользователя с помощью метода </w:t>
      </w:r>
      <w:r w:rsidRPr="00F15C33">
        <w:t>getFindDomainObjects</w:t>
      </w:r>
      <w:r>
        <w:t>. Далее отправка происходит как и в первом варианте.</w:t>
      </w:r>
      <w:r w:rsidRPr="00FE05E8">
        <w:t xml:space="preserve"> </w:t>
      </w:r>
      <w:r>
        <w:t xml:space="preserve">В контекст добавляется доменный объект под именем </w:t>
      </w:r>
      <w:r>
        <w:rPr>
          <w:lang w:val="en-US"/>
        </w:rPr>
        <w:t>document</w:t>
      </w:r>
      <w:r>
        <w:t xml:space="preserve">. Для облегчения создания подобных задач можно воспользоваться импортом из </w:t>
      </w:r>
      <w:r>
        <w:rPr>
          <w:lang w:val="en-US"/>
        </w:rPr>
        <w:t>CSV</w:t>
      </w:r>
      <w:r w:rsidRPr="006276F8">
        <w:t xml:space="preserve"> </w:t>
      </w:r>
      <w:r>
        <w:t xml:space="preserve">файлов, параметры в этом случае передаются в виде </w:t>
      </w:r>
      <w:r>
        <w:rPr>
          <w:lang w:val="en-US"/>
        </w:rPr>
        <w:t>XML</w:t>
      </w:r>
      <w:r w:rsidRPr="006276F8">
        <w:t>.</w:t>
      </w:r>
      <w:r>
        <w:t xml:space="preserve"> </w:t>
      </w:r>
    </w:p>
    <w:p w:rsidR="00D7020B" w:rsidRPr="00E92BBF" w:rsidRDefault="00D7020B" w:rsidP="00F21B18">
      <w:pPr>
        <w:pStyle w:val="4"/>
        <w:numPr>
          <w:ilvl w:val="3"/>
          <w:numId w:val="1"/>
        </w:numPr>
      </w:pPr>
      <w:bookmarkStart w:id="161" w:name="_Toc381100528"/>
      <w:bookmarkStart w:id="162" w:name="_Toc411018629"/>
      <w:r>
        <w:t xml:space="preserve">Задача подсистемы </w:t>
      </w:r>
      <w:r w:rsidRPr="00344D1A">
        <w:rPr>
          <w:lang w:val="en-US"/>
        </w:rPr>
        <w:t>workflow</w:t>
      </w:r>
      <w:r w:rsidRPr="002A7A1A">
        <w:t xml:space="preserve"> </w:t>
      </w:r>
      <w:r>
        <w:t>для формирования уведомлений</w:t>
      </w:r>
      <w:bookmarkEnd w:id="161"/>
      <w:bookmarkEnd w:id="162"/>
    </w:p>
    <w:p w:rsidR="00D7020B" w:rsidRDefault="00D7020B" w:rsidP="00D7020B">
      <w:r>
        <w:t xml:space="preserve">Для отправки уведомлений из процессов необходимо создать класс сервиса </w:t>
      </w:r>
      <w:r>
        <w:rPr>
          <w:lang w:val="en-US"/>
        </w:rPr>
        <w:t>workflow</w:t>
      </w:r>
      <w:r>
        <w:t xml:space="preserve">, который выполняет отправку сообщений с помощью метода </w:t>
      </w:r>
      <w:r w:rsidRPr="00C833F0">
        <w:t>NotificationService</w:t>
      </w:r>
      <w:r w:rsidRPr="008764C5">
        <w:t>.</w:t>
      </w:r>
      <w:r w:rsidRPr="005022A4">
        <w:rPr>
          <w:lang w:val="en-US"/>
        </w:rPr>
        <w:t>transactionSend</w:t>
      </w:r>
      <w:r>
        <w:t>. Класс должен настраиваться следующими полями:</w:t>
      </w:r>
    </w:p>
    <w:p w:rsidR="00D7020B" w:rsidRPr="006B4241" w:rsidRDefault="00D7020B" w:rsidP="0013586D">
      <w:pPr>
        <w:pStyle w:val="afa"/>
        <w:numPr>
          <w:ilvl w:val="0"/>
          <w:numId w:val="51"/>
        </w:numPr>
      </w:pPr>
      <w:r w:rsidRPr="006B4241">
        <w:rPr>
          <w:lang w:val="en-US"/>
        </w:rPr>
        <w:t>addressee</w:t>
      </w:r>
      <w:r w:rsidRPr="006B4241">
        <w:t xml:space="preserve"> – </w:t>
      </w:r>
      <w:r>
        <w:t xml:space="preserve">строка в виде </w:t>
      </w:r>
      <w:r w:rsidRPr="006B4241">
        <w:rPr>
          <w:lang w:val="en-US"/>
        </w:rPr>
        <w:t>xml</w:t>
      </w:r>
      <w:r>
        <w:t xml:space="preserve">, по которой формируется список адресатов. Для облегчения формирования данной строки необходимо создать метод </w:t>
      </w:r>
      <w:r w:rsidRPr="006B4241">
        <w:rPr>
          <w:lang w:val="en-US"/>
        </w:rPr>
        <w:t>session</w:t>
      </w:r>
      <w:r w:rsidRPr="006B4241">
        <w:t>.</w:t>
      </w:r>
      <w:r w:rsidRPr="006B4241">
        <w:rPr>
          <w:lang w:val="en-US"/>
        </w:rPr>
        <w:t>get</w:t>
      </w:r>
      <w:r>
        <w:rPr>
          <w:lang w:val="en-US"/>
        </w:rPr>
        <w:t>Notification</w:t>
      </w:r>
      <w:r w:rsidRPr="006B4241">
        <w:rPr>
          <w:lang w:val="en-US"/>
        </w:rPr>
        <w:t>Addressee</w:t>
      </w:r>
      <w:r>
        <w:t>(…)</w:t>
      </w:r>
    </w:p>
    <w:p w:rsidR="00D7020B" w:rsidRDefault="00D7020B" w:rsidP="0013586D">
      <w:pPr>
        <w:pStyle w:val="afa"/>
        <w:numPr>
          <w:ilvl w:val="0"/>
          <w:numId w:val="51"/>
        </w:numPr>
      </w:pPr>
      <w:r w:rsidRPr="006B4241">
        <w:t xml:space="preserve">context – </w:t>
      </w:r>
      <w:r>
        <w:t xml:space="preserve">строковой идентификатор основного доменного объекта процесса. Данные доменный объект будет передан в качестве контекста сообщения под именем </w:t>
      </w:r>
      <w:r>
        <w:rPr>
          <w:lang w:val="en-US"/>
        </w:rPr>
        <w:t>document</w:t>
      </w:r>
    </w:p>
    <w:p w:rsidR="00D7020B" w:rsidRDefault="00D7020B" w:rsidP="0013586D">
      <w:pPr>
        <w:pStyle w:val="afa"/>
        <w:numPr>
          <w:ilvl w:val="0"/>
          <w:numId w:val="51"/>
        </w:numPr>
      </w:pPr>
      <w:r>
        <w:rPr>
          <w:lang w:val="en-US"/>
        </w:rPr>
        <w:t xml:space="preserve">notificationType – </w:t>
      </w:r>
      <w:r>
        <w:t>строка, тип сообщения</w:t>
      </w:r>
    </w:p>
    <w:p w:rsidR="00D7020B" w:rsidRPr="006B4241" w:rsidRDefault="00D7020B" w:rsidP="0013586D">
      <w:pPr>
        <w:pStyle w:val="afa"/>
        <w:numPr>
          <w:ilvl w:val="0"/>
          <w:numId w:val="51"/>
        </w:numPr>
        <w:rPr>
          <w:lang w:val="en-US"/>
        </w:rPr>
      </w:pPr>
      <w:r>
        <w:rPr>
          <w:lang w:val="en-US"/>
        </w:rPr>
        <w:t xml:space="preserve">notificationPriority – </w:t>
      </w:r>
      <w:r>
        <w:t>строка</w:t>
      </w:r>
      <w:r w:rsidRPr="006B4241">
        <w:rPr>
          <w:lang w:val="en-US"/>
        </w:rPr>
        <w:t xml:space="preserve">, </w:t>
      </w:r>
      <w:r>
        <w:t>одно</w:t>
      </w:r>
      <w:r w:rsidRPr="006B4241">
        <w:rPr>
          <w:lang w:val="en-US"/>
        </w:rPr>
        <w:t xml:space="preserve"> </w:t>
      </w:r>
      <w:r>
        <w:t>из</w:t>
      </w:r>
      <w:r w:rsidRPr="006B4241">
        <w:rPr>
          <w:lang w:val="en-US"/>
        </w:rPr>
        <w:t xml:space="preserve"> </w:t>
      </w:r>
      <w:r>
        <w:t>значений</w:t>
      </w:r>
      <w:r w:rsidRPr="006B4241">
        <w:rPr>
          <w:lang w:val="en-US"/>
        </w:rPr>
        <w:t xml:space="preserve"> HIGH,  </w:t>
      </w:r>
      <w:r w:rsidRPr="00310AC7">
        <w:rPr>
          <w:lang w:val="en-US"/>
        </w:rPr>
        <w:t>NORMAL</w:t>
      </w:r>
      <w:r w:rsidRPr="006B4241">
        <w:rPr>
          <w:lang w:val="en-US"/>
        </w:rPr>
        <w:t>, LOW.</w:t>
      </w:r>
    </w:p>
    <w:p w:rsidR="00D7020B" w:rsidRDefault="00D7020B" w:rsidP="00D7020B">
      <w:r>
        <w:t xml:space="preserve">При получение управления сервис берет из полей задачи необходимые для отправки данные, и формирует уведомления используя метод </w:t>
      </w:r>
      <w:r w:rsidRPr="00C833F0">
        <w:t>NotificationService</w:t>
      </w:r>
      <w:r w:rsidRPr="008764C5">
        <w:t>.</w:t>
      </w:r>
      <w:r w:rsidRPr="005022A4">
        <w:rPr>
          <w:lang w:val="en-US"/>
        </w:rPr>
        <w:t>transactionSend</w:t>
      </w:r>
      <w:r>
        <w:t>.</w:t>
      </w:r>
    </w:p>
    <w:p w:rsidR="00D7020B" w:rsidRPr="00EA34AB" w:rsidRDefault="00D7020B" w:rsidP="00D7020B">
      <w:r>
        <w:t>Для облегчения формирования списка адресатов в классе сессии необходимо создать пять методов: четыре метода по созданию каждого типа адресата (</w:t>
      </w:r>
      <w:r>
        <w:rPr>
          <w:lang w:val="en-US"/>
        </w:rPr>
        <w:t>createPersonAddressee</w:t>
      </w:r>
      <w:r>
        <w:t>, createGroupAddres</w:t>
      </w:r>
      <w:r>
        <w:rPr>
          <w:lang w:val="en-US"/>
        </w:rPr>
        <w:t>e</w:t>
      </w:r>
      <w:r>
        <w:t>ee</w:t>
      </w:r>
      <w:r w:rsidRPr="00EA34AB">
        <w:t>,</w:t>
      </w:r>
      <w:r>
        <w:t xml:space="preserve"> </w:t>
      </w:r>
      <w:r>
        <w:rPr>
          <w:lang w:val="en-US"/>
        </w:rPr>
        <w:t>createDynamicGroupAddressee</w:t>
      </w:r>
      <w:r w:rsidRPr="00EA34AB">
        <w:t xml:space="preserve">, </w:t>
      </w:r>
      <w:r>
        <w:rPr>
          <w:lang w:val="en-US"/>
        </w:rPr>
        <w:t>createContextRoleAddressee</w:t>
      </w:r>
      <w:r>
        <w:t xml:space="preserve">), и один метод принимающий на вход массив адресатов, а на выходе </w:t>
      </w:r>
      <w:r>
        <w:rPr>
          <w:lang w:val="en-US"/>
        </w:rPr>
        <w:t>xml</w:t>
      </w:r>
      <w:r w:rsidRPr="00EA34AB">
        <w:t xml:space="preserve"> </w:t>
      </w:r>
      <w:r>
        <w:t xml:space="preserve">строка, которая далее передается в поле сервиса. Сервис выполняет обратную задачу десериализации </w:t>
      </w:r>
      <w:r>
        <w:rPr>
          <w:lang w:val="en-US"/>
        </w:rPr>
        <w:t>XML</w:t>
      </w:r>
      <w:r w:rsidRPr="00EA34AB">
        <w:t xml:space="preserve"> </w:t>
      </w:r>
      <w:r>
        <w:t>в массив адресатов, и далее отправка этим адресатам сообщений.</w:t>
      </w:r>
    </w:p>
    <w:p w:rsidR="00D7020B" w:rsidRDefault="00D7020B" w:rsidP="00F21B18">
      <w:pPr>
        <w:pStyle w:val="4"/>
        <w:numPr>
          <w:ilvl w:val="3"/>
          <w:numId w:val="1"/>
        </w:numPr>
      </w:pPr>
      <w:bookmarkStart w:id="163" w:name="_Toc381100529"/>
      <w:bookmarkStart w:id="164" w:name="_Toc411018630"/>
      <w:r>
        <w:t>Доработка сервисов динамических групп и контекстных ролей</w:t>
      </w:r>
      <w:bookmarkEnd w:id="163"/>
      <w:bookmarkEnd w:id="164"/>
    </w:p>
    <w:p w:rsidR="00D7020B" w:rsidRPr="0096595D" w:rsidRDefault="00D7020B" w:rsidP="00D7020B">
      <w:r>
        <w:t xml:space="preserve">В рамках задач рассылки уведомлений требуется расширить функциональность сервиса формирования динамических групп </w:t>
      </w:r>
      <w:r w:rsidRPr="00C83B2F">
        <w:t>DynamicGroupService</w:t>
      </w:r>
      <w:r>
        <w:t xml:space="preserve"> и сервиса формирования контекстных ролей </w:t>
      </w:r>
      <w:r w:rsidRPr="00C83B2F">
        <w:t>PermissionService</w:t>
      </w:r>
      <w:r>
        <w:t xml:space="preserve">. В данных сервисах требуется добавить метод </w:t>
      </w:r>
      <w:r>
        <w:lastRenderedPageBreak/>
        <w:t>получения состава персон, исходя из имени группы или роли и идентификатора контекстного доменного объекта.</w:t>
      </w:r>
      <w:r w:rsidRPr="0096595D">
        <w:t xml:space="preserve"> </w:t>
      </w:r>
      <w:r>
        <w:t>Сигнатура методов данных сервисов:</w:t>
      </w:r>
    </w:p>
    <w:p w:rsidR="00D7020B" w:rsidRPr="00455C13" w:rsidRDefault="00D7020B" w:rsidP="00B35661">
      <w:pPr>
        <w:pStyle w:val="afc"/>
        <w:rPr>
          <w:lang w:val="ru-RU"/>
        </w:rPr>
      </w:pPr>
      <w:r w:rsidRPr="00C83B2F">
        <w:t>DynamicGroupService</w:t>
      </w:r>
      <w:r w:rsidRPr="00455C13">
        <w:rPr>
          <w:lang w:val="ru-RU"/>
        </w:rPr>
        <w:t>{</w:t>
      </w:r>
    </w:p>
    <w:p w:rsidR="00D7020B" w:rsidRPr="00455C13" w:rsidRDefault="00D7020B" w:rsidP="00B35661">
      <w:pPr>
        <w:pStyle w:val="afc"/>
      </w:pPr>
      <w:r w:rsidRPr="00455C13">
        <w:t>…</w:t>
      </w:r>
    </w:p>
    <w:p w:rsidR="00D7020B" w:rsidRPr="00154BE7" w:rsidRDefault="00D7020B" w:rsidP="00B35661">
      <w:pPr>
        <w:pStyle w:val="afc"/>
      </w:pPr>
      <w:r>
        <w:t>List</w:t>
      </w:r>
      <w:r w:rsidRPr="00154BE7">
        <w:t>&lt;</w:t>
      </w:r>
      <w:r>
        <w:t>Id</w:t>
      </w:r>
      <w:r w:rsidRPr="00154BE7">
        <w:t xml:space="preserve">&gt; </w:t>
      </w:r>
      <w:r>
        <w:t>getPersons</w:t>
      </w:r>
      <w:r w:rsidRPr="00154BE7">
        <w:t>(</w:t>
      </w:r>
      <w:r>
        <w:t>Id</w:t>
      </w:r>
      <w:r w:rsidRPr="00154BE7">
        <w:t xml:space="preserve"> </w:t>
      </w:r>
      <w:r>
        <w:t>contextId</w:t>
      </w:r>
      <w:r w:rsidRPr="00154BE7">
        <w:t xml:space="preserve">, </w:t>
      </w:r>
      <w:r>
        <w:t>groupName</w:t>
      </w:r>
      <w:r w:rsidRPr="00154BE7">
        <w:t xml:space="preserve">); </w:t>
      </w:r>
    </w:p>
    <w:p w:rsidR="00D7020B" w:rsidRDefault="00D7020B" w:rsidP="00B35661">
      <w:pPr>
        <w:pStyle w:val="afc"/>
      </w:pPr>
      <w:r>
        <w:t>}</w:t>
      </w:r>
    </w:p>
    <w:p w:rsidR="00D7020B" w:rsidRPr="00724012" w:rsidRDefault="00D7020B" w:rsidP="00D7020B">
      <w:pPr>
        <w:rPr>
          <w:lang w:val="en-US"/>
        </w:rPr>
      </w:pPr>
    </w:p>
    <w:p w:rsidR="00D7020B" w:rsidRDefault="00D7020B" w:rsidP="00B35661">
      <w:pPr>
        <w:pStyle w:val="afc"/>
      </w:pPr>
      <w:r w:rsidRPr="00C83B2F">
        <w:t>PermissionService</w:t>
      </w:r>
      <w:r>
        <w:t xml:space="preserve"> {</w:t>
      </w:r>
    </w:p>
    <w:p w:rsidR="00D7020B" w:rsidRPr="0096595D" w:rsidRDefault="00D7020B" w:rsidP="00B35661">
      <w:pPr>
        <w:pStyle w:val="afc"/>
      </w:pPr>
      <w:r>
        <w:t>…</w:t>
      </w:r>
    </w:p>
    <w:p w:rsidR="00D7020B" w:rsidRDefault="00D7020B" w:rsidP="00B35661">
      <w:pPr>
        <w:pStyle w:val="afc"/>
      </w:pPr>
      <w:r>
        <w:t>List&lt;Id&gt; getPersons(Id contextId, roleName);</w:t>
      </w:r>
      <w:r w:rsidRPr="0096595D">
        <w:t xml:space="preserve"> </w:t>
      </w:r>
    </w:p>
    <w:p w:rsidR="00D7020B" w:rsidRPr="00BC3422" w:rsidRDefault="00D7020B" w:rsidP="00B35661">
      <w:pPr>
        <w:pStyle w:val="afc"/>
      </w:pPr>
      <w:r w:rsidRPr="00BC3422">
        <w:t>}</w:t>
      </w:r>
    </w:p>
    <w:p w:rsidR="00D7020B" w:rsidRDefault="00D7020B" w:rsidP="00D7020B">
      <w:r>
        <w:t>В обоих методах возвращается список идентификаторов персон, соответствующих динамической группе или контекстной роли.</w:t>
      </w:r>
    </w:p>
    <w:p w:rsidR="00D7020B" w:rsidRDefault="00D7020B" w:rsidP="00F21B18">
      <w:pPr>
        <w:pStyle w:val="4"/>
        <w:numPr>
          <w:ilvl w:val="3"/>
          <w:numId w:val="1"/>
        </w:numPr>
      </w:pPr>
      <w:bookmarkStart w:id="165" w:name="_Toc381100530"/>
      <w:bookmarkStart w:id="166" w:name="_Toc411018631"/>
      <w:r>
        <w:t xml:space="preserve">Сервис поиска доменных объектов с помощью </w:t>
      </w:r>
      <w:r>
        <w:rPr>
          <w:lang w:val="en-US"/>
        </w:rPr>
        <w:t>DOEL</w:t>
      </w:r>
      <w:r>
        <w:t>, запроса или класса</w:t>
      </w:r>
      <w:bookmarkEnd w:id="165"/>
      <w:bookmarkEnd w:id="166"/>
    </w:p>
    <w:p w:rsidR="00D7020B" w:rsidRDefault="00D7020B" w:rsidP="00D7020B">
      <w:r>
        <w:t xml:space="preserve">При разработки подсистемы отправки уведомлений периодически возникает потребность получить список идентификаторов доменных объектов с помощью одного из способов: с помощью </w:t>
      </w:r>
      <w:r>
        <w:rPr>
          <w:lang w:val="en-US"/>
        </w:rPr>
        <w:t>DOEL</w:t>
      </w:r>
      <w:r w:rsidRPr="00E24541">
        <w:t xml:space="preserve"> </w:t>
      </w:r>
      <w:r>
        <w:t xml:space="preserve">выражения, с помощью запроса, с помощью класса. Данная потребность возникает достаточно часто, и по этому необходимо создать сервис, выполняющий эти действия. Сервис представляет собой </w:t>
      </w:r>
      <w:r>
        <w:rPr>
          <w:lang w:val="en-US"/>
        </w:rPr>
        <w:t>spring</w:t>
      </w:r>
      <w:r w:rsidRPr="00EB4424">
        <w:t xml:space="preserve"> </w:t>
      </w:r>
      <w:r>
        <w:t>сервис со следующим интерфейсом:</w:t>
      </w:r>
    </w:p>
    <w:p w:rsidR="00D7020B" w:rsidRPr="00E82500" w:rsidRDefault="00D7020B" w:rsidP="00B35661">
      <w:pPr>
        <w:pStyle w:val="afc"/>
        <w:rPr>
          <w:lang w:val="ru-RU"/>
        </w:rPr>
      </w:pPr>
      <w:r>
        <w:rPr>
          <w:b/>
          <w:bCs/>
          <w:color w:val="7F0055"/>
        </w:rPr>
        <w:t>public</w:t>
      </w:r>
      <w:r w:rsidRPr="00E82500">
        <w:rPr>
          <w:lang w:val="ru-RU"/>
        </w:rPr>
        <w:t xml:space="preserve"> </w:t>
      </w:r>
      <w:r>
        <w:rPr>
          <w:b/>
          <w:bCs/>
          <w:color w:val="7F0055"/>
        </w:rPr>
        <w:t>interface</w:t>
      </w:r>
      <w:r w:rsidRPr="00E82500">
        <w:rPr>
          <w:lang w:val="ru-RU"/>
        </w:rPr>
        <w:t xml:space="preserve"> </w:t>
      </w:r>
      <w:r>
        <w:t>DomainObjectFinderService</w:t>
      </w:r>
      <w:r w:rsidRPr="00E82500">
        <w:rPr>
          <w:lang w:val="ru-RU"/>
        </w:rPr>
        <w:t xml:space="preserve"> {</w:t>
      </w:r>
    </w:p>
    <w:p w:rsidR="00D7020B" w:rsidRPr="00E82500" w:rsidRDefault="00D7020B" w:rsidP="00B35661">
      <w:pPr>
        <w:pStyle w:val="afc"/>
      </w:pPr>
    </w:p>
    <w:p w:rsidR="00D7020B" w:rsidRPr="00E82500" w:rsidRDefault="00D7020B" w:rsidP="00B35661">
      <w:pPr>
        <w:pStyle w:val="afc"/>
      </w:pPr>
      <w:r w:rsidRPr="00E82500">
        <w:t xml:space="preserve">    /**</w:t>
      </w:r>
    </w:p>
    <w:p w:rsidR="00D7020B" w:rsidRPr="00E82500" w:rsidRDefault="00D7020B" w:rsidP="00B35661">
      <w:pPr>
        <w:pStyle w:val="afc"/>
      </w:pPr>
      <w:r w:rsidRPr="00E82500">
        <w:t xml:space="preserve">     * Метод получения списка идентификаторов доменных объектов по одному из параметров: запроса, класса или </w:t>
      </w:r>
      <w:r>
        <w:t>DOEL</w:t>
      </w:r>
    </w:p>
    <w:p w:rsidR="00D7020B" w:rsidRPr="00E82500" w:rsidRDefault="00D7020B" w:rsidP="00B35661">
      <w:pPr>
        <w:pStyle w:val="afc"/>
      </w:pPr>
      <w:r w:rsidRPr="00E82500">
        <w:t xml:space="preserve">     * выражения</w:t>
      </w:r>
    </w:p>
    <w:p w:rsidR="00D7020B" w:rsidRPr="00E82500" w:rsidRDefault="00D7020B" w:rsidP="00B35661">
      <w:pPr>
        <w:pStyle w:val="afc"/>
        <w:rPr>
          <w:lang w:val="ru-RU"/>
        </w:rPr>
      </w:pPr>
      <w:r w:rsidRPr="00E82500">
        <w:rPr>
          <w:lang w:val="ru-RU"/>
        </w:rPr>
        <w:t xml:space="preserve">     * </w:t>
      </w:r>
      <w:r w:rsidRPr="00E82500">
        <w:rPr>
          <w:b/>
          <w:bCs/>
          <w:color w:val="7F9FBF"/>
          <w:lang w:val="ru-RU"/>
        </w:rPr>
        <w:t>@</w:t>
      </w:r>
      <w:r>
        <w:rPr>
          <w:b/>
          <w:bCs/>
          <w:color w:val="7F9FBF"/>
        </w:rPr>
        <w:t>param</w:t>
      </w:r>
      <w:r w:rsidRPr="00E82500">
        <w:rPr>
          <w:lang w:val="ru-RU"/>
        </w:rPr>
        <w:t xml:space="preserve"> </w:t>
      </w:r>
      <w:r>
        <w:t>getObjectsConfig</w:t>
      </w:r>
    </w:p>
    <w:p w:rsidR="00D7020B" w:rsidRPr="00E82500" w:rsidRDefault="00D7020B" w:rsidP="00B35661">
      <w:pPr>
        <w:pStyle w:val="afc"/>
      </w:pPr>
      <w:r w:rsidRPr="00E82500">
        <w:t xml:space="preserve">     *            Параметр в котором содержится или имя класса или запрос или </w:t>
      </w:r>
      <w:r>
        <w:rPr>
          <w:u w:val="single"/>
        </w:rPr>
        <w:t>doel</w:t>
      </w:r>
      <w:r w:rsidRPr="00E82500">
        <w:t xml:space="preserve"> выражение</w:t>
      </w:r>
    </w:p>
    <w:p w:rsidR="00D7020B" w:rsidRPr="00EB6E36" w:rsidRDefault="00D7020B" w:rsidP="00B35661">
      <w:pPr>
        <w:pStyle w:val="afc"/>
        <w:rPr>
          <w:lang w:val="ru-RU"/>
        </w:rPr>
      </w:pPr>
      <w:r w:rsidRPr="00E82500">
        <w:rPr>
          <w:lang w:val="ru-RU"/>
        </w:rPr>
        <w:t xml:space="preserve">     </w:t>
      </w:r>
      <w:r w:rsidRPr="00EB6E36">
        <w:rPr>
          <w:lang w:val="ru-RU"/>
        </w:rPr>
        <w:t xml:space="preserve">* </w:t>
      </w:r>
      <w:r w:rsidRPr="00EB6E36">
        <w:rPr>
          <w:b/>
          <w:bCs/>
          <w:color w:val="7F9FBF"/>
          <w:lang w:val="ru-RU"/>
        </w:rPr>
        <w:t>@</w:t>
      </w:r>
      <w:r>
        <w:rPr>
          <w:b/>
          <w:bCs/>
          <w:color w:val="7F9FBF"/>
        </w:rPr>
        <w:t>param</w:t>
      </w:r>
      <w:r w:rsidRPr="00EB6E36">
        <w:rPr>
          <w:lang w:val="ru-RU"/>
        </w:rPr>
        <w:t xml:space="preserve"> </w:t>
      </w:r>
      <w:r>
        <w:t>contextDomainObjectId</w:t>
      </w:r>
    </w:p>
    <w:p w:rsidR="00D7020B" w:rsidRPr="00EB6E36" w:rsidRDefault="00D7020B" w:rsidP="00B35661">
      <w:pPr>
        <w:pStyle w:val="afc"/>
      </w:pPr>
      <w:r w:rsidRPr="00EB6E36">
        <w:t xml:space="preserve">     </w:t>
      </w:r>
      <w:r w:rsidRPr="00E82500">
        <w:t xml:space="preserve">*            идентификатор доменного объекта, относительно которого производятся вычисления. </w:t>
      </w:r>
      <w:r w:rsidRPr="00EB6E36">
        <w:rPr>
          <w:u w:val="single"/>
        </w:rPr>
        <w:t>Идентификатори</w:t>
      </w:r>
    </w:p>
    <w:p w:rsidR="00D7020B" w:rsidRPr="00E82500" w:rsidRDefault="00D7020B" w:rsidP="00B35661">
      <w:pPr>
        <w:pStyle w:val="afc"/>
      </w:pPr>
      <w:r w:rsidRPr="00EB6E36">
        <w:t xml:space="preserve">     </w:t>
      </w:r>
      <w:r w:rsidRPr="00E82500">
        <w:t>*            передается в запрос в параметре номер 1 ({1}), а в класс как параметр метода получения списка</w:t>
      </w:r>
    </w:p>
    <w:p w:rsidR="00D7020B" w:rsidRPr="0050786B" w:rsidRDefault="00D7020B" w:rsidP="00B35661">
      <w:pPr>
        <w:pStyle w:val="afc"/>
      </w:pPr>
      <w:r w:rsidRPr="00E82500">
        <w:rPr>
          <w:lang w:val="ru-RU"/>
        </w:rPr>
        <w:t xml:space="preserve">     </w:t>
      </w:r>
      <w:r w:rsidRPr="0050786B">
        <w:t xml:space="preserve">*            </w:t>
      </w:r>
      <w:r>
        <w:t>объектов</w:t>
      </w:r>
      <w:r w:rsidRPr="0050786B">
        <w:t>.</w:t>
      </w:r>
    </w:p>
    <w:p w:rsidR="00D7020B" w:rsidRPr="0050786B" w:rsidRDefault="00D7020B" w:rsidP="00B35661">
      <w:pPr>
        <w:pStyle w:val="afc"/>
      </w:pPr>
      <w:r w:rsidRPr="0050786B">
        <w:t xml:space="preserve">     * </w:t>
      </w:r>
      <w:r w:rsidRPr="0050786B">
        <w:rPr>
          <w:b/>
          <w:bCs/>
          <w:color w:val="7F9FBF"/>
        </w:rPr>
        <w:t>@return</w:t>
      </w:r>
    </w:p>
    <w:p w:rsidR="00D7020B" w:rsidRPr="0050786B" w:rsidRDefault="00D7020B" w:rsidP="00B35661">
      <w:pPr>
        <w:pStyle w:val="afc"/>
      </w:pPr>
      <w:r w:rsidRPr="0050786B">
        <w:t xml:space="preserve">     */</w:t>
      </w:r>
    </w:p>
    <w:p w:rsidR="00D7020B" w:rsidRPr="0050786B" w:rsidRDefault="00D7020B" w:rsidP="00B35661">
      <w:pPr>
        <w:pStyle w:val="afc"/>
      </w:pPr>
      <w:r w:rsidRPr="0050786B">
        <w:t xml:space="preserve">    List&lt;Id&gt; findObjects(FindObjectsConfig getObjectsConfig, Id contextDomainObjectId);</w:t>
      </w:r>
    </w:p>
    <w:p w:rsidR="00D7020B" w:rsidRPr="00A74FAD" w:rsidRDefault="00D7020B" w:rsidP="00B35661">
      <w:pPr>
        <w:pStyle w:val="afc"/>
      </w:pPr>
      <w:r>
        <w:t>}</w:t>
      </w:r>
    </w:p>
    <w:p w:rsidR="00D7020B" w:rsidRDefault="00D7020B" w:rsidP="00D7020B">
      <w:r>
        <w:t>В</w:t>
      </w:r>
      <w:r w:rsidRPr="00A74FAD">
        <w:rPr>
          <w:lang w:val="en-US"/>
        </w:rPr>
        <w:t xml:space="preserve"> </w:t>
      </w:r>
      <w:r>
        <w:t>качестве</w:t>
      </w:r>
      <w:r w:rsidRPr="00A74FAD">
        <w:rPr>
          <w:lang w:val="en-US"/>
        </w:rPr>
        <w:t xml:space="preserve"> </w:t>
      </w:r>
      <w:r>
        <w:t>параметра</w:t>
      </w:r>
      <w:r w:rsidRPr="00A74FAD">
        <w:rPr>
          <w:lang w:val="en-US"/>
        </w:rPr>
        <w:t xml:space="preserve"> </w:t>
      </w:r>
      <w:r>
        <w:t>методу</w:t>
      </w:r>
      <w:r w:rsidRPr="00A74FAD">
        <w:rPr>
          <w:lang w:val="en-US"/>
        </w:rPr>
        <w:t xml:space="preserve"> findObjects </w:t>
      </w:r>
      <w:r>
        <w:t>передается</w:t>
      </w:r>
      <w:r w:rsidRPr="00A74FAD">
        <w:rPr>
          <w:lang w:val="en-US"/>
        </w:rPr>
        <w:t xml:space="preserve"> </w:t>
      </w:r>
      <w:r>
        <w:t>экземпляр</w:t>
      </w:r>
      <w:r w:rsidRPr="00A74FAD">
        <w:rPr>
          <w:lang w:val="en-US"/>
        </w:rPr>
        <w:t xml:space="preserve"> </w:t>
      </w:r>
      <w:r>
        <w:t>класса</w:t>
      </w:r>
      <w:r w:rsidRPr="00A74FAD">
        <w:rPr>
          <w:lang w:val="en-US"/>
        </w:rPr>
        <w:t xml:space="preserve"> </w:t>
      </w:r>
      <w:r>
        <w:rPr>
          <w:lang w:val="en-US"/>
        </w:rPr>
        <w:t>Find</w:t>
      </w:r>
      <w:r w:rsidRPr="00A74FAD">
        <w:rPr>
          <w:lang w:val="en-US"/>
        </w:rPr>
        <w:t xml:space="preserve">ObjectsConfig, </w:t>
      </w:r>
      <w:r>
        <w:t>а</w:t>
      </w:r>
      <w:r w:rsidRPr="00A74FAD">
        <w:rPr>
          <w:lang w:val="en-US"/>
        </w:rPr>
        <w:t xml:space="preserve"> </w:t>
      </w:r>
      <w:r>
        <w:t>в</w:t>
      </w:r>
      <w:r w:rsidRPr="00A74FAD">
        <w:rPr>
          <w:lang w:val="en-US"/>
        </w:rPr>
        <w:t xml:space="preserve"> </w:t>
      </w:r>
      <w:r>
        <w:t>нем</w:t>
      </w:r>
      <w:r w:rsidRPr="00A74FAD">
        <w:rPr>
          <w:lang w:val="en-US"/>
        </w:rPr>
        <w:t xml:space="preserve"> </w:t>
      </w:r>
      <w:r>
        <w:t>есть</w:t>
      </w:r>
      <w:r w:rsidRPr="00A74FAD">
        <w:rPr>
          <w:lang w:val="en-US"/>
        </w:rPr>
        <w:t xml:space="preserve"> </w:t>
      </w:r>
      <w:r>
        <w:t>поле</w:t>
      </w:r>
      <w:r w:rsidRPr="00A74FAD">
        <w:rPr>
          <w:lang w:val="en-US"/>
        </w:rPr>
        <w:t xml:space="preserve"> </w:t>
      </w:r>
      <w:r>
        <w:t>типа</w:t>
      </w:r>
      <w:r w:rsidRPr="00A74FAD">
        <w:rPr>
          <w:lang w:val="en-US"/>
        </w:rPr>
        <w:t xml:space="preserve"> </w:t>
      </w:r>
      <w:r>
        <w:t>интерфейс</w:t>
      </w:r>
      <w:r w:rsidRPr="00A74FAD">
        <w:rPr>
          <w:lang w:val="en-US"/>
        </w:rPr>
        <w:t xml:space="preserve"> </w:t>
      </w:r>
      <w:r>
        <w:rPr>
          <w:lang w:val="en-US"/>
        </w:rPr>
        <w:t>Find</w:t>
      </w:r>
      <w:r w:rsidRPr="00A74FAD">
        <w:rPr>
          <w:lang w:val="en-US"/>
        </w:rPr>
        <w:t xml:space="preserve">ObjectsType, </w:t>
      </w:r>
      <w:r>
        <w:t>которое</w:t>
      </w:r>
      <w:r w:rsidRPr="00A74FAD">
        <w:rPr>
          <w:lang w:val="en-US"/>
        </w:rPr>
        <w:t xml:space="preserve"> </w:t>
      </w:r>
      <w:r>
        <w:t>может</w:t>
      </w:r>
      <w:r w:rsidRPr="00A74FAD">
        <w:rPr>
          <w:lang w:val="en-US"/>
        </w:rPr>
        <w:t xml:space="preserve"> </w:t>
      </w:r>
      <w:r>
        <w:t>быть</w:t>
      </w:r>
      <w:r w:rsidRPr="00A74FAD">
        <w:rPr>
          <w:lang w:val="en-US"/>
        </w:rPr>
        <w:t xml:space="preserve"> </w:t>
      </w:r>
      <w:r>
        <w:rPr>
          <w:lang w:val="en-US"/>
        </w:rPr>
        <w:t>Find</w:t>
      </w:r>
      <w:r w:rsidRPr="00A74FAD">
        <w:rPr>
          <w:lang w:val="en-US"/>
        </w:rPr>
        <w:t xml:space="preserve">ObjectsDoelConfig, </w:t>
      </w:r>
      <w:r>
        <w:rPr>
          <w:lang w:val="en-US"/>
        </w:rPr>
        <w:t>Find</w:t>
      </w:r>
      <w:r w:rsidRPr="00A74FAD">
        <w:rPr>
          <w:lang w:val="en-US"/>
        </w:rPr>
        <w:t xml:space="preserve">ObjectsQueryConfig, </w:t>
      </w:r>
      <w:r>
        <w:rPr>
          <w:lang w:val="en-US"/>
        </w:rPr>
        <w:t>Find</w:t>
      </w:r>
      <w:r w:rsidRPr="00A74FAD">
        <w:rPr>
          <w:lang w:val="en-US"/>
        </w:rPr>
        <w:t xml:space="preserve">ObjectsClassConfig. </w:t>
      </w:r>
      <w:r>
        <w:t xml:space="preserve">Данные классы могут мапится на </w:t>
      </w:r>
      <w:r>
        <w:rPr>
          <w:lang w:val="en-US"/>
        </w:rPr>
        <w:t>XML</w:t>
      </w:r>
      <w:r w:rsidRPr="004879CF">
        <w:t xml:space="preserve"> </w:t>
      </w:r>
      <w:r>
        <w:t xml:space="preserve">благодаря классу </w:t>
      </w:r>
      <w:r>
        <w:rPr>
          <w:lang w:val="en-US"/>
        </w:rPr>
        <w:t>Find</w:t>
      </w:r>
      <w:r w:rsidRPr="004879CF">
        <w:t>ObjectsConfig</w:t>
      </w:r>
      <w:r>
        <w:t xml:space="preserve">, в котором с помощью аннатаций описаны теги </w:t>
      </w:r>
      <w:r>
        <w:rPr>
          <w:lang w:val="en-US"/>
        </w:rPr>
        <w:t>XML</w:t>
      </w:r>
      <w:r w:rsidRPr="004879CF">
        <w:t xml:space="preserve"> </w:t>
      </w:r>
      <w:r>
        <w:t xml:space="preserve">на которые производится маппинг </w:t>
      </w:r>
      <w:r>
        <w:rPr>
          <w:lang w:val="en-US"/>
        </w:rPr>
        <w:t>XML</w:t>
      </w:r>
      <w:r w:rsidRPr="004879CF">
        <w:t xml:space="preserve"> </w:t>
      </w:r>
      <w:r>
        <w:t>файла.</w:t>
      </w:r>
    </w:p>
    <w:p w:rsidR="00D7020B" w:rsidRPr="0007387A" w:rsidRDefault="00D7020B" w:rsidP="00B35661">
      <w:pPr>
        <w:pStyle w:val="afc"/>
      </w:pPr>
      <w:r w:rsidRPr="0007387A">
        <w:rPr>
          <w:b/>
          <w:bCs/>
          <w:color w:val="7F0055"/>
        </w:rPr>
        <w:t>public</w:t>
      </w:r>
      <w:r w:rsidRPr="0007387A">
        <w:t xml:space="preserve"> </w:t>
      </w:r>
      <w:r w:rsidRPr="0007387A">
        <w:rPr>
          <w:b/>
          <w:bCs/>
          <w:color w:val="7F0055"/>
        </w:rPr>
        <w:t>class</w:t>
      </w:r>
      <w:r w:rsidRPr="0007387A">
        <w:t xml:space="preserve"> </w:t>
      </w:r>
      <w:r w:rsidRPr="0007387A">
        <w:rPr>
          <w:u w:val="single"/>
        </w:rPr>
        <w:t>FindObjectsConfig</w:t>
      </w:r>
      <w:r w:rsidRPr="0007387A">
        <w:t xml:space="preserve"> </w:t>
      </w:r>
      <w:r w:rsidRPr="0007387A">
        <w:rPr>
          <w:b/>
          <w:bCs/>
          <w:color w:val="7F0055"/>
        </w:rPr>
        <w:t>implements</w:t>
      </w:r>
      <w:r w:rsidRPr="0007387A">
        <w:t xml:space="preserve"> Dto{</w:t>
      </w:r>
    </w:p>
    <w:p w:rsidR="00D7020B" w:rsidRPr="0007387A" w:rsidRDefault="00D7020B" w:rsidP="00B35661">
      <w:pPr>
        <w:pStyle w:val="afc"/>
      </w:pPr>
      <w:r w:rsidRPr="0007387A">
        <w:t xml:space="preserve">    </w:t>
      </w:r>
    </w:p>
    <w:p w:rsidR="00D7020B" w:rsidRPr="0007387A" w:rsidRDefault="00D7020B" w:rsidP="00B35661">
      <w:pPr>
        <w:pStyle w:val="afc"/>
      </w:pPr>
      <w:r w:rsidRPr="0007387A">
        <w:t xml:space="preserve">    @ElementUnion({</w:t>
      </w:r>
    </w:p>
    <w:p w:rsidR="00D7020B" w:rsidRPr="0007387A" w:rsidRDefault="00D7020B" w:rsidP="00B35661">
      <w:pPr>
        <w:pStyle w:val="afc"/>
      </w:pPr>
      <w:r w:rsidRPr="0007387A">
        <w:t xml:space="preserve">        </w:t>
      </w:r>
      <w:r w:rsidRPr="0007387A">
        <w:rPr>
          <w:color w:val="646464"/>
        </w:rPr>
        <w:t>@Element</w:t>
      </w:r>
      <w:r w:rsidRPr="0007387A">
        <w:t>(name=</w:t>
      </w:r>
      <w:r w:rsidRPr="0007387A">
        <w:rPr>
          <w:color w:val="2A00FF"/>
        </w:rPr>
        <w:t>"class-name"</w:t>
      </w:r>
      <w:r w:rsidRPr="0007387A">
        <w:t>, type=FindObjectsClassConfig.</w:t>
      </w:r>
      <w:r w:rsidRPr="0007387A">
        <w:rPr>
          <w:b/>
          <w:bCs/>
          <w:color w:val="7F0055"/>
        </w:rPr>
        <w:t>class</w:t>
      </w:r>
      <w:r w:rsidRPr="0007387A">
        <w:t>),</w:t>
      </w:r>
    </w:p>
    <w:p w:rsidR="00D7020B" w:rsidRPr="0007387A" w:rsidRDefault="00D7020B" w:rsidP="00B35661">
      <w:pPr>
        <w:pStyle w:val="afc"/>
      </w:pPr>
      <w:r w:rsidRPr="0007387A">
        <w:t xml:space="preserve">        </w:t>
      </w:r>
      <w:r w:rsidRPr="0007387A">
        <w:rPr>
          <w:color w:val="646464"/>
        </w:rPr>
        <w:t>@Element</w:t>
      </w:r>
      <w:r w:rsidRPr="0007387A">
        <w:t>(name=</w:t>
      </w:r>
      <w:r w:rsidRPr="0007387A">
        <w:rPr>
          <w:color w:val="2A00FF"/>
        </w:rPr>
        <w:t>"doel"</w:t>
      </w:r>
      <w:r w:rsidRPr="0007387A">
        <w:t>, type=FindObjectsDoelConfig.</w:t>
      </w:r>
      <w:r w:rsidRPr="0007387A">
        <w:rPr>
          <w:b/>
          <w:bCs/>
          <w:color w:val="7F0055"/>
        </w:rPr>
        <w:t>class</w:t>
      </w:r>
      <w:r w:rsidRPr="0007387A">
        <w:t>),</w:t>
      </w:r>
    </w:p>
    <w:p w:rsidR="00D7020B" w:rsidRPr="0007387A" w:rsidRDefault="00D7020B" w:rsidP="00B35661">
      <w:pPr>
        <w:pStyle w:val="afc"/>
      </w:pPr>
      <w:r w:rsidRPr="0007387A">
        <w:lastRenderedPageBreak/>
        <w:t xml:space="preserve">        </w:t>
      </w:r>
      <w:r w:rsidRPr="0007387A">
        <w:rPr>
          <w:color w:val="646464"/>
        </w:rPr>
        <w:t>@Element</w:t>
      </w:r>
      <w:r w:rsidRPr="0007387A">
        <w:t>(name=</w:t>
      </w:r>
      <w:r w:rsidRPr="0007387A">
        <w:rPr>
          <w:color w:val="2A00FF"/>
        </w:rPr>
        <w:t>"query"</w:t>
      </w:r>
      <w:r w:rsidRPr="0007387A">
        <w:t>, type=FindObjectsQueryConfig.</w:t>
      </w:r>
      <w:r w:rsidRPr="0007387A">
        <w:rPr>
          <w:b/>
          <w:bCs/>
          <w:color w:val="7F0055"/>
        </w:rPr>
        <w:t>class</w:t>
      </w:r>
      <w:r w:rsidRPr="0007387A">
        <w:t>)</w:t>
      </w:r>
    </w:p>
    <w:p w:rsidR="00D7020B" w:rsidRPr="0007387A" w:rsidRDefault="00D7020B" w:rsidP="00B35661">
      <w:pPr>
        <w:pStyle w:val="afc"/>
      </w:pPr>
      <w:r w:rsidRPr="0007387A">
        <w:t xml:space="preserve">     })</w:t>
      </w:r>
    </w:p>
    <w:p w:rsidR="00D7020B" w:rsidRPr="0007387A" w:rsidRDefault="00D7020B" w:rsidP="00B35661">
      <w:pPr>
        <w:pStyle w:val="afc"/>
      </w:pPr>
      <w:r w:rsidRPr="0007387A">
        <w:t xml:space="preserve">    </w:t>
      </w:r>
      <w:r w:rsidRPr="0007387A">
        <w:rPr>
          <w:b/>
          <w:bCs/>
          <w:color w:val="7F0055"/>
        </w:rPr>
        <w:t>private</w:t>
      </w:r>
      <w:r w:rsidRPr="0007387A">
        <w:t xml:space="preserve"> FindObjectsType </w:t>
      </w:r>
      <w:r w:rsidRPr="0007387A">
        <w:rPr>
          <w:color w:val="0000C0"/>
        </w:rPr>
        <w:t>findObjectType</w:t>
      </w:r>
      <w:r w:rsidRPr="0007387A">
        <w:t>;</w:t>
      </w:r>
    </w:p>
    <w:p w:rsidR="00D7020B" w:rsidRPr="0007387A" w:rsidRDefault="00D7020B" w:rsidP="00B35661">
      <w:pPr>
        <w:pStyle w:val="afc"/>
      </w:pPr>
    </w:p>
    <w:p w:rsidR="00D7020B" w:rsidRPr="0007387A" w:rsidRDefault="00D7020B" w:rsidP="00B35661">
      <w:pPr>
        <w:pStyle w:val="afc"/>
      </w:pPr>
      <w:r w:rsidRPr="0007387A">
        <w:t xml:space="preserve">    </w:t>
      </w:r>
      <w:r w:rsidRPr="0007387A">
        <w:rPr>
          <w:b/>
          <w:bCs/>
          <w:color w:val="7F0055"/>
        </w:rPr>
        <w:t>public</w:t>
      </w:r>
      <w:r w:rsidRPr="0007387A">
        <w:t xml:space="preserve"> FindObjectsType getFindObjectType() {</w:t>
      </w:r>
    </w:p>
    <w:p w:rsidR="00D7020B" w:rsidRPr="0007387A" w:rsidRDefault="00D7020B" w:rsidP="00B35661">
      <w:pPr>
        <w:pStyle w:val="afc"/>
      </w:pPr>
      <w:r w:rsidRPr="0007387A">
        <w:t xml:space="preserve">        </w:t>
      </w:r>
      <w:r w:rsidRPr="0007387A">
        <w:rPr>
          <w:b/>
          <w:bCs/>
          <w:color w:val="7F0055"/>
        </w:rPr>
        <w:t>return</w:t>
      </w:r>
      <w:r w:rsidRPr="0007387A">
        <w:t xml:space="preserve"> </w:t>
      </w:r>
      <w:r w:rsidRPr="0007387A">
        <w:rPr>
          <w:color w:val="0000C0"/>
        </w:rPr>
        <w:t>findObjectType</w:t>
      </w:r>
      <w:r w:rsidRPr="0007387A">
        <w:t>;</w:t>
      </w:r>
    </w:p>
    <w:p w:rsidR="00D7020B" w:rsidRPr="0007387A" w:rsidRDefault="00D7020B" w:rsidP="00B35661">
      <w:pPr>
        <w:pStyle w:val="afc"/>
      </w:pPr>
      <w:r w:rsidRPr="0007387A">
        <w:t xml:space="preserve">    }</w:t>
      </w:r>
    </w:p>
    <w:p w:rsidR="00D7020B" w:rsidRPr="0007387A" w:rsidRDefault="00D7020B" w:rsidP="00B35661">
      <w:pPr>
        <w:pStyle w:val="afc"/>
      </w:pPr>
    </w:p>
    <w:p w:rsidR="00D7020B" w:rsidRPr="0007387A" w:rsidRDefault="00D7020B" w:rsidP="00B35661">
      <w:pPr>
        <w:pStyle w:val="afc"/>
      </w:pPr>
      <w:r w:rsidRPr="0007387A">
        <w:t xml:space="preserve">    </w:t>
      </w:r>
      <w:r w:rsidRPr="0007387A">
        <w:rPr>
          <w:b/>
          <w:bCs/>
          <w:color w:val="7F0055"/>
        </w:rPr>
        <w:t>public</w:t>
      </w:r>
      <w:r w:rsidRPr="0007387A">
        <w:t xml:space="preserve"> </w:t>
      </w:r>
      <w:r w:rsidRPr="0007387A">
        <w:rPr>
          <w:b/>
          <w:bCs/>
          <w:color w:val="7F0055"/>
        </w:rPr>
        <w:t>void</w:t>
      </w:r>
      <w:r w:rsidRPr="0007387A">
        <w:t xml:space="preserve"> setFindObjectType(FindObjectsType findObjectType) {</w:t>
      </w:r>
    </w:p>
    <w:p w:rsidR="00D7020B" w:rsidRDefault="00D7020B" w:rsidP="00B35661">
      <w:pPr>
        <w:pStyle w:val="afc"/>
      </w:pPr>
      <w:r w:rsidRPr="0007387A">
        <w:t xml:space="preserve">        </w:t>
      </w:r>
      <w:r>
        <w:rPr>
          <w:b/>
          <w:bCs/>
          <w:color w:val="7F0055"/>
        </w:rPr>
        <w:t>this</w:t>
      </w:r>
      <w:r>
        <w:t>.</w:t>
      </w:r>
      <w:r>
        <w:rPr>
          <w:color w:val="0000C0"/>
        </w:rPr>
        <w:t>findObjectType</w:t>
      </w:r>
      <w:r>
        <w:t xml:space="preserve"> = findObjectType;</w:t>
      </w:r>
    </w:p>
    <w:p w:rsidR="00D7020B" w:rsidRDefault="00D7020B" w:rsidP="00B35661">
      <w:pPr>
        <w:pStyle w:val="afc"/>
      </w:pPr>
      <w:r>
        <w:t xml:space="preserve">    }</w:t>
      </w:r>
    </w:p>
    <w:p w:rsidR="00D7020B" w:rsidRDefault="00D7020B" w:rsidP="00B35661">
      <w:pPr>
        <w:pStyle w:val="afc"/>
      </w:pPr>
      <w:r>
        <w:t xml:space="preserve">} </w:t>
      </w:r>
    </w:p>
    <w:p w:rsidR="00D7020B" w:rsidRDefault="00D7020B" w:rsidP="00D7020B">
      <w:r>
        <w:t>При</w:t>
      </w:r>
      <w:r w:rsidRPr="0007387A">
        <w:rPr>
          <w:lang w:val="en-US"/>
        </w:rPr>
        <w:t xml:space="preserve"> </w:t>
      </w:r>
      <w:r>
        <w:t>работе</w:t>
      </w:r>
      <w:r w:rsidRPr="0007387A">
        <w:rPr>
          <w:lang w:val="en-US"/>
        </w:rPr>
        <w:t xml:space="preserve"> </w:t>
      </w:r>
      <w:r>
        <w:t>сервиса</w:t>
      </w:r>
      <w:r w:rsidRPr="0007387A">
        <w:rPr>
          <w:lang w:val="en-US"/>
        </w:rPr>
        <w:t xml:space="preserve">, </w:t>
      </w:r>
      <w:r>
        <w:t>если</w:t>
      </w:r>
      <w:r w:rsidRPr="0007387A">
        <w:rPr>
          <w:lang w:val="en-US"/>
        </w:rPr>
        <w:t xml:space="preserve"> </w:t>
      </w:r>
      <w:r>
        <w:t>на</w:t>
      </w:r>
      <w:r w:rsidRPr="0007387A">
        <w:rPr>
          <w:lang w:val="en-US"/>
        </w:rPr>
        <w:t xml:space="preserve"> </w:t>
      </w:r>
      <w:r>
        <w:t>вход</w:t>
      </w:r>
      <w:r w:rsidRPr="0007387A">
        <w:rPr>
          <w:lang w:val="en-US"/>
        </w:rPr>
        <w:t xml:space="preserve"> </w:t>
      </w:r>
      <w:r>
        <w:t>подается</w:t>
      </w:r>
      <w:r w:rsidRPr="0007387A">
        <w:rPr>
          <w:lang w:val="en-US"/>
        </w:rPr>
        <w:t xml:space="preserve"> </w:t>
      </w:r>
      <w:r>
        <w:rPr>
          <w:lang w:val="en-US"/>
        </w:rPr>
        <w:t>Find</w:t>
      </w:r>
      <w:r w:rsidRPr="00A74FAD">
        <w:rPr>
          <w:lang w:val="en-US"/>
        </w:rPr>
        <w:t>ObjectsConfig</w:t>
      </w:r>
      <w:r w:rsidRPr="0007387A">
        <w:rPr>
          <w:lang w:val="en-US"/>
        </w:rPr>
        <w:t xml:space="preserve"> </w:t>
      </w:r>
      <w:r>
        <w:t>содержащий</w:t>
      </w:r>
      <w:r w:rsidRPr="0007387A">
        <w:rPr>
          <w:lang w:val="en-US"/>
        </w:rPr>
        <w:t xml:space="preserve"> </w:t>
      </w:r>
      <w:r>
        <w:rPr>
          <w:lang w:val="en-US"/>
        </w:rPr>
        <w:t>Find</w:t>
      </w:r>
      <w:r w:rsidRPr="00A74FAD">
        <w:rPr>
          <w:lang w:val="en-US"/>
        </w:rPr>
        <w:t>ObjectsClassConfig</w:t>
      </w:r>
      <w:r w:rsidRPr="0007387A">
        <w:rPr>
          <w:lang w:val="en-US"/>
        </w:rPr>
        <w:t xml:space="preserve"> </w:t>
      </w:r>
      <w:r>
        <w:t>то</w:t>
      </w:r>
      <w:r w:rsidRPr="0007387A">
        <w:rPr>
          <w:lang w:val="en-US"/>
        </w:rPr>
        <w:t xml:space="preserve"> </w:t>
      </w:r>
      <w:r>
        <w:t>создается</w:t>
      </w:r>
      <w:r w:rsidRPr="0007387A">
        <w:rPr>
          <w:lang w:val="en-US"/>
        </w:rPr>
        <w:t xml:space="preserve"> </w:t>
      </w:r>
      <w:r>
        <w:t>экземпляр</w:t>
      </w:r>
      <w:r w:rsidRPr="0007387A">
        <w:rPr>
          <w:lang w:val="en-US"/>
        </w:rPr>
        <w:t xml:space="preserve"> </w:t>
      </w:r>
      <w:r>
        <w:t>класса</w:t>
      </w:r>
      <w:r w:rsidRPr="0007387A">
        <w:rPr>
          <w:lang w:val="en-US"/>
        </w:rPr>
        <w:t xml:space="preserve">, </w:t>
      </w:r>
      <w:r>
        <w:t>имя</w:t>
      </w:r>
      <w:r w:rsidRPr="0007387A">
        <w:rPr>
          <w:lang w:val="en-US"/>
        </w:rPr>
        <w:t xml:space="preserve"> </w:t>
      </w:r>
      <w:r>
        <w:t>которого</w:t>
      </w:r>
      <w:r w:rsidRPr="0007387A">
        <w:rPr>
          <w:lang w:val="en-US"/>
        </w:rPr>
        <w:t xml:space="preserve"> </w:t>
      </w:r>
      <w:r>
        <w:t>указано</w:t>
      </w:r>
      <w:r w:rsidRPr="0007387A">
        <w:rPr>
          <w:lang w:val="en-US"/>
        </w:rPr>
        <w:t xml:space="preserve"> </w:t>
      </w:r>
      <w:r>
        <w:t>внутри</w:t>
      </w:r>
      <w:r w:rsidRPr="0007387A">
        <w:rPr>
          <w:lang w:val="en-US"/>
        </w:rPr>
        <w:t xml:space="preserve"> </w:t>
      </w:r>
      <w:r>
        <w:rPr>
          <w:lang w:val="en-US"/>
        </w:rPr>
        <w:t>Find</w:t>
      </w:r>
      <w:r w:rsidRPr="00A74FAD">
        <w:rPr>
          <w:lang w:val="en-US"/>
        </w:rPr>
        <w:t>ObjectsClassConfig</w:t>
      </w:r>
      <w:r w:rsidRPr="0007387A">
        <w:rPr>
          <w:lang w:val="en-US"/>
        </w:rPr>
        <w:t xml:space="preserve">. </w:t>
      </w:r>
      <w:r>
        <w:t xml:space="preserve">Этот класс жолжен имплементить интерфейс </w:t>
      </w:r>
      <w:r w:rsidRPr="00C77119">
        <w:rPr>
          <w:rFonts w:ascii="Consolas" w:hAnsi="Consolas" w:cs="Consolas"/>
          <w:color w:val="000000"/>
          <w:sz w:val="20"/>
          <w:szCs w:val="20"/>
        </w:rPr>
        <w:t>DomainObjectFinder</w:t>
      </w:r>
      <w:r>
        <w:t>:</w:t>
      </w:r>
    </w:p>
    <w:p w:rsidR="00D7020B" w:rsidRPr="009221B7" w:rsidRDefault="00D7020B" w:rsidP="00B35661">
      <w:pPr>
        <w:pStyle w:val="afc"/>
      </w:pPr>
      <w:r w:rsidRPr="009221B7">
        <w:t>/**</w:t>
      </w:r>
    </w:p>
    <w:p w:rsidR="00D7020B" w:rsidRPr="009221B7" w:rsidRDefault="00D7020B" w:rsidP="00B35661">
      <w:pPr>
        <w:pStyle w:val="afc"/>
      </w:pPr>
      <w:r w:rsidRPr="009221B7">
        <w:t xml:space="preserve"> * Интерфейс получения списка идентификаторов доменных объектов относительно контекстного доменного объекта</w:t>
      </w:r>
    </w:p>
    <w:p w:rsidR="00D7020B" w:rsidRPr="00C77119" w:rsidRDefault="00D7020B" w:rsidP="00B35661">
      <w:pPr>
        <w:pStyle w:val="afc"/>
      </w:pPr>
      <w:r w:rsidRPr="009221B7">
        <w:rPr>
          <w:lang w:val="ru-RU"/>
        </w:rPr>
        <w:t xml:space="preserve"> </w:t>
      </w:r>
      <w:r w:rsidRPr="00C77119">
        <w:t xml:space="preserve">* </w:t>
      </w:r>
      <w:r w:rsidRPr="00C77119">
        <w:rPr>
          <w:b/>
          <w:bCs/>
          <w:color w:val="7F9FBF"/>
        </w:rPr>
        <w:t>@author</w:t>
      </w:r>
      <w:r w:rsidRPr="00C77119">
        <w:t xml:space="preserve"> </w:t>
      </w:r>
      <w:r w:rsidRPr="00C77119">
        <w:rPr>
          <w:u w:val="single"/>
        </w:rPr>
        <w:t>larin</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w:t>
      </w:r>
    </w:p>
    <w:p w:rsidR="00D7020B" w:rsidRPr="00C77119" w:rsidRDefault="00D7020B" w:rsidP="00B35661">
      <w:pPr>
        <w:pStyle w:val="afc"/>
      </w:pPr>
      <w:r w:rsidRPr="00C77119">
        <w:rPr>
          <w:b/>
          <w:bCs/>
          <w:color w:val="7F0055"/>
        </w:rPr>
        <w:t>public</w:t>
      </w:r>
      <w:r w:rsidRPr="00C77119">
        <w:t xml:space="preserve"> </w:t>
      </w:r>
      <w:r w:rsidRPr="00C77119">
        <w:rPr>
          <w:b/>
          <w:bCs/>
          <w:color w:val="7F0055"/>
        </w:rPr>
        <w:t>interface</w:t>
      </w:r>
      <w:r w:rsidRPr="00C77119">
        <w:t xml:space="preserve"> </w:t>
      </w:r>
      <w:r w:rsidRPr="00C77119">
        <w:rPr>
          <w:highlight w:val="lightGray"/>
        </w:rPr>
        <w:t>DomainObjectFinder</w:t>
      </w:r>
      <w:r w:rsidRPr="00C77119">
        <w:t xml:space="preserve"> {</w:t>
      </w:r>
    </w:p>
    <w:p w:rsidR="00D7020B" w:rsidRDefault="00D7020B" w:rsidP="00B35661">
      <w:pPr>
        <w:pStyle w:val="afc"/>
      </w:pPr>
      <w:r w:rsidRPr="00C77119">
        <w:t xml:space="preserve">    </w:t>
      </w:r>
      <w:r>
        <w:t>/**</w:t>
      </w:r>
    </w:p>
    <w:p w:rsidR="00D7020B" w:rsidRPr="009221B7" w:rsidRDefault="00D7020B" w:rsidP="00B35661">
      <w:pPr>
        <w:pStyle w:val="afc"/>
      </w:pPr>
      <w:r>
        <w:t xml:space="preserve">     </w:t>
      </w:r>
      <w:r w:rsidRPr="009221B7">
        <w:t xml:space="preserve">* Метод получения списка </w:t>
      </w:r>
      <w:r w:rsidRPr="009221B7">
        <w:rPr>
          <w:u w:val="single"/>
        </w:rPr>
        <w:t>идентификатолв</w:t>
      </w:r>
      <w:r w:rsidRPr="009221B7">
        <w:t xml:space="preserve"> доменных объектов относительно контекстного доменного объекта</w:t>
      </w:r>
    </w:p>
    <w:p w:rsidR="00D7020B" w:rsidRPr="00C77119" w:rsidRDefault="00D7020B" w:rsidP="00B35661">
      <w:pPr>
        <w:pStyle w:val="afc"/>
      </w:pPr>
      <w:r w:rsidRPr="009221B7">
        <w:rPr>
          <w:lang w:val="ru-RU"/>
        </w:rPr>
        <w:t xml:space="preserve">     </w:t>
      </w:r>
      <w:r w:rsidRPr="00C77119">
        <w:t xml:space="preserve">* </w:t>
      </w:r>
      <w:r w:rsidRPr="00C77119">
        <w:rPr>
          <w:b/>
          <w:bCs/>
          <w:color w:val="7F9FBF"/>
        </w:rPr>
        <w:t>@param</w:t>
      </w:r>
      <w:r w:rsidRPr="00C77119">
        <w:t xml:space="preserve"> contextDomainObjectId</w:t>
      </w:r>
    </w:p>
    <w:p w:rsidR="00D7020B" w:rsidRPr="00C77119" w:rsidRDefault="00D7020B" w:rsidP="00B35661">
      <w:pPr>
        <w:pStyle w:val="afc"/>
      </w:pPr>
      <w:r w:rsidRPr="00C77119">
        <w:t xml:space="preserve">     * </w:t>
      </w:r>
      <w:r w:rsidRPr="00C77119">
        <w:rPr>
          <w:b/>
          <w:bCs/>
          <w:color w:val="7F9FBF"/>
        </w:rPr>
        <w:t>@return</w:t>
      </w:r>
    </w:p>
    <w:p w:rsidR="00D7020B" w:rsidRPr="00C77119" w:rsidRDefault="00D7020B" w:rsidP="00B35661">
      <w:pPr>
        <w:pStyle w:val="afc"/>
      </w:pPr>
      <w:r w:rsidRPr="00C77119">
        <w:t xml:space="preserve">     */</w:t>
      </w:r>
    </w:p>
    <w:p w:rsidR="00D7020B" w:rsidRPr="00C77119" w:rsidRDefault="00D7020B" w:rsidP="00B35661">
      <w:pPr>
        <w:pStyle w:val="afc"/>
      </w:pPr>
      <w:r w:rsidRPr="00C77119">
        <w:t xml:space="preserve">    List&lt;Id&gt; findObjects(Id contextDomainObjectId);</w:t>
      </w:r>
    </w:p>
    <w:p w:rsidR="00D7020B" w:rsidRDefault="00D7020B" w:rsidP="00B35661">
      <w:pPr>
        <w:pStyle w:val="afc"/>
      </w:pPr>
      <w:r>
        <w:t>}</w:t>
      </w:r>
    </w:p>
    <w:p w:rsidR="00D7020B" w:rsidRDefault="00D7020B" w:rsidP="00D7020B">
      <w:r>
        <w:t xml:space="preserve">В случае если передается </w:t>
      </w:r>
      <w:r>
        <w:rPr>
          <w:lang w:val="en-US"/>
        </w:rPr>
        <w:t>Find</w:t>
      </w:r>
      <w:r w:rsidRPr="008F117A">
        <w:t>ObjectsQueryConfig</w:t>
      </w:r>
      <w:r>
        <w:t xml:space="preserve"> то выполняется содержащийся в нем запрос а идентификатор доменного объекта передается в качестве параметра с номером 1.</w:t>
      </w:r>
    </w:p>
    <w:p w:rsidR="00D7020B" w:rsidRPr="00D7020B" w:rsidRDefault="00D7020B" w:rsidP="00A526F6">
      <w:r>
        <w:t xml:space="preserve">В случае если передается </w:t>
      </w:r>
      <w:r>
        <w:rPr>
          <w:lang w:val="en-US"/>
        </w:rPr>
        <w:t>Find</w:t>
      </w:r>
      <w:r w:rsidRPr="004879CF">
        <w:t>ObjectsDoelConfig</w:t>
      </w:r>
      <w:r>
        <w:t xml:space="preserve"> то выполняется </w:t>
      </w:r>
      <w:r>
        <w:rPr>
          <w:lang w:val="en-US"/>
        </w:rPr>
        <w:t>DOEL</w:t>
      </w:r>
      <w:r w:rsidRPr="008F117A">
        <w:t xml:space="preserve"> </w:t>
      </w:r>
      <w:r>
        <w:t>выражение, содержащееся внутри класса, относительно переданного контекстного доменного объекта.</w:t>
      </w:r>
      <w:r w:rsidRPr="00724012">
        <w:t xml:space="preserve"> </w:t>
      </w:r>
    </w:p>
    <w:p w:rsidR="00C005CE" w:rsidRPr="00A6161F" w:rsidRDefault="00C005CE" w:rsidP="00F21B18">
      <w:pPr>
        <w:pStyle w:val="2"/>
        <w:rPr>
          <w:szCs w:val="26"/>
        </w:rPr>
      </w:pPr>
      <w:bookmarkStart w:id="167" w:name="_Toc411018632"/>
      <w:r w:rsidRPr="00A6161F">
        <w:t>Интеграция с JasperReports</w:t>
      </w:r>
      <w:bookmarkEnd w:id="167"/>
    </w:p>
    <w:p w:rsidR="00C005CE" w:rsidRDefault="00C005CE" w:rsidP="00F21B18">
      <w:pPr>
        <w:pStyle w:val="30"/>
      </w:pPr>
      <w:bookmarkStart w:id="168" w:name="_Toc411018633"/>
      <w:r w:rsidRPr="003C0905">
        <w:t>Основные</w:t>
      </w:r>
      <w:r w:rsidRPr="008D28CE">
        <w:t xml:space="preserve"> </w:t>
      </w:r>
      <w:r w:rsidRPr="003C0905">
        <w:t>положения</w:t>
      </w:r>
      <w:bookmarkEnd w:id="168"/>
    </w:p>
    <w:p w:rsidR="00C005CE" w:rsidRDefault="00C005CE" w:rsidP="001D0680">
      <w:r>
        <w:t xml:space="preserve">Библиотека </w:t>
      </w:r>
      <w:r>
        <w:rPr>
          <w:lang w:val="en-US"/>
        </w:rPr>
        <w:t>JasperReports</w:t>
      </w:r>
      <w:r w:rsidRPr="003C0905">
        <w:t xml:space="preserve"> </w:t>
      </w:r>
      <w:r>
        <w:t>интегрируется в ядро системы с целью выполнения следующих задач:</w:t>
      </w:r>
    </w:p>
    <w:p w:rsidR="00C005CE" w:rsidRDefault="00C005CE" w:rsidP="0013586D">
      <w:pPr>
        <w:pStyle w:val="afa"/>
        <w:numPr>
          <w:ilvl w:val="0"/>
          <w:numId w:val="26"/>
        </w:numPr>
      </w:pPr>
      <w:r>
        <w:t>Формирование онлайн отчетов.</w:t>
      </w:r>
    </w:p>
    <w:p w:rsidR="00C005CE" w:rsidRDefault="00C005CE" w:rsidP="0013586D">
      <w:pPr>
        <w:pStyle w:val="afa"/>
        <w:numPr>
          <w:ilvl w:val="0"/>
          <w:numId w:val="26"/>
        </w:numPr>
      </w:pPr>
      <w:r>
        <w:t>Формирование офлайн отчетов.</w:t>
      </w:r>
    </w:p>
    <w:p w:rsidR="00C005CE" w:rsidRDefault="00C005CE" w:rsidP="0013586D">
      <w:pPr>
        <w:pStyle w:val="afa"/>
        <w:numPr>
          <w:ilvl w:val="0"/>
          <w:numId w:val="26"/>
        </w:numPr>
      </w:pPr>
      <w:r>
        <w:t>Формирование периодических отчетов.</w:t>
      </w:r>
    </w:p>
    <w:p w:rsidR="00C005CE" w:rsidRPr="004B7B82" w:rsidRDefault="00C005CE" w:rsidP="00F21B18">
      <w:pPr>
        <w:pStyle w:val="30"/>
      </w:pPr>
      <w:bookmarkStart w:id="169" w:name="_Toc411018634"/>
      <w:r w:rsidRPr="004B7B82">
        <w:t>Способ интеграции</w:t>
      </w:r>
      <w:bookmarkEnd w:id="169"/>
    </w:p>
    <w:p w:rsidR="00C005CE" w:rsidRDefault="00C005CE" w:rsidP="001D0680">
      <w:r>
        <w:t xml:space="preserve">Библиотеки </w:t>
      </w:r>
      <w:r>
        <w:rPr>
          <w:lang w:val="en-US"/>
        </w:rPr>
        <w:t>JaserReports</w:t>
      </w:r>
      <w:r w:rsidRPr="003C0905">
        <w:t xml:space="preserve"> </w:t>
      </w:r>
      <w:r>
        <w:t xml:space="preserve">включают в состав итогового </w:t>
      </w:r>
      <w:r>
        <w:rPr>
          <w:lang w:val="en-US"/>
        </w:rPr>
        <w:t>ear</w:t>
      </w:r>
      <w:r w:rsidRPr="003C0905">
        <w:t xml:space="preserve"> </w:t>
      </w:r>
      <w:r>
        <w:t xml:space="preserve">системы. Создается </w:t>
      </w:r>
      <w:r>
        <w:rPr>
          <w:lang w:val="en-US"/>
        </w:rPr>
        <w:t>EJB</w:t>
      </w:r>
      <w:r w:rsidRPr="003C0905">
        <w:t xml:space="preserve"> </w:t>
      </w:r>
      <w:r>
        <w:rPr>
          <w:lang w:val="en-US"/>
        </w:rPr>
        <w:t>ReportService</w:t>
      </w:r>
      <w:r w:rsidRPr="003C0905">
        <w:t xml:space="preserve"> </w:t>
      </w:r>
      <w:r>
        <w:t>для управления подсистемой отчетов.</w:t>
      </w:r>
      <w:r w:rsidRPr="003C0905">
        <w:t xml:space="preserve"> </w:t>
      </w:r>
      <w:r w:rsidRPr="008D28CE">
        <w:t>Отчеты могут формироват</w:t>
      </w:r>
      <w:r>
        <w:t>ь</w:t>
      </w:r>
      <w:r w:rsidRPr="008D28CE">
        <w:t>ся в 3 режимах</w:t>
      </w:r>
      <w:r>
        <w:t>:</w:t>
      </w:r>
    </w:p>
    <w:p w:rsidR="00C005CE" w:rsidRDefault="00C005CE" w:rsidP="0013586D">
      <w:pPr>
        <w:pStyle w:val="afa"/>
        <w:numPr>
          <w:ilvl w:val="0"/>
          <w:numId w:val="27"/>
        </w:numPr>
      </w:pPr>
      <w:r>
        <w:t xml:space="preserve">Онлайн – формирование отчета начинается непосредственно после вызова соответствующей функции </w:t>
      </w:r>
      <w:r>
        <w:rPr>
          <w:lang w:val="en-US"/>
        </w:rPr>
        <w:t>EJB</w:t>
      </w:r>
      <w:r>
        <w:t xml:space="preserve">. Отчет возвращается как результат выполнения </w:t>
      </w:r>
      <w:r>
        <w:lastRenderedPageBreak/>
        <w:t xml:space="preserve">данной функции. Возвращаемое значение функции класс </w:t>
      </w:r>
      <w:r>
        <w:rPr>
          <w:lang w:val="en-US"/>
        </w:rPr>
        <w:t>ReportResult</w:t>
      </w:r>
      <w:r>
        <w:t>, одним из полей которого сам отчет как массив байт.</w:t>
      </w:r>
    </w:p>
    <w:p w:rsidR="00C005CE" w:rsidRDefault="00C005CE" w:rsidP="0013586D">
      <w:pPr>
        <w:pStyle w:val="afa"/>
        <w:numPr>
          <w:ilvl w:val="0"/>
          <w:numId w:val="27"/>
        </w:numPr>
      </w:pPr>
      <w:r>
        <w:t xml:space="preserve">Офлайн – формирование отчета асинхронно. Запуск формирования производится соответствующей функцией </w:t>
      </w:r>
      <w:r>
        <w:rPr>
          <w:lang w:val="en-US"/>
        </w:rPr>
        <w:t>EJB</w:t>
      </w:r>
      <w:r>
        <w:t xml:space="preserve">. Для запуска используется технология </w:t>
      </w:r>
      <w:r w:rsidRPr="00490A49">
        <w:rPr>
          <w:lang w:val="en-US"/>
        </w:rPr>
        <w:t>Asynchronous</w:t>
      </w:r>
      <w:r w:rsidRPr="00490A49">
        <w:t xml:space="preserve"> </w:t>
      </w:r>
      <w:r w:rsidRPr="00490A49">
        <w:rPr>
          <w:lang w:val="en-US"/>
        </w:rPr>
        <w:t>E</w:t>
      </w:r>
      <w:r>
        <w:rPr>
          <w:lang w:val="en-US"/>
        </w:rPr>
        <w:t>JB</w:t>
      </w:r>
      <w:r w:rsidRPr="00490A49">
        <w:t xml:space="preserve"> </w:t>
      </w:r>
      <w:r>
        <w:rPr>
          <w:lang w:val="en-US"/>
        </w:rPr>
        <w:t>call</w:t>
      </w:r>
      <w:r w:rsidRPr="00490A49">
        <w:t xml:space="preserve">. </w:t>
      </w:r>
      <w:r>
        <w:t xml:space="preserve">После окончания формирования отчета формируется уведомление в системе уведомлений. В процессе формирования отчета должна быть возможность сформировать на вызывающей стороне </w:t>
      </w:r>
      <w:r>
        <w:rPr>
          <w:lang w:val="en-US"/>
        </w:rPr>
        <w:t>progressBar</w:t>
      </w:r>
      <w:r w:rsidRPr="00A272A4">
        <w:t xml:space="preserve"> </w:t>
      </w:r>
      <w:r>
        <w:t>о процессе формирования.</w:t>
      </w:r>
    </w:p>
    <w:p w:rsidR="00C005CE" w:rsidRDefault="00C005CE" w:rsidP="0013586D">
      <w:pPr>
        <w:pStyle w:val="afa"/>
        <w:numPr>
          <w:ilvl w:val="0"/>
          <w:numId w:val="27"/>
        </w:numPr>
      </w:pPr>
      <w:r>
        <w:t xml:space="preserve">Периодические отчеты. В системе создается специальный тип доменных объектов – </w:t>
      </w:r>
      <w:r>
        <w:rPr>
          <w:lang w:val="en-US"/>
        </w:rPr>
        <w:t>scheduled</w:t>
      </w:r>
      <w:r w:rsidRPr="00490A49">
        <w:t>_</w:t>
      </w:r>
      <w:r>
        <w:rPr>
          <w:lang w:val="en-US"/>
        </w:rPr>
        <w:t>task</w:t>
      </w:r>
      <w:r w:rsidRPr="00490A49">
        <w:t xml:space="preserve"> </w:t>
      </w:r>
      <w:r>
        <w:t>описывающий запуск задания по расписанию. Каждое из таких заданий имеет параметр тип задания, и соответствующее этому типу заданий набор параметров. Одним из таких заданий является задача формирования отчета. Как параметры к такому заданию является имя отчета и набор параметров отчета. Параметры могут быть как жестко заданные так и вычисляемые (пример вычисляемого параметра отчета – период за который формируется отчет, подразделение пользователя, сформировавшего задание на отчет) Периодические отчеты формируют сами пользователи, то есть в интерфейсе должен быть блок, позволяющий сформировать параметры периодических отчетов. Периодические отчеты формируются системой и отправляют уведомления о формирование по электронной почте. Если пользователь в данный момент подключен в системе на экране отображается уведомление о сформированном отчете. Описание подсистемы периодических заданий выходит за рамки данного документа.</w:t>
      </w:r>
    </w:p>
    <w:p w:rsidR="00C005CE" w:rsidRDefault="00C005CE" w:rsidP="001D0680">
      <w:pPr>
        <w:ind w:left="360"/>
      </w:pPr>
      <w:r>
        <w:t xml:space="preserve">Идентификацией отчета в системе является его имя. Оно уникально. Информация об отчете хранится в специальных доменных объектах </w:t>
      </w:r>
      <w:r>
        <w:rPr>
          <w:lang w:val="en-US"/>
        </w:rPr>
        <w:t>report</w:t>
      </w:r>
      <w:r w:rsidRPr="00653AF4">
        <w:t>_</w:t>
      </w:r>
      <w:r>
        <w:rPr>
          <w:lang w:val="en-US"/>
        </w:rPr>
        <w:t>template</w:t>
      </w:r>
      <w:r w:rsidRPr="00653AF4">
        <w:t>.</w:t>
      </w:r>
      <w:r>
        <w:t xml:space="preserve"> В </w:t>
      </w:r>
      <w:r w:rsidRPr="00653AF4">
        <w:t xml:space="preserve"> </w:t>
      </w:r>
      <w:r>
        <w:rPr>
          <w:lang w:val="en-US"/>
        </w:rPr>
        <w:t>report</w:t>
      </w:r>
      <w:r w:rsidRPr="00653AF4">
        <w:t>_</w:t>
      </w:r>
      <w:r>
        <w:rPr>
          <w:lang w:val="en-US"/>
        </w:rPr>
        <w:t>template</w:t>
      </w:r>
      <w:r>
        <w:t xml:space="preserve"> хранится информация об имени отчета и привязаны вложения с шаблонами отчета и </w:t>
      </w:r>
      <w:r>
        <w:rPr>
          <w:lang w:val="en-US"/>
        </w:rPr>
        <w:t>xml</w:t>
      </w:r>
      <w:r w:rsidRPr="00E829ED">
        <w:t xml:space="preserve"> </w:t>
      </w:r>
      <w:r>
        <w:t xml:space="preserve">файлом описания отчета. Шаблонов может быть много (в случае с подотчетами, но только одно из вложений может быть основным шаблоном отчета). В </w:t>
      </w:r>
      <w:r>
        <w:rPr>
          <w:lang w:val="en-US"/>
        </w:rPr>
        <w:t>xml</w:t>
      </w:r>
      <w:r w:rsidRPr="00E829ED">
        <w:t xml:space="preserve"> </w:t>
      </w:r>
      <w:r>
        <w:t>файле описания отчета хранится метаинформация о параметрах отчета, позволяющая отобразить на интерфейсе форму ввода параметров отчета. В качестве формы ввода параметров отчета указывается форма из сконфигурированных форм основной конфигурации ядра, плюс имеется конфигурация для начальной инициализации полей форм. Так же в файле описания отчета хранится имя основного шаблона отчета, имя класса источника данных, доступные форматы, в которых формируется отчет, флаг времени хранения отчета, флаг возможности изменить время хранения отчета по умолчанию.</w:t>
      </w:r>
    </w:p>
    <w:p w:rsidR="00C005CE" w:rsidRDefault="00C005CE" w:rsidP="00F21B18">
      <w:pPr>
        <w:pStyle w:val="30"/>
      </w:pPr>
      <w:bookmarkStart w:id="170" w:name="_Toc411018635"/>
      <w:r w:rsidRPr="00E829ED">
        <w:t xml:space="preserve">JDBC </w:t>
      </w:r>
      <w:r w:rsidRPr="008D28CE">
        <w:t>драйвер</w:t>
      </w:r>
      <w:bookmarkEnd w:id="170"/>
    </w:p>
    <w:p w:rsidR="00C005CE" w:rsidRPr="00A272A4" w:rsidRDefault="00C005CE" w:rsidP="001D0680">
      <w:r>
        <w:t xml:space="preserve">Доступ к данным осуществляется с помощью </w:t>
      </w:r>
      <w:r>
        <w:rPr>
          <w:lang w:val="en-US"/>
        </w:rPr>
        <w:t>JDBC</w:t>
      </w:r>
      <w:r w:rsidRPr="00E829ED">
        <w:t xml:space="preserve"> </w:t>
      </w:r>
      <w:r>
        <w:t xml:space="preserve">драйвера, специально разработанного для платформы. Данный драйвер обращается к данным через ядро системы с учетом прав доступа. Драйвер имеет 2 режима работы с помощью локального интерфейса </w:t>
      </w:r>
      <w:r>
        <w:rPr>
          <w:lang w:val="en-US"/>
        </w:rPr>
        <w:t>EJB</w:t>
      </w:r>
      <w:r w:rsidRPr="00E829ED">
        <w:t xml:space="preserve"> </w:t>
      </w:r>
      <w:r>
        <w:t xml:space="preserve">и с помощью удаленного интерфейса </w:t>
      </w:r>
      <w:r>
        <w:rPr>
          <w:lang w:val="en-US"/>
        </w:rPr>
        <w:t>EJB</w:t>
      </w:r>
      <w:r>
        <w:t xml:space="preserve">. Выбор способа работы драйвера определяется разработчиком использующего данный драйвер и указывается в строке подключения драйвера. В случае с работой через </w:t>
      </w:r>
      <w:r>
        <w:rPr>
          <w:lang w:val="en-US"/>
        </w:rPr>
        <w:t>Remote</w:t>
      </w:r>
      <w:r w:rsidRPr="00955EB9">
        <w:t xml:space="preserve"> </w:t>
      </w:r>
      <w:r>
        <w:t xml:space="preserve">интерфейсы так же в строке указывается имя сервера, логин и пароль. Драйвер разрабатывается таким образом, чтобы через него можно было бы работать с редактором шаблонов отчета </w:t>
      </w:r>
      <w:r>
        <w:rPr>
          <w:lang w:val="en-US"/>
        </w:rPr>
        <w:t>iReport</w:t>
      </w:r>
      <w:r>
        <w:t xml:space="preserve">. Так же драйвер может использоваться для работы внешних систем построения отчетов, например </w:t>
      </w:r>
      <w:r w:rsidRPr="00C17BD9">
        <w:t xml:space="preserve">CrystalReport Server </w:t>
      </w:r>
      <w:r>
        <w:t xml:space="preserve">или </w:t>
      </w:r>
      <w:r>
        <w:rPr>
          <w:lang w:val="en-US"/>
        </w:rPr>
        <w:t>JasperReport</w:t>
      </w:r>
      <w:r w:rsidRPr="00C17BD9">
        <w:t xml:space="preserve"> </w:t>
      </w:r>
      <w:r>
        <w:rPr>
          <w:lang w:val="en-US"/>
        </w:rPr>
        <w:t>Server</w:t>
      </w:r>
      <w:r w:rsidRPr="00C17BD9">
        <w:t>.</w:t>
      </w:r>
      <w:r>
        <w:t xml:space="preserve"> Драйвер должен работать с сервисом коллекций с учетом страничной подкачки данных, для исключения ошибки типа </w:t>
      </w:r>
      <w:r>
        <w:rPr>
          <w:lang w:val="en-US"/>
        </w:rPr>
        <w:t>OutOfMemoryException</w:t>
      </w:r>
      <w:r>
        <w:t>.</w:t>
      </w:r>
    </w:p>
    <w:p w:rsidR="00C005CE" w:rsidRDefault="00C005CE" w:rsidP="00F21B18">
      <w:pPr>
        <w:pStyle w:val="30"/>
      </w:pPr>
      <w:bookmarkStart w:id="171" w:name="_Toc411018636"/>
      <w:r>
        <w:lastRenderedPageBreak/>
        <w:t>Описание сущностей</w:t>
      </w:r>
      <w:bookmarkEnd w:id="171"/>
    </w:p>
    <w:p w:rsidR="00C005CE" w:rsidRDefault="00C005CE" w:rsidP="001D0680">
      <w:r>
        <w:t xml:space="preserve">Тип доменного объекта </w:t>
      </w:r>
      <w:r>
        <w:rPr>
          <w:lang w:val="en-US"/>
        </w:rPr>
        <w:t>report</w:t>
      </w:r>
      <w:r w:rsidRPr="00653AF4">
        <w:t>_</w:t>
      </w:r>
      <w:r>
        <w:rPr>
          <w:lang w:val="en-US"/>
        </w:rPr>
        <w:t>template</w:t>
      </w:r>
      <w:r>
        <w:t xml:space="preserve"> – Шаблон отчета.</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Tr="001D0680">
        <w:tc>
          <w:tcPr>
            <w:tcW w:w="4785" w:type="dxa"/>
          </w:tcPr>
          <w:p w:rsidR="00C005CE" w:rsidRPr="00C17BD9" w:rsidRDefault="00C005CE" w:rsidP="001D0680">
            <w:pPr>
              <w:rPr>
                <w:lang w:val="en-US"/>
              </w:rPr>
            </w:pPr>
            <w:r>
              <w:rPr>
                <w:lang w:val="en-US"/>
              </w:rPr>
              <w:t>name</w:t>
            </w:r>
          </w:p>
        </w:tc>
        <w:tc>
          <w:tcPr>
            <w:tcW w:w="4786" w:type="dxa"/>
          </w:tcPr>
          <w:p w:rsidR="00C005CE" w:rsidRPr="00C17BD9" w:rsidRDefault="00C005CE" w:rsidP="001D0680">
            <w:r>
              <w:t>Строка. Имя отчета. Уникально в пределах системы. Используется для однозначной идентификации шаблона отчета в системе.</w:t>
            </w:r>
          </w:p>
        </w:tc>
      </w:tr>
      <w:tr w:rsidR="00C005CE" w:rsidTr="001D0680">
        <w:tc>
          <w:tcPr>
            <w:tcW w:w="4785" w:type="dxa"/>
          </w:tcPr>
          <w:p w:rsidR="00C005CE" w:rsidRPr="00C17BD9" w:rsidRDefault="00C005CE" w:rsidP="001D0680">
            <w:r>
              <w:rPr>
                <w:lang w:val="en-US"/>
              </w:rPr>
              <w:t>description</w:t>
            </w:r>
          </w:p>
        </w:tc>
        <w:tc>
          <w:tcPr>
            <w:tcW w:w="4786" w:type="dxa"/>
          </w:tcPr>
          <w:p w:rsidR="00C005CE" w:rsidRDefault="00C005CE" w:rsidP="001D0680">
            <w:r>
              <w:t>Строка. Описание отчета. Используется интерфейсом для формирования элементов управления, запускающих формирование отчета</w:t>
            </w:r>
          </w:p>
        </w:tc>
      </w:tr>
    </w:tbl>
    <w:p w:rsidR="00C005CE" w:rsidRDefault="00C005CE" w:rsidP="001D0680">
      <w:r>
        <w:t>К экземпляру данного типа прикрепляются вложения</w:t>
      </w:r>
      <w:r w:rsidRPr="00C31003">
        <w:t>:</w:t>
      </w:r>
      <w:r>
        <w:t xml:space="preserve"> шаблоны отчета</w:t>
      </w:r>
      <w:r w:rsidRPr="00C31003">
        <w:t>,</w:t>
      </w:r>
      <w:r>
        <w:t xml:space="preserve"> шаблоны подотчетов, </w:t>
      </w:r>
      <w:r>
        <w:rPr>
          <w:lang w:val="en-US"/>
        </w:rPr>
        <w:t>xml</w:t>
      </w:r>
      <w:r w:rsidRPr="00C17BD9">
        <w:t xml:space="preserve"> </w:t>
      </w:r>
      <w:r>
        <w:t>файл с метаинформацией</w:t>
      </w:r>
      <w:r w:rsidRPr="00C31003">
        <w:t>, класс скрип</w:t>
      </w:r>
      <w:r>
        <w:t>т</w:t>
      </w:r>
      <w:r w:rsidRPr="00C31003">
        <w:t>лета</w:t>
      </w:r>
      <w:r>
        <w:t xml:space="preserve"> (не обязательно), класс источника данных (не обязательно).</w:t>
      </w:r>
    </w:p>
    <w:p w:rsidR="00C005CE" w:rsidRPr="00C17BD9" w:rsidRDefault="00C005CE" w:rsidP="001D0680">
      <w:r>
        <w:t xml:space="preserve">Тип доменного объекта </w:t>
      </w:r>
      <w:r>
        <w:rPr>
          <w:lang w:val="en-US"/>
        </w:rPr>
        <w:t>report</w:t>
      </w:r>
      <w:r w:rsidRPr="00490A49">
        <w:t>_</w:t>
      </w:r>
      <w:r>
        <w:rPr>
          <w:lang w:val="en-US"/>
        </w:rPr>
        <w:t>result</w:t>
      </w:r>
      <w:r>
        <w:t xml:space="preserve"> – Сформированный отчет</w:t>
      </w:r>
    </w:p>
    <w:tbl>
      <w:tblPr>
        <w:tblStyle w:val="a7"/>
        <w:tblW w:w="0" w:type="auto"/>
        <w:tblLook w:val="04A0"/>
      </w:tblPr>
      <w:tblGrid>
        <w:gridCol w:w="4784"/>
        <w:gridCol w:w="4786"/>
      </w:tblGrid>
      <w:tr w:rsidR="00C005CE" w:rsidTr="001D0680">
        <w:tc>
          <w:tcPr>
            <w:tcW w:w="4785" w:type="dxa"/>
          </w:tcPr>
          <w:p w:rsidR="00C005CE" w:rsidRPr="00C17BD9" w:rsidRDefault="00C005CE" w:rsidP="001D0680">
            <w:r>
              <w:t>Поле</w:t>
            </w:r>
          </w:p>
        </w:tc>
        <w:tc>
          <w:tcPr>
            <w:tcW w:w="4786" w:type="dxa"/>
          </w:tcPr>
          <w:p w:rsidR="00C005CE" w:rsidRDefault="00C005CE" w:rsidP="001D0680">
            <w:r>
              <w:t>Описание</w:t>
            </w:r>
          </w:p>
        </w:tc>
      </w:tr>
      <w:tr w:rsidR="00C005CE" w:rsidRPr="00F979BA" w:rsidTr="001D0680">
        <w:tc>
          <w:tcPr>
            <w:tcW w:w="4785" w:type="dxa"/>
          </w:tcPr>
          <w:p w:rsidR="00C005CE" w:rsidRDefault="00C005CE" w:rsidP="001D0680">
            <w:pPr>
              <w:rPr>
                <w:lang w:val="en-US"/>
              </w:rPr>
            </w:pPr>
            <w:r>
              <w:rPr>
                <w:lang w:val="en-US"/>
              </w:rPr>
              <w:t>name</w:t>
            </w:r>
          </w:p>
        </w:tc>
        <w:tc>
          <w:tcPr>
            <w:tcW w:w="4786" w:type="dxa"/>
          </w:tcPr>
          <w:p w:rsidR="00C005CE" w:rsidRPr="00F979BA" w:rsidRDefault="00C005CE" w:rsidP="001D0680">
            <w:r>
              <w:t>Имя</w:t>
            </w:r>
            <w:r w:rsidRPr="003B0216">
              <w:t xml:space="preserve"> </w:t>
            </w:r>
            <w:r>
              <w:t>отчета</w:t>
            </w:r>
            <w:r w:rsidRPr="003B0216">
              <w:t xml:space="preserve">. </w:t>
            </w:r>
            <w:r>
              <w:t>Формируется исходя из имени шаблона отчета и времени формирования отчета</w:t>
            </w:r>
          </w:p>
        </w:tc>
      </w:tr>
      <w:tr w:rsidR="00C005CE" w:rsidRPr="00F979BA" w:rsidTr="001D0680">
        <w:tc>
          <w:tcPr>
            <w:tcW w:w="4785" w:type="dxa"/>
          </w:tcPr>
          <w:p w:rsidR="00C005CE" w:rsidRPr="00C17BD9" w:rsidRDefault="00C005CE" w:rsidP="001D0680">
            <w:pPr>
              <w:rPr>
                <w:lang w:val="en-US"/>
              </w:rPr>
            </w:pPr>
            <w:r>
              <w:rPr>
                <w:lang w:val="en-US"/>
              </w:rPr>
              <w:t>template_id</w:t>
            </w:r>
          </w:p>
        </w:tc>
        <w:tc>
          <w:tcPr>
            <w:tcW w:w="4786" w:type="dxa"/>
          </w:tcPr>
          <w:p w:rsidR="00C005CE" w:rsidRPr="00F979BA" w:rsidRDefault="00C005CE" w:rsidP="001D0680">
            <w:pPr>
              <w:rPr>
                <w:lang w:val="en-US"/>
              </w:rPr>
            </w:pPr>
            <w:r>
              <w:rPr>
                <w:lang w:val="en-US"/>
              </w:rPr>
              <w:t>Reference</w:t>
            </w:r>
            <w:r w:rsidRPr="00F979BA">
              <w:rPr>
                <w:lang w:val="en-US"/>
              </w:rPr>
              <w:t xml:space="preserve"> </w:t>
            </w:r>
            <w:r>
              <w:t>на</w:t>
            </w:r>
            <w:r w:rsidRPr="00F979BA">
              <w:rPr>
                <w:lang w:val="en-US"/>
              </w:rPr>
              <w:t xml:space="preserve"> </w:t>
            </w:r>
            <w:r>
              <w:rPr>
                <w:lang w:val="en-US"/>
              </w:rPr>
              <w:t>report</w:t>
            </w:r>
            <w:r w:rsidRPr="00F979BA">
              <w:rPr>
                <w:lang w:val="en-US"/>
              </w:rPr>
              <w:t>_</w:t>
            </w:r>
            <w:r>
              <w:rPr>
                <w:lang w:val="en-US"/>
              </w:rPr>
              <w:t>template</w:t>
            </w:r>
            <w:r w:rsidRPr="00F979BA">
              <w:rPr>
                <w:lang w:val="en-US"/>
              </w:rPr>
              <w:t xml:space="preserve">. </w:t>
            </w:r>
            <w:r>
              <w:t>Идентификатор</w:t>
            </w:r>
            <w:r w:rsidRPr="00F979BA">
              <w:rPr>
                <w:lang w:val="en-US"/>
              </w:rPr>
              <w:t xml:space="preserve"> </w:t>
            </w:r>
            <w:r>
              <w:t>шаблона</w:t>
            </w:r>
            <w:r w:rsidRPr="00F979BA">
              <w:rPr>
                <w:lang w:val="en-US"/>
              </w:rPr>
              <w:t xml:space="preserve"> </w:t>
            </w:r>
            <w:r>
              <w:t>отчета</w:t>
            </w:r>
            <w:r w:rsidRPr="00F979BA">
              <w:rPr>
                <w:lang w:val="en-US"/>
              </w:rPr>
              <w:t>.</w:t>
            </w:r>
          </w:p>
        </w:tc>
      </w:tr>
      <w:tr w:rsidR="00C005CE" w:rsidTr="001D0680">
        <w:tc>
          <w:tcPr>
            <w:tcW w:w="4785" w:type="dxa"/>
          </w:tcPr>
          <w:p w:rsidR="00C005CE" w:rsidRPr="00570DAE" w:rsidRDefault="00C005CE" w:rsidP="001D0680">
            <w:pPr>
              <w:rPr>
                <w:lang w:val="en-US"/>
              </w:rPr>
            </w:pPr>
            <w:r>
              <w:rPr>
                <w:lang w:val="en-US"/>
              </w:rPr>
              <w:t>owner</w:t>
            </w:r>
          </w:p>
        </w:tc>
        <w:tc>
          <w:tcPr>
            <w:tcW w:w="4786" w:type="dxa"/>
          </w:tcPr>
          <w:p w:rsidR="00C005CE" w:rsidRPr="00570DAE" w:rsidRDefault="00C005CE" w:rsidP="001D0680">
            <w:r>
              <w:rPr>
                <w:lang w:val="en-US"/>
              </w:rPr>
              <w:t>Reference</w:t>
            </w:r>
            <w:r w:rsidRPr="003B0216">
              <w:t xml:space="preserve"> </w:t>
            </w:r>
            <w:r>
              <w:t>на</w:t>
            </w:r>
            <w:r w:rsidRPr="003B0216">
              <w:t xml:space="preserve"> </w:t>
            </w:r>
            <w:r>
              <w:rPr>
                <w:lang w:val="en-US"/>
              </w:rPr>
              <w:t>Person</w:t>
            </w:r>
            <w:r w:rsidRPr="003B0216">
              <w:t xml:space="preserve">. </w:t>
            </w:r>
            <w:r>
              <w:t>Идентификатор</w:t>
            </w:r>
            <w:r w:rsidRPr="003B0216">
              <w:t xml:space="preserve"> </w:t>
            </w:r>
            <w:r>
              <w:t>персоны сформировавшей отчет или сформировавший задание на отчет.</w:t>
            </w:r>
          </w:p>
        </w:tc>
      </w:tr>
      <w:tr w:rsidR="00C005CE" w:rsidTr="001D0680">
        <w:tc>
          <w:tcPr>
            <w:tcW w:w="4785" w:type="dxa"/>
          </w:tcPr>
          <w:p w:rsidR="00C005CE" w:rsidRPr="00F979BA" w:rsidRDefault="00C005CE" w:rsidP="001D0680">
            <w:r w:rsidRPr="00F979BA">
              <w:t>keep_to</w:t>
            </w:r>
          </w:p>
        </w:tc>
        <w:tc>
          <w:tcPr>
            <w:tcW w:w="4786" w:type="dxa"/>
          </w:tcPr>
          <w:p w:rsidR="00C005CE" w:rsidRPr="00F979BA" w:rsidRDefault="00C005CE" w:rsidP="001D0680">
            <w:r>
              <w:t>Дата окончания хранения отчета. После этой даты отчет может быть удален специальным санитарным джобом.</w:t>
            </w:r>
          </w:p>
        </w:tc>
      </w:tr>
    </w:tbl>
    <w:p w:rsidR="00860514" w:rsidRDefault="00860514" w:rsidP="001D0680"/>
    <w:p w:rsidR="00C005CE" w:rsidRDefault="00C005CE" w:rsidP="001D0680">
      <w:r>
        <w:t xml:space="preserve">К экземпляру данного объекта прикрепляется сформированный отчет и файл </w:t>
      </w:r>
      <w:r>
        <w:rPr>
          <w:lang w:val="en-US"/>
        </w:rPr>
        <w:t>xml</w:t>
      </w:r>
      <w:r>
        <w:t xml:space="preserve"> с параметрами отчета.</w:t>
      </w:r>
    </w:p>
    <w:p w:rsidR="00C005CE" w:rsidRDefault="00C005CE" w:rsidP="001D0680">
      <w:r>
        <w:t xml:space="preserve">Интерфейс </w:t>
      </w:r>
      <w:r>
        <w:rPr>
          <w:lang w:val="en-US"/>
        </w:rPr>
        <w:t>EJB ReportService</w:t>
      </w:r>
      <w:r>
        <w:t>.</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Tr="001D0680">
        <w:tc>
          <w:tcPr>
            <w:tcW w:w="2660" w:type="dxa"/>
          </w:tcPr>
          <w:p w:rsidR="00C005CE" w:rsidRPr="00FA16BC" w:rsidRDefault="00C005CE" w:rsidP="001D0680">
            <w:r>
              <w:rPr>
                <w:lang w:val="en-US"/>
              </w:rPr>
              <w:t>generate</w:t>
            </w:r>
          </w:p>
        </w:tc>
        <w:tc>
          <w:tcPr>
            <w:tcW w:w="3370" w:type="dxa"/>
          </w:tcPr>
          <w:p w:rsidR="00C005CE" w:rsidRPr="00570DAE" w:rsidRDefault="00C005CE" w:rsidP="001D0680">
            <w:r>
              <w:t>Имя шаблона отчета, формат отчета, параметры отчета</w:t>
            </w:r>
          </w:p>
        </w:tc>
        <w:tc>
          <w:tcPr>
            <w:tcW w:w="3541" w:type="dxa"/>
          </w:tcPr>
          <w:p w:rsidR="00C005CE" w:rsidRPr="00F979BA" w:rsidRDefault="00C005CE" w:rsidP="001D0680">
            <w:r>
              <w:t xml:space="preserve">Производится онлайн формирование отчета. Результатом работы функции является экземпляр класса </w:t>
            </w:r>
            <w:r>
              <w:rPr>
                <w:lang w:val="en-US"/>
              </w:rPr>
              <w:t>ReportResult</w:t>
            </w:r>
            <w:r>
              <w:t>.</w:t>
            </w:r>
          </w:p>
        </w:tc>
      </w:tr>
      <w:tr w:rsidR="00C005CE" w:rsidTr="001D0680">
        <w:tc>
          <w:tcPr>
            <w:tcW w:w="2660" w:type="dxa"/>
          </w:tcPr>
          <w:p w:rsidR="00C005CE" w:rsidRPr="00FA4407" w:rsidRDefault="00C005CE" w:rsidP="001D0680">
            <w:pPr>
              <w:rPr>
                <w:lang w:val="en-US"/>
              </w:rPr>
            </w:pPr>
            <w:r>
              <w:rPr>
                <w:lang w:val="en-US"/>
              </w:rPr>
              <w:t>generateAsync</w:t>
            </w:r>
          </w:p>
        </w:tc>
        <w:tc>
          <w:tcPr>
            <w:tcW w:w="3370" w:type="dxa"/>
          </w:tcPr>
          <w:p w:rsidR="00C005CE" w:rsidRPr="00570DAE" w:rsidRDefault="00C005CE" w:rsidP="001D0680">
            <w:r>
              <w:t>Имя шаблона отчета, формат отчета, параметры отчета, права на сформированный отчет.</w:t>
            </w:r>
          </w:p>
        </w:tc>
        <w:tc>
          <w:tcPr>
            <w:tcW w:w="3541" w:type="dxa"/>
          </w:tcPr>
          <w:p w:rsidR="00C005CE" w:rsidRPr="00F979BA" w:rsidRDefault="00C005CE" w:rsidP="001D0680">
            <w:r>
              <w:t xml:space="preserve">Офлайн (асинхронное) </w:t>
            </w:r>
            <w:r w:rsidRPr="00FA4407">
              <w:t>формирование отчета</w:t>
            </w:r>
            <w:r>
              <w:t xml:space="preserve">. Функция возвращает управление немедленно. Затем в асинхронном режиме формирует отчет и отправляет результат в подсистему уведомлений (подсистема </w:t>
            </w:r>
            <w:r>
              <w:lastRenderedPageBreak/>
              <w:t xml:space="preserve">уведомлений выходит за рамки данного документа. В простейшем случае подсистема уведомлений отправляет </w:t>
            </w:r>
            <w:r>
              <w:rPr>
                <w:lang w:val="en-US"/>
              </w:rPr>
              <w:t>email</w:t>
            </w:r>
            <w:r w:rsidRPr="00FA4407">
              <w:t xml:space="preserve"> </w:t>
            </w:r>
            <w:r>
              <w:t xml:space="preserve">с отчетом пользователю запустившем формирование задания) Асинхронный вызов должен поддерживать механизм отслеживания статуса формирования отчета, для формирования </w:t>
            </w:r>
            <w:r>
              <w:rPr>
                <w:lang w:val="en-US"/>
              </w:rPr>
              <w:t>progressBar</w:t>
            </w:r>
            <w:r w:rsidRPr="00F979BA">
              <w:t xml:space="preserve"> </w:t>
            </w:r>
            <w:r>
              <w:t>на клиентских местах.</w:t>
            </w:r>
          </w:p>
        </w:tc>
      </w:tr>
    </w:tbl>
    <w:p w:rsidR="00860514" w:rsidRDefault="00860514" w:rsidP="001D0680"/>
    <w:p w:rsidR="00C005CE" w:rsidRDefault="00C005CE" w:rsidP="00A526F6">
      <w:pPr>
        <w:rPr>
          <w:lang w:val="en-US"/>
        </w:rPr>
      </w:pPr>
      <w:r>
        <w:t xml:space="preserve">Интерфейс </w:t>
      </w:r>
      <w:r>
        <w:rPr>
          <w:lang w:val="en-US"/>
        </w:rPr>
        <w:t>ReportServiceAdmin</w:t>
      </w:r>
    </w:p>
    <w:tbl>
      <w:tblPr>
        <w:tblStyle w:val="a7"/>
        <w:tblW w:w="0" w:type="auto"/>
        <w:tblLook w:val="04A0"/>
      </w:tblPr>
      <w:tblGrid>
        <w:gridCol w:w="2659"/>
        <w:gridCol w:w="3370"/>
        <w:gridCol w:w="3541"/>
      </w:tblGrid>
      <w:tr w:rsidR="00C005CE" w:rsidTr="001D0680">
        <w:tc>
          <w:tcPr>
            <w:tcW w:w="2660" w:type="dxa"/>
          </w:tcPr>
          <w:p w:rsidR="00C005CE" w:rsidRPr="00C17BD9" w:rsidRDefault="00C005CE" w:rsidP="001D0680">
            <w:r>
              <w:t>Метод</w:t>
            </w:r>
          </w:p>
        </w:tc>
        <w:tc>
          <w:tcPr>
            <w:tcW w:w="3370" w:type="dxa"/>
          </w:tcPr>
          <w:p w:rsidR="00C005CE" w:rsidRDefault="00C005CE" w:rsidP="001D0680">
            <w:r>
              <w:t>Параметр</w:t>
            </w:r>
          </w:p>
        </w:tc>
        <w:tc>
          <w:tcPr>
            <w:tcW w:w="3541" w:type="dxa"/>
          </w:tcPr>
          <w:p w:rsidR="00C005CE" w:rsidRDefault="00C005CE" w:rsidP="001D0680">
            <w:r>
              <w:t>Описание</w:t>
            </w:r>
          </w:p>
        </w:tc>
      </w:tr>
      <w:tr w:rsidR="00C005CE" w:rsidRPr="00FA4407" w:rsidTr="001D0680">
        <w:tc>
          <w:tcPr>
            <w:tcW w:w="2660" w:type="dxa"/>
          </w:tcPr>
          <w:p w:rsidR="00C005CE" w:rsidRPr="00FA16BC" w:rsidRDefault="00C005CE" w:rsidP="001D0680">
            <w:r>
              <w:rPr>
                <w:lang w:val="en-US"/>
              </w:rPr>
              <w:t>deploy</w:t>
            </w:r>
          </w:p>
        </w:tc>
        <w:tc>
          <w:tcPr>
            <w:tcW w:w="3370" w:type="dxa"/>
          </w:tcPr>
          <w:p w:rsidR="00C005CE" w:rsidRDefault="00C005CE" w:rsidP="001D0680">
            <w:r>
              <w:t xml:space="preserve">Передается структура описывающая шаблон отчета. В ту структуру входят имя отчета, все шаблоны отчетов в формате </w:t>
            </w:r>
            <w:r>
              <w:rPr>
                <w:lang w:val="en-US"/>
              </w:rPr>
              <w:t>jrxml</w:t>
            </w:r>
            <w:r w:rsidRPr="00C31003">
              <w:t xml:space="preserve"> </w:t>
            </w:r>
            <w:r>
              <w:t xml:space="preserve">и </w:t>
            </w:r>
            <w:r w:rsidRPr="00C31003">
              <w:t>xml файл с метоинформацией отчета</w:t>
            </w:r>
            <w:r>
              <w:t>, файл класса скриптлета, файл класса источника данных</w:t>
            </w:r>
            <w:r w:rsidRPr="00C31003">
              <w:t>.</w:t>
            </w:r>
          </w:p>
        </w:tc>
        <w:tc>
          <w:tcPr>
            <w:tcW w:w="3541" w:type="dxa"/>
          </w:tcPr>
          <w:p w:rsidR="00C005CE" w:rsidRPr="00FA4407" w:rsidRDefault="00C005CE" w:rsidP="001D0680">
            <w:r>
              <w:t xml:space="preserve">При вызове метода происходит компиляция шаблонов и классов скриптлета и источника данных, и формирование или обновление доменного объекта </w:t>
            </w:r>
            <w:r>
              <w:rPr>
                <w:lang w:val="en-US"/>
              </w:rPr>
              <w:t>report</w:t>
            </w:r>
            <w:r w:rsidRPr="00FA4407">
              <w:t>_</w:t>
            </w:r>
            <w:r>
              <w:rPr>
                <w:lang w:val="en-US"/>
              </w:rPr>
              <w:t>template</w:t>
            </w:r>
            <w:r>
              <w:t>.</w:t>
            </w:r>
            <w:r w:rsidRPr="00FA4407">
              <w:t xml:space="preserve"> </w:t>
            </w:r>
            <w:r>
              <w:t xml:space="preserve">В случае неудачи компиляции происходит формирование </w:t>
            </w:r>
            <w:r>
              <w:rPr>
                <w:lang w:val="en-US"/>
              </w:rPr>
              <w:t>Exception</w:t>
            </w:r>
            <w:r>
              <w:t>.</w:t>
            </w:r>
          </w:p>
        </w:tc>
      </w:tr>
      <w:tr w:rsidR="00C005CE" w:rsidRPr="00FA16BC" w:rsidTr="001D0680">
        <w:tc>
          <w:tcPr>
            <w:tcW w:w="2660" w:type="dxa"/>
          </w:tcPr>
          <w:p w:rsidR="00C005CE" w:rsidRPr="00FA16BC" w:rsidRDefault="00C005CE" w:rsidP="001D0680">
            <w:r w:rsidRPr="00FA16BC">
              <w:t>undeploy</w:t>
            </w:r>
          </w:p>
        </w:tc>
        <w:tc>
          <w:tcPr>
            <w:tcW w:w="3370" w:type="dxa"/>
          </w:tcPr>
          <w:p w:rsidR="00C005CE" w:rsidRPr="00FA16BC" w:rsidRDefault="00C005CE" w:rsidP="001D0680">
            <w:r>
              <w:t>Имя отчета</w:t>
            </w:r>
          </w:p>
        </w:tc>
        <w:tc>
          <w:tcPr>
            <w:tcW w:w="3541" w:type="dxa"/>
          </w:tcPr>
          <w:p w:rsidR="00C005CE" w:rsidRPr="00FA16BC" w:rsidRDefault="00C005CE" w:rsidP="001D0680">
            <w:r>
              <w:t xml:space="preserve">Удаляется информация о шаблоне отчета. Удаляется соответствующий </w:t>
            </w:r>
            <w:r>
              <w:rPr>
                <w:lang w:val="en-US"/>
              </w:rPr>
              <w:t>report</w:t>
            </w:r>
            <w:r w:rsidRPr="00FA16BC">
              <w:t>_</w:t>
            </w:r>
            <w:r>
              <w:rPr>
                <w:lang w:val="en-US"/>
              </w:rPr>
              <w:t>template</w:t>
            </w:r>
            <w:r w:rsidRPr="00FA16BC">
              <w:t xml:space="preserve"> </w:t>
            </w:r>
            <w:r>
              <w:t>и прикрепленные к нему вложения.</w:t>
            </w:r>
          </w:p>
        </w:tc>
      </w:tr>
    </w:tbl>
    <w:p w:rsidR="00C005CE" w:rsidRPr="00FA54E7" w:rsidRDefault="00C005CE" w:rsidP="001D0680"/>
    <w:p w:rsidR="00C005CE" w:rsidRDefault="00C005CE" w:rsidP="001D0680">
      <w:r>
        <w:rPr>
          <w:lang w:val="en-US"/>
        </w:rPr>
        <w:t xml:space="preserve">XML </w:t>
      </w:r>
      <w:r>
        <w:t>файл метаинформации.</w:t>
      </w:r>
    </w:p>
    <w:tbl>
      <w:tblPr>
        <w:tblStyle w:val="a7"/>
        <w:tblW w:w="0" w:type="auto"/>
        <w:tblLook w:val="04A0"/>
      </w:tblPr>
      <w:tblGrid>
        <w:gridCol w:w="2605"/>
        <w:gridCol w:w="1931"/>
        <w:gridCol w:w="5034"/>
      </w:tblGrid>
      <w:tr w:rsidR="00C005CE" w:rsidRPr="003B0216" w:rsidTr="001D0680">
        <w:tc>
          <w:tcPr>
            <w:tcW w:w="2579"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937" w:type="dxa"/>
          </w:tcPr>
          <w:p w:rsidR="00C005CE" w:rsidRPr="003B0216" w:rsidRDefault="00C005CE" w:rsidP="001D0680">
            <w:pPr>
              <w:jc w:val="center"/>
              <w:rPr>
                <w:b/>
              </w:rPr>
            </w:pPr>
            <w:r w:rsidRPr="003B0216">
              <w:rPr>
                <w:b/>
              </w:rPr>
              <w:t>Тип</w:t>
            </w:r>
          </w:p>
        </w:tc>
        <w:tc>
          <w:tcPr>
            <w:tcW w:w="5055" w:type="dxa"/>
          </w:tcPr>
          <w:p w:rsidR="00C005CE" w:rsidRPr="003B0216" w:rsidRDefault="00C005CE" w:rsidP="001D0680">
            <w:pPr>
              <w:jc w:val="center"/>
              <w:rPr>
                <w:b/>
              </w:rPr>
            </w:pPr>
            <w:r w:rsidRPr="003B0216">
              <w:rPr>
                <w:b/>
              </w:rPr>
              <w:t>Описание</w:t>
            </w:r>
          </w:p>
        </w:tc>
      </w:tr>
      <w:tr w:rsidR="00C005CE" w:rsidTr="001D0680">
        <w:tc>
          <w:tcPr>
            <w:tcW w:w="2579" w:type="dxa"/>
          </w:tcPr>
          <w:p w:rsidR="00C005CE" w:rsidRPr="00D010AC" w:rsidRDefault="00C005CE" w:rsidP="001D0680">
            <w:pPr>
              <w:rPr>
                <w:lang w:val="en-US"/>
              </w:rPr>
            </w:pPr>
            <w:r>
              <w:rPr>
                <w:lang w:val="en-US"/>
              </w:rPr>
              <w:t>Template</w:t>
            </w:r>
          </w:p>
        </w:tc>
        <w:tc>
          <w:tcPr>
            <w:tcW w:w="1937" w:type="dxa"/>
          </w:tcPr>
          <w:p w:rsidR="00C005CE" w:rsidRPr="00D010AC" w:rsidRDefault="00C005CE" w:rsidP="001D0680">
            <w:r>
              <w:t>тэг</w:t>
            </w:r>
          </w:p>
        </w:tc>
        <w:tc>
          <w:tcPr>
            <w:tcW w:w="5055" w:type="dxa"/>
          </w:tcPr>
          <w:p w:rsidR="00C005CE" w:rsidRDefault="00C005CE" w:rsidP="001D0680">
            <w:r>
              <w:t>Описание шаблона отчета</w:t>
            </w:r>
          </w:p>
        </w:tc>
      </w:tr>
      <w:tr w:rsidR="00C005CE" w:rsidTr="001D0680">
        <w:tc>
          <w:tcPr>
            <w:tcW w:w="2579" w:type="dxa"/>
          </w:tcPr>
          <w:p w:rsidR="00C005CE" w:rsidRPr="00D010AC" w:rsidRDefault="00C005CE" w:rsidP="001D0680">
            <w:pPr>
              <w:ind w:left="708"/>
              <w:rPr>
                <w:lang w:val="en-US"/>
              </w:rPr>
            </w:pPr>
            <w:r>
              <w:rPr>
                <w:lang w:val="en-US"/>
              </w:rPr>
              <w:t>name</w:t>
            </w:r>
          </w:p>
        </w:tc>
        <w:tc>
          <w:tcPr>
            <w:tcW w:w="1937" w:type="dxa"/>
          </w:tcPr>
          <w:p w:rsidR="00C005CE" w:rsidRPr="00D010AC" w:rsidRDefault="00C005CE" w:rsidP="001D0680">
            <w:r>
              <w:t>атрибут</w:t>
            </w:r>
          </w:p>
        </w:tc>
        <w:tc>
          <w:tcPr>
            <w:tcW w:w="5055" w:type="dxa"/>
          </w:tcPr>
          <w:p w:rsidR="00C005CE" w:rsidRDefault="00C005CE" w:rsidP="001D0680">
            <w:r>
              <w:t>Имя шаблона</w:t>
            </w:r>
          </w:p>
        </w:tc>
      </w:tr>
      <w:tr w:rsidR="00C005CE" w:rsidTr="001D0680">
        <w:tc>
          <w:tcPr>
            <w:tcW w:w="2579" w:type="dxa"/>
          </w:tcPr>
          <w:p w:rsidR="00C005CE" w:rsidRDefault="00C005CE" w:rsidP="001D0680">
            <w:pPr>
              <w:ind w:left="708"/>
            </w:pPr>
            <w:r w:rsidRPr="00D010AC">
              <w:rPr>
                <w:lang w:val="en-US"/>
              </w:rPr>
              <w:t>description</w:t>
            </w:r>
          </w:p>
        </w:tc>
        <w:tc>
          <w:tcPr>
            <w:tcW w:w="1937" w:type="dxa"/>
          </w:tcPr>
          <w:p w:rsidR="00C005CE" w:rsidRDefault="00C005CE" w:rsidP="001D0680">
            <w:r>
              <w:t>атрибут</w:t>
            </w:r>
          </w:p>
        </w:tc>
        <w:tc>
          <w:tcPr>
            <w:tcW w:w="5055" w:type="dxa"/>
          </w:tcPr>
          <w:p w:rsidR="00C005CE" w:rsidRDefault="00C005CE" w:rsidP="001D0680">
            <w:r>
              <w:t>Описание отчета</w:t>
            </w:r>
          </w:p>
        </w:tc>
      </w:tr>
      <w:tr w:rsidR="00C005CE" w:rsidTr="001D0680">
        <w:tc>
          <w:tcPr>
            <w:tcW w:w="2579" w:type="dxa"/>
          </w:tcPr>
          <w:p w:rsidR="00C005CE" w:rsidRDefault="00C005CE" w:rsidP="001D0680">
            <w:pPr>
              <w:ind w:left="708"/>
            </w:pPr>
            <w:r>
              <w:rPr>
                <w:lang w:val="en-US"/>
              </w:rPr>
              <w:t>mainT</w:t>
            </w:r>
            <w:r w:rsidRPr="00D010AC">
              <w:rPr>
                <w:lang w:val="en-US"/>
              </w:rPr>
              <w:t>emplate</w:t>
            </w:r>
          </w:p>
        </w:tc>
        <w:tc>
          <w:tcPr>
            <w:tcW w:w="1937" w:type="dxa"/>
          </w:tcPr>
          <w:p w:rsidR="00C005CE" w:rsidRDefault="00C005CE" w:rsidP="001D0680">
            <w:r>
              <w:t>атрибут</w:t>
            </w:r>
          </w:p>
        </w:tc>
        <w:tc>
          <w:tcPr>
            <w:tcW w:w="5055" w:type="dxa"/>
          </w:tcPr>
          <w:p w:rsidR="00C005CE" w:rsidRDefault="00C005CE" w:rsidP="001D0680">
            <w:r>
              <w:t>Имя файла основного шаблона отчета без расширения</w:t>
            </w:r>
          </w:p>
        </w:tc>
      </w:tr>
      <w:tr w:rsidR="00C005CE" w:rsidTr="001D0680">
        <w:tc>
          <w:tcPr>
            <w:tcW w:w="2579" w:type="dxa"/>
          </w:tcPr>
          <w:p w:rsidR="00C005CE" w:rsidRDefault="00C005CE" w:rsidP="001D0680">
            <w:pPr>
              <w:ind w:left="708"/>
            </w:pPr>
            <w:r w:rsidRPr="00D010AC">
              <w:rPr>
                <w:lang w:val="en-US"/>
              </w:rPr>
              <w:t>dataSourceClass</w:t>
            </w:r>
          </w:p>
        </w:tc>
        <w:tc>
          <w:tcPr>
            <w:tcW w:w="1937" w:type="dxa"/>
          </w:tcPr>
          <w:p w:rsidR="00C005CE" w:rsidRDefault="00C005CE" w:rsidP="001D0680">
            <w:r>
              <w:t>Атрибут</w:t>
            </w:r>
          </w:p>
        </w:tc>
        <w:tc>
          <w:tcPr>
            <w:tcW w:w="5055" w:type="dxa"/>
          </w:tcPr>
          <w:p w:rsidR="00C005CE" w:rsidRDefault="00C005CE" w:rsidP="001D0680">
            <w:r>
              <w:t>Имя класса источника данных (не обязательный)</w:t>
            </w:r>
          </w:p>
        </w:tc>
      </w:tr>
      <w:tr w:rsidR="00C005CE" w:rsidTr="001D0680">
        <w:tc>
          <w:tcPr>
            <w:tcW w:w="2579" w:type="dxa"/>
          </w:tcPr>
          <w:p w:rsidR="00C005CE" w:rsidRPr="00D010AC" w:rsidRDefault="00C005CE" w:rsidP="001D0680">
            <w:pPr>
              <w:ind w:left="708"/>
              <w:rPr>
                <w:lang w:val="en-US"/>
              </w:rPr>
            </w:pPr>
            <w:r>
              <w:rPr>
                <w:lang w:val="en-US"/>
              </w:rPr>
              <w:t>form</w:t>
            </w:r>
          </w:p>
        </w:tc>
        <w:tc>
          <w:tcPr>
            <w:tcW w:w="1937" w:type="dxa"/>
          </w:tcPr>
          <w:p w:rsidR="00C005CE" w:rsidRDefault="00C005CE" w:rsidP="001D0680">
            <w:r>
              <w:t>атрибут</w:t>
            </w:r>
          </w:p>
        </w:tc>
        <w:tc>
          <w:tcPr>
            <w:tcW w:w="5055" w:type="dxa"/>
          </w:tcPr>
          <w:p w:rsidR="00C005CE" w:rsidRPr="0080377C" w:rsidRDefault="00C005CE" w:rsidP="001D0680">
            <w:r w:rsidRPr="0080377C">
              <w:rPr>
                <w:lang w:val="en-US"/>
              </w:rPr>
              <w:t>Имя конфигурации формы</w:t>
            </w:r>
          </w:p>
        </w:tc>
      </w:tr>
      <w:tr w:rsidR="00C005CE" w:rsidTr="001D0680">
        <w:tc>
          <w:tcPr>
            <w:tcW w:w="2579" w:type="dxa"/>
          </w:tcPr>
          <w:p w:rsidR="00C005CE" w:rsidRPr="004206B7" w:rsidRDefault="00C005CE" w:rsidP="001D0680">
            <w:pPr>
              <w:ind w:left="708"/>
              <w:rPr>
                <w:lang w:val="en-US"/>
              </w:rPr>
            </w:pPr>
            <w:r w:rsidRPr="00D010AC">
              <w:t>Parametr</w:t>
            </w:r>
            <w:r>
              <w:rPr>
                <w:lang w:val="en-US"/>
              </w:rPr>
              <w:t>s</w:t>
            </w:r>
          </w:p>
        </w:tc>
        <w:tc>
          <w:tcPr>
            <w:tcW w:w="1937" w:type="dxa"/>
          </w:tcPr>
          <w:p w:rsidR="00C005CE" w:rsidRPr="00D010AC" w:rsidRDefault="00C005CE" w:rsidP="001D0680">
            <w:r>
              <w:t>Тэг</w:t>
            </w:r>
          </w:p>
        </w:tc>
        <w:tc>
          <w:tcPr>
            <w:tcW w:w="5055" w:type="dxa"/>
          </w:tcPr>
          <w:p w:rsidR="00C005CE" w:rsidRDefault="00C005CE" w:rsidP="001D0680">
            <w:r>
              <w:t>Паракметры отчета</w:t>
            </w:r>
          </w:p>
        </w:tc>
      </w:tr>
      <w:tr w:rsidR="00C005CE" w:rsidRPr="004206B7" w:rsidTr="001D0680">
        <w:tc>
          <w:tcPr>
            <w:tcW w:w="2579" w:type="dxa"/>
          </w:tcPr>
          <w:p w:rsidR="00C005CE" w:rsidRPr="004206B7" w:rsidRDefault="00C005CE" w:rsidP="001D0680">
            <w:pPr>
              <w:ind w:left="1416"/>
              <w:rPr>
                <w:lang w:val="en-US"/>
              </w:rPr>
            </w:pPr>
            <w:r>
              <w:rPr>
                <w:lang w:val="en-US"/>
              </w:rPr>
              <w:t>Parameter</w:t>
            </w:r>
          </w:p>
        </w:tc>
        <w:tc>
          <w:tcPr>
            <w:tcW w:w="1937" w:type="dxa"/>
          </w:tcPr>
          <w:p w:rsidR="00C005CE" w:rsidRPr="004206B7" w:rsidRDefault="00C005CE" w:rsidP="001D0680">
            <w:r>
              <w:t>Тэг</w:t>
            </w:r>
          </w:p>
        </w:tc>
        <w:tc>
          <w:tcPr>
            <w:tcW w:w="5055" w:type="dxa"/>
          </w:tcPr>
          <w:p w:rsidR="00C005CE" w:rsidRPr="004206B7" w:rsidRDefault="00C005CE" w:rsidP="001D0680">
            <w:r>
              <w:t>В данном документе указан условно. Может</w:t>
            </w:r>
            <w:r w:rsidRPr="004206B7">
              <w:t xml:space="preserve"> </w:t>
            </w:r>
            <w:r>
              <w:t>быть</w:t>
            </w:r>
            <w:r w:rsidRPr="004206B7">
              <w:t xml:space="preserve"> </w:t>
            </w:r>
            <w:r>
              <w:rPr>
                <w:lang w:val="en-US"/>
              </w:rPr>
              <w:t>StringParameter</w:t>
            </w:r>
            <w:r w:rsidRPr="004206B7">
              <w:t xml:space="preserve">, </w:t>
            </w:r>
            <w:r>
              <w:rPr>
                <w:lang w:val="en-US"/>
              </w:rPr>
              <w:t>NumberParameter</w:t>
            </w:r>
            <w:r w:rsidRPr="004206B7">
              <w:t xml:space="preserve">, </w:t>
            </w:r>
            <w:r w:rsidRPr="004206B7">
              <w:rPr>
                <w:lang w:val="en-US"/>
              </w:rPr>
              <w:t>DateParameter</w:t>
            </w:r>
            <w:r w:rsidRPr="004206B7">
              <w:t xml:space="preserve">, </w:t>
            </w:r>
            <w:r w:rsidRPr="004206B7">
              <w:rPr>
                <w:lang w:val="en-US"/>
              </w:rPr>
              <w:t>IntervalParameter</w:t>
            </w:r>
            <w:r>
              <w:t xml:space="preserve">, </w:t>
            </w:r>
            <w:r>
              <w:rPr>
                <w:lang w:val="en-US"/>
              </w:rPr>
              <w:t>ListParameter</w:t>
            </w:r>
            <w:r w:rsidRPr="004206B7">
              <w:t xml:space="preserve"> </w:t>
            </w:r>
            <w:r>
              <w:lastRenderedPageBreak/>
              <w:t>и</w:t>
            </w:r>
            <w:r w:rsidRPr="004206B7">
              <w:t xml:space="preserve"> </w:t>
            </w:r>
            <w:r>
              <w:t>т</w:t>
            </w:r>
            <w:r w:rsidRPr="004206B7">
              <w:t>.</w:t>
            </w:r>
            <w:r>
              <w:t>д</w:t>
            </w:r>
            <w:r w:rsidRPr="004206B7">
              <w:t xml:space="preserve">. </w:t>
            </w:r>
            <w:r>
              <w:t>Содержит одинаковые для всех параметров атрибуты так и специфичные для параметра определенного типа (например источник записей для списка)</w:t>
            </w:r>
          </w:p>
        </w:tc>
      </w:tr>
      <w:tr w:rsidR="00C005CE" w:rsidRPr="00D010AC" w:rsidTr="001D0680">
        <w:tc>
          <w:tcPr>
            <w:tcW w:w="2579" w:type="dxa"/>
          </w:tcPr>
          <w:p w:rsidR="00C005CE" w:rsidRPr="004206B7" w:rsidRDefault="00C005CE" w:rsidP="001D0680">
            <w:pPr>
              <w:ind w:left="1416"/>
            </w:pPr>
            <w:r>
              <w:rPr>
                <w:lang w:val="en-US"/>
              </w:rPr>
              <w:lastRenderedPageBreak/>
              <w:t>name</w:t>
            </w:r>
          </w:p>
        </w:tc>
        <w:tc>
          <w:tcPr>
            <w:tcW w:w="1937" w:type="dxa"/>
          </w:tcPr>
          <w:p w:rsidR="00C005CE" w:rsidRPr="004206B7" w:rsidRDefault="00C005CE" w:rsidP="001D0680">
            <w:r>
              <w:t>Атрибут</w:t>
            </w:r>
          </w:p>
        </w:tc>
        <w:tc>
          <w:tcPr>
            <w:tcW w:w="5055" w:type="dxa"/>
          </w:tcPr>
          <w:p w:rsidR="00C005CE" w:rsidRPr="00D010AC" w:rsidRDefault="00C005CE" w:rsidP="001D0680">
            <w:r>
              <w:t>Имя</w:t>
            </w:r>
            <w:r w:rsidRPr="004206B7">
              <w:t xml:space="preserve"> </w:t>
            </w:r>
            <w:r>
              <w:t>параметра</w:t>
            </w:r>
            <w:r w:rsidRPr="004206B7">
              <w:t xml:space="preserve">. </w:t>
            </w:r>
            <w:r>
              <w:t>Совпадает с именем</w:t>
            </w:r>
            <w:r w:rsidRPr="004206B7">
              <w:t xml:space="preserve"> </w:t>
            </w:r>
            <w:r>
              <w:t>параметра в шаблоне отчета именем источника данных для виджета на форме ввода параметров отчета.</w:t>
            </w:r>
          </w:p>
        </w:tc>
      </w:tr>
      <w:tr w:rsidR="00C005CE" w:rsidRPr="00466448" w:rsidTr="001D0680">
        <w:tc>
          <w:tcPr>
            <w:tcW w:w="2579" w:type="dxa"/>
          </w:tcPr>
          <w:p w:rsidR="00C005CE" w:rsidRPr="004206B7" w:rsidRDefault="00C005CE" w:rsidP="001D0680">
            <w:pPr>
              <w:ind w:left="1416"/>
              <w:rPr>
                <w:lang w:val="en-US"/>
              </w:rPr>
            </w:pPr>
            <w:r>
              <w:rPr>
                <w:lang w:val="en-US"/>
              </w:rPr>
              <w:t>settings</w:t>
            </w:r>
          </w:p>
        </w:tc>
        <w:tc>
          <w:tcPr>
            <w:tcW w:w="1937" w:type="dxa"/>
          </w:tcPr>
          <w:p w:rsidR="00C005CE" w:rsidRPr="004206B7" w:rsidRDefault="00C005CE" w:rsidP="001D0680">
            <w:r>
              <w:t>Тэг</w:t>
            </w:r>
          </w:p>
        </w:tc>
        <w:tc>
          <w:tcPr>
            <w:tcW w:w="5055" w:type="dxa"/>
          </w:tcPr>
          <w:p w:rsidR="00C005CE" w:rsidRPr="00466448" w:rsidRDefault="00C005CE" w:rsidP="001D0680">
            <w:r>
              <w:t>Настройки</w:t>
            </w:r>
            <w:r w:rsidRPr="00466448">
              <w:t xml:space="preserve"> </w:t>
            </w:r>
            <w:r>
              <w:t>конкретного</w:t>
            </w:r>
            <w:r w:rsidRPr="00466448">
              <w:t xml:space="preserve"> </w:t>
            </w:r>
            <w:r>
              <w:t>элемента</w:t>
            </w:r>
            <w:r w:rsidRPr="00466448">
              <w:t xml:space="preserve">, </w:t>
            </w:r>
            <w:r>
              <w:t>з</w:t>
            </w:r>
            <w:r w:rsidRPr="00466448">
              <w:t xml:space="preserve">десь указан условно. </w:t>
            </w:r>
            <w:r>
              <w:t>Данный тэг зависит от виджета на форме ввода параметров отчета. Должен формировать правила заполнения виджета по умолчанию.</w:t>
            </w:r>
          </w:p>
        </w:tc>
      </w:tr>
    </w:tbl>
    <w:p w:rsidR="00C005CE" w:rsidRDefault="00C005CE" w:rsidP="001D0680">
      <w:pPr>
        <w:rPr>
          <w:lang w:val="en-US"/>
        </w:rPr>
      </w:pPr>
    </w:p>
    <w:p w:rsidR="00C005CE" w:rsidRDefault="00C005CE" w:rsidP="00A526F6">
      <w:r>
        <w:t>Формат файла параметров отчета</w:t>
      </w:r>
    </w:p>
    <w:tbl>
      <w:tblPr>
        <w:tblStyle w:val="a7"/>
        <w:tblW w:w="0" w:type="auto"/>
        <w:tblLook w:val="04A0"/>
      </w:tblPr>
      <w:tblGrid>
        <w:gridCol w:w="2860"/>
        <w:gridCol w:w="1880"/>
        <w:gridCol w:w="4830"/>
      </w:tblGrid>
      <w:tr w:rsidR="00C005CE" w:rsidRPr="003B0216" w:rsidTr="001D0680">
        <w:tc>
          <w:tcPr>
            <w:tcW w:w="2847" w:type="dxa"/>
          </w:tcPr>
          <w:p w:rsidR="00C005CE" w:rsidRPr="003B0216" w:rsidRDefault="00C005CE" w:rsidP="001D0680">
            <w:pPr>
              <w:jc w:val="center"/>
              <w:rPr>
                <w:b/>
              </w:rPr>
            </w:pPr>
            <w:r w:rsidRPr="003B0216">
              <w:rPr>
                <w:b/>
                <w:lang w:val="en-US"/>
              </w:rPr>
              <w:t xml:space="preserve">XML </w:t>
            </w:r>
            <w:r w:rsidRPr="003B0216">
              <w:rPr>
                <w:b/>
              </w:rPr>
              <w:t>элемент</w:t>
            </w:r>
          </w:p>
        </w:tc>
        <w:tc>
          <w:tcPr>
            <w:tcW w:w="1883" w:type="dxa"/>
          </w:tcPr>
          <w:p w:rsidR="00C005CE" w:rsidRPr="003B0216" w:rsidRDefault="00C005CE" w:rsidP="001D0680">
            <w:pPr>
              <w:jc w:val="center"/>
              <w:rPr>
                <w:b/>
              </w:rPr>
            </w:pPr>
            <w:r w:rsidRPr="003B0216">
              <w:rPr>
                <w:b/>
              </w:rPr>
              <w:t>Тип</w:t>
            </w:r>
          </w:p>
        </w:tc>
        <w:tc>
          <w:tcPr>
            <w:tcW w:w="4841" w:type="dxa"/>
          </w:tcPr>
          <w:p w:rsidR="00C005CE" w:rsidRPr="003B0216" w:rsidRDefault="00C005CE" w:rsidP="001D0680">
            <w:pPr>
              <w:jc w:val="center"/>
              <w:rPr>
                <w:b/>
              </w:rPr>
            </w:pPr>
            <w:r w:rsidRPr="003B0216">
              <w:rPr>
                <w:b/>
              </w:rPr>
              <w:t>Описание</w:t>
            </w:r>
          </w:p>
        </w:tc>
      </w:tr>
      <w:tr w:rsidR="00C005CE" w:rsidTr="001D0680">
        <w:tc>
          <w:tcPr>
            <w:tcW w:w="2847" w:type="dxa"/>
          </w:tcPr>
          <w:p w:rsidR="00C005CE" w:rsidRPr="003B0216" w:rsidRDefault="00C005CE" w:rsidP="001D0680">
            <w:pPr>
              <w:rPr>
                <w:lang w:val="en-US"/>
              </w:rPr>
            </w:pPr>
            <w:r>
              <w:rPr>
                <w:lang w:val="en-US"/>
              </w:rPr>
              <w:t>ReportParam</w:t>
            </w:r>
          </w:p>
        </w:tc>
        <w:tc>
          <w:tcPr>
            <w:tcW w:w="1883" w:type="dxa"/>
          </w:tcPr>
          <w:p w:rsidR="00C005CE" w:rsidRPr="00D010AC" w:rsidRDefault="00C005CE" w:rsidP="001D0680">
            <w:r>
              <w:t>тэг</w:t>
            </w:r>
          </w:p>
        </w:tc>
        <w:tc>
          <w:tcPr>
            <w:tcW w:w="4841" w:type="dxa"/>
          </w:tcPr>
          <w:p w:rsidR="00C005CE" w:rsidRPr="003B0216" w:rsidRDefault="00C005CE" w:rsidP="001D0680">
            <w:r>
              <w:t>Тэг верхнего уровня</w:t>
            </w:r>
          </w:p>
        </w:tc>
      </w:tr>
      <w:tr w:rsidR="00C005CE" w:rsidTr="001D0680">
        <w:tc>
          <w:tcPr>
            <w:tcW w:w="2847" w:type="dxa"/>
          </w:tcPr>
          <w:p w:rsidR="00C005CE" w:rsidRPr="00DA0DFD" w:rsidRDefault="00C005CE" w:rsidP="001D0680">
            <w:pPr>
              <w:ind w:left="708"/>
              <w:rPr>
                <w:lang w:val="en-US"/>
              </w:rPr>
            </w:pPr>
            <w:r>
              <w:rPr>
                <w:lang w:val="en-US"/>
              </w:rPr>
              <w:t>Params</w:t>
            </w:r>
          </w:p>
        </w:tc>
        <w:tc>
          <w:tcPr>
            <w:tcW w:w="1883" w:type="dxa"/>
          </w:tcPr>
          <w:p w:rsidR="00C005CE" w:rsidRDefault="00C005CE" w:rsidP="001D0680">
            <w:r>
              <w:t>тэг</w:t>
            </w:r>
          </w:p>
        </w:tc>
        <w:tc>
          <w:tcPr>
            <w:tcW w:w="4841" w:type="dxa"/>
          </w:tcPr>
          <w:p w:rsidR="00C005CE" w:rsidRPr="003B0216" w:rsidRDefault="00C005CE" w:rsidP="001D0680">
            <w:r>
              <w:t>Описание параметров отчета</w:t>
            </w:r>
          </w:p>
        </w:tc>
      </w:tr>
      <w:tr w:rsidR="00C005CE" w:rsidTr="001D0680">
        <w:tc>
          <w:tcPr>
            <w:tcW w:w="2847" w:type="dxa"/>
          </w:tcPr>
          <w:p w:rsidR="00C005CE" w:rsidRDefault="00C005CE" w:rsidP="001D0680">
            <w:pPr>
              <w:ind w:left="1416"/>
              <w:rPr>
                <w:lang w:val="en-US"/>
              </w:rPr>
            </w:pPr>
            <w:r>
              <w:rPr>
                <w:lang w:val="en-US"/>
              </w:rPr>
              <w:t>Param</w:t>
            </w:r>
          </w:p>
        </w:tc>
        <w:tc>
          <w:tcPr>
            <w:tcW w:w="1883" w:type="dxa"/>
          </w:tcPr>
          <w:p w:rsidR="00C005CE" w:rsidRDefault="00C005CE" w:rsidP="001D0680">
            <w:r>
              <w:t>Тэг</w:t>
            </w:r>
          </w:p>
        </w:tc>
        <w:tc>
          <w:tcPr>
            <w:tcW w:w="4841" w:type="dxa"/>
          </w:tcPr>
          <w:p w:rsidR="00C005CE" w:rsidRDefault="00C005CE" w:rsidP="001D0680">
            <w:r>
              <w:t>Описание параметра отчета</w:t>
            </w:r>
          </w:p>
        </w:tc>
      </w:tr>
      <w:tr w:rsidR="00C005CE" w:rsidTr="001D0680">
        <w:tc>
          <w:tcPr>
            <w:tcW w:w="2847" w:type="dxa"/>
          </w:tcPr>
          <w:p w:rsidR="00C005CE" w:rsidRDefault="00C005CE" w:rsidP="001D0680">
            <w:pPr>
              <w:ind w:left="2124"/>
              <w:rPr>
                <w:lang w:val="en-US"/>
              </w:rPr>
            </w:pPr>
            <w:r w:rsidRPr="00DA0DFD">
              <w:rPr>
                <w:lang w:val="en-US"/>
              </w:rPr>
              <w:t>n</w:t>
            </w:r>
            <w:r>
              <w:rPr>
                <w:lang w:val="en-US"/>
              </w:rPr>
              <w:t>ame</w:t>
            </w:r>
          </w:p>
        </w:tc>
        <w:tc>
          <w:tcPr>
            <w:tcW w:w="1883" w:type="dxa"/>
          </w:tcPr>
          <w:p w:rsidR="00C005CE" w:rsidRDefault="00C005CE" w:rsidP="001D0680">
            <w:r>
              <w:t>Атрибут</w:t>
            </w:r>
          </w:p>
        </w:tc>
        <w:tc>
          <w:tcPr>
            <w:tcW w:w="4841" w:type="dxa"/>
          </w:tcPr>
          <w:p w:rsidR="00C005CE" w:rsidRDefault="00C005CE" w:rsidP="001D0680">
            <w:r>
              <w:t>Имя параметра</w:t>
            </w:r>
          </w:p>
        </w:tc>
      </w:tr>
      <w:tr w:rsidR="00C005CE" w:rsidTr="001D0680">
        <w:tc>
          <w:tcPr>
            <w:tcW w:w="2847" w:type="dxa"/>
          </w:tcPr>
          <w:p w:rsidR="00C005CE" w:rsidRDefault="00C005CE" w:rsidP="001D0680">
            <w:pPr>
              <w:ind w:left="2124"/>
              <w:rPr>
                <w:lang w:val="en-US"/>
              </w:rPr>
            </w:pPr>
            <w:r w:rsidRPr="00DA0DFD">
              <w:rPr>
                <w:lang w:val="en-US"/>
              </w:rPr>
              <w:t>v</w:t>
            </w:r>
            <w:r>
              <w:rPr>
                <w:lang w:val="en-US"/>
              </w:rPr>
              <w:t>alue</w:t>
            </w:r>
          </w:p>
        </w:tc>
        <w:tc>
          <w:tcPr>
            <w:tcW w:w="1883" w:type="dxa"/>
          </w:tcPr>
          <w:p w:rsidR="00C005CE" w:rsidRDefault="00C005CE" w:rsidP="001D0680">
            <w:r>
              <w:t>Атрибут</w:t>
            </w:r>
          </w:p>
        </w:tc>
        <w:tc>
          <w:tcPr>
            <w:tcW w:w="4841" w:type="dxa"/>
          </w:tcPr>
          <w:p w:rsidR="00C005CE" w:rsidRDefault="00C005CE" w:rsidP="001D0680">
            <w:r>
              <w:t>Значение параметра</w:t>
            </w:r>
          </w:p>
        </w:tc>
      </w:tr>
    </w:tbl>
    <w:p w:rsidR="00C005CE" w:rsidRPr="003B0216" w:rsidRDefault="00C005CE" w:rsidP="001D0680"/>
    <w:p w:rsidR="00C005CE" w:rsidRDefault="00C005CE" w:rsidP="00F21B18">
      <w:pPr>
        <w:pStyle w:val="30"/>
      </w:pPr>
      <w:bookmarkStart w:id="172" w:name="_Toc411018637"/>
      <w:r>
        <w:t xml:space="preserve">Настройка подключения программ используя </w:t>
      </w:r>
      <w:r>
        <w:rPr>
          <w:lang w:val="en-US"/>
        </w:rPr>
        <w:t>JDBC</w:t>
      </w:r>
      <w:r w:rsidRPr="008573FB">
        <w:t xml:space="preserve"> </w:t>
      </w:r>
      <w:r>
        <w:t>драйвер</w:t>
      </w:r>
      <w:bookmarkEnd w:id="172"/>
    </w:p>
    <w:p w:rsidR="00C005CE" w:rsidRPr="008573FB" w:rsidRDefault="00C005CE" w:rsidP="00F21B18">
      <w:pPr>
        <w:pStyle w:val="4"/>
      </w:pPr>
      <w:bookmarkStart w:id="173" w:name="_Toc411018638"/>
      <w:r w:rsidRPr="008573FB">
        <w:t>SQuirreL SQL Client</w:t>
      </w:r>
      <w:bookmarkEnd w:id="173"/>
    </w:p>
    <w:p w:rsidR="00C005CE" w:rsidRDefault="00C005CE" w:rsidP="0013586D">
      <w:pPr>
        <w:pStyle w:val="afa"/>
        <w:numPr>
          <w:ilvl w:val="0"/>
          <w:numId w:val="28"/>
        </w:numPr>
      </w:pPr>
      <w:r>
        <w:t xml:space="preserve">Скопировать следующие библиотеки в директорию </w:t>
      </w:r>
      <w:r w:rsidRPr="008573FB">
        <w:t>SquirrelSql\lib</w:t>
      </w:r>
      <w:r>
        <w:t>:</w:t>
      </w:r>
    </w:p>
    <w:p w:rsidR="00C005CE" w:rsidRDefault="00C005CE" w:rsidP="0013586D">
      <w:pPr>
        <w:pStyle w:val="afa"/>
        <w:numPr>
          <w:ilvl w:val="1"/>
          <w:numId w:val="28"/>
        </w:numPr>
      </w:pPr>
      <w:r w:rsidRPr="008573FB">
        <w:t>service-api-1.0-SNAPSHOT.jar</w:t>
      </w:r>
    </w:p>
    <w:p w:rsidR="00C005CE" w:rsidRDefault="00C005CE" w:rsidP="0013586D">
      <w:pPr>
        <w:pStyle w:val="afa"/>
        <w:numPr>
          <w:ilvl w:val="1"/>
          <w:numId w:val="28"/>
        </w:numPr>
      </w:pPr>
      <w:r w:rsidRPr="008573FB">
        <w:t>model-1.0-SNAPSHOT.jar</w:t>
      </w:r>
    </w:p>
    <w:p w:rsidR="00C005CE" w:rsidRDefault="00C005CE" w:rsidP="0013586D">
      <w:pPr>
        <w:pStyle w:val="afa"/>
        <w:numPr>
          <w:ilvl w:val="1"/>
          <w:numId w:val="28"/>
        </w:numPr>
      </w:pPr>
      <w:r w:rsidRPr="008573FB">
        <w:t>xnio-nio-3.0.7.GA.jar</w:t>
      </w:r>
    </w:p>
    <w:p w:rsidR="00C005CE" w:rsidRDefault="00C005CE" w:rsidP="0013586D">
      <w:pPr>
        <w:pStyle w:val="afa"/>
        <w:numPr>
          <w:ilvl w:val="1"/>
          <w:numId w:val="28"/>
        </w:numPr>
      </w:pPr>
      <w:r w:rsidRPr="008573FB">
        <w:t>jboss-remoting-3.2.17.GA.jar</w:t>
      </w:r>
    </w:p>
    <w:p w:rsidR="00C005CE" w:rsidRDefault="00C005CE" w:rsidP="0013586D">
      <w:pPr>
        <w:pStyle w:val="afa"/>
        <w:numPr>
          <w:ilvl w:val="1"/>
          <w:numId w:val="28"/>
        </w:numPr>
      </w:pPr>
      <w:r w:rsidRPr="008573FB">
        <w:t>jboss-remote-naming-1.0.2.Final.jar</w:t>
      </w:r>
    </w:p>
    <w:p w:rsidR="00C005CE" w:rsidRDefault="00C005CE" w:rsidP="0013586D">
      <w:pPr>
        <w:pStyle w:val="afa"/>
        <w:numPr>
          <w:ilvl w:val="1"/>
          <w:numId w:val="28"/>
        </w:numPr>
      </w:pPr>
      <w:r w:rsidRPr="008573FB">
        <w:t>xnio-api-3.0.7.GA.jar</w:t>
      </w:r>
    </w:p>
    <w:p w:rsidR="00C005CE" w:rsidRDefault="00C005CE" w:rsidP="0013586D">
      <w:pPr>
        <w:pStyle w:val="afa"/>
        <w:numPr>
          <w:ilvl w:val="1"/>
          <w:numId w:val="28"/>
        </w:numPr>
      </w:pPr>
      <w:r w:rsidRPr="008573FB">
        <w:t>jboss-ejb-client-1.0.5.Final.jar</w:t>
      </w:r>
    </w:p>
    <w:p w:rsidR="00C005CE" w:rsidRPr="008573FB" w:rsidRDefault="00C005CE" w:rsidP="0013586D">
      <w:pPr>
        <w:pStyle w:val="afa"/>
        <w:numPr>
          <w:ilvl w:val="1"/>
          <w:numId w:val="28"/>
        </w:numPr>
        <w:rPr>
          <w:lang w:val="en-US"/>
        </w:rPr>
      </w:pPr>
      <w:r w:rsidRPr="008573FB">
        <w:rPr>
          <w:lang w:val="en-US"/>
        </w:rPr>
        <w:t>jboss-ejb-api_3.1_spec-1.0.1.Final.jar</w:t>
      </w:r>
    </w:p>
    <w:p w:rsidR="00C005CE" w:rsidRPr="008573FB" w:rsidRDefault="00C005CE" w:rsidP="0013586D">
      <w:pPr>
        <w:pStyle w:val="afa"/>
        <w:numPr>
          <w:ilvl w:val="1"/>
          <w:numId w:val="28"/>
        </w:numPr>
        <w:rPr>
          <w:lang w:val="en-US"/>
        </w:rPr>
      </w:pPr>
      <w:r w:rsidRPr="008573FB">
        <w:rPr>
          <w:lang w:val="en-US"/>
        </w:rPr>
        <w:t>jboss-transaction-api_1.1_spec-1.0.0.Final.jar</w:t>
      </w:r>
    </w:p>
    <w:p w:rsidR="00C005CE" w:rsidRPr="008573FB" w:rsidRDefault="00C005CE" w:rsidP="0013586D">
      <w:pPr>
        <w:pStyle w:val="afa"/>
        <w:numPr>
          <w:ilvl w:val="1"/>
          <w:numId w:val="28"/>
        </w:numPr>
        <w:rPr>
          <w:lang w:val="en-US"/>
        </w:rPr>
      </w:pPr>
      <w:r w:rsidRPr="008573FB">
        <w:rPr>
          <w:lang w:val="en-US"/>
        </w:rPr>
        <w:t>jboss-logging-3.1.0.GA.jar</w:t>
      </w:r>
    </w:p>
    <w:p w:rsidR="00C005CE" w:rsidRPr="008573FB" w:rsidRDefault="00C005CE" w:rsidP="0013586D">
      <w:pPr>
        <w:pStyle w:val="afa"/>
        <w:numPr>
          <w:ilvl w:val="1"/>
          <w:numId w:val="28"/>
        </w:numPr>
        <w:rPr>
          <w:lang w:val="en-US"/>
        </w:rPr>
      </w:pPr>
      <w:r w:rsidRPr="008573FB">
        <w:rPr>
          <w:lang w:val="en-US"/>
        </w:rPr>
        <w:t>jboss-marshalling-1.3.11.GA.jar</w:t>
      </w:r>
    </w:p>
    <w:p w:rsidR="00C005CE" w:rsidRPr="008573FB" w:rsidRDefault="00C005CE" w:rsidP="0013586D">
      <w:pPr>
        <w:pStyle w:val="afa"/>
        <w:numPr>
          <w:ilvl w:val="1"/>
          <w:numId w:val="28"/>
        </w:numPr>
        <w:rPr>
          <w:lang w:val="en-US"/>
        </w:rPr>
      </w:pPr>
      <w:r w:rsidRPr="008573FB">
        <w:rPr>
          <w:lang w:val="en-US"/>
        </w:rPr>
        <w:t>jboss-marshalling-river-1.3.11.GA.jar</w:t>
      </w:r>
    </w:p>
    <w:p w:rsidR="00C005CE" w:rsidRPr="008573FB" w:rsidRDefault="00C005CE" w:rsidP="0013586D">
      <w:pPr>
        <w:pStyle w:val="afa"/>
        <w:numPr>
          <w:ilvl w:val="1"/>
          <w:numId w:val="28"/>
        </w:numPr>
        <w:rPr>
          <w:lang w:val="en-US"/>
        </w:rPr>
      </w:pPr>
      <w:r w:rsidRPr="008573FB">
        <w:rPr>
          <w:lang w:val="en-US"/>
        </w:rPr>
        <w:t>log4j-1.2.16.jar</w:t>
      </w:r>
    </w:p>
    <w:p w:rsidR="00C005CE" w:rsidRPr="008573FB" w:rsidRDefault="00C005CE" w:rsidP="0013586D">
      <w:pPr>
        <w:pStyle w:val="afa"/>
        <w:numPr>
          <w:ilvl w:val="1"/>
          <w:numId w:val="28"/>
        </w:numPr>
        <w:rPr>
          <w:lang w:val="en-US"/>
        </w:rPr>
      </w:pPr>
      <w:r w:rsidRPr="008573FB">
        <w:rPr>
          <w:lang w:val="en-US"/>
        </w:rPr>
        <w:lastRenderedPageBreak/>
        <w:t>jdbc-1.0-SNAPSHOT.jar</w:t>
      </w:r>
    </w:p>
    <w:p w:rsidR="00C005CE" w:rsidRDefault="00C005CE" w:rsidP="0013586D">
      <w:pPr>
        <w:pStyle w:val="afa"/>
        <w:numPr>
          <w:ilvl w:val="0"/>
          <w:numId w:val="28"/>
        </w:numPr>
      </w:pPr>
      <w:r>
        <w:t xml:space="preserve">Удалить имеющийся в директории </w:t>
      </w:r>
      <w:r w:rsidRPr="008573FB">
        <w:t>SquirrelSql\lib</w:t>
      </w:r>
      <w:r>
        <w:t xml:space="preserve"> файл </w:t>
      </w:r>
      <w:r w:rsidRPr="008573FB">
        <w:t>log4j.jar</w:t>
      </w:r>
    </w:p>
    <w:p w:rsidR="00C005CE" w:rsidRDefault="00C005CE" w:rsidP="0013586D">
      <w:pPr>
        <w:pStyle w:val="afa"/>
        <w:numPr>
          <w:ilvl w:val="0"/>
          <w:numId w:val="28"/>
        </w:numPr>
      </w:pPr>
      <w:r>
        <w:t>Запустить приложение</w:t>
      </w:r>
    </w:p>
    <w:p w:rsidR="00C005CE" w:rsidRDefault="00C005CE" w:rsidP="0013586D">
      <w:pPr>
        <w:pStyle w:val="afa"/>
        <w:numPr>
          <w:ilvl w:val="0"/>
          <w:numId w:val="28"/>
        </w:numPr>
      </w:pPr>
      <w:r>
        <w:t xml:space="preserve">В окне доступных драйверов </w:t>
      </w:r>
      <w:r>
        <w:rPr>
          <w:lang w:val="en-US"/>
        </w:rPr>
        <w:t>Drivers</w:t>
      </w:r>
      <w:r>
        <w:t xml:space="preserve"> создать драйвер </w:t>
      </w:r>
      <w:r>
        <w:rPr>
          <w:lang w:val="en-US"/>
        </w:rPr>
        <w:t>sochi</w:t>
      </w:r>
      <w:r w:rsidRPr="008573FB">
        <w:t>-</w:t>
      </w:r>
      <w:r>
        <w:rPr>
          <w:lang w:val="en-US"/>
        </w:rPr>
        <w:t>jdbc</w:t>
      </w:r>
      <w:r w:rsidRPr="008573FB">
        <w:t xml:space="preserve"> как показано ка картинке</w:t>
      </w:r>
    </w:p>
    <w:p w:rsidR="00C005CE" w:rsidRDefault="00C005CE" w:rsidP="00A526F6">
      <w:pPr>
        <w:pStyle w:val="afa"/>
        <w:ind w:left="709"/>
      </w:pPr>
      <w:r>
        <w:rPr>
          <w:noProof/>
          <w:lang w:eastAsia="ru-RU"/>
        </w:rPr>
        <w:drawing>
          <wp:inline distT="0" distB="0" distL="0" distR="0">
            <wp:extent cx="4187207" cy="3445561"/>
            <wp:effectExtent l="0" t="0" r="3810" b="254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4185775" cy="3444383"/>
                    </a:xfrm>
                    <a:prstGeom prst="rect">
                      <a:avLst/>
                    </a:prstGeom>
                  </pic:spPr>
                </pic:pic>
              </a:graphicData>
            </a:graphic>
          </wp:inline>
        </w:drawing>
      </w:r>
    </w:p>
    <w:p w:rsidR="00C005CE" w:rsidRPr="00A526F6" w:rsidRDefault="00C005CE" w:rsidP="00A526F6">
      <w:pPr>
        <w:pStyle w:val="afa"/>
        <w:ind w:left="709"/>
      </w:pPr>
      <w:r w:rsidRPr="00A526F6">
        <w:t>В поле Name ввести произвольное имя</w:t>
      </w:r>
    </w:p>
    <w:p w:rsidR="00C005CE" w:rsidRDefault="00C005CE" w:rsidP="00A526F6">
      <w:pPr>
        <w:pStyle w:val="afa"/>
        <w:ind w:left="709"/>
      </w:pPr>
      <w:r>
        <w:t>В</w:t>
      </w:r>
      <w:r w:rsidRPr="009F53FA">
        <w:rPr>
          <w:lang w:val="en-US"/>
        </w:rPr>
        <w:t xml:space="preserve"> </w:t>
      </w:r>
      <w:r>
        <w:t>поле</w:t>
      </w:r>
      <w:r w:rsidRPr="009F53FA">
        <w:rPr>
          <w:lang w:val="en-US"/>
        </w:rPr>
        <w:t xml:space="preserve"> </w:t>
      </w:r>
      <w:r>
        <w:rPr>
          <w:lang w:val="en-US"/>
        </w:rPr>
        <w:t>Example</w:t>
      </w:r>
      <w:r w:rsidRPr="009F53FA">
        <w:rPr>
          <w:lang w:val="en-US"/>
        </w:rPr>
        <w:t xml:space="preserve"> </w:t>
      </w:r>
      <w:r>
        <w:rPr>
          <w:lang w:val="en-US"/>
        </w:rPr>
        <w:t>URL</w:t>
      </w:r>
      <w:r w:rsidRPr="009F53FA">
        <w:rPr>
          <w:lang w:val="en-US"/>
        </w:rPr>
        <w:t xml:space="preserve"> </w:t>
      </w:r>
      <w:r>
        <w:t>ввести</w:t>
      </w:r>
      <w:r w:rsidRPr="009F53FA">
        <w:rPr>
          <w:lang w:val="en-US"/>
        </w:rPr>
        <w:t xml:space="preserve"> jdbc:sochi:remoting://localhost:4447. </w:t>
      </w:r>
      <w:r>
        <w:t xml:space="preserve">Вместо </w:t>
      </w:r>
      <w:r>
        <w:rPr>
          <w:lang w:val="en-US"/>
        </w:rPr>
        <w:t>localhost</w:t>
      </w:r>
      <w:r w:rsidRPr="00631A15">
        <w:t xml:space="preserve"> должно быть корректное имя сервера</w:t>
      </w:r>
      <w:r>
        <w:t xml:space="preserve">, вместо </w:t>
      </w:r>
      <w:r w:rsidRPr="00631A15">
        <w:t xml:space="preserve">4447 </w:t>
      </w:r>
      <w:r>
        <w:t xml:space="preserve">нужно указать корректный порт для </w:t>
      </w:r>
      <w:r>
        <w:rPr>
          <w:lang w:val="en-US"/>
        </w:rPr>
        <w:t>remoting</w:t>
      </w:r>
      <w:r w:rsidRPr="00631A15">
        <w:t xml:space="preserve"> </w:t>
      </w:r>
      <w:r>
        <w:t>соединений.</w:t>
      </w:r>
      <w:r w:rsidRPr="00631A15">
        <w:t xml:space="preserve"> </w:t>
      </w:r>
    </w:p>
    <w:p w:rsidR="00C005CE" w:rsidRPr="00631A15" w:rsidRDefault="00C005CE" w:rsidP="00A526F6">
      <w:pPr>
        <w:pStyle w:val="afa"/>
        <w:ind w:left="709"/>
      </w:pPr>
      <w:r>
        <w:t xml:space="preserve">В поле </w:t>
      </w:r>
      <w:r>
        <w:rPr>
          <w:lang w:val="en-US"/>
        </w:rPr>
        <w:t>Class</w:t>
      </w:r>
      <w:r w:rsidRPr="00631A15">
        <w:t xml:space="preserve"> </w:t>
      </w:r>
      <w:r>
        <w:rPr>
          <w:lang w:val="en-US"/>
        </w:rPr>
        <w:t>Name</w:t>
      </w:r>
      <w:r w:rsidRPr="00631A15">
        <w:t xml:space="preserve"> </w:t>
      </w:r>
      <w:r>
        <w:t>ввест</w:t>
      </w:r>
      <w:r w:rsidRPr="00631A15">
        <w:t>и имя класса драйвера</w:t>
      </w:r>
      <w:r>
        <w:t xml:space="preserve"> </w:t>
      </w:r>
      <w:r w:rsidRPr="00631A15">
        <w:t>ru.intertrust.cm.core.jdbc.JdbcDriver</w:t>
      </w:r>
    </w:p>
    <w:p w:rsidR="00C005CE" w:rsidRDefault="00C005CE" w:rsidP="0013586D">
      <w:pPr>
        <w:pStyle w:val="afa"/>
        <w:numPr>
          <w:ilvl w:val="0"/>
          <w:numId w:val="28"/>
        </w:numPr>
      </w:pPr>
      <w:r>
        <w:t xml:space="preserve">В окне подключений </w:t>
      </w:r>
      <w:r>
        <w:rPr>
          <w:lang w:val="en-US"/>
        </w:rPr>
        <w:t>Aliases</w:t>
      </w:r>
      <w:r w:rsidRPr="00631A15">
        <w:t xml:space="preserve"> </w:t>
      </w:r>
      <w:r>
        <w:t xml:space="preserve">необходимо </w:t>
      </w:r>
      <w:r w:rsidRPr="00631A15">
        <w:t>создать новое подключение</w:t>
      </w:r>
      <w:r>
        <w:t xml:space="preserve"> как показано на рисунке</w:t>
      </w:r>
    </w:p>
    <w:p w:rsidR="00C005CE" w:rsidRDefault="00C005CE" w:rsidP="00A526F6">
      <w:pPr>
        <w:pStyle w:val="afa"/>
        <w:ind w:left="709"/>
      </w:pPr>
      <w:r>
        <w:rPr>
          <w:noProof/>
          <w:lang w:eastAsia="ru-RU"/>
        </w:rPr>
        <w:drawing>
          <wp:inline distT="0" distB="0" distL="0" distR="0">
            <wp:extent cx="2350132" cy="257904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350153" cy="2579063"/>
                    </a:xfrm>
                    <a:prstGeom prst="rect">
                      <a:avLst/>
                    </a:prstGeom>
                  </pic:spPr>
                </pic:pic>
              </a:graphicData>
            </a:graphic>
          </wp:inline>
        </w:drawing>
      </w:r>
    </w:p>
    <w:p w:rsidR="00C005CE" w:rsidRPr="00F625A0" w:rsidRDefault="00C005CE" w:rsidP="0013586D">
      <w:pPr>
        <w:pStyle w:val="afa"/>
        <w:numPr>
          <w:ilvl w:val="0"/>
          <w:numId w:val="28"/>
        </w:numPr>
      </w:pPr>
      <w:r>
        <w:lastRenderedPageBreak/>
        <w:t xml:space="preserve">Нажать кнопку </w:t>
      </w:r>
      <w:r>
        <w:rPr>
          <w:lang w:val="en-US"/>
        </w:rPr>
        <w:t>Connect</w:t>
      </w:r>
      <w:r>
        <w:t xml:space="preserve">, произойдет подключение и отобразится поле для ввода запроса. В данном поле можно писать запрос на внутреннем </w:t>
      </w:r>
      <w:r>
        <w:rPr>
          <w:lang w:val="en-US"/>
        </w:rPr>
        <w:t>DSQL</w:t>
      </w:r>
      <w:r w:rsidRPr="00631A15">
        <w:t xml:space="preserve"> </w:t>
      </w:r>
      <w:r>
        <w:t>языке и получать результат.</w:t>
      </w:r>
    </w:p>
    <w:p w:rsidR="00C005CE" w:rsidRDefault="00C005CE" w:rsidP="00F21B18">
      <w:pPr>
        <w:pStyle w:val="4"/>
        <w:rPr>
          <w:lang w:val="en-US"/>
        </w:rPr>
      </w:pPr>
      <w:bookmarkStart w:id="174" w:name="_Toc411018639"/>
      <w:r>
        <w:rPr>
          <w:lang w:val="en-US"/>
        </w:rPr>
        <w:t>JasperReport Studio</w:t>
      </w:r>
      <w:bookmarkEnd w:id="174"/>
    </w:p>
    <w:p w:rsidR="00C005CE" w:rsidRDefault="00C005CE" w:rsidP="0013586D">
      <w:pPr>
        <w:pStyle w:val="afa"/>
        <w:numPr>
          <w:ilvl w:val="0"/>
          <w:numId w:val="29"/>
        </w:numPr>
        <w:rPr>
          <w:lang w:val="en-US"/>
        </w:rPr>
      </w:pPr>
      <w:r w:rsidRPr="00F625A0">
        <w:t>Установить</w:t>
      </w:r>
      <w:r w:rsidRPr="00F625A0">
        <w:rPr>
          <w:lang w:val="en-US"/>
        </w:rPr>
        <w:t xml:space="preserve"> </w:t>
      </w:r>
      <w:r w:rsidRPr="00F625A0">
        <w:t>плагин</w:t>
      </w:r>
      <w:r w:rsidRPr="00F625A0">
        <w:rPr>
          <w:lang w:val="en-US"/>
        </w:rPr>
        <w:t xml:space="preserve"> JasperReport Studio </w:t>
      </w:r>
      <w:r>
        <w:t>используя</w:t>
      </w:r>
      <w:r w:rsidRPr="00F625A0">
        <w:rPr>
          <w:lang w:val="en-US"/>
        </w:rPr>
        <w:t xml:space="preserve"> </w:t>
      </w:r>
      <w:r>
        <w:rPr>
          <w:lang w:val="en-US"/>
        </w:rPr>
        <w:t>Eclips</w:t>
      </w:r>
      <w:r w:rsidRPr="00F625A0">
        <w:rPr>
          <w:lang w:val="en-US"/>
        </w:rPr>
        <w:t>e</w:t>
      </w:r>
      <w:r>
        <w:rPr>
          <w:lang w:val="en-US"/>
        </w:rPr>
        <w:t xml:space="preserve"> Marketplace</w:t>
      </w:r>
    </w:p>
    <w:p w:rsidR="00C005CE" w:rsidRDefault="00C005CE" w:rsidP="001D0680">
      <w:pPr>
        <w:pStyle w:val="afa"/>
        <w:rPr>
          <w:lang w:val="en-US"/>
        </w:rPr>
      </w:pPr>
      <w:r>
        <w:rPr>
          <w:noProof/>
          <w:lang w:eastAsia="ru-RU"/>
        </w:rPr>
        <w:drawing>
          <wp:inline distT="0" distB="0" distL="0" distR="0">
            <wp:extent cx="3422662" cy="2693549"/>
            <wp:effectExtent l="0" t="0" r="635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3422315" cy="2693276"/>
                    </a:xfrm>
                    <a:prstGeom prst="rect">
                      <a:avLst/>
                    </a:prstGeom>
                  </pic:spPr>
                </pic:pic>
              </a:graphicData>
            </a:graphic>
          </wp:inline>
        </w:drawing>
      </w:r>
    </w:p>
    <w:p w:rsidR="00C005CE" w:rsidRDefault="00C005CE" w:rsidP="0013586D">
      <w:pPr>
        <w:pStyle w:val="afa"/>
        <w:numPr>
          <w:ilvl w:val="0"/>
          <w:numId w:val="29"/>
        </w:numPr>
      </w:pPr>
      <w:r>
        <w:t xml:space="preserve">Создать </w:t>
      </w:r>
      <w:r>
        <w:rPr>
          <w:lang w:val="en-US"/>
        </w:rPr>
        <w:t>workspace</w:t>
      </w:r>
      <w:r>
        <w:t xml:space="preserve"> директорию отдельно от директорий проекта. Важно </w:t>
      </w:r>
      <w:r>
        <w:rPr>
          <w:lang w:val="en-US"/>
        </w:rPr>
        <w:t>wokspace</w:t>
      </w:r>
      <w:r w:rsidRPr="00F625A0">
        <w:t xml:space="preserve"> </w:t>
      </w:r>
      <w:r>
        <w:t xml:space="preserve">должен быть отдельным, и не являтся </w:t>
      </w:r>
      <w:r>
        <w:rPr>
          <w:lang w:val="en-US"/>
        </w:rPr>
        <w:t>workspace</w:t>
      </w:r>
      <w:r w:rsidRPr="00F625A0">
        <w:t xml:space="preserve"> </w:t>
      </w:r>
      <w:r>
        <w:t xml:space="preserve">проекта </w:t>
      </w:r>
      <w:r>
        <w:rPr>
          <w:lang w:val="en-US"/>
        </w:rPr>
        <w:t>sochi</w:t>
      </w:r>
      <w:r>
        <w:t>.</w:t>
      </w:r>
    </w:p>
    <w:p w:rsidR="00C005CE" w:rsidRDefault="00C005CE" w:rsidP="0013586D">
      <w:pPr>
        <w:pStyle w:val="afa"/>
        <w:numPr>
          <w:ilvl w:val="0"/>
          <w:numId w:val="29"/>
        </w:numPr>
      </w:pPr>
      <w:r>
        <w:t xml:space="preserve">Импортировать </w:t>
      </w:r>
      <w:r>
        <w:rPr>
          <w:lang w:val="en-US"/>
        </w:rPr>
        <w:t>maven</w:t>
      </w:r>
      <w:r w:rsidRPr="00F625A0">
        <w:t xml:space="preserve"> </w:t>
      </w:r>
      <w:r>
        <w:t xml:space="preserve">проект </w:t>
      </w:r>
      <w:r w:rsidRPr="00F625A0">
        <w:t>CM5\Client\reports</w:t>
      </w:r>
    </w:p>
    <w:p w:rsidR="00C005CE" w:rsidRDefault="00C005CE" w:rsidP="0013586D">
      <w:pPr>
        <w:pStyle w:val="afa"/>
        <w:numPr>
          <w:ilvl w:val="0"/>
          <w:numId w:val="29"/>
        </w:numPr>
      </w:pPr>
      <w:r>
        <w:t xml:space="preserve">Отредактировать файл </w:t>
      </w:r>
      <w:r w:rsidRPr="00F625A0">
        <w:t>sochi-on-localhost.xml</w:t>
      </w:r>
      <w:r>
        <w:t>, указать корректные логин пароль и имя сервера.</w:t>
      </w:r>
    </w:p>
    <w:p w:rsidR="00C005CE" w:rsidRDefault="00C005CE" w:rsidP="0013586D">
      <w:pPr>
        <w:pStyle w:val="afa"/>
        <w:numPr>
          <w:ilvl w:val="0"/>
          <w:numId w:val="29"/>
        </w:numPr>
      </w:pPr>
      <w:r>
        <w:t xml:space="preserve">Проверить соединение нажав кнопку </w:t>
      </w:r>
      <w:r>
        <w:rPr>
          <w:lang w:val="en-US"/>
        </w:rPr>
        <w:t>test</w:t>
      </w:r>
      <w:r w:rsidRPr="00544EA5">
        <w:t xml:space="preserve"> </w:t>
      </w:r>
      <w:r>
        <w:t>на форме проверки соединения. Тест должен пройти.</w:t>
      </w:r>
    </w:p>
    <w:p w:rsidR="00C005CE" w:rsidRDefault="00C005CE" w:rsidP="001D0680">
      <w:pPr>
        <w:pStyle w:val="afa"/>
      </w:pPr>
      <w:r>
        <w:rPr>
          <w:noProof/>
          <w:lang w:eastAsia="ru-RU"/>
        </w:rPr>
        <w:drawing>
          <wp:inline distT="0" distB="0" distL="0" distR="0">
            <wp:extent cx="3574501" cy="2937665"/>
            <wp:effectExtent l="0" t="0" r="698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576205" cy="2939066"/>
                    </a:xfrm>
                    <a:prstGeom prst="rect">
                      <a:avLst/>
                    </a:prstGeom>
                  </pic:spPr>
                </pic:pic>
              </a:graphicData>
            </a:graphic>
          </wp:inline>
        </w:drawing>
      </w:r>
    </w:p>
    <w:p w:rsidR="00C005CE" w:rsidRDefault="00C005CE" w:rsidP="0013586D">
      <w:pPr>
        <w:pStyle w:val="afa"/>
        <w:numPr>
          <w:ilvl w:val="0"/>
          <w:numId w:val="29"/>
        </w:numPr>
      </w:pPr>
      <w:r>
        <w:t>Создать новый шаблон отчета. Для каждого шаблона отчета нужна своя отдельная директория.</w:t>
      </w:r>
    </w:p>
    <w:p w:rsidR="00C005CE" w:rsidRDefault="00C005CE" w:rsidP="001D0680">
      <w:pPr>
        <w:pStyle w:val="afa"/>
      </w:pPr>
      <w:r>
        <w:rPr>
          <w:noProof/>
          <w:lang w:eastAsia="ru-RU"/>
        </w:rPr>
        <w:lastRenderedPageBreak/>
        <w:drawing>
          <wp:inline distT="0" distB="0" distL="0" distR="0">
            <wp:extent cx="2041018" cy="1911551"/>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042639" cy="1913069"/>
                    </a:xfrm>
                    <a:prstGeom prst="rect">
                      <a:avLst/>
                    </a:prstGeom>
                  </pic:spPr>
                </pic:pic>
              </a:graphicData>
            </a:graphic>
          </wp:inline>
        </w:drawing>
      </w:r>
    </w:p>
    <w:p w:rsidR="00C005CE" w:rsidRDefault="00C005CE" w:rsidP="0013586D">
      <w:pPr>
        <w:pStyle w:val="afa"/>
        <w:numPr>
          <w:ilvl w:val="0"/>
          <w:numId w:val="29"/>
        </w:numPr>
      </w:pPr>
      <w:r>
        <w:t xml:space="preserve">В шаблоне отчета из контекстного меню на свободном месте отчета вызываем конфигуратор источника данных. В нем указываем соединение и пишем запрос. Далее нажимаем кнопку </w:t>
      </w:r>
      <w:r>
        <w:rPr>
          <w:lang w:val="en-US"/>
        </w:rPr>
        <w:t>Read</w:t>
      </w:r>
      <w:r w:rsidRPr="00544EA5">
        <w:t xml:space="preserve"> </w:t>
      </w:r>
      <w:r>
        <w:rPr>
          <w:lang w:val="en-US"/>
        </w:rPr>
        <w:t>Fields</w:t>
      </w:r>
      <w:r>
        <w:t>. Должны сформироваться поля.</w:t>
      </w:r>
    </w:p>
    <w:p w:rsidR="00C005CE" w:rsidRDefault="00C005CE" w:rsidP="001D0680">
      <w:pPr>
        <w:pStyle w:val="afa"/>
      </w:pPr>
      <w:r>
        <w:rPr>
          <w:noProof/>
          <w:lang w:eastAsia="ru-RU"/>
        </w:rPr>
        <w:drawing>
          <wp:inline distT="0" distB="0" distL="0" distR="0">
            <wp:extent cx="740623" cy="786912"/>
            <wp:effectExtent l="0" t="0" r="254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740570" cy="786856"/>
                    </a:xfrm>
                    <a:prstGeom prst="rect">
                      <a:avLst/>
                    </a:prstGeom>
                  </pic:spPr>
                </pic:pic>
              </a:graphicData>
            </a:graphic>
          </wp:inline>
        </w:drawing>
      </w:r>
      <w:r w:rsidRPr="00544EA5">
        <w:rPr>
          <w:noProof/>
          <w:lang w:eastAsia="ru-RU"/>
        </w:rPr>
        <w:t xml:space="preserve"> </w:t>
      </w:r>
      <w:r>
        <w:rPr>
          <w:noProof/>
          <w:lang w:eastAsia="ru-RU"/>
        </w:rPr>
        <w:drawing>
          <wp:inline distT="0" distB="0" distL="0" distR="0">
            <wp:extent cx="2635624" cy="1934894"/>
            <wp:effectExtent l="0" t="0" r="0" b="825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2637861" cy="1936537"/>
                    </a:xfrm>
                    <a:prstGeom prst="rect">
                      <a:avLst/>
                    </a:prstGeom>
                  </pic:spPr>
                </pic:pic>
              </a:graphicData>
            </a:graphic>
          </wp:inline>
        </w:drawing>
      </w:r>
    </w:p>
    <w:p w:rsidR="00C005CE" w:rsidRPr="00D864F0" w:rsidRDefault="00C005CE" w:rsidP="0013586D">
      <w:pPr>
        <w:pStyle w:val="afa"/>
        <w:numPr>
          <w:ilvl w:val="0"/>
          <w:numId w:val="29"/>
        </w:numPr>
      </w:pPr>
      <w:r>
        <w:t>Далее форматируем отчет и наполняем его содержимым.</w:t>
      </w:r>
    </w:p>
    <w:p w:rsidR="00072A7B" w:rsidRDefault="00072A7B" w:rsidP="00F21B18">
      <w:pPr>
        <w:pStyle w:val="2"/>
        <w:numPr>
          <w:ilvl w:val="1"/>
          <w:numId w:val="1"/>
        </w:numPr>
      </w:pPr>
      <w:bookmarkStart w:id="175" w:name="_Toc411018640"/>
      <w:r w:rsidRPr="00454D2C">
        <w:t>Подсистема</w:t>
      </w:r>
      <w:r>
        <w:t xml:space="preserve"> импорта данных из CSV-файла</w:t>
      </w:r>
      <w:bookmarkEnd w:id="175"/>
    </w:p>
    <w:p w:rsidR="00072A7B" w:rsidRPr="006A60E5" w:rsidRDefault="00072A7B" w:rsidP="00072A7B">
      <w:r>
        <w:t xml:space="preserve">Для импорта данных реализована подсистема загрузки данных из </w:t>
      </w:r>
      <w:r>
        <w:rPr>
          <w:lang w:val="en-US"/>
        </w:rPr>
        <w:t>CSV</w:t>
      </w:r>
      <w:r w:rsidRPr="006A60E5">
        <w:t xml:space="preserve"> </w:t>
      </w:r>
      <w:r>
        <w:t>файла</w:t>
      </w:r>
      <w:r w:rsidRPr="006A60E5">
        <w:t>.</w:t>
      </w:r>
    </w:p>
    <w:p w:rsidR="00072A7B" w:rsidRDefault="00072A7B" w:rsidP="00072A7B">
      <w:r>
        <w:t>Подсистема работает в 2-х режимах:</w:t>
      </w:r>
    </w:p>
    <w:p w:rsidR="00072A7B" w:rsidRDefault="00072A7B" w:rsidP="0013586D">
      <w:pPr>
        <w:pStyle w:val="afa"/>
        <w:numPr>
          <w:ilvl w:val="0"/>
          <w:numId w:val="30"/>
        </w:numPr>
      </w:pPr>
      <w:r>
        <w:t xml:space="preserve">Загрузка данных с помощью </w:t>
      </w:r>
      <w:r>
        <w:rPr>
          <w:lang w:val="en-US"/>
        </w:rPr>
        <w:t>remote</w:t>
      </w:r>
      <w:r>
        <w:t xml:space="preserve"> вызова метода сервиса </w:t>
      </w:r>
      <w:r w:rsidRPr="006A60E5">
        <w:t>ImportDataService</w:t>
      </w:r>
      <w:r>
        <w:t>.</w:t>
      </w:r>
    </w:p>
    <w:p w:rsidR="00072A7B" w:rsidRDefault="00072A7B" w:rsidP="0013586D">
      <w:pPr>
        <w:pStyle w:val="afa"/>
        <w:numPr>
          <w:ilvl w:val="0"/>
          <w:numId w:val="30"/>
        </w:numPr>
      </w:pPr>
      <w:r>
        <w:t>Автоматическая загрузка данных при старте сервера.</w:t>
      </w:r>
    </w:p>
    <w:p w:rsidR="00072A7B" w:rsidRDefault="00072A7B" w:rsidP="00F21B18">
      <w:pPr>
        <w:pStyle w:val="30"/>
        <w:numPr>
          <w:ilvl w:val="2"/>
          <w:numId w:val="1"/>
        </w:numPr>
      </w:pPr>
      <w:bookmarkStart w:id="176" w:name="_Toc411018641"/>
      <w:r>
        <w:t xml:space="preserve">Загрузка данных с помощью </w:t>
      </w:r>
      <w:r>
        <w:rPr>
          <w:lang w:val="en-US"/>
        </w:rPr>
        <w:t>remote</w:t>
      </w:r>
      <w:r>
        <w:t xml:space="preserve"> вызова метода сервиса </w:t>
      </w:r>
      <w:r w:rsidRPr="006A60E5">
        <w:t>ImportDataService.</w:t>
      </w:r>
      <w:bookmarkEnd w:id="176"/>
    </w:p>
    <w:p w:rsidR="00072A7B" w:rsidRDefault="00072A7B" w:rsidP="00072A7B">
      <w:r>
        <w:t xml:space="preserve">Для загрузки данных необходимо вызвать метод </w:t>
      </w:r>
      <w:r w:rsidRPr="006A60E5">
        <w:t>importData</w:t>
      </w:r>
      <w:r>
        <w:t xml:space="preserve"> сервиса </w:t>
      </w:r>
      <w:r w:rsidRPr="006A60E5">
        <w:t xml:space="preserve">ImportDataService </w:t>
      </w:r>
      <w:r>
        <w:t xml:space="preserve">и передать методу как параметр массив байт зачитанного </w:t>
      </w:r>
      <w:r>
        <w:rPr>
          <w:lang w:val="en-US"/>
        </w:rPr>
        <w:t>CSV</w:t>
      </w:r>
      <w:r w:rsidRPr="006A60E5">
        <w:t xml:space="preserve"> </w:t>
      </w:r>
      <w:r>
        <w:t>файла. Интерфейс сервиса загрузки данных:</w:t>
      </w:r>
    </w:p>
    <w:p w:rsidR="00072A7B" w:rsidRDefault="00072A7B" w:rsidP="00B35661">
      <w:pPr>
        <w:pStyle w:val="afc"/>
      </w:pPr>
      <w:r>
        <w:rPr>
          <w:b/>
          <w:bCs/>
          <w:color w:val="7F0055"/>
        </w:rPr>
        <w:t>package</w:t>
      </w:r>
      <w:r>
        <w:t xml:space="preserve"> ru.intertrust.cm.core.business.api;</w:t>
      </w:r>
    </w:p>
    <w:p w:rsidR="00072A7B" w:rsidRDefault="00072A7B" w:rsidP="00B35661">
      <w:pPr>
        <w:pStyle w:val="afc"/>
      </w:pPr>
    </w:p>
    <w:p w:rsidR="00072A7B" w:rsidRPr="0092494A" w:rsidRDefault="00072A7B" w:rsidP="00B35661">
      <w:pPr>
        <w:pStyle w:val="afc"/>
      </w:pPr>
      <w:r w:rsidRPr="0092494A">
        <w:t>/**</w:t>
      </w:r>
    </w:p>
    <w:p w:rsidR="00072A7B" w:rsidRPr="0092494A" w:rsidRDefault="00072A7B" w:rsidP="00B35661">
      <w:pPr>
        <w:pStyle w:val="afc"/>
      </w:pPr>
      <w:r w:rsidRPr="0092494A">
        <w:t xml:space="preserve"> * Сервис загрузки данных</w:t>
      </w:r>
    </w:p>
    <w:p w:rsidR="00072A7B" w:rsidRPr="0092494A" w:rsidRDefault="00072A7B" w:rsidP="00B35661">
      <w:pPr>
        <w:pStyle w:val="afc"/>
        <w:rPr>
          <w:lang w:val="ru-RU"/>
        </w:rPr>
      </w:pPr>
      <w:r w:rsidRPr="0092494A">
        <w:rPr>
          <w:lang w:val="ru-RU"/>
        </w:rPr>
        <w:t xml:space="preserve"> * </w:t>
      </w:r>
      <w:r w:rsidRPr="0092494A">
        <w:rPr>
          <w:b/>
          <w:bCs/>
          <w:color w:val="7F9FBF"/>
          <w:lang w:val="ru-RU"/>
        </w:rPr>
        <w:t>@</w:t>
      </w:r>
      <w:r>
        <w:rPr>
          <w:b/>
          <w:bCs/>
          <w:color w:val="7F9FBF"/>
        </w:rPr>
        <w:t>author</w:t>
      </w:r>
      <w:r w:rsidRPr="0092494A">
        <w:rPr>
          <w:lang w:val="ru-RU"/>
        </w:rPr>
        <w:t xml:space="preserve"> </w:t>
      </w:r>
      <w:r>
        <w:rPr>
          <w:u w:val="single"/>
        </w:rPr>
        <w:t>larin</w:t>
      </w:r>
    </w:p>
    <w:p w:rsidR="00072A7B" w:rsidRPr="0092494A" w:rsidRDefault="00072A7B" w:rsidP="00B35661">
      <w:pPr>
        <w:pStyle w:val="afc"/>
      </w:pPr>
      <w:r w:rsidRPr="0092494A">
        <w:t xml:space="preserve"> *</w:t>
      </w:r>
    </w:p>
    <w:p w:rsidR="00072A7B" w:rsidRPr="003E39A8" w:rsidRDefault="00072A7B" w:rsidP="00B35661">
      <w:pPr>
        <w:pStyle w:val="afc"/>
      </w:pPr>
      <w:r w:rsidRPr="0092494A">
        <w:rPr>
          <w:lang w:val="ru-RU"/>
        </w:rPr>
        <w:t xml:space="preserve"> </w:t>
      </w:r>
      <w:r w:rsidRPr="003E39A8">
        <w:t>*/</w:t>
      </w:r>
    </w:p>
    <w:p w:rsidR="00072A7B" w:rsidRPr="003E39A8" w:rsidRDefault="00072A7B" w:rsidP="00B35661">
      <w:pPr>
        <w:pStyle w:val="afc"/>
      </w:pPr>
      <w:r w:rsidRPr="003E39A8">
        <w:rPr>
          <w:b/>
          <w:bCs/>
          <w:color w:val="7F0055"/>
        </w:rPr>
        <w:t>public</w:t>
      </w:r>
      <w:r w:rsidRPr="003E39A8">
        <w:t xml:space="preserve"> </w:t>
      </w:r>
      <w:r w:rsidRPr="003E39A8">
        <w:rPr>
          <w:b/>
          <w:bCs/>
          <w:color w:val="7F0055"/>
        </w:rPr>
        <w:t>interface</w:t>
      </w:r>
      <w:r w:rsidRPr="003E39A8">
        <w:t xml:space="preserve"> ImportDataService {</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TYPE_NAME</w:t>
      </w:r>
      <w:r w:rsidRPr="003E39A8">
        <w:t xml:space="preserve"> = </w:t>
      </w:r>
      <w:r w:rsidRPr="003E39A8">
        <w:rPr>
          <w:color w:val="2A00FF"/>
        </w:rPr>
        <w:t>"TYPE_NAME"</w:t>
      </w:r>
      <w:r w:rsidRPr="003E39A8">
        <w:t>;</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KEYS</w:t>
      </w:r>
      <w:r w:rsidRPr="003E39A8">
        <w:t xml:space="preserve"> = </w:t>
      </w:r>
      <w:r w:rsidRPr="003E39A8">
        <w:rPr>
          <w:color w:val="2A00FF"/>
        </w:rPr>
        <w:t>"KEYS"</w:t>
      </w:r>
      <w:r w:rsidRPr="003E39A8">
        <w:t xml:space="preserve">;    </w:t>
      </w:r>
    </w:p>
    <w:p w:rsidR="00072A7B" w:rsidRPr="003E39A8" w:rsidRDefault="00072A7B" w:rsidP="00B35661">
      <w:pPr>
        <w:pStyle w:val="afc"/>
      </w:pPr>
      <w:r w:rsidRPr="003E39A8">
        <w:lastRenderedPageBreak/>
        <w:t xml:space="preserve">    </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 </w:t>
      </w:r>
      <w:r>
        <w:t>Удаленный</w:t>
      </w:r>
      <w:r w:rsidRPr="003E39A8">
        <w:t xml:space="preserve"> </w:t>
      </w:r>
      <w:r>
        <w:t>интерфейс</w:t>
      </w:r>
    </w:p>
    <w:p w:rsidR="00072A7B" w:rsidRPr="003E39A8" w:rsidRDefault="00072A7B" w:rsidP="00B35661">
      <w:pPr>
        <w:pStyle w:val="afc"/>
      </w:pPr>
      <w:r w:rsidRPr="003E39A8">
        <w:t xml:space="preserve">     * </w:t>
      </w:r>
      <w:r w:rsidRPr="003E39A8">
        <w:rPr>
          <w:b/>
          <w:bCs/>
          <w:color w:val="7F9FBF"/>
        </w:rPr>
        <w:t>@author</w:t>
      </w:r>
      <w:r w:rsidRPr="003E39A8">
        <w:t xml:space="preserve"> </w:t>
      </w:r>
      <w:r w:rsidRPr="003E39A8">
        <w:rPr>
          <w:u w:val="single"/>
        </w:rPr>
        <w:t>larin</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w:t>
      </w:r>
    </w:p>
    <w:p w:rsidR="00072A7B" w:rsidRPr="003E39A8" w:rsidRDefault="00072A7B" w:rsidP="00B35661">
      <w:pPr>
        <w:pStyle w:val="afc"/>
      </w:pPr>
      <w:r w:rsidRPr="003E39A8">
        <w:t xml:space="preserve">    </w:t>
      </w:r>
      <w:r w:rsidRPr="003E39A8">
        <w:rPr>
          <w:b/>
          <w:bCs/>
          <w:color w:val="7F0055"/>
        </w:rPr>
        <w:t>public</w:t>
      </w:r>
      <w:r w:rsidRPr="003E39A8">
        <w:t xml:space="preserve"> </w:t>
      </w:r>
      <w:r w:rsidRPr="003E39A8">
        <w:rPr>
          <w:b/>
          <w:bCs/>
          <w:color w:val="7F0055"/>
        </w:rPr>
        <w:t>interface</w:t>
      </w:r>
      <w:r w:rsidRPr="003E39A8">
        <w:t xml:space="preserve"> Remote </w:t>
      </w:r>
      <w:r w:rsidRPr="003E39A8">
        <w:rPr>
          <w:b/>
          <w:bCs/>
          <w:color w:val="7F0055"/>
        </w:rPr>
        <w:t>extends</w:t>
      </w:r>
      <w:r w:rsidRPr="003E39A8">
        <w:t xml:space="preserve"> ImportDataService{        </w:t>
      </w:r>
    </w:p>
    <w:p w:rsidR="00072A7B" w:rsidRDefault="00072A7B" w:rsidP="00B35661">
      <w:pPr>
        <w:pStyle w:val="afc"/>
      </w:pPr>
      <w:r w:rsidRPr="003E39A8">
        <w:t xml:space="preserve">    </w:t>
      </w:r>
      <w:r>
        <w:t>}</w:t>
      </w:r>
    </w:p>
    <w:p w:rsidR="00072A7B" w:rsidRDefault="00072A7B" w:rsidP="00B35661">
      <w:pPr>
        <w:pStyle w:val="afc"/>
      </w:pPr>
      <w:r>
        <w:t xml:space="preserve">    /**</w:t>
      </w:r>
    </w:p>
    <w:p w:rsidR="00072A7B" w:rsidRPr="0092494A" w:rsidRDefault="00072A7B" w:rsidP="00B35661">
      <w:pPr>
        <w:pStyle w:val="afc"/>
      </w:pPr>
      <w:r>
        <w:t xml:space="preserve">     </w:t>
      </w:r>
      <w:r w:rsidRPr="0092494A">
        <w:t>* Метод загрузки данных из файла.</w:t>
      </w:r>
    </w:p>
    <w:p w:rsidR="00072A7B" w:rsidRPr="0092494A" w:rsidRDefault="00072A7B" w:rsidP="00B35661">
      <w:pPr>
        <w:pStyle w:val="afc"/>
      </w:pPr>
      <w:r w:rsidRPr="0092494A">
        <w:t xml:space="preserve">     * </w:t>
      </w:r>
      <w:r w:rsidRPr="0092494A">
        <w:rPr>
          <w:b/>
          <w:bCs/>
          <w:color w:val="7F9FBF"/>
        </w:rPr>
        <w:t>@</w:t>
      </w:r>
      <w:r>
        <w:rPr>
          <w:b/>
          <w:bCs/>
          <w:color w:val="7F9FBF"/>
        </w:rPr>
        <w:t>param</w:t>
      </w:r>
      <w:r w:rsidRPr="0092494A">
        <w:t xml:space="preserve"> </w:t>
      </w:r>
      <w:r>
        <w:t>loadFileAsByteArray</w:t>
      </w:r>
      <w:r w:rsidRPr="0092494A">
        <w:t xml:space="preserve"> зачитанный массив данных из файла</w:t>
      </w:r>
    </w:p>
    <w:p w:rsidR="00072A7B" w:rsidRPr="0092494A" w:rsidRDefault="00072A7B" w:rsidP="00B35661">
      <w:pPr>
        <w:pStyle w:val="afc"/>
      </w:pPr>
      <w:r w:rsidRPr="0092494A">
        <w:t xml:space="preserve">     */</w:t>
      </w:r>
    </w:p>
    <w:p w:rsidR="00072A7B" w:rsidRPr="0092494A" w:rsidRDefault="00072A7B" w:rsidP="00B35661">
      <w:pPr>
        <w:pStyle w:val="afc"/>
        <w:rPr>
          <w:lang w:val="ru-RU"/>
        </w:rPr>
      </w:pPr>
      <w:r w:rsidRPr="0092494A">
        <w:rPr>
          <w:lang w:val="ru-RU"/>
        </w:rPr>
        <w:t xml:space="preserve">    </w:t>
      </w:r>
      <w:r>
        <w:rPr>
          <w:b/>
          <w:bCs/>
          <w:color w:val="7F0055"/>
        </w:rPr>
        <w:t>void</w:t>
      </w:r>
      <w:r w:rsidRPr="0092494A">
        <w:rPr>
          <w:lang w:val="ru-RU"/>
        </w:rPr>
        <w:t xml:space="preserve"> </w:t>
      </w:r>
      <w:r>
        <w:t>importData</w:t>
      </w:r>
      <w:r w:rsidRPr="0092494A">
        <w:rPr>
          <w:lang w:val="ru-RU"/>
        </w:rPr>
        <w:t>(</w:t>
      </w:r>
      <w:r>
        <w:rPr>
          <w:b/>
          <w:bCs/>
          <w:color w:val="7F0055"/>
        </w:rPr>
        <w:t>byte</w:t>
      </w:r>
      <w:r w:rsidRPr="0092494A">
        <w:rPr>
          <w:lang w:val="ru-RU"/>
        </w:rPr>
        <w:t xml:space="preserve">[] </w:t>
      </w:r>
      <w:r>
        <w:t>importFileAsByteArray</w:t>
      </w:r>
      <w:r w:rsidRPr="0092494A">
        <w:rPr>
          <w:lang w:val="ru-RU"/>
        </w:rPr>
        <w:t>);</w:t>
      </w:r>
    </w:p>
    <w:p w:rsidR="00072A7B" w:rsidRPr="006A60E5" w:rsidRDefault="00072A7B" w:rsidP="00B35661">
      <w:pPr>
        <w:pStyle w:val="afc"/>
      </w:pPr>
      <w:r w:rsidRPr="0092494A">
        <w:t>}</w:t>
      </w:r>
    </w:p>
    <w:p w:rsidR="00072A7B" w:rsidRDefault="00072A7B" w:rsidP="00F21B18">
      <w:pPr>
        <w:pStyle w:val="30"/>
        <w:numPr>
          <w:ilvl w:val="2"/>
          <w:numId w:val="1"/>
        </w:numPr>
      </w:pPr>
      <w:bookmarkStart w:id="177" w:name="_Toc411018642"/>
      <w:r w:rsidRPr="006A60E5">
        <w:t>Автоматическая загрузка данных</w:t>
      </w:r>
      <w:r>
        <w:t xml:space="preserve"> при старте сервера</w:t>
      </w:r>
      <w:bookmarkEnd w:id="177"/>
    </w:p>
    <w:p w:rsidR="00072A7B" w:rsidRPr="0092494A" w:rsidRDefault="00072A7B" w:rsidP="00072A7B">
      <w:pPr>
        <w:rPr>
          <w:lang w:val="en-US"/>
        </w:rPr>
      </w:pPr>
      <w:r>
        <w:t xml:space="preserve">При старте сервера производится поиск всех файлов </w:t>
      </w:r>
      <w:r w:rsidRPr="006A60E5">
        <w:t>ru/intertrust/cm/core/importdata/import.xml. Файлы могут быть расположены в разных</w:t>
      </w:r>
      <w:r>
        <w:t xml:space="preserve"> архивах</w:t>
      </w:r>
      <w:r w:rsidRPr="006A60E5">
        <w:t xml:space="preserve">. </w:t>
      </w:r>
      <w:r>
        <w:t xml:space="preserve">В файлах </w:t>
      </w:r>
      <w:r w:rsidRPr="006A60E5">
        <w:t>import.xml</w:t>
      </w:r>
      <w:r>
        <w:t xml:space="preserve"> </w:t>
      </w:r>
      <w:r w:rsidRPr="006A60E5">
        <w:t>содержатся имена файлов</w:t>
      </w:r>
      <w:r>
        <w:t xml:space="preserve"> </w:t>
      </w:r>
      <w:r>
        <w:rPr>
          <w:lang w:val="en-US"/>
        </w:rPr>
        <w:t>csv</w:t>
      </w:r>
      <w:r w:rsidRPr="006A60E5">
        <w:t xml:space="preserve"> </w:t>
      </w:r>
      <w:r>
        <w:t xml:space="preserve">для загрузки и их зависимость от других файлов </w:t>
      </w:r>
      <w:r>
        <w:rPr>
          <w:lang w:val="en-US"/>
        </w:rPr>
        <w:t>csv</w:t>
      </w:r>
      <w:r w:rsidRPr="006A60E5">
        <w:t xml:space="preserve"> </w:t>
      </w:r>
      <w:r>
        <w:t xml:space="preserve">для обеспечения корректной очередности загрузки файлов. Зависимость учитывается иерархически. Так же производится проверка на зацикленность зависимостей, в этом случае формируется исключение. Файлы </w:t>
      </w:r>
      <w:r>
        <w:rPr>
          <w:lang w:val="en-US"/>
        </w:rPr>
        <w:t>csv</w:t>
      </w:r>
      <w:r w:rsidRPr="00765B1C">
        <w:t xml:space="preserve"> </w:t>
      </w:r>
      <w:r>
        <w:t xml:space="preserve">должны так же лежать в директории </w:t>
      </w:r>
      <w:r w:rsidRPr="006A60E5">
        <w:t>ru/intertrust/cm/core/importdata</w:t>
      </w:r>
      <w:r w:rsidRPr="00765B1C">
        <w:t>.</w:t>
      </w:r>
      <w:r>
        <w:t xml:space="preserve"> Формат</w:t>
      </w:r>
      <w:r w:rsidRPr="0092494A">
        <w:rPr>
          <w:lang w:val="en-US"/>
        </w:rPr>
        <w:t xml:space="preserve"> </w:t>
      </w:r>
      <w:r>
        <w:t>файла</w:t>
      </w:r>
      <w:r w:rsidRPr="0092494A">
        <w:rPr>
          <w:lang w:val="en-US"/>
        </w:rPr>
        <w:t xml:space="preserve"> </w:t>
      </w:r>
      <w:r>
        <w:rPr>
          <w:lang w:val="en-US"/>
        </w:rPr>
        <w:t>import</w:t>
      </w:r>
      <w:r w:rsidRPr="0092494A">
        <w:rPr>
          <w:lang w:val="en-US"/>
        </w:rPr>
        <w:t>.</w:t>
      </w:r>
      <w:r>
        <w:rPr>
          <w:lang w:val="en-US"/>
        </w:rPr>
        <w:t>xml</w:t>
      </w:r>
      <w:r w:rsidRPr="0092494A">
        <w:rPr>
          <w:lang w:val="en-US"/>
        </w:rPr>
        <w:t>:</w:t>
      </w:r>
    </w:p>
    <w:p w:rsidR="00072A7B" w:rsidRPr="0092494A" w:rsidRDefault="00072A7B" w:rsidP="00B35661">
      <w:pPr>
        <w:pStyle w:val="afc"/>
      </w:pPr>
      <w:r w:rsidRPr="0092494A">
        <w:t>&lt;?</w:t>
      </w:r>
      <w:r w:rsidRPr="006A60E5">
        <w:rPr>
          <w:color w:val="3F7F7F"/>
        </w:rPr>
        <w:t>xml</w:t>
      </w:r>
      <w:r w:rsidRPr="0092494A">
        <w:t xml:space="preserve"> </w:t>
      </w:r>
      <w:r w:rsidRPr="006A60E5">
        <w:t>version</w:t>
      </w:r>
      <w:r w:rsidRPr="0092494A">
        <w:t>=</w:t>
      </w:r>
      <w:r w:rsidRPr="0092494A">
        <w:rPr>
          <w:i/>
          <w:iCs/>
          <w:color w:val="2A00FF"/>
        </w:rPr>
        <w:t>"1.1"</w:t>
      </w:r>
      <w:r w:rsidRPr="0092494A">
        <w:t xml:space="preserve"> </w:t>
      </w:r>
      <w:r w:rsidRPr="006A60E5">
        <w:t>encoding</w:t>
      </w:r>
      <w:r w:rsidRPr="0092494A">
        <w:t>=</w:t>
      </w:r>
      <w:r w:rsidRPr="0092494A">
        <w:rPr>
          <w:i/>
          <w:iCs/>
          <w:color w:val="2A00FF"/>
        </w:rPr>
        <w:t>"</w:t>
      </w:r>
      <w:r w:rsidRPr="006A60E5">
        <w:rPr>
          <w:i/>
          <w:iCs/>
          <w:color w:val="2A00FF"/>
        </w:rPr>
        <w:t>UTF</w:t>
      </w:r>
      <w:r w:rsidRPr="0092494A">
        <w:rPr>
          <w:i/>
          <w:iCs/>
          <w:color w:val="2A00FF"/>
        </w:rPr>
        <w:t>-8"</w:t>
      </w:r>
      <w:r w:rsidRPr="0092494A">
        <w:t xml:space="preserve"> </w:t>
      </w:r>
      <w:r w:rsidRPr="006A60E5">
        <w:t>standalone</w:t>
      </w:r>
      <w:r w:rsidRPr="0092494A">
        <w:t>=</w:t>
      </w:r>
      <w:r w:rsidRPr="0092494A">
        <w:rPr>
          <w:i/>
          <w:iCs/>
          <w:color w:val="2A00FF"/>
        </w:rPr>
        <w:t>"</w:t>
      </w:r>
      <w:r w:rsidRPr="006A60E5">
        <w:rPr>
          <w:i/>
          <w:iCs/>
          <w:color w:val="2A00FF"/>
        </w:rPr>
        <w:t>yes</w:t>
      </w:r>
      <w:r w:rsidRPr="0092494A">
        <w:rPr>
          <w:i/>
          <w:iCs/>
          <w:color w:val="2A00FF"/>
        </w:rPr>
        <w:t>"</w:t>
      </w:r>
      <w:r w:rsidRPr="0092494A">
        <w:t>?&gt;</w:t>
      </w:r>
    </w:p>
    <w:p w:rsidR="00072A7B" w:rsidRPr="0092494A" w:rsidRDefault="00072A7B" w:rsidP="00B35661">
      <w:pPr>
        <w:pStyle w:val="afc"/>
      </w:pPr>
      <w:r w:rsidRPr="0092494A">
        <w:rPr>
          <w:color w:val="008080"/>
        </w:rPr>
        <w:t>&lt;</w:t>
      </w:r>
      <w:r w:rsidRPr="006A60E5">
        <w:t>ImportData</w:t>
      </w:r>
      <w:r w:rsidRPr="0092494A">
        <w:rPr>
          <w:color w:val="008080"/>
        </w:rPr>
        <w:t>&gt;</w:t>
      </w:r>
    </w:p>
    <w:p w:rsidR="00072A7B" w:rsidRPr="006A60E5" w:rsidRDefault="00072A7B" w:rsidP="00B35661">
      <w:pPr>
        <w:pStyle w:val="afc"/>
      </w:pPr>
      <w:r w:rsidRPr="0092494A">
        <w:t xml:space="preserve">    </w:t>
      </w:r>
      <w:r w:rsidRPr="0092494A">
        <w:rPr>
          <w:color w:val="008080"/>
        </w:rPr>
        <w:t>&lt;</w:t>
      </w:r>
      <w:r w:rsidRPr="006A60E5">
        <w:rPr>
          <w:color w:val="3F7F7F"/>
        </w:rPr>
        <w:t>File</w:t>
      </w:r>
      <w:r w:rsidRPr="0092494A">
        <w:t xml:space="preserve"> </w:t>
      </w:r>
      <w:r w:rsidRPr="006A60E5">
        <w:t>name</w:t>
      </w:r>
      <w:r w:rsidRPr="0092494A">
        <w:t>=</w:t>
      </w:r>
      <w:r w:rsidRPr="0092494A">
        <w:rPr>
          <w:color w:val="2A00FF"/>
        </w:rPr>
        <w:t>"</w:t>
      </w:r>
      <w:r w:rsidRPr="006A60E5">
        <w:rPr>
          <w:color w:val="2A00FF"/>
        </w:rPr>
        <w:t>import-organization.csv"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"import-department.csv"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import-organization.csv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"import-employee.csv"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import-department.csv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"set-organization-boss.csv"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File</w:t>
      </w:r>
      <w:r w:rsidRPr="006A60E5">
        <w:t xml:space="preserve"> name=</w:t>
      </w:r>
      <w:r w:rsidRPr="006A60E5">
        <w:rPr>
          <w:color w:val="2A00FF"/>
        </w:rPr>
        <w:t>"set-department-boss.csv"</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rsidR="00072A7B" w:rsidRPr="006A60E5" w:rsidRDefault="00072A7B" w:rsidP="00B35661">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rsidR="00072A7B" w:rsidRDefault="00072A7B" w:rsidP="00B35661">
      <w:pPr>
        <w:pStyle w:val="afc"/>
      </w:pPr>
      <w:r w:rsidRPr="006A60E5">
        <w:t xml:space="preserve">    </w:t>
      </w:r>
      <w:r>
        <w:rPr>
          <w:color w:val="008080"/>
        </w:rPr>
        <w:t>&lt;/</w:t>
      </w:r>
      <w:r>
        <w:rPr>
          <w:color w:val="3F7F7F"/>
        </w:rPr>
        <w:t>File</w:t>
      </w:r>
      <w:r>
        <w:rPr>
          <w:color w:val="008080"/>
        </w:rPr>
        <w:t>&gt;</w:t>
      </w:r>
    </w:p>
    <w:p w:rsidR="00072A7B" w:rsidRDefault="00072A7B" w:rsidP="00B35661">
      <w:pPr>
        <w:pStyle w:val="afc"/>
        <w:rPr>
          <w:color w:val="008080"/>
        </w:rPr>
      </w:pPr>
      <w:r>
        <w:rPr>
          <w:color w:val="008080"/>
        </w:rPr>
        <w:t>&lt;/</w:t>
      </w:r>
      <w:r>
        <w:t>ImportData</w:t>
      </w:r>
      <w:r>
        <w:rPr>
          <w:color w:val="008080"/>
        </w:rPr>
        <w:t>&gt;</w:t>
      </w:r>
    </w:p>
    <w:p w:rsidR="00072A7B" w:rsidRPr="0060117F" w:rsidRDefault="00072A7B" w:rsidP="00B35661">
      <w:pPr>
        <w:pStyle w:val="afc"/>
      </w:pPr>
      <w:r w:rsidRPr="006344B2">
        <w:t xml:space="preserve">    </w:t>
      </w:r>
    </w:p>
    <w:p w:rsidR="00072A7B" w:rsidRPr="006344B2" w:rsidRDefault="00072A7B" w:rsidP="00072A7B">
      <w:pPr>
        <w:rPr>
          <w:lang w:val="en-US"/>
        </w:rPr>
      </w:pPr>
    </w:p>
    <w:p w:rsidR="00072A7B" w:rsidRPr="006344B2" w:rsidRDefault="00072A7B" w:rsidP="00F21B18">
      <w:pPr>
        <w:pStyle w:val="30"/>
        <w:numPr>
          <w:ilvl w:val="2"/>
          <w:numId w:val="1"/>
        </w:numPr>
        <w:rPr>
          <w:lang w:val="en-US"/>
        </w:rPr>
      </w:pPr>
      <w:bookmarkStart w:id="178" w:name="_Toc411018643"/>
      <w:r>
        <w:t>Формат</w:t>
      </w:r>
      <w:r w:rsidRPr="006344B2">
        <w:rPr>
          <w:lang w:val="en-US"/>
        </w:rPr>
        <w:t xml:space="preserve"> </w:t>
      </w:r>
      <w:r>
        <w:t>файла</w:t>
      </w:r>
      <w:r w:rsidRPr="006344B2">
        <w:rPr>
          <w:lang w:val="en-US"/>
        </w:rPr>
        <w:t xml:space="preserve"> </w:t>
      </w:r>
      <w:r>
        <w:t>импорта</w:t>
      </w:r>
      <w:r w:rsidRPr="006344B2">
        <w:rPr>
          <w:lang w:val="en-US"/>
        </w:rPr>
        <w:t xml:space="preserve"> </w:t>
      </w:r>
      <w:r>
        <w:t>данных</w:t>
      </w:r>
      <w:bookmarkEnd w:id="178"/>
    </w:p>
    <w:p w:rsidR="00072A7B" w:rsidRPr="00B10C0B" w:rsidRDefault="00072A7B" w:rsidP="00072A7B">
      <w:r w:rsidRPr="006344B2">
        <w:t>По умолчанию</w:t>
      </w:r>
      <w:r>
        <w:t xml:space="preserve"> файл</w:t>
      </w:r>
      <w:r w:rsidRPr="006344B2">
        <w:t xml:space="preserve"> </w:t>
      </w:r>
      <w:r>
        <w:rPr>
          <w:lang w:val="en-US"/>
        </w:rPr>
        <w:t>CSV</w:t>
      </w:r>
      <w:r w:rsidRPr="006344B2">
        <w:t xml:space="preserve"> </w:t>
      </w:r>
      <w:r>
        <w:t>должен</w:t>
      </w:r>
      <w:r w:rsidRPr="006344B2">
        <w:t xml:space="preserve"> </w:t>
      </w:r>
      <w:r>
        <w:t>быть сохранен</w:t>
      </w:r>
      <w:r w:rsidRPr="006344B2">
        <w:t xml:space="preserve"> </w:t>
      </w:r>
      <w:r>
        <w:t>в</w:t>
      </w:r>
      <w:r w:rsidRPr="006344B2">
        <w:t xml:space="preserve"> </w:t>
      </w:r>
      <w:r>
        <w:t>кодировке</w:t>
      </w:r>
      <w:r w:rsidRPr="006344B2">
        <w:t xml:space="preserve"> </w:t>
      </w:r>
      <w:r>
        <w:rPr>
          <w:lang w:val="en-US"/>
        </w:rPr>
        <w:t>ANSI</w:t>
      </w:r>
      <w:r w:rsidRPr="006344B2">
        <w:t xml:space="preserve">-1251. </w:t>
      </w:r>
      <w:r>
        <w:t xml:space="preserve">Сделано это для совместимости с редактором </w:t>
      </w:r>
      <w:r>
        <w:rPr>
          <w:lang w:val="en-US"/>
        </w:rPr>
        <w:t>Excel</w:t>
      </w:r>
      <w:r>
        <w:t xml:space="preserve">. В случае если кодировка файла отлична от </w:t>
      </w:r>
      <w:r>
        <w:rPr>
          <w:lang w:val="en-US"/>
        </w:rPr>
        <w:t>ANSI</w:t>
      </w:r>
      <w:r w:rsidRPr="006344B2">
        <w:t>-1251</w:t>
      </w:r>
      <w:r>
        <w:t xml:space="preserve"> кодировка должна быть передана с помощью параметра </w:t>
      </w:r>
      <w:r>
        <w:rPr>
          <w:lang w:val="en-US"/>
        </w:rPr>
        <w:t>encoding</w:t>
      </w:r>
      <w:r w:rsidRPr="00B10C0B">
        <w:t xml:space="preserve"> </w:t>
      </w:r>
      <w:r w:rsidRPr="00B10C0B">
        <w:rPr>
          <w:lang w:val="en-US"/>
        </w:rPr>
        <w:t>метода</w:t>
      </w:r>
      <w:r w:rsidRPr="00B10C0B">
        <w:t xml:space="preserve"> </w:t>
      </w:r>
      <w:r>
        <w:t>importData</w:t>
      </w:r>
      <w:r w:rsidRPr="006344B2">
        <w:t xml:space="preserve">. </w:t>
      </w:r>
    </w:p>
    <w:p w:rsidR="00072A7B" w:rsidRDefault="00072A7B" w:rsidP="00072A7B">
      <w:r>
        <w:lastRenderedPageBreak/>
        <w:t>Две первые строки файла отведены под метаинформацию. В первой строке задается имя типа для импорта</w:t>
      </w:r>
      <w:r w:rsidRPr="0092494A">
        <w:t xml:space="preserve">, </w:t>
      </w:r>
      <w:r>
        <w:t xml:space="preserve">ключевые поля через запятую и символ, который будет интерпретироватся как символ строки с нулевой длиной в виде: </w:t>
      </w:r>
    </w:p>
    <w:p w:rsidR="00072A7B" w:rsidRDefault="00072A7B" w:rsidP="00B35661">
      <w:pPr>
        <w:pStyle w:val="afc"/>
      </w:pPr>
      <w:r w:rsidRPr="00765B1C">
        <w:t>TYPE_NAME=Department;KEYS=Name</w:t>
      </w:r>
      <w:r>
        <w:t>,Number</w:t>
      </w:r>
      <w:r w:rsidRPr="00765B1C">
        <w:t>;</w:t>
      </w:r>
      <w:r w:rsidRPr="0092494A">
        <w:t>EMPTY_STRING_SYMBOL</w:t>
      </w:r>
      <w:r>
        <w:t>=$</w:t>
      </w:r>
    </w:p>
    <w:p w:rsidR="00072A7B" w:rsidRPr="00105C88" w:rsidRDefault="00072A7B" w:rsidP="00072A7B">
      <w:r>
        <w:t xml:space="preserve">Значение </w:t>
      </w:r>
      <w:r w:rsidRPr="0092494A">
        <w:t>EMPTY_STRING_SYMBOL</w:t>
      </w:r>
      <w:r>
        <w:t xml:space="preserve"> по умолчанию равен символу подчеркивания </w:t>
      </w:r>
      <w:r w:rsidRPr="00105C88">
        <w:t>“_”.</w:t>
      </w:r>
    </w:p>
    <w:p w:rsidR="00072A7B" w:rsidRPr="00765B1C" w:rsidRDefault="00072A7B" w:rsidP="00072A7B">
      <w:r>
        <w:t>Во второй строке хранятся имена полей для импорта</w:t>
      </w:r>
      <w:r w:rsidRPr="00765B1C">
        <w:t>:</w:t>
      </w:r>
    </w:p>
    <w:p w:rsidR="00072A7B" w:rsidRPr="0092494A" w:rsidRDefault="00072A7B" w:rsidP="00B35661">
      <w:pPr>
        <w:pStyle w:val="afc"/>
        <w:rPr>
          <w:lang w:val="ru-RU"/>
        </w:rPr>
      </w:pPr>
      <w:r w:rsidRPr="00765B1C">
        <w:t>Name</w:t>
      </w:r>
      <w:r w:rsidRPr="0092494A">
        <w:rPr>
          <w:lang w:val="ru-RU"/>
        </w:rPr>
        <w:t>;</w:t>
      </w:r>
      <w:r w:rsidRPr="00765B1C">
        <w:t>Organization</w:t>
      </w:r>
      <w:r w:rsidRPr="0092494A">
        <w:rPr>
          <w:lang w:val="ru-RU"/>
        </w:rPr>
        <w:t>;</w:t>
      </w:r>
      <w:r w:rsidRPr="00765B1C">
        <w:t>ParentDepartment</w:t>
      </w:r>
    </w:p>
    <w:p w:rsidR="00072A7B" w:rsidRDefault="00072A7B" w:rsidP="00072A7B">
      <w:r>
        <w:t>Начиная с третьей строки идут непосредственно данные для импорта</w:t>
      </w:r>
    </w:p>
    <w:p w:rsidR="00072A7B" w:rsidRPr="0092494A" w:rsidRDefault="00072A7B" w:rsidP="00B35661">
      <w:pPr>
        <w:pStyle w:val="afc"/>
      </w:pPr>
      <w:r w:rsidRPr="0092494A">
        <w:t>Подразделение 1;"</w:t>
      </w:r>
      <w:r>
        <w:t>name</w:t>
      </w:r>
      <w:r w:rsidRPr="0092494A">
        <w:t>=""Организация 1""";</w:t>
      </w:r>
    </w:p>
    <w:p w:rsidR="00072A7B" w:rsidRPr="0092494A" w:rsidRDefault="00072A7B" w:rsidP="00B35661">
      <w:pPr>
        <w:pStyle w:val="afc"/>
      </w:pPr>
      <w:r w:rsidRPr="0092494A">
        <w:t>Подразделение 2;"</w:t>
      </w:r>
      <w:r>
        <w:t>name</w:t>
      </w:r>
      <w:r w:rsidRPr="0092494A">
        <w:t>=""Организация 1""";</w:t>
      </w:r>
    </w:p>
    <w:p w:rsidR="00072A7B" w:rsidRDefault="00072A7B" w:rsidP="00B35661">
      <w:pPr>
        <w:pStyle w:val="afc"/>
        <w:rPr>
          <w:lang w:val="ru-RU"/>
        </w:rPr>
      </w:pPr>
      <w:r>
        <w:t>Подразделение 3;"name=""Организация 1""";</w:t>
      </w:r>
    </w:p>
    <w:p w:rsidR="00072A7B" w:rsidRDefault="00072A7B" w:rsidP="00072A7B">
      <w:r>
        <w:t xml:space="preserve">В полях типа </w:t>
      </w:r>
      <w:r>
        <w:rPr>
          <w:lang w:val="en-US"/>
        </w:rPr>
        <w:t>Reference</w:t>
      </w:r>
      <w:r w:rsidRPr="00765B1C">
        <w:t xml:space="preserve"> </w:t>
      </w:r>
      <w:r>
        <w:t>необходимо прописывать выражение, для получение значения ссылки на другой доменный объект. Выражения могут быть трех видов:</w:t>
      </w:r>
    </w:p>
    <w:p w:rsidR="00072A7B" w:rsidRDefault="00072A7B" w:rsidP="0013586D">
      <w:pPr>
        <w:pStyle w:val="afa"/>
        <w:numPr>
          <w:ilvl w:val="0"/>
          <w:numId w:val="31"/>
        </w:numPr>
      </w:pP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Данное выражение означает</w:t>
      </w:r>
      <w:r w:rsidRPr="00765B1C">
        <w:t>,</w:t>
      </w:r>
      <w:r>
        <w:t xml:space="preserve"> что надо получит конфигурацию поля типа </w:t>
      </w:r>
      <w:r>
        <w:rPr>
          <w:lang w:val="en-US"/>
        </w:rPr>
        <w:t>Reference</w:t>
      </w:r>
      <w:r w:rsidRPr="00765B1C">
        <w:t xml:space="preserve"> </w:t>
      </w:r>
      <w:r>
        <w:t xml:space="preserve">из конфигурации доменного объекта. Далее у поля типа </w:t>
      </w:r>
      <w:r>
        <w:rPr>
          <w:lang w:val="en-US"/>
        </w:rPr>
        <w:t>Reference</w:t>
      </w:r>
      <w:r w:rsidRPr="00765B1C">
        <w:t xml:space="preserve"> </w:t>
      </w:r>
      <w:r>
        <w:t xml:space="preserve">получается тип доменного объекта на который ссылается данное поле, изо всех доменных объектов полученного типа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p>
    <w:p w:rsidR="00072A7B" w:rsidRPr="007F0C85" w:rsidRDefault="00072A7B" w:rsidP="0013586D">
      <w:pPr>
        <w:pStyle w:val="afa"/>
        <w:numPr>
          <w:ilvl w:val="0"/>
          <w:numId w:val="31"/>
        </w:numPr>
      </w:pPr>
      <w:r>
        <w:rPr>
          <w:lang w:val="en-US"/>
        </w:rPr>
        <w:t>type_name.field</w:t>
      </w:r>
      <w:r w:rsidRPr="00765B1C">
        <w:rPr>
          <w:lang w:val="en-US"/>
        </w:rPr>
        <w:t>_</w:t>
      </w:r>
      <w:r>
        <w:rPr>
          <w:lang w:val="en-US"/>
        </w:rPr>
        <w:t>name</w:t>
      </w:r>
      <w:r w:rsidRPr="00765B1C">
        <w:rPr>
          <w:lang w:val="en-US"/>
        </w:rPr>
        <w:t>=”</w:t>
      </w:r>
      <w:r>
        <w:rPr>
          <w:lang w:val="en-US"/>
        </w:rPr>
        <w:t>field</w:t>
      </w:r>
      <w:r w:rsidRPr="00765B1C">
        <w:rPr>
          <w:lang w:val="en-US"/>
        </w:rPr>
        <w:t>_</w:t>
      </w:r>
      <w:r>
        <w:rPr>
          <w:lang w:val="en-US"/>
        </w:rPr>
        <w:t>value</w:t>
      </w:r>
      <w:r w:rsidRPr="00765B1C">
        <w:rPr>
          <w:lang w:val="en-US"/>
        </w:rPr>
        <w:t xml:space="preserve">”. </w:t>
      </w:r>
      <w:r>
        <w:t>Данное выражение означает</w:t>
      </w:r>
      <w:r w:rsidRPr="00765B1C">
        <w:t>,</w:t>
      </w:r>
      <w:r w:rsidRPr="007F0C85">
        <w:t xml:space="preserve"> </w:t>
      </w:r>
      <w:r>
        <w:t xml:space="preserve">что изо всех доменных объектов типа </w:t>
      </w:r>
      <w:r>
        <w:rPr>
          <w:lang w:val="en-US"/>
        </w:rPr>
        <w:t>type</w:t>
      </w:r>
      <w:r w:rsidRPr="007F0C85">
        <w:t>_</w:t>
      </w:r>
      <w:r>
        <w:rPr>
          <w:lang w:val="en-US"/>
        </w:rPr>
        <w:t>name</w:t>
      </w:r>
      <w:r>
        <w:t xml:space="preserve">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r w:rsidRPr="007F0C85">
        <w:t xml:space="preserve"> Данная конструкция используется когда поле </w:t>
      </w:r>
      <w:r w:rsidRPr="007F0C85">
        <w:rPr>
          <w:lang w:val="en-US"/>
        </w:rPr>
        <w:t>Reference</w:t>
      </w:r>
      <w:r w:rsidRPr="007F0C85">
        <w:t xml:space="preserve"> </w:t>
      </w:r>
      <w:r>
        <w:t>может ссылаться на несколько типов доменных объектов</w:t>
      </w:r>
      <w:r w:rsidRPr="007F0C85">
        <w:t>.</w:t>
      </w:r>
    </w:p>
    <w:p w:rsidR="00072A7B" w:rsidRPr="007F0C85" w:rsidRDefault="00072A7B" w:rsidP="0013586D">
      <w:pPr>
        <w:pStyle w:val="afa"/>
        <w:numPr>
          <w:ilvl w:val="0"/>
          <w:numId w:val="31"/>
        </w:numPr>
        <w:rPr>
          <w:lang w:val="en-US"/>
        </w:rPr>
      </w:pPr>
      <w:r w:rsidRPr="007F0C85">
        <w:t xml:space="preserve">Запрос на внутреннем </w:t>
      </w:r>
      <w:r w:rsidRPr="007F0C85">
        <w:rPr>
          <w:lang w:val="en-US"/>
        </w:rPr>
        <w:t>sql</w:t>
      </w:r>
      <w:r>
        <w:t xml:space="preserve"> языке. Запрос должен возвращать поле типа </w:t>
      </w:r>
      <w:r w:rsidRPr="007F0C85">
        <w:t>Reference</w:t>
      </w:r>
      <w:r>
        <w:t>. Например</w:t>
      </w:r>
      <w:r w:rsidRPr="007F0C85">
        <w:rPr>
          <w:lang w:val="en-US"/>
        </w:rPr>
        <w:t>: select t.id from department t where t.name='</w:t>
      </w:r>
      <w:r w:rsidRPr="007F0C85">
        <w:t>Подразделение</w:t>
      </w:r>
      <w:r w:rsidRPr="007F0C85">
        <w:rPr>
          <w:lang w:val="en-US"/>
        </w:rPr>
        <w:t xml:space="preserve"> 2'.</w:t>
      </w:r>
    </w:p>
    <w:p w:rsidR="00C005CE" w:rsidRDefault="00C005CE" w:rsidP="001816A3">
      <w:pPr>
        <w:pStyle w:val="a2"/>
      </w:pPr>
    </w:p>
    <w:p w:rsidR="00C005CE" w:rsidRDefault="00C005CE" w:rsidP="00F21B18">
      <w:pPr>
        <w:pStyle w:val="2"/>
        <w:numPr>
          <w:ilvl w:val="1"/>
          <w:numId w:val="1"/>
        </w:numPr>
      </w:pPr>
      <w:bookmarkStart w:id="179" w:name="_Toc411018644"/>
      <w:r w:rsidRPr="00C815E9">
        <w:t>Подсистема периодических заданий</w:t>
      </w:r>
      <w:bookmarkEnd w:id="179"/>
    </w:p>
    <w:p w:rsidR="00C005CE" w:rsidRDefault="00C005CE" w:rsidP="00F21B18">
      <w:pPr>
        <w:pStyle w:val="30"/>
      </w:pPr>
      <w:bookmarkStart w:id="180" w:name="_Toc411018645"/>
      <w:r w:rsidRPr="00197F78">
        <w:t>Основные</w:t>
      </w:r>
      <w:r w:rsidRPr="00724729">
        <w:t xml:space="preserve"> </w:t>
      </w:r>
      <w:r w:rsidRPr="00197F78">
        <w:t>положения</w:t>
      </w:r>
      <w:bookmarkEnd w:id="180"/>
    </w:p>
    <w:p w:rsidR="00C005CE" w:rsidRDefault="00C005CE" w:rsidP="001D0680">
      <w:r>
        <w:t>Подсистема периодических заданий должна отвечать следующим требованиям:</w:t>
      </w:r>
    </w:p>
    <w:p w:rsidR="00C005CE" w:rsidRDefault="00C005CE" w:rsidP="0013586D">
      <w:pPr>
        <w:pStyle w:val="afa"/>
        <w:numPr>
          <w:ilvl w:val="0"/>
          <w:numId w:val="32"/>
        </w:numPr>
      </w:pPr>
      <w:r>
        <w:t xml:space="preserve">Администратор должен иметь возможность менять расписание заданий, включать и выключать их, менять конфигурацию заданий. Конфигурация заданий это класс, способный сериализоваться в </w:t>
      </w:r>
      <w:r>
        <w:rPr>
          <w:lang w:val="en-US"/>
        </w:rPr>
        <w:t>xml</w:t>
      </w:r>
      <w:r w:rsidRPr="001E445B">
        <w:t xml:space="preserve"> </w:t>
      </w:r>
      <w:r>
        <w:t>для последующего хранения экземпляра этого класса в доменном объекте.</w:t>
      </w:r>
    </w:p>
    <w:p w:rsidR="00C005CE" w:rsidRDefault="00C005CE" w:rsidP="0013586D">
      <w:pPr>
        <w:pStyle w:val="afa"/>
        <w:numPr>
          <w:ilvl w:val="0"/>
          <w:numId w:val="32"/>
        </w:numPr>
      </w:pPr>
      <w:r>
        <w:t>Код периодического задания это спринг бин аннотированный специальной аннотацией и имплиментящий определенный интерфейс. Ядро системы при старте найдет все такие бины и зарегистрирует их в подсистеме периодических заданий</w:t>
      </w:r>
    </w:p>
    <w:p w:rsidR="00C005CE" w:rsidRDefault="00C005CE" w:rsidP="0013586D">
      <w:pPr>
        <w:pStyle w:val="afa"/>
        <w:numPr>
          <w:ilvl w:val="0"/>
          <w:numId w:val="32"/>
        </w:numPr>
      </w:pPr>
      <w:r>
        <w:t>Периодические задания должны выполняться с учетом приоритета. То есть если одновременно должны запуститься несколько заданий с разным приоритетом, то сначала запускаются задания с более высоким приоритетом, потом с более низким.</w:t>
      </w:r>
    </w:p>
    <w:p w:rsidR="00C005CE" w:rsidRDefault="00C005CE" w:rsidP="0013586D">
      <w:pPr>
        <w:pStyle w:val="afa"/>
        <w:numPr>
          <w:ilvl w:val="0"/>
          <w:numId w:val="32"/>
        </w:numPr>
      </w:pPr>
      <w:r>
        <w:lastRenderedPageBreak/>
        <w:t>Периодические задания должны использовать пул процессов, чтобы была возможность выполнять несколько заданий одновременно.</w:t>
      </w:r>
    </w:p>
    <w:p w:rsidR="00C005CE" w:rsidRDefault="00C005CE" w:rsidP="0013586D">
      <w:pPr>
        <w:pStyle w:val="afa"/>
        <w:numPr>
          <w:ilvl w:val="0"/>
          <w:numId w:val="32"/>
        </w:numPr>
      </w:pPr>
      <w:r>
        <w:t xml:space="preserve">Периодические задания бывают двух видов. </w:t>
      </w:r>
    </w:p>
    <w:p w:rsidR="00C005CE" w:rsidRDefault="00C005CE" w:rsidP="0013586D">
      <w:pPr>
        <w:pStyle w:val="afa"/>
        <w:numPr>
          <w:ilvl w:val="1"/>
          <w:numId w:val="32"/>
        </w:numPr>
      </w:pPr>
      <w:r>
        <w:t>Первый вид - это периодическое задание способного существовать в системе в единственном экземпляре. Экземпляры периодических заданий этого вида всегда присутствуют в списке заданий, их нельзя удалить, можно сделать неактивными, можно поменять конфигурацию</w:t>
      </w:r>
    </w:p>
    <w:p w:rsidR="00C005CE" w:rsidRDefault="00C005CE" w:rsidP="0013586D">
      <w:pPr>
        <w:pStyle w:val="afa"/>
        <w:numPr>
          <w:ilvl w:val="1"/>
          <w:numId w:val="32"/>
        </w:numPr>
      </w:pPr>
      <w:r>
        <w:t>Второй вид – это периодические задания способные существовать в системе в нескольких экземплярах. Такие задания после установки в систему не имеют экземпляров, экземпляры таких заданий может создать администратор, установить периодичность, активность, конфигурацию, а так же удалить из системы.</w:t>
      </w:r>
    </w:p>
    <w:p w:rsidR="00C005CE" w:rsidRPr="00A6161F" w:rsidRDefault="00C005CE" w:rsidP="00F21B18">
      <w:pPr>
        <w:pStyle w:val="30"/>
      </w:pPr>
      <w:bookmarkStart w:id="181" w:name="_Toc411018646"/>
      <w:r w:rsidRPr="00A6161F">
        <w:t>Реализация</w:t>
      </w:r>
      <w:bookmarkEnd w:id="181"/>
    </w:p>
    <w:p w:rsidR="00C005CE" w:rsidRPr="00A6161F" w:rsidRDefault="00C005CE" w:rsidP="00F21B18">
      <w:pPr>
        <w:pStyle w:val="4"/>
      </w:pPr>
      <w:bookmarkStart w:id="182" w:name="_Toc411018647"/>
      <w:r w:rsidRPr="00A6161F">
        <w:t>Инициализация</w:t>
      </w:r>
      <w:bookmarkEnd w:id="182"/>
    </w:p>
    <w:p w:rsidR="00C005CE" w:rsidRDefault="00C005CE" w:rsidP="001D0680">
      <w:r>
        <w:t xml:space="preserve">При старте системы сервисом  </w:t>
      </w:r>
      <w:r w:rsidRPr="0028478E">
        <w:t>Schedule</w:t>
      </w:r>
      <w:r w:rsidRPr="00C254EF">
        <w:t>Service</w:t>
      </w:r>
      <w:r>
        <w:t xml:space="preserve"> производится сканирование классов на предмет наличия класса аннотированного анотацией </w:t>
      </w:r>
      <w:r w:rsidRPr="0028478E">
        <w:t>Schedule</w:t>
      </w:r>
      <w:r>
        <w:rPr>
          <w:lang w:val="en-US"/>
        </w:rPr>
        <w:t>Task</w:t>
      </w:r>
      <w:r>
        <w:t>. Составляется список всех таких классов.</w:t>
      </w:r>
      <w:r w:rsidRPr="00C254EF">
        <w:t xml:space="preserve"> </w:t>
      </w:r>
      <w:r>
        <w:t>В случае если задача относится к классу «</w:t>
      </w:r>
      <w:r w:rsidRPr="00C254EF">
        <w:t xml:space="preserve">Только один </w:t>
      </w:r>
      <w:r>
        <w:t>э</w:t>
      </w:r>
      <w:r w:rsidRPr="00C254EF">
        <w:t>кзампляр</w:t>
      </w:r>
      <w:r>
        <w:t>»</w:t>
      </w:r>
      <w:r w:rsidRPr="00C254EF">
        <w:t xml:space="preserve">, </w:t>
      </w:r>
      <w:r>
        <w:t xml:space="preserve">то в хранилище создается доменный объект </w:t>
      </w:r>
      <w:r>
        <w:rPr>
          <w:lang w:val="en-US"/>
        </w:rPr>
        <w:t>s</w:t>
      </w:r>
      <w:r w:rsidRPr="0028478E">
        <w:t>chedule</w:t>
      </w:r>
      <w:r>
        <w:t xml:space="preserve"> для данного класса и заполняются поля значениями по умолчанию, которые берутся из аннотации </w:t>
      </w:r>
      <w:r w:rsidRPr="0028478E">
        <w:t>Schedule</w:t>
      </w:r>
      <w:r>
        <w:rPr>
          <w:lang w:val="en-US"/>
        </w:rPr>
        <w:t>Task</w:t>
      </w:r>
      <w:r>
        <w:t>.</w:t>
      </w:r>
    </w:p>
    <w:p w:rsidR="00C005CE" w:rsidRDefault="00C005CE" w:rsidP="001D0680">
      <w:r>
        <w:t xml:space="preserve">Администратор, с помощью вызова методов сервиса </w:t>
      </w:r>
      <w:r w:rsidRPr="0028478E">
        <w:t>Schedule</w:t>
      </w:r>
      <w:r w:rsidRPr="00C254EF">
        <w:t>Service</w:t>
      </w:r>
      <w:r w:rsidRPr="00EF40F6">
        <w:t>. createScheduleTask</w:t>
      </w:r>
      <w:r>
        <w:t xml:space="preserve"> может создать экземпляры задач класса «Много экземпляров». При создание задач такого класса значения полей доменного объекта </w:t>
      </w:r>
      <w:r>
        <w:rPr>
          <w:lang w:val="en-US"/>
        </w:rPr>
        <w:t>s</w:t>
      </w:r>
      <w:r w:rsidRPr="0028478E">
        <w:t>chedule</w:t>
      </w:r>
      <w:r>
        <w:t xml:space="preserve"> заполняются по умолчанию данными, полученными у </w:t>
      </w:r>
      <w:r w:rsidRPr="00AB370C">
        <w:t>аннотации</w:t>
      </w:r>
      <w:r>
        <w:t xml:space="preserve"> </w:t>
      </w:r>
      <w:r w:rsidRPr="0028478E">
        <w:t>Schedule</w:t>
      </w:r>
      <w:r>
        <w:rPr>
          <w:lang w:val="en-US"/>
        </w:rPr>
        <w:t>Task</w:t>
      </w:r>
      <w:r>
        <w:t>.</w:t>
      </w:r>
    </w:p>
    <w:p w:rsidR="00C005CE" w:rsidRPr="00A6161F" w:rsidRDefault="00C005CE" w:rsidP="00F21B18">
      <w:pPr>
        <w:pStyle w:val="4"/>
      </w:pPr>
      <w:bookmarkStart w:id="183" w:name="_Toc411018648"/>
      <w:r w:rsidRPr="00A6161F">
        <w:t>Работа</w:t>
      </w:r>
      <w:bookmarkEnd w:id="183"/>
    </w:p>
    <w:p w:rsidR="00C005CE" w:rsidRDefault="00C005CE" w:rsidP="001D0680">
      <w:r w:rsidRPr="00EF40F6">
        <w:t>Разработан</w:t>
      </w:r>
      <w:r>
        <w:t xml:space="preserve"> </w:t>
      </w:r>
      <w:r>
        <w:rPr>
          <w:lang w:val="en-US"/>
        </w:rPr>
        <w:t>Statless</w:t>
      </w:r>
      <w:r w:rsidRPr="0028478E">
        <w:t xml:space="preserve"> </w:t>
      </w:r>
      <w:r>
        <w:rPr>
          <w:lang w:val="en-US"/>
        </w:rPr>
        <w:t>EJB</w:t>
      </w:r>
      <w:r>
        <w:t xml:space="preserve">  - </w:t>
      </w:r>
      <w:r w:rsidRPr="00724729">
        <w:t>SchedulerBean</w:t>
      </w:r>
      <w:r>
        <w:t xml:space="preserve">, с методом аннотированным </w:t>
      </w:r>
      <w:r w:rsidRPr="0028478E">
        <w:t>@Schedule</w:t>
      </w:r>
      <w:r>
        <w:t xml:space="preserve"> и настроенным на выполнение один раз в минуту. Данный </w:t>
      </w:r>
      <w:r>
        <w:rPr>
          <w:lang w:val="en-US"/>
        </w:rPr>
        <w:t>EJB</w:t>
      </w:r>
      <w:r w:rsidRPr="00C47D22">
        <w:t xml:space="preserve"> </w:t>
      </w:r>
      <w:r>
        <w:t xml:space="preserve">является инициатором выполнения всех периодических заданий. Разработан </w:t>
      </w:r>
      <w:r>
        <w:rPr>
          <w:lang w:val="en-US"/>
        </w:rPr>
        <w:t>Statless</w:t>
      </w:r>
      <w:r w:rsidRPr="0028478E">
        <w:t xml:space="preserve"> </w:t>
      </w:r>
      <w:r>
        <w:rPr>
          <w:lang w:val="en-US"/>
        </w:rPr>
        <w:t>EJB</w:t>
      </w:r>
      <w:r>
        <w:t xml:space="preserve"> – </w:t>
      </w:r>
      <w:r w:rsidRPr="00724729">
        <w:t>ScheduleProcessor</w:t>
      </w:r>
      <w:r>
        <w:t xml:space="preserve"> с асинхронным методом </w:t>
      </w:r>
      <w:r w:rsidRPr="00EF40F6">
        <w:t>startAsync</w:t>
      </w:r>
      <w:r>
        <w:t xml:space="preserve">. Данный </w:t>
      </w:r>
      <w:r>
        <w:rPr>
          <w:lang w:val="en-US"/>
        </w:rPr>
        <w:t>EJB</w:t>
      </w:r>
      <w:r w:rsidRPr="00724729">
        <w:t xml:space="preserve"> </w:t>
      </w:r>
      <w:r>
        <w:t xml:space="preserve">асинхронно выполняет задания в пуле процессов. Создан тип доменного объекта </w:t>
      </w:r>
      <w:r>
        <w:rPr>
          <w:lang w:val="en-US"/>
        </w:rPr>
        <w:t>s</w:t>
      </w:r>
      <w:r w:rsidRPr="0028478E">
        <w:t>chedule</w:t>
      </w:r>
      <w:r>
        <w:t xml:space="preserve"> который хранит расписание, активность, параметры, приоритет  и статус периодического задания. Раз в минуту вызывается методы </w:t>
      </w:r>
      <w:r w:rsidRPr="00724729">
        <w:t>SchedulerBean</w:t>
      </w:r>
      <w:r>
        <w:t xml:space="preserve"> в котором производятся сл</w:t>
      </w:r>
      <w:r w:rsidRPr="00724729">
        <w:t>еду</w:t>
      </w:r>
      <w:r>
        <w:t>ю</w:t>
      </w:r>
      <w:r w:rsidRPr="00724729">
        <w:t>щие действия</w:t>
      </w:r>
      <w:r>
        <w:t>:</w:t>
      </w:r>
    </w:p>
    <w:p w:rsidR="00C005CE" w:rsidRDefault="00C005CE" w:rsidP="0013586D">
      <w:pPr>
        <w:pStyle w:val="afa"/>
        <w:numPr>
          <w:ilvl w:val="0"/>
          <w:numId w:val="33"/>
        </w:numPr>
      </w:pPr>
      <w:r>
        <w:t xml:space="preserve">Просматривается список запущенных задач и в случае выполнения их больше положенного времени задача прерывается и соответствующий статус сохраняется в доменном объекте задачи. Для прерывания используется объект класса </w:t>
      </w:r>
      <w:r w:rsidRPr="00710798">
        <w:t>Future</w:t>
      </w:r>
      <w:r>
        <w:t xml:space="preserve">, возвращаемый методом асинхронного запуска задач. Данные действия выполняются в методе </w:t>
      </w:r>
      <w:r w:rsidRPr="00EF40F6">
        <w:t>checkTimeoutBackgroundProcessing</w:t>
      </w:r>
      <w:r>
        <w:t xml:space="preserve"> и сдвинуты относительного старта задачь на 10 секунд.</w:t>
      </w:r>
    </w:p>
    <w:p w:rsidR="00C005CE" w:rsidRPr="00572C7B" w:rsidRDefault="00C005CE" w:rsidP="0013586D">
      <w:pPr>
        <w:pStyle w:val="afa"/>
        <w:numPr>
          <w:ilvl w:val="0"/>
          <w:numId w:val="33"/>
        </w:numPr>
      </w:pPr>
      <w:r>
        <w:t xml:space="preserve">Анализируются записи объектов </w:t>
      </w:r>
      <w:r w:rsidRPr="00724729">
        <w:rPr>
          <w:lang w:val="en-US"/>
        </w:rPr>
        <w:t>s</w:t>
      </w:r>
      <w:r w:rsidRPr="0028478E">
        <w:t>chedule</w:t>
      </w:r>
      <w:r w:rsidRPr="00724729">
        <w:t xml:space="preserve"> и </w:t>
      </w:r>
      <w:r>
        <w:t xml:space="preserve">производится </w:t>
      </w:r>
      <w:r w:rsidRPr="00724729">
        <w:t>вычисление</w:t>
      </w:r>
      <w:r>
        <w:t xml:space="preserve"> тех задач, которые надо запустить в данный момент времени. Задачи сортируются по приоритету. </w:t>
      </w:r>
    </w:p>
    <w:p w:rsidR="00C005CE" w:rsidRPr="00572C7B" w:rsidRDefault="00C005CE" w:rsidP="0013586D">
      <w:pPr>
        <w:pStyle w:val="afa"/>
        <w:numPr>
          <w:ilvl w:val="0"/>
          <w:numId w:val="33"/>
        </w:numPr>
      </w:pPr>
      <w:r>
        <w:t>Из тех списков задач, которые надо запустить в текущий момент времени удаляются те задачи, которые еще выполняются.</w:t>
      </w:r>
    </w:p>
    <w:p w:rsidR="00C005CE" w:rsidRDefault="00C005CE" w:rsidP="0013586D">
      <w:pPr>
        <w:pStyle w:val="afa"/>
        <w:numPr>
          <w:ilvl w:val="0"/>
          <w:numId w:val="33"/>
        </w:numPr>
      </w:pPr>
      <w:r>
        <w:t xml:space="preserve">У </w:t>
      </w:r>
      <w:r w:rsidRPr="00572C7B">
        <w:t>оставш</w:t>
      </w:r>
      <w:r>
        <w:t>и</w:t>
      </w:r>
      <w:r w:rsidRPr="00572C7B">
        <w:t>хся</w:t>
      </w:r>
      <w:r>
        <w:t xml:space="preserve"> задач устанавливается статус </w:t>
      </w:r>
      <w:r>
        <w:rPr>
          <w:lang w:val="en-US"/>
        </w:rPr>
        <w:t>READY</w:t>
      </w:r>
      <w:r w:rsidRPr="00572C7B">
        <w:t>.</w:t>
      </w:r>
    </w:p>
    <w:p w:rsidR="00C005CE" w:rsidRDefault="00C005CE" w:rsidP="0013586D">
      <w:pPr>
        <w:pStyle w:val="afa"/>
        <w:numPr>
          <w:ilvl w:val="0"/>
          <w:numId w:val="33"/>
        </w:numPr>
      </w:pPr>
      <w:r>
        <w:lastRenderedPageBreak/>
        <w:t xml:space="preserve">Зачитываются задачи в статусе </w:t>
      </w:r>
      <w:r>
        <w:rPr>
          <w:lang w:val="en-US"/>
        </w:rPr>
        <w:t>READY</w:t>
      </w:r>
      <w:r>
        <w:t xml:space="preserve"> (на текущий момент все, в будущем возможно надо будет зачитывать не все, а только первые </w:t>
      </w:r>
      <w:r>
        <w:rPr>
          <w:lang w:val="en-US"/>
        </w:rPr>
        <w:t>N</w:t>
      </w:r>
      <w:r w:rsidRPr="00572C7B">
        <w:t xml:space="preserve"> </w:t>
      </w:r>
      <w:r>
        <w:t xml:space="preserve">с наивысшим приоритетом, для того чтобы не забивать пул потоков), им устанавливается статус </w:t>
      </w:r>
      <w:r>
        <w:rPr>
          <w:lang w:val="en-US"/>
        </w:rPr>
        <w:t>WAIT</w:t>
      </w:r>
      <w:r w:rsidRPr="00572C7B">
        <w:t xml:space="preserve"> </w:t>
      </w:r>
      <w:r>
        <w:t xml:space="preserve">и отдаются на выполнение путем вызова асинхронного метода </w:t>
      </w:r>
      <w:r w:rsidRPr="00724729">
        <w:t>ScheduleProcessor</w:t>
      </w:r>
      <w:r>
        <w:t>.</w:t>
      </w:r>
    </w:p>
    <w:p w:rsidR="00C005CE" w:rsidRPr="00572C7B" w:rsidRDefault="00C005CE" w:rsidP="0013586D">
      <w:pPr>
        <w:pStyle w:val="afa"/>
        <w:numPr>
          <w:ilvl w:val="0"/>
          <w:numId w:val="33"/>
        </w:numPr>
      </w:pPr>
      <w:r w:rsidRPr="00724729">
        <w:t>ScheduleProcessor</w:t>
      </w:r>
      <w:r>
        <w:t xml:space="preserve"> </w:t>
      </w:r>
      <w:r w:rsidRPr="00572C7B">
        <w:t xml:space="preserve">выполняет задачу и по окончании устанавливает статус </w:t>
      </w:r>
      <w:r>
        <w:rPr>
          <w:lang w:val="en-US"/>
        </w:rPr>
        <w:t>SLEEP</w:t>
      </w:r>
    </w:p>
    <w:p w:rsidR="00C005CE" w:rsidRPr="001E38EB" w:rsidRDefault="00C005CE" w:rsidP="001D0680">
      <w:pPr>
        <w:ind w:left="360"/>
      </w:pPr>
      <w:r>
        <w:t>Все задачи выполняются в одном пуле потоков. Размер пула потоков задается в конфигурации  сервера приложений.</w:t>
      </w:r>
    </w:p>
    <w:p w:rsidR="00C005CE" w:rsidRPr="00572C7B" w:rsidRDefault="00C005CE" w:rsidP="001D0680">
      <w:r>
        <w:t>Задачи выполняются от имени системы.</w:t>
      </w:r>
    </w:p>
    <w:p w:rsidR="00C005CE" w:rsidRDefault="00C005CE" w:rsidP="00F21B18">
      <w:pPr>
        <w:pStyle w:val="4"/>
      </w:pPr>
      <w:bookmarkStart w:id="184" w:name="_Toc411018649"/>
      <w:r>
        <w:t>Описание интерфейсов и доменных объектов</w:t>
      </w:r>
      <w:bookmarkEnd w:id="184"/>
    </w:p>
    <w:p w:rsidR="00C005CE" w:rsidRDefault="00C005CE" w:rsidP="001D0680">
      <w:r>
        <w:t>Интерфейс администрирования сервиса периодических заданий</w:t>
      </w:r>
    </w:p>
    <w:p w:rsidR="00C005CE" w:rsidRPr="00EF40F6" w:rsidRDefault="00C005CE" w:rsidP="00B35661">
      <w:pPr>
        <w:pStyle w:val="afc"/>
      </w:pPr>
      <w:r w:rsidRPr="00EF40F6">
        <w:t>package ru.intertrust.cm.core.business.api;</w:t>
      </w:r>
    </w:p>
    <w:p w:rsidR="00C005CE" w:rsidRPr="00EF40F6" w:rsidRDefault="00C005CE" w:rsidP="00B35661">
      <w:pPr>
        <w:pStyle w:val="afc"/>
      </w:pPr>
    </w:p>
    <w:p w:rsidR="00C005CE" w:rsidRPr="00EF40F6" w:rsidRDefault="00C005CE" w:rsidP="00B35661">
      <w:pPr>
        <w:pStyle w:val="afc"/>
      </w:pPr>
      <w:r w:rsidRPr="00EF40F6">
        <w:t>import java.util.List;</w:t>
      </w:r>
    </w:p>
    <w:p w:rsidR="00C005CE" w:rsidRPr="00EF40F6" w:rsidRDefault="00C005CE" w:rsidP="00B35661">
      <w:pPr>
        <w:pStyle w:val="afc"/>
      </w:pPr>
    </w:p>
    <w:p w:rsidR="00C005CE" w:rsidRPr="00EF40F6" w:rsidRDefault="00C005CE" w:rsidP="00B35661">
      <w:pPr>
        <w:pStyle w:val="afc"/>
      </w:pPr>
      <w:r w:rsidRPr="00EF40F6">
        <w:t>import ru.intertrust.cm.core.business.api.dto.DomainObject;</w:t>
      </w:r>
    </w:p>
    <w:p w:rsidR="00C005CE" w:rsidRPr="00EF40F6" w:rsidRDefault="00C005CE" w:rsidP="00B35661">
      <w:pPr>
        <w:pStyle w:val="afc"/>
      </w:pPr>
      <w:r w:rsidRPr="00EF40F6">
        <w:t>import ru.intertrust.cm.core.business.api.dto.Id;</w:t>
      </w:r>
    </w:p>
    <w:p w:rsidR="00C005CE" w:rsidRPr="00EF40F6" w:rsidRDefault="00C005CE" w:rsidP="00B35661">
      <w:pPr>
        <w:pStyle w:val="afc"/>
      </w:pPr>
      <w:r w:rsidRPr="00EF40F6">
        <w:t>import ru.intertrust.cm.core.business.api.schedule.Schedule;</w:t>
      </w:r>
    </w:p>
    <w:p w:rsidR="00C005CE" w:rsidRPr="00EF40F6" w:rsidRDefault="00C005CE" w:rsidP="00B35661">
      <w:pPr>
        <w:pStyle w:val="afc"/>
      </w:pPr>
      <w:r w:rsidRPr="00EF40F6">
        <w:t>import ru.intertrust.cm.core.business.api.schedule.ScheduleTaskParameters;</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Сервис периодических заданий</w:t>
      </w:r>
    </w:p>
    <w:p w:rsidR="00C005CE" w:rsidRDefault="00C005CE" w:rsidP="00B35661">
      <w:pPr>
        <w:pStyle w:val="afc"/>
      </w:pPr>
      <w:r>
        <w:t xml:space="preserve"> * @author larin</w:t>
      </w:r>
    </w:p>
    <w:p w:rsidR="00C005CE" w:rsidRDefault="00C005CE" w:rsidP="00B35661">
      <w:pPr>
        <w:pStyle w:val="afc"/>
      </w:pPr>
      <w:r>
        <w:t xml:space="preserve"> * </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public interface ScheduleService {</w:t>
      </w:r>
    </w:p>
    <w:p w:rsidR="00C005CE" w:rsidRPr="00EF40F6" w:rsidRDefault="00C005CE" w:rsidP="00B35661">
      <w:pPr>
        <w:pStyle w:val="afc"/>
      </w:pPr>
    </w:p>
    <w:p w:rsidR="00C005CE" w:rsidRPr="00EF40F6" w:rsidRDefault="00C005CE" w:rsidP="00B35661">
      <w:pPr>
        <w:pStyle w:val="afc"/>
      </w:pPr>
      <w:r w:rsidRPr="00EF40F6">
        <w:t xml:space="preserve">    public static final String SCHEDULE_NAME = "name";</w:t>
      </w:r>
    </w:p>
    <w:p w:rsidR="00C005CE" w:rsidRPr="00EF40F6" w:rsidRDefault="00C005CE" w:rsidP="00B35661">
      <w:pPr>
        <w:pStyle w:val="afc"/>
      </w:pPr>
      <w:r w:rsidRPr="00EF40F6">
        <w:t xml:space="preserve">    public static final String SCHEDULE_TASK_CLASS = "task_class";</w:t>
      </w:r>
    </w:p>
    <w:p w:rsidR="00C005CE" w:rsidRPr="00EF40F6" w:rsidRDefault="00C005CE" w:rsidP="00B35661">
      <w:pPr>
        <w:pStyle w:val="afc"/>
      </w:pPr>
      <w:r w:rsidRPr="00EF40F6">
        <w:t xml:space="preserve">    public static final String SCHEDULE_TASK_TYPE = "task_type";</w:t>
      </w:r>
    </w:p>
    <w:p w:rsidR="00C005CE" w:rsidRPr="00EF40F6" w:rsidRDefault="00C005CE" w:rsidP="00B35661">
      <w:pPr>
        <w:pStyle w:val="afc"/>
      </w:pPr>
      <w:r w:rsidRPr="00EF40F6">
        <w:t xml:space="preserve">    public static final String SCHEDULE_YEAR = "year";</w:t>
      </w:r>
    </w:p>
    <w:p w:rsidR="00C005CE" w:rsidRPr="00EF40F6" w:rsidRDefault="00C005CE" w:rsidP="00B35661">
      <w:pPr>
        <w:pStyle w:val="afc"/>
      </w:pPr>
      <w:r w:rsidRPr="00EF40F6">
        <w:t xml:space="preserve">    public static final String SCHEDULE_MONTH = "month";</w:t>
      </w:r>
    </w:p>
    <w:p w:rsidR="00C005CE" w:rsidRPr="00EF40F6" w:rsidRDefault="00C005CE" w:rsidP="00B35661">
      <w:pPr>
        <w:pStyle w:val="afc"/>
      </w:pPr>
      <w:r w:rsidRPr="00EF40F6">
        <w:t xml:space="preserve">    public static final String SCHEDULE_DAY_OF_MONTH = "day_of_month";</w:t>
      </w:r>
    </w:p>
    <w:p w:rsidR="00C005CE" w:rsidRPr="00EF40F6" w:rsidRDefault="00C005CE" w:rsidP="00B35661">
      <w:pPr>
        <w:pStyle w:val="afc"/>
      </w:pPr>
      <w:r w:rsidRPr="00EF40F6">
        <w:t xml:space="preserve">    public static final String SCHEDULE_DAY_OF_WEEK = "day_of_week";</w:t>
      </w:r>
    </w:p>
    <w:p w:rsidR="00C005CE" w:rsidRPr="00EF40F6" w:rsidRDefault="00C005CE" w:rsidP="00B35661">
      <w:pPr>
        <w:pStyle w:val="afc"/>
      </w:pPr>
      <w:r w:rsidRPr="00EF40F6">
        <w:t xml:space="preserve">    public static final String SCHEDULE_HOUR = "hour";</w:t>
      </w:r>
    </w:p>
    <w:p w:rsidR="00C005CE" w:rsidRPr="00EF40F6" w:rsidRDefault="00C005CE" w:rsidP="00B35661">
      <w:pPr>
        <w:pStyle w:val="afc"/>
      </w:pPr>
      <w:r w:rsidRPr="00EF40F6">
        <w:t xml:space="preserve">    public static final String SCHEDULE_MINUTE = "minute";</w:t>
      </w:r>
    </w:p>
    <w:p w:rsidR="00C005CE" w:rsidRPr="00EF40F6" w:rsidRDefault="00C005CE" w:rsidP="00B35661">
      <w:pPr>
        <w:pStyle w:val="afc"/>
      </w:pPr>
      <w:r w:rsidRPr="00EF40F6">
        <w:t xml:space="preserve">    public static final String SCHEDULE_TIMEOUT = "timeout";</w:t>
      </w:r>
    </w:p>
    <w:p w:rsidR="00C005CE" w:rsidRPr="00EF40F6" w:rsidRDefault="00C005CE" w:rsidP="00B35661">
      <w:pPr>
        <w:pStyle w:val="afc"/>
      </w:pPr>
      <w:r w:rsidRPr="00EF40F6">
        <w:t xml:space="preserve">    public static final String SCHEDULE_PRIORITY = "priority";</w:t>
      </w:r>
    </w:p>
    <w:p w:rsidR="00C005CE" w:rsidRPr="00EF40F6" w:rsidRDefault="00C005CE" w:rsidP="00B35661">
      <w:pPr>
        <w:pStyle w:val="afc"/>
      </w:pPr>
      <w:r w:rsidRPr="00EF40F6">
        <w:t xml:space="preserve">    public static final String SCHEDULE_PARAMETERS = "parameters";</w:t>
      </w:r>
    </w:p>
    <w:p w:rsidR="00C005CE" w:rsidRPr="00EF40F6" w:rsidRDefault="00C005CE" w:rsidP="00B35661">
      <w:pPr>
        <w:pStyle w:val="afc"/>
      </w:pPr>
      <w:r w:rsidRPr="00EF40F6">
        <w:t xml:space="preserve">    public static final String SCHEDULE_LAST_RESULT = "last_result";</w:t>
      </w:r>
    </w:p>
    <w:p w:rsidR="00C005CE" w:rsidRPr="00EF40F6" w:rsidRDefault="00C005CE" w:rsidP="00B35661">
      <w:pPr>
        <w:pStyle w:val="afc"/>
      </w:pPr>
      <w:r w:rsidRPr="00EF40F6">
        <w:t xml:space="preserve">    public static final String SCHEDULE_LAST_RESULT_DESCRIPTION = "last_result_description";</w:t>
      </w:r>
    </w:p>
    <w:p w:rsidR="00C005CE" w:rsidRPr="00EF40F6" w:rsidRDefault="00C005CE" w:rsidP="00B35661">
      <w:pPr>
        <w:pStyle w:val="afc"/>
      </w:pPr>
      <w:r w:rsidRPr="00EF40F6">
        <w:t xml:space="preserve">    public static final String SCHEDULE_ACTIVE = "active";</w:t>
      </w:r>
    </w:p>
    <w:p w:rsidR="00C005CE" w:rsidRPr="00EF40F6" w:rsidRDefault="00C005CE" w:rsidP="00B35661">
      <w:pPr>
        <w:pStyle w:val="afc"/>
      </w:pPr>
      <w:r w:rsidRPr="00EF40F6">
        <w:t xml:space="preserve">    public static final String SCHEDULE_LAST_REDY = "last_redy";</w:t>
      </w:r>
    </w:p>
    <w:p w:rsidR="00C005CE" w:rsidRPr="00EF40F6" w:rsidRDefault="00C005CE" w:rsidP="00B35661">
      <w:pPr>
        <w:pStyle w:val="afc"/>
      </w:pPr>
      <w:r w:rsidRPr="00EF40F6">
        <w:t xml:space="preserve">    public static final String SCHEDULE_LAST_WAIT = "last_wait";</w:t>
      </w:r>
    </w:p>
    <w:p w:rsidR="00C005CE" w:rsidRPr="00EF40F6" w:rsidRDefault="00C005CE" w:rsidP="00B35661">
      <w:pPr>
        <w:pStyle w:val="afc"/>
      </w:pPr>
      <w:r w:rsidRPr="00EF40F6">
        <w:t xml:space="preserve">    public static final String SCHEDULE_LAST_RUN = "last_run";</w:t>
      </w:r>
    </w:p>
    <w:p w:rsidR="00C005CE" w:rsidRPr="00EF40F6" w:rsidRDefault="00C005CE" w:rsidP="00B35661">
      <w:pPr>
        <w:pStyle w:val="afc"/>
      </w:pPr>
      <w:r w:rsidRPr="00EF40F6">
        <w:t xml:space="preserve">    public static final String SCHEDULE_LAST_END = "last_end";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public static final String SCHEDULE_STATUS_SLEEP = "Sleep";</w:t>
      </w:r>
    </w:p>
    <w:p w:rsidR="00C005CE" w:rsidRPr="00EF40F6" w:rsidRDefault="00C005CE" w:rsidP="00B35661">
      <w:pPr>
        <w:pStyle w:val="afc"/>
      </w:pPr>
      <w:r w:rsidRPr="00EF40F6">
        <w:t xml:space="preserve">    public static final String SCHEDULE_STATUS_READY = "Ready";</w:t>
      </w:r>
    </w:p>
    <w:p w:rsidR="00C005CE" w:rsidRPr="00EF40F6" w:rsidRDefault="00C005CE" w:rsidP="00B35661">
      <w:pPr>
        <w:pStyle w:val="afc"/>
      </w:pPr>
      <w:r w:rsidRPr="00EF40F6">
        <w:t xml:space="preserve">    public static final String SCHEDULE_STATUS_WAIT = "Wait";</w:t>
      </w:r>
    </w:p>
    <w:p w:rsidR="00C005CE" w:rsidRPr="00EF40F6" w:rsidRDefault="00C005CE" w:rsidP="00B35661">
      <w:pPr>
        <w:pStyle w:val="afc"/>
      </w:pPr>
      <w:r w:rsidRPr="00EF40F6">
        <w:t xml:space="preserve">    public static final String SCHEDULE_STATUS_RUN = "Run";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Удаленный</w:t>
      </w:r>
      <w:r w:rsidRPr="00EF40F6">
        <w:t xml:space="preserve"> </w:t>
      </w:r>
      <w:r>
        <w:t>интерфейс</w:t>
      </w:r>
    </w:p>
    <w:p w:rsidR="00C005CE" w:rsidRPr="00EF40F6" w:rsidRDefault="00C005CE" w:rsidP="00B35661">
      <w:pPr>
        <w:pStyle w:val="afc"/>
      </w:pPr>
      <w:r w:rsidRPr="00EF40F6">
        <w:t xml:space="preserve">     * @author larin</w:t>
      </w:r>
    </w:p>
    <w:p w:rsidR="00C005CE" w:rsidRPr="00EF40F6" w:rsidRDefault="00C005CE" w:rsidP="00B35661">
      <w:pPr>
        <w:pStyle w:val="afc"/>
      </w:pPr>
      <w:r w:rsidRPr="00EF40F6">
        <w:lastRenderedPageBreak/>
        <w:t xml:space="preserve">     *</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public interface Remote extends ScheduleService{        </w:t>
      </w:r>
    </w:p>
    <w:p w:rsidR="00C005CE" w:rsidRDefault="00C005CE" w:rsidP="00B35661">
      <w:pPr>
        <w:pStyle w:val="afc"/>
      </w:pPr>
      <w:r w:rsidRPr="00EF40F6">
        <w:t xml:space="preserve">    </w:t>
      </w:r>
      <w:r>
        <w:t>}</w:t>
      </w:r>
    </w:p>
    <w:p w:rsidR="00C005CE" w:rsidRDefault="00C005CE" w:rsidP="00B35661">
      <w:pPr>
        <w:pStyle w:val="afc"/>
      </w:pPr>
      <w:r>
        <w:t xml:space="preserve">    </w:t>
      </w:r>
    </w:p>
    <w:p w:rsidR="00C005CE" w:rsidRDefault="00C005CE" w:rsidP="00B35661">
      <w:pPr>
        <w:pStyle w:val="afc"/>
      </w:pPr>
      <w:r>
        <w:t xml:space="preserve">    /**</w:t>
      </w:r>
    </w:p>
    <w:p w:rsidR="00C005CE" w:rsidRDefault="00C005CE" w:rsidP="00B35661">
      <w:pPr>
        <w:pStyle w:val="afc"/>
      </w:pPr>
      <w:r>
        <w:t xml:space="preserve">     * Получение всех задач, которые обрабатываются сервисом периодических заданий.</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List&lt;DomainObject&gt; getTaskList();</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Получение классов задач которые могут существовать во множественном числе экземпляров. Используется GII дла</w:t>
      </w:r>
    </w:p>
    <w:p w:rsidR="00C005CE" w:rsidRDefault="00C005CE" w:rsidP="00B35661">
      <w:pPr>
        <w:pStyle w:val="afc"/>
      </w:pPr>
      <w:r>
        <w:t xml:space="preserve">     * отрисовки диалога создания периодического задания</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List&lt;String&gt; getTaskClasses();</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Получение расписания задачи</w:t>
      </w:r>
    </w:p>
    <w:p w:rsidR="00C005CE" w:rsidRDefault="00C005CE" w:rsidP="00B35661">
      <w:pPr>
        <w:pStyle w:val="afc"/>
      </w:pPr>
      <w:r>
        <w:t xml:space="preserve">     * @return</w:t>
      </w:r>
    </w:p>
    <w:p w:rsidR="00C005CE" w:rsidRDefault="00C005CE" w:rsidP="00B35661">
      <w:pPr>
        <w:pStyle w:val="afc"/>
      </w:pPr>
      <w:r>
        <w:t xml:space="preserve">     */</w:t>
      </w:r>
    </w:p>
    <w:p w:rsidR="00C005CE" w:rsidRDefault="00C005CE" w:rsidP="00B35661">
      <w:pPr>
        <w:pStyle w:val="afc"/>
      </w:pPr>
      <w:r>
        <w:t xml:space="preserve">    Schedule getTaskSchedule(Id taskId);</w:t>
      </w:r>
    </w:p>
    <w:p w:rsidR="00C005CE" w:rsidRDefault="00C005CE" w:rsidP="00B35661">
      <w:pPr>
        <w:pStyle w:val="afc"/>
      </w:pPr>
    </w:p>
    <w:p w:rsidR="00C005CE" w:rsidRDefault="00C005CE" w:rsidP="00B35661">
      <w:pPr>
        <w:pStyle w:val="afc"/>
      </w:pPr>
      <w:r>
        <w:t xml:space="preserve">    /**</w:t>
      </w:r>
    </w:p>
    <w:p w:rsidR="00C005CE" w:rsidRDefault="00C005CE" w:rsidP="00B35661">
      <w:pPr>
        <w:pStyle w:val="afc"/>
      </w:pPr>
      <w:r>
        <w:t xml:space="preserve">     * Установка расписания задачи</w:t>
      </w:r>
    </w:p>
    <w:p w:rsidR="00C005CE" w:rsidRPr="00EF40F6" w:rsidRDefault="00C005CE" w:rsidP="00B35661">
      <w:pPr>
        <w:pStyle w:val="afc"/>
      </w:pPr>
      <w:r>
        <w:t xml:space="preserve">     </w:t>
      </w:r>
      <w:r w:rsidRPr="00EF40F6">
        <w:t>* @param taskId</w:t>
      </w:r>
    </w:p>
    <w:p w:rsidR="00C005CE" w:rsidRPr="00EF40F6" w:rsidRDefault="00C005CE" w:rsidP="00B35661">
      <w:pPr>
        <w:pStyle w:val="afc"/>
      </w:pPr>
      <w:r w:rsidRPr="00EF40F6">
        <w:t xml:space="preserve">     * @param schedule</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setTaskSchedule(Id taskId, Schedule schedule);</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Получение</w:t>
      </w:r>
      <w:r w:rsidRPr="00EF40F6">
        <w:t xml:space="preserve"> </w:t>
      </w:r>
      <w:r>
        <w:t>параметров</w:t>
      </w:r>
      <w:r w:rsidRPr="00EF40F6">
        <w:t xml:space="preserve"> </w:t>
      </w:r>
      <w:r>
        <w:t>задачи</w:t>
      </w:r>
    </w:p>
    <w:p w:rsidR="00C005CE" w:rsidRPr="00EF40F6" w:rsidRDefault="00C005CE" w:rsidP="00B35661">
      <w:pPr>
        <w:pStyle w:val="afc"/>
      </w:pPr>
      <w:r w:rsidRPr="00EF40F6">
        <w:t xml:space="preserve">     * @return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ScheduleTaskParameters getTaskParams(Id taskId);</w:t>
      </w:r>
    </w:p>
    <w:p w:rsidR="00C005CE" w:rsidRPr="00EF40F6" w:rsidRDefault="00C005CE" w:rsidP="00B35661">
      <w:pPr>
        <w:pStyle w:val="afc"/>
      </w:pPr>
    </w:p>
    <w:p w:rsidR="00C005CE" w:rsidRDefault="00C005CE" w:rsidP="00B35661">
      <w:pPr>
        <w:pStyle w:val="afc"/>
      </w:pPr>
      <w:r w:rsidRPr="00EF40F6">
        <w:t xml:space="preserve">    </w:t>
      </w:r>
      <w:r>
        <w:t>/**</w:t>
      </w:r>
    </w:p>
    <w:p w:rsidR="00C005CE" w:rsidRDefault="00C005CE" w:rsidP="00B35661">
      <w:pPr>
        <w:pStyle w:val="afc"/>
      </w:pPr>
      <w:r>
        <w:t xml:space="preserve">     * Установка параметров задачи</w:t>
      </w:r>
    </w:p>
    <w:p w:rsidR="00C005CE" w:rsidRDefault="00C005CE" w:rsidP="00B35661">
      <w:pPr>
        <w:pStyle w:val="afc"/>
      </w:pPr>
      <w:r>
        <w:t xml:space="preserve">     * @param taskId</w:t>
      </w:r>
    </w:p>
    <w:p w:rsidR="00C005CE" w:rsidRDefault="00C005CE" w:rsidP="00B35661">
      <w:pPr>
        <w:pStyle w:val="afc"/>
      </w:pPr>
      <w:r>
        <w:t xml:space="preserve">     * @param schedule</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 xml:space="preserve">    void setTaskParams(Id taskId, ScheduleTaskParameters parameters);</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Активировать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enableTask(Id taskId);</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Деактивировать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disableTask(Id taskId);</w:t>
      </w:r>
    </w:p>
    <w:p w:rsidR="00C005CE" w:rsidRPr="00EF40F6" w:rsidRDefault="00C005CE" w:rsidP="00B35661">
      <w:pPr>
        <w:pStyle w:val="afc"/>
      </w:pP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 </w:t>
      </w:r>
      <w:r>
        <w:t>Запустить</w:t>
      </w:r>
      <w:r w:rsidRPr="00EF40F6">
        <w:t xml:space="preserve"> </w:t>
      </w:r>
      <w:r>
        <w:t>задание</w:t>
      </w:r>
    </w:p>
    <w:p w:rsidR="00C005CE" w:rsidRPr="00EF40F6" w:rsidRDefault="00C005CE" w:rsidP="00B35661">
      <w:pPr>
        <w:pStyle w:val="afc"/>
      </w:pPr>
      <w:r w:rsidRPr="00EF40F6">
        <w:t xml:space="preserve">     * @param taskId</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void run(Id taskId);</w:t>
      </w:r>
    </w:p>
    <w:p w:rsidR="00C005CE" w:rsidRPr="00EF40F6" w:rsidRDefault="00C005CE" w:rsidP="00B35661">
      <w:pPr>
        <w:pStyle w:val="afc"/>
      </w:pPr>
      <w:r w:rsidRPr="00EF40F6">
        <w:lastRenderedPageBreak/>
        <w:t xml:space="preserve">    </w:t>
      </w:r>
    </w:p>
    <w:p w:rsidR="00C005CE" w:rsidRDefault="00C005CE" w:rsidP="00B35661">
      <w:pPr>
        <w:pStyle w:val="afc"/>
      </w:pPr>
      <w:r w:rsidRPr="00EF40F6">
        <w:t xml:space="preserve">    </w:t>
      </w:r>
      <w:r>
        <w:t>/**</w:t>
      </w:r>
    </w:p>
    <w:p w:rsidR="00C005CE" w:rsidRDefault="00C005CE" w:rsidP="00B35661">
      <w:pPr>
        <w:pStyle w:val="afc"/>
      </w:pPr>
      <w:r>
        <w:t xml:space="preserve">     * Установка приоритета. Значения могут быть от 0 до 4</w:t>
      </w:r>
    </w:p>
    <w:p w:rsidR="00C005CE" w:rsidRDefault="00C005CE" w:rsidP="00B35661">
      <w:pPr>
        <w:pStyle w:val="afc"/>
      </w:pPr>
      <w:r>
        <w:t xml:space="preserve">     * @param priority</w:t>
      </w:r>
    </w:p>
    <w:p w:rsidR="00C005CE" w:rsidRDefault="00C005CE" w:rsidP="00B35661">
      <w:pPr>
        <w:pStyle w:val="afc"/>
      </w:pPr>
      <w:r>
        <w:t xml:space="preserve">     */</w:t>
      </w:r>
    </w:p>
    <w:p w:rsidR="00C005CE" w:rsidRPr="00EF40F6" w:rsidRDefault="00C005CE" w:rsidP="00B35661">
      <w:pPr>
        <w:pStyle w:val="afc"/>
      </w:pPr>
      <w:r w:rsidRPr="00EF40F6">
        <w:t xml:space="preserve">    void setPriority(Id taskId, int priority);</w:t>
      </w:r>
    </w:p>
    <w:p w:rsidR="00C005CE" w:rsidRPr="00EF40F6" w:rsidRDefault="00C005CE" w:rsidP="00B35661">
      <w:pPr>
        <w:pStyle w:val="afc"/>
      </w:pPr>
      <w:r w:rsidRPr="00EF40F6">
        <w:t xml:space="preserve">    </w:t>
      </w:r>
    </w:p>
    <w:p w:rsidR="00C005CE" w:rsidRDefault="00C005CE" w:rsidP="00B35661">
      <w:pPr>
        <w:pStyle w:val="afc"/>
      </w:pPr>
      <w:r w:rsidRPr="00EF40F6">
        <w:t xml:space="preserve">    </w:t>
      </w:r>
      <w:r>
        <w:t>/**</w:t>
      </w:r>
    </w:p>
    <w:p w:rsidR="00C005CE" w:rsidRDefault="00C005CE" w:rsidP="00B35661">
      <w:pPr>
        <w:pStyle w:val="afc"/>
      </w:pPr>
      <w:r>
        <w:t xml:space="preserve">     * Установка таймаута в минутах</w:t>
      </w:r>
    </w:p>
    <w:p w:rsidR="00C005CE" w:rsidRDefault="00C005CE" w:rsidP="00B35661">
      <w:pPr>
        <w:pStyle w:val="afc"/>
      </w:pPr>
      <w:r>
        <w:t xml:space="preserve">     * @param timeout</w:t>
      </w:r>
    </w:p>
    <w:p w:rsidR="00C005CE" w:rsidRPr="00EF40F6" w:rsidRDefault="00C005CE" w:rsidP="00B35661">
      <w:pPr>
        <w:pStyle w:val="afc"/>
      </w:pPr>
      <w:r>
        <w:t xml:space="preserve">     </w:t>
      </w:r>
      <w:r w:rsidRPr="00EF40F6">
        <w:t>*/</w:t>
      </w:r>
    </w:p>
    <w:p w:rsidR="00C005CE" w:rsidRPr="00EF40F6" w:rsidRDefault="00C005CE" w:rsidP="00B35661">
      <w:pPr>
        <w:pStyle w:val="afc"/>
      </w:pPr>
      <w:r w:rsidRPr="00EF40F6">
        <w:t xml:space="preserve">    void setTimeout(Id taskId, int timeout);</w:t>
      </w:r>
    </w:p>
    <w:p w:rsidR="00C005CE" w:rsidRPr="00EF40F6" w:rsidRDefault="00C005CE" w:rsidP="00B35661">
      <w:pPr>
        <w:pStyle w:val="afc"/>
      </w:pPr>
    </w:p>
    <w:p w:rsidR="00C005CE" w:rsidRDefault="00C005CE" w:rsidP="00B35661">
      <w:pPr>
        <w:pStyle w:val="afc"/>
      </w:pPr>
      <w:r w:rsidRPr="00EF40F6">
        <w:t xml:space="preserve">    </w:t>
      </w:r>
      <w:r>
        <w:t>/**</w:t>
      </w:r>
    </w:p>
    <w:p w:rsidR="00C005CE" w:rsidRDefault="00C005CE" w:rsidP="00B35661">
      <w:pPr>
        <w:pStyle w:val="afc"/>
      </w:pPr>
      <w:r>
        <w:t xml:space="preserve">     * Создание периодического задания класса multible</w:t>
      </w:r>
    </w:p>
    <w:p w:rsidR="00C005CE" w:rsidRDefault="00C005CE" w:rsidP="00B35661">
      <w:pPr>
        <w:pStyle w:val="afc"/>
      </w:pPr>
      <w:r>
        <w:t xml:space="preserve">     * @param string</w:t>
      </w:r>
    </w:p>
    <w:p w:rsidR="00C005CE" w:rsidRPr="00EF40F6" w:rsidRDefault="00C005CE" w:rsidP="00B35661">
      <w:pPr>
        <w:pStyle w:val="afc"/>
      </w:pPr>
      <w:r>
        <w:t xml:space="preserve">     </w:t>
      </w:r>
      <w:r w:rsidRPr="00EF40F6">
        <w:t>* @return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DomainObject createScheduleTask(String className, String name);</w:t>
      </w:r>
    </w:p>
    <w:p w:rsidR="00C005CE" w:rsidRPr="00EF40F6" w:rsidRDefault="00C005CE" w:rsidP="00B35661">
      <w:pPr>
        <w:pStyle w:val="afc"/>
      </w:pPr>
      <w:r w:rsidRPr="00EF40F6">
        <w:t xml:space="preserve">    </w:t>
      </w:r>
    </w:p>
    <w:p w:rsidR="00C005CE" w:rsidRDefault="00C005CE" w:rsidP="00B35661">
      <w:pPr>
        <w:pStyle w:val="afc"/>
      </w:pPr>
      <w:r>
        <w:t>}</w:t>
      </w:r>
    </w:p>
    <w:p w:rsidR="00C005CE" w:rsidRPr="00AB370C" w:rsidRDefault="00C005CE" w:rsidP="001D0680">
      <w:r>
        <w:t xml:space="preserve">Интерфейс </w:t>
      </w:r>
      <w:r w:rsidRPr="001E38EB">
        <w:t>ScheduleTaskHandle</w:t>
      </w:r>
      <w:r>
        <w:t>, данный интерфейс должен имплиментить класс выполняющий задачу</w:t>
      </w:r>
    </w:p>
    <w:p w:rsidR="00C005CE" w:rsidRPr="00EF40F6" w:rsidRDefault="00C005CE" w:rsidP="00B35661">
      <w:pPr>
        <w:pStyle w:val="afc"/>
      </w:pPr>
      <w:r w:rsidRPr="00EF40F6">
        <w:rPr>
          <w:b/>
          <w:bCs/>
          <w:color w:val="7F0055"/>
        </w:rPr>
        <w:t>package</w:t>
      </w:r>
      <w:r w:rsidRPr="00EF40F6">
        <w:t xml:space="preserve"> ru.intertrust.cm.core.business.api.schedule;</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Интерфейс, который должны </w:t>
      </w:r>
      <w:r>
        <w:rPr>
          <w:u w:val="single"/>
        </w:rPr>
        <w:t>имплиментить</w:t>
      </w:r>
      <w:r>
        <w:t xml:space="preserve"> все классы периодических заданий </w:t>
      </w:r>
    </w:p>
    <w:p w:rsidR="00C005CE" w:rsidRDefault="00C005CE" w:rsidP="00B35661">
      <w:pPr>
        <w:pStyle w:val="afc"/>
      </w:pPr>
      <w:r>
        <w:t xml:space="preserve"> * </w:t>
      </w:r>
      <w:r>
        <w:rPr>
          <w:b/>
          <w:bCs/>
          <w:color w:val="7F9FBF"/>
        </w:rPr>
        <w:t>@author</w:t>
      </w:r>
      <w:r>
        <w:t xml:space="preserve"> </w:t>
      </w:r>
      <w:r>
        <w:rPr>
          <w:u w:val="single"/>
        </w:rPr>
        <w:t>larin</w:t>
      </w:r>
    </w:p>
    <w:p w:rsidR="00C005CE" w:rsidRDefault="00C005CE" w:rsidP="00B35661">
      <w:pPr>
        <w:pStyle w:val="afc"/>
      </w:pPr>
      <w:r>
        <w:t xml:space="preserve"> *</w:t>
      </w:r>
    </w:p>
    <w:p w:rsidR="00C005CE" w:rsidRDefault="00C005CE" w:rsidP="00B35661">
      <w:pPr>
        <w:pStyle w:val="afc"/>
      </w:pPr>
      <w:r>
        <w:t xml:space="preserve"> */</w:t>
      </w:r>
    </w:p>
    <w:p w:rsidR="00C005CE" w:rsidRDefault="00C005CE" w:rsidP="00B35661">
      <w:pPr>
        <w:pStyle w:val="afc"/>
      </w:pPr>
      <w:r>
        <w:rPr>
          <w:b/>
          <w:bCs/>
          <w:color w:val="7F0055"/>
        </w:rPr>
        <w:t>public</w:t>
      </w:r>
      <w:r>
        <w:t xml:space="preserve"> </w:t>
      </w:r>
      <w:r>
        <w:rPr>
          <w:b/>
          <w:bCs/>
          <w:color w:val="7F0055"/>
        </w:rPr>
        <w:t>interface</w:t>
      </w:r>
      <w:r>
        <w:t xml:space="preserve"> </w:t>
      </w:r>
      <w:r>
        <w:rPr>
          <w:highlight w:val="lightGray"/>
        </w:rPr>
        <w:t>ScheduleTaskHandle</w:t>
      </w:r>
      <w:r>
        <w:t xml:space="preserve"> {</w:t>
      </w:r>
    </w:p>
    <w:p w:rsidR="00C005CE" w:rsidRDefault="00C005CE" w:rsidP="00B35661">
      <w:pPr>
        <w:pStyle w:val="afc"/>
      </w:pPr>
      <w:r>
        <w:t xml:space="preserve">    /**</w:t>
      </w:r>
    </w:p>
    <w:p w:rsidR="00C005CE" w:rsidRDefault="00C005CE" w:rsidP="00B35661">
      <w:pPr>
        <w:pStyle w:val="afc"/>
      </w:pPr>
      <w:r>
        <w:t xml:space="preserve">     * Запуск выполнения периодического задания</w:t>
      </w:r>
    </w:p>
    <w:p w:rsidR="00C005CE" w:rsidRDefault="00C005CE" w:rsidP="00B35661">
      <w:pPr>
        <w:pStyle w:val="afc"/>
      </w:pPr>
      <w:r>
        <w:t xml:space="preserve">     * </w:t>
      </w:r>
      <w:r>
        <w:rPr>
          <w:b/>
          <w:bCs/>
          <w:color w:val="7F9FBF"/>
        </w:rPr>
        <w:t>@param</w:t>
      </w:r>
      <w:r>
        <w:t xml:space="preserve"> parameters</w:t>
      </w:r>
    </w:p>
    <w:p w:rsidR="00C005CE" w:rsidRDefault="00C005CE" w:rsidP="00B35661">
      <w:pPr>
        <w:pStyle w:val="afc"/>
      </w:pPr>
      <w:r>
        <w:t xml:space="preserve">     * </w:t>
      </w:r>
      <w:r>
        <w:rPr>
          <w:b/>
          <w:bCs/>
          <w:color w:val="7F9FBF"/>
        </w:rPr>
        <w:t>@return</w:t>
      </w:r>
      <w:r>
        <w:t xml:space="preserve"> возвращает результат работы периодического задания в виде строки. Строка будет хранится в доменном обете задания</w:t>
      </w:r>
    </w:p>
    <w:p w:rsidR="00C005CE" w:rsidRDefault="00C005CE" w:rsidP="00B35661">
      <w:pPr>
        <w:pStyle w:val="afc"/>
      </w:pPr>
      <w:r>
        <w:t xml:space="preserve">     */</w:t>
      </w:r>
    </w:p>
    <w:p w:rsidR="00C005CE" w:rsidRDefault="00C005CE" w:rsidP="00B35661">
      <w:pPr>
        <w:pStyle w:val="afc"/>
      </w:pPr>
      <w:r>
        <w:t xml:space="preserve">    String execute(ScheduleTaskParameters parameters);</w:t>
      </w:r>
    </w:p>
    <w:p w:rsidR="00C005CE" w:rsidRPr="00EF40F6" w:rsidRDefault="00C005CE" w:rsidP="00B35661">
      <w:pPr>
        <w:pStyle w:val="afc"/>
      </w:pPr>
      <w:r>
        <w:t>}</w:t>
      </w:r>
    </w:p>
    <w:p w:rsidR="00C005CE" w:rsidRPr="00EF40F6" w:rsidRDefault="00C005CE" w:rsidP="001D0680">
      <w:r>
        <w:t>Интерфейс</w:t>
      </w:r>
      <w:r w:rsidRPr="00EF40F6">
        <w:t xml:space="preserve"> </w:t>
      </w:r>
      <w:r w:rsidRPr="00EF40F6">
        <w:rPr>
          <w:lang w:val="en-US"/>
        </w:rPr>
        <w:t>ScheduleTaskDefaultParameters</w:t>
      </w:r>
      <w:r w:rsidRPr="00EF40F6">
        <w:t xml:space="preserve">, </w:t>
      </w:r>
      <w:r>
        <w:t>данный</w:t>
      </w:r>
      <w:r w:rsidRPr="00EF40F6">
        <w:t xml:space="preserve"> </w:t>
      </w:r>
      <w:r>
        <w:t>интерфейс</w:t>
      </w:r>
      <w:r w:rsidRPr="00EF40F6">
        <w:t xml:space="preserve"> </w:t>
      </w:r>
      <w:r>
        <w:t>должен</w:t>
      </w:r>
      <w:r w:rsidRPr="00EF40F6">
        <w:t xml:space="preserve"> </w:t>
      </w:r>
      <w:r>
        <w:t>иплиментить</w:t>
      </w:r>
      <w:r w:rsidRPr="00EF40F6">
        <w:t xml:space="preserve"> </w:t>
      </w:r>
      <w:r>
        <w:t>класс</w:t>
      </w:r>
      <w:r w:rsidRPr="00EF40F6">
        <w:t xml:space="preserve"> </w:t>
      </w:r>
      <w:r w:rsidRPr="00AB370C">
        <w:t>описывающий</w:t>
      </w:r>
      <w:r w:rsidRPr="00EF40F6">
        <w:t xml:space="preserve"> </w:t>
      </w:r>
      <w:r>
        <w:t>настройку</w:t>
      </w:r>
      <w:r w:rsidRPr="00EF40F6">
        <w:t xml:space="preserve"> </w:t>
      </w:r>
      <w:r>
        <w:t>задачи</w:t>
      </w:r>
      <w:r w:rsidRPr="00EF40F6">
        <w:t xml:space="preserve"> </w:t>
      </w:r>
      <w:r>
        <w:t>по</w:t>
      </w:r>
      <w:r w:rsidRPr="00EF40F6">
        <w:t xml:space="preserve"> </w:t>
      </w:r>
      <w:r>
        <w:t>умолчанию</w:t>
      </w:r>
    </w:p>
    <w:p w:rsidR="00C005CE" w:rsidRPr="00EF40F6" w:rsidRDefault="00C005CE" w:rsidP="00B35661">
      <w:pPr>
        <w:pStyle w:val="afc"/>
      </w:pPr>
      <w:r w:rsidRPr="00EF40F6">
        <w:rPr>
          <w:b/>
          <w:bCs/>
          <w:color w:val="7F0055"/>
        </w:rPr>
        <w:t>package</w:t>
      </w:r>
      <w:r w:rsidRPr="00EF40F6">
        <w:t xml:space="preserve"> ru.intertrust.cm.core.business.api.schedule;</w:t>
      </w:r>
    </w:p>
    <w:p w:rsidR="00C005CE" w:rsidRPr="00EF40F6" w:rsidRDefault="00C005CE" w:rsidP="00B35661">
      <w:pPr>
        <w:pStyle w:val="afc"/>
      </w:pPr>
    </w:p>
    <w:p w:rsidR="00C005CE" w:rsidRDefault="00C005CE" w:rsidP="00B35661">
      <w:pPr>
        <w:pStyle w:val="afc"/>
      </w:pPr>
      <w:r>
        <w:t>/**</w:t>
      </w:r>
    </w:p>
    <w:p w:rsidR="00C005CE" w:rsidRDefault="00C005CE" w:rsidP="00B35661">
      <w:pPr>
        <w:pStyle w:val="afc"/>
      </w:pPr>
      <w:r>
        <w:t xml:space="preserve"> * Интерфейс конфигурации периодического задания по умолчанию.</w:t>
      </w:r>
    </w:p>
    <w:p w:rsidR="00C005CE" w:rsidRDefault="00C005CE" w:rsidP="00B35661">
      <w:pPr>
        <w:pStyle w:val="afc"/>
      </w:pPr>
      <w:r>
        <w:t xml:space="preserve"> * Наследники используются в </w:t>
      </w:r>
      <w:r>
        <w:rPr>
          <w:u w:val="single"/>
        </w:rPr>
        <w:t>анотации</w:t>
      </w:r>
      <w:r>
        <w:t xml:space="preserve"> ScheduleTask в качестве параметра</w:t>
      </w:r>
    </w:p>
    <w:p w:rsidR="00C005CE" w:rsidRPr="00EF40F6" w:rsidRDefault="00C005CE" w:rsidP="00B35661">
      <w:pPr>
        <w:pStyle w:val="afc"/>
      </w:pPr>
      <w:r>
        <w:t xml:space="preserve"> </w:t>
      </w:r>
      <w:r w:rsidRPr="00EF40F6">
        <w:t xml:space="preserve">* </w:t>
      </w:r>
      <w:r w:rsidRPr="00EF40F6">
        <w:rPr>
          <w:b/>
          <w:bCs/>
          <w:color w:val="7F9FBF"/>
        </w:rPr>
        <w:t>@author</w:t>
      </w:r>
      <w:r w:rsidRPr="00EF40F6">
        <w:t xml:space="preserve"> </w:t>
      </w:r>
      <w:r w:rsidRPr="00EF40F6">
        <w:rPr>
          <w:u w:val="single"/>
        </w:rPr>
        <w:t>larin</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Pr="00EF40F6" w:rsidRDefault="00C005CE" w:rsidP="00B35661">
      <w:pPr>
        <w:pStyle w:val="afc"/>
      </w:pPr>
      <w:r w:rsidRPr="00EF40F6">
        <w:rPr>
          <w:b/>
          <w:bCs/>
          <w:color w:val="7F0055"/>
        </w:rPr>
        <w:t>public</w:t>
      </w:r>
      <w:r w:rsidRPr="00EF40F6">
        <w:t xml:space="preserve"> </w:t>
      </w:r>
      <w:r w:rsidRPr="00EF40F6">
        <w:rPr>
          <w:b/>
          <w:bCs/>
          <w:color w:val="7F0055"/>
        </w:rPr>
        <w:t>interface</w:t>
      </w:r>
      <w:r w:rsidRPr="00EF40F6">
        <w:t xml:space="preserve"> ScheduleTaskDefaultParameters {</w:t>
      </w:r>
    </w:p>
    <w:p w:rsidR="00C005CE" w:rsidRDefault="00C005CE" w:rsidP="00B35661">
      <w:pPr>
        <w:pStyle w:val="afc"/>
      </w:pPr>
      <w:r w:rsidRPr="00EF40F6">
        <w:t xml:space="preserve">    </w:t>
      </w:r>
      <w:r>
        <w:t>/**</w:t>
      </w:r>
    </w:p>
    <w:p w:rsidR="00C005CE" w:rsidRDefault="00C005CE" w:rsidP="00B35661">
      <w:pPr>
        <w:pStyle w:val="afc"/>
      </w:pPr>
      <w:r>
        <w:t xml:space="preserve">     * Получение параметров по умолчанию</w:t>
      </w:r>
    </w:p>
    <w:p w:rsidR="00C005CE" w:rsidRDefault="00C005CE" w:rsidP="00B35661">
      <w:pPr>
        <w:pStyle w:val="afc"/>
      </w:pPr>
      <w:r>
        <w:t xml:space="preserve">     * </w:t>
      </w:r>
      <w:r>
        <w:rPr>
          <w:b/>
          <w:bCs/>
          <w:color w:val="7F9FBF"/>
        </w:rPr>
        <w:t>@return</w:t>
      </w:r>
    </w:p>
    <w:p w:rsidR="00C005CE" w:rsidRDefault="00C005CE" w:rsidP="00B35661">
      <w:pPr>
        <w:pStyle w:val="afc"/>
      </w:pPr>
      <w:r>
        <w:t xml:space="preserve">     */</w:t>
      </w:r>
    </w:p>
    <w:p w:rsidR="00C005CE" w:rsidRDefault="00C005CE" w:rsidP="00B35661">
      <w:pPr>
        <w:pStyle w:val="afc"/>
      </w:pPr>
      <w:r>
        <w:t xml:space="preserve">    ScheduleTaskParameters getDefaultParameters();</w:t>
      </w:r>
    </w:p>
    <w:p w:rsidR="00C005CE" w:rsidRDefault="00C005CE" w:rsidP="00B35661">
      <w:pPr>
        <w:pStyle w:val="afc"/>
      </w:pPr>
      <w:r>
        <w:t>}</w:t>
      </w:r>
    </w:p>
    <w:p w:rsidR="00C005CE" w:rsidRPr="00F36019" w:rsidRDefault="00C005CE" w:rsidP="00A526F6">
      <w:pPr>
        <w:rPr>
          <w:lang w:val="en-US"/>
        </w:rPr>
      </w:pPr>
      <w:r>
        <w:t>Доменный</w:t>
      </w:r>
      <w:r w:rsidRPr="00F36019">
        <w:rPr>
          <w:lang w:val="en-US"/>
        </w:rPr>
        <w:t xml:space="preserve"> </w:t>
      </w:r>
      <w:r>
        <w:t>объект</w:t>
      </w:r>
      <w:r w:rsidRPr="00F36019">
        <w:rPr>
          <w:lang w:val="en-US"/>
        </w:rPr>
        <w:t xml:space="preserve"> </w:t>
      </w:r>
      <w:r>
        <w:rPr>
          <w:lang w:val="en-US"/>
        </w:rPr>
        <w:t>s</w:t>
      </w:r>
      <w:r w:rsidRPr="00F36019">
        <w:rPr>
          <w:lang w:val="en-US"/>
        </w:rPr>
        <w:t>chedule</w:t>
      </w:r>
    </w:p>
    <w:tbl>
      <w:tblPr>
        <w:tblStyle w:val="a7"/>
        <w:tblW w:w="0" w:type="auto"/>
        <w:tblLook w:val="04A0"/>
      </w:tblPr>
      <w:tblGrid>
        <w:gridCol w:w="3190"/>
        <w:gridCol w:w="3189"/>
        <w:gridCol w:w="3191"/>
      </w:tblGrid>
      <w:tr w:rsidR="00C005CE" w:rsidRPr="00710798" w:rsidTr="001D0680">
        <w:tc>
          <w:tcPr>
            <w:tcW w:w="3190" w:type="dxa"/>
            <w:shd w:val="clear" w:color="auto" w:fill="F2F2F2" w:themeFill="background1" w:themeFillShade="F2"/>
          </w:tcPr>
          <w:p w:rsidR="00C005CE" w:rsidRPr="00710798" w:rsidRDefault="00C005CE" w:rsidP="001D0680">
            <w:pPr>
              <w:jc w:val="center"/>
              <w:rPr>
                <w:b/>
              </w:rPr>
            </w:pPr>
            <w:r w:rsidRPr="00710798">
              <w:rPr>
                <w:b/>
              </w:rPr>
              <w:lastRenderedPageBreak/>
              <w:t>Поле</w:t>
            </w:r>
          </w:p>
        </w:tc>
        <w:tc>
          <w:tcPr>
            <w:tcW w:w="3190" w:type="dxa"/>
            <w:shd w:val="clear" w:color="auto" w:fill="F2F2F2" w:themeFill="background1" w:themeFillShade="F2"/>
          </w:tcPr>
          <w:p w:rsidR="00C005CE" w:rsidRPr="00710798" w:rsidRDefault="00C005CE" w:rsidP="001D0680">
            <w:pPr>
              <w:jc w:val="center"/>
              <w:rPr>
                <w:b/>
              </w:rPr>
            </w:pPr>
            <w:r w:rsidRPr="00710798">
              <w:rPr>
                <w:b/>
              </w:rPr>
              <w:t>Тип</w:t>
            </w:r>
          </w:p>
        </w:tc>
        <w:tc>
          <w:tcPr>
            <w:tcW w:w="3191" w:type="dxa"/>
            <w:shd w:val="clear" w:color="auto" w:fill="F2F2F2" w:themeFill="background1" w:themeFillShade="F2"/>
          </w:tcPr>
          <w:p w:rsidR="00C005CE" w:rsidRPr="00710798" w:rsidRDefault="00C005CE" w:rsidP="001D0680">
            <w:pPr>
              <w:jc w:val="center"/>
              <w:rPr>
                <w:b/>
              </w:rPr>
            </w:pPr>
            <w:r w:rsidRPr="00710798">
              <w:rPr>
                <w:b/>
              </w:rPr>
              <w:t>Коментарии</w:t>
            </w:r>
          </w:p>
        </w:tc>
      </w:tr>
      <w:tr w:rsidR="00C005CE" w:rsidRPr="00D761BE" w:rsidTr="001D0680">
        <w:tc>
          <w:tcPr>
            <w:tcW w:w="3190" w:type="dxa"/>
          </w:tcPr>
          <w:p w:rsidR="00C005CE" w:rsidRPr="00A2426A" w:rsidRDefault="00C005CE" w:rsidP="001D0680">
            <w:pPr>
              <w:rPr>
                <w:lang w:val="en-US"/>
              </w:rPr>
            </w:pPr>
            <w:r>
              <w:rPr>
                <w:lang w:val="en-US"/>
              </w:rPr>
              <w:t>name</w:t>
            </w:r>
          </w:p>
        </w:tc>
        <w:tc>
          <w:tcPr>
            <w:tcW w:w="3190" w:type="dxa"/>
          </w:tcPr>
          <w:p w:rsidR="00C005CE" w:rsidRDefault="00C005CE" w:rsidP="001D0680">
            <w:pPr>
              <w:rPr>
                <w:lang w:val="en-US"/>
              </w:rPr>
            </w:pPr>
            <w:r>
              <w:rPr>
                <w:lang w:val="en-US"/>
              </w:rPr>
              <w:t>String</w:t>
            </w:r>
          </w:p>
        </w:tc>
        <w:tc>
          <w:tcPr>
            <w:tcW w:w="3191" w:type="dxa"/>
          </w:tcPr>
          <w:p w:rsidR="00C005CE" w:rsidRPr="00A2426A" w:rsidRDefault="00C005CE" w:rsidP="001D0680">
            <w:pPr>
              <w:rPr>
                <w:lang w:val="en-US"/>
              </w:rPr>
            </w:pPr>
            <w:r w:rsidRPr="00A2426A">
              <w:rPr>
                <w:lang w:val="en-US"/>
              </w:rPr>
              <w:t>Имя задания</w:t>
            </w:r>
          </w:p>
        </w:tc>
      </w:tr>
      <w:tr w:rsidR="00C005CE" w:rsidRPr="00D761BE" w:rsidTr="001D0680">
        <w:tc>
          <w:tcPr>
            <w:tcW w:w="3190" w:type="dxa"/>
          </w:tcPr>
          <w:p w:rsidR="00C005CE" w:rsidRPr="00710798" w:rsidRDefault="00C005CE" w:rsidP="001D0680">
            <w:pPr>
              <w:rPr>
                <w:lang w:val="en-US"/>
              </w:rPr>
            </w:pPr>
            <w:r>
              <w:rPr>
                <w:lang w:val="en-US"/>
              </w:rPr>
              <w:t>task_class</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Имя</w:t>
            </w:r>
            <w:r w:rsidRPr="00F36019">
              <w:t xml:space="preserve"> </w:t>
            </w:r>
            <w:r>
              <w:rPr>
                <w:lang w:val="en-US"/>
              </w:rPr>
              <w:t>java</w:t>
            </w:r>
            <w:r w:rsidRPr="00F36019">
              <w:t xml:space="preserve"> </w:t>
            </w:r>
            <w:r>
              <w:t>класса</w:t>
            </w:r>
            <w:r w:rsidRPr="00F36019">
              <w:t xml:space="preserve"> </w:t>
            </w:r>
            <w:r>
              <w:t>задачи</w:t>
            </w:r>
            <w:r w:rsidRPr="00F36019">
              <w:t xml:space="preserve">. </w:t>
            </w:r>
            <w:r>
              <w:t>По данному имени будет производится поиск в контексте спринг бинов для поиска нужного экземпляра.</w:t>
            </w:r>
          </w:p>
        </w:tc>
      </w:tr>
      <w:tr w:rsidR="00C005CE" w:rsidRPr="00D761BE" w:rsidTr="001D0680">
        <w:tc>
          <w:tcPr>
            <w:tcW w:w="3190" w:type="dxa"/>
          </w:tcPr>
          <w:p w:rsidR="00C005CE" w:rsidRPr="00710798" w:rsidRDefault="00C005CE" w:rsidP="001D0680">
            <w:pPr>
              <w:rPr>
                <w:lang w:val="en-US"/>
              </w:rPr>
            </w:pPr>
            <w:r>
              <w:rPr>
                <w:lang w:val="en-US"/>
              </w:rPr>
              <w:t>task_type</w:t>
            </w:r>
          </w:p>
        </w:tc>
        <w:tc>
          <w:tcPr>
            <w:tcW w:w="3190" w:type="dxa"/>
          </w:tcPr>
          <w:p w:rsidR="00C005CE" w:rsidRPr="00D761BE" w:rsidRDefault="00C005CE" w:rsidP="001D0680">
            <w:pPr>
              <w:rPr>
                <w:lang w:val="en-US"/>
              </w:rPr>
            </w:pPr>
            <w:r>
              <w:rPr>
                <w:lang w:val="en-US"/>
              </w:rPr>
              <w:t>Long</w:t>
            </w:r>
          </w:p>
        </w:tc>
        <w:tc>
          <w:tcPr>
            <w:tcW w:w="3191" w:type="dxa"/>
          </w:tcPr>
          <w:p w:rsidR="00C005CE" w:rsidRPr="00D761BE" w:rsidRDefault="00C005CE" w:rsidP="001D0680">
            <w:r>
              <w:t>Тип</w:t>
            </w:r>
            <w:r w:rsidRPr="00F36019">
              <w:t xml:space="preserve"> </w:t>
            </w:r>
            <w:r>
              <w:t>задачи</w:t>
            </w:r>
            <w:r w:rsidRPr="00F36019">
              <w:t xml:space="preserve">. 0 – </w:t>
            </w:r>
            <w:r>
              <w:t>может</w:t>
            </w:r>
            <w:r w:rsidRPr="00F36019">
              <w:t xml:space="preserve"> </w:t>
            </w:r>
            <w:r>
              <w:t>существовать</w:t>
            </w:r>
            <w:r w:rsidRPr="00F36019">
              <w:t xml:space="preserve"> </w:t>
            </w:r>
            <w:r>
              <w:t>в</w:t>
            </w:r>
            <w:r w:rsidRPr="00F36019">
              <w:t xml:space="preserve"> </w:t>
            </w:r>
            <w:r>
              <w:t>единствееном</w:t>
            </w:r>
            <w:r w:rsidRPr="00F36019">
              <w:t xml:space="preserve"> </w:t>
            </w:r>
            <w:r>
              <w:t>экземпляре</w:t>
            </w:r>
            <w:r w:rsidRPr="00F36019">
              <w:t xml:space="preserve">. </w:t>
            </w:r>
            <w:r>
              <w:t>1 – может существовать во множестве экземпляров.</w:t>
            </w:r>
          </w:p>
        </w:tc>
      </w:tr>
      <w:tr w:rsidR="00C005CE" w:rsidRPr="00D761BE" w:rsidTr="001D0680">
        <w:tc>
          <w:tcPr>
            <w:tcW w:w="3190" w:type="dxa"/>
          </w:tcPr>
          <w:p w:rsidR="00C005CE" w:rsidRPr="00710798" w:rsidRDefault="00C005CE" w:rsidP="001D0680">
            <w:pPr>
              <w:rPr>
                <w:lang w:val="en-US"/>
              </w:rPr>
            </w:pPr>
            <w:r>
              <w:rPr>
                <w:lang w:val="en-US"/>
              </w:rPr>
              <w:t>d</w:t>
            </w:r>
            <w:r w:rsidRPr="00710798">
              <w:rPr>
                <w:lang w:val="en-US"/>
              </w:rPr>
              <w:t>ay</w:t>
            </w:r>
            <w:r>
              <w:rPr>
                <w:lang w:val="en-US"/>
              </w:rPr>
              <w:t>_o</w:t>
            </w:r>
            <w:r w:rsidRPr="00710798">
              <w:rPr>
                <w:lang w:val="en-US"/>
              </w:rPr>
              <w:t>f</w:t>
            </w:r>
            <w:r>
              <w:rPr>
                <w:lang w:val="en-US"/>
              </w:rPr>
              <w:t>_w</w:t>
            </w:r>
            <w:r w:rsidRPr="00710798">
              <w:rPr>
                <w:lang w:val="en-US"/>
              </w:rPr>
              <w:t>eek</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День</w:t>
            </w:r>
            <w:r w:rsidRPr="00F36019">
              <w:t xml:space="preserve"> </w:t>
            </w:r>
            <w:r>
              <w:t>недели</w:t>
            </w:r>
            <w:r w:rsidRPr="00F36019">
              <w:t xml:space="preserve"> </w:t>
            </w:r>
            <w:r>
              <w:t>старта</w:t>
            </w:r>
            <w:r w:rsidRPr="00F36019">
              <w:t xml:space="preserve">. </w:t>
            </w:r>
            <w:r>
              <w:t xml:space="preserve">* - всегда, число – когда равен числу, */число когда число кратно числу в дроби (как в </w:t>
            </w:r>
            <w:r>
              <w:rPr>
                <w:lang w:val="en-US"/>
              </w:rPr>
              <w:t>crond</w:t>
            </w:r>
            <w:r>
              <w:t>)</w:t>
            </w:r>
          </w:p>
        </w:tc>
      </w:tr>
      <w:tr w:rsidR="00C005CE" w:rsidRPr="00710798" w:rsidTr="001D0680">
        <w:tc>
          <w:tcPr>
            <w:tcW w:w="3190" w:type="dxa"/>
          </w:tcPr>
          <w:p w:rsidR="00C005CE" w:rsidRDefault="00C005CE" w:rsidP="001D0680">
            <w:pPr>
              <w:rPr>
                <w:lang w:val="en-US"/>
              </w:rPr>
            </w:pPr>
            <w:r>
              <w:rPr>
                <w:lang w:val="en-US"/>
              </w:rPr>
              <w:t>day_of_month</w:t>
            </w:r>
          </w:p>
        </w:tc>
        <w:tc>
          <w:tcPr>
            <w:tcW w:w="3190" w:type="dxa"/>
          </w:tcPr>
          <w:p w:rsidR="00C005CE" w:rsidRDefault="00C005CE" w:rsidP="001D0680">
            <w:pPr>
              <w:rPr>
                <w:lang w:val="en-US"/>
              </w:rPr>
            </w:pPr>
            <w:r>
              <w:rPr>
                <w:lang w:val="en-US"/>
              </w:rPr>
              <w:t>String</w:t>
            </w:r>
          </w:p>
        </w:tc>
        <w:tc>
          <w:tcPr>
            <w:tcW w:w="3191" w:type="dxa"/>
          </w:tcPr>
          <w:p w:rsidR="00C005CE" w:rsidRDefault="00C005CE" w:rsidP="001D0680">
            <w:r>
              <w:t>День месяца</w:t>
            </w:r>
          </w:p>
        </w:tc>
      </w:tr>
      <w:tr w:rsidR="00C005CE" w:rsidRPr="00710798" w:rsidTr="001D0680">
        <w:tc>
          <w:tcPr>
            <w:tcW w:w="3190" w:type="dxa"/>
          </w:tcPr>
          <w:p w:rsidR="00C005CE" w:rsidRPr="00710798" w:rsidRDefault="00C005CE" w:rsidP="001D0680">
            <w:pPr>
              <w:rPr>
                <w:lang w:val="en-US"/>
              </w:rPr>
            </w:pPr>
            <w:r>
              <w:rPr>
                <w:lang w:val="en-US"/>
              </w:rPr>
              <w:t>h</w:t>
            </w:r>
            <w:r w:rsidRPr="00710798">
              <w:rPr>
                <w:lang w:val="en-US"/>
              </w:rPr>
              <w:t>our</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Час</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w:t>
            </w:r>
            <w:r w:rsidRPr="00710798">
              <w:rPr>
                <w:lang w:val="en-US"/>
              </w:rPr>
              <w:t>inute</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Минута</w:t>
            </w:r>
            <w:r w:rsidRPr="00D761BE">
              <w:rPr>
                <w:lang w:val="en-US"/>
              </w:rPr>
              <w:t xml:space="preserve"> </w:t>
            </w:r>
            <w:r>
              <w:t>старта</w:t>
            </w:r>
          </w:p>
        </w:tc>
      </w:tr>
      <w:tr w:rsidR="00C005CE" w:rsidRPr="00710798" w:rsidTr="001D0680">
        <w:tc>
          <w:tcPr>
            <w:tcW w:w="3190" w:type="dxa"/>
          </w:tcPr>
          <w:p w:rsidR="00C005CE" w:rsidRPr="00710798" w:rsidRDefault="00C005CE" w:rsidP="001D0680">
            <w:pPr>
              <w:rPr>
                <w:lang w:val="en-US"/>
              </w:rPr>
            </w:pPr>
            <w:r>
              <w:rPr>
                <w:lang w:val="en-US"/>
              </w:rPr>
              <w:t>month</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pPr>
              <w:rPr>
                <w:lang w:val="en-US"/>
              </w:rPr>
            </w:pPr>
            <w:r>
              <w:t>Месяц</w:t>
            </w:r>
            <w:r w:rsidRPr="00D761BE">
              <w:rPr>
                <w:lang w:val="en-US"/>
              </w:rPr>
              <w:t xml:space="preserve"> </w:t>
            </w:r>
            <w:r>
              <w:t>старта</w:t>
            </w:r>
          </w:p>
        </w:tc>
      </w:tr>
      <w:tr w:rsidR="00C005CE" w:rsidRPr="00710798" w:rsidTr="001D0680">
        <w:tc>
          <w:tcPr>
            <w:tcW w:w="3190" w:type="dxa"/>
          </w:tcPr>
          <w:p w:rsidR="00C005CE" w:rsidRPr="00B73875" w:rsidRDefault="00C005CE" w:rsidP="001D0680">
            <w:r>
              <w:rPr>
                <w:lang w:val="en-US"/>
              </w:rPr>
              <w:t>y</w:t>
            </w:r>
            <w:r w:rsidRPr="00B73875">
              <w:t>ear</w:t>
            </w:r>
          </w:p>
        </w:tc>
        <w:tc>
          <w:tcPr>
            <w:tcW w:w="3190" w:type="dxa"/>
          </w:tcPr>
          <w:p w:rsidR="00C005CE" w:rsidRDefault="00C005CE" w:rsidP="001D0680">
            <w:pPr>
              <w:rPr>
                <w:lang w:val="en-US"/>
              </w:rPr>
            </w:pPr>
            <w:r>
              <w:rPr>
                <w:lang w:val="en-US"/>
              </w:rPr>
              <w:t>String</w:t>
            </w:r>
          </w:p>
        </w:tc>
        <w:tc>
          <w:tcPr>
            <w:tcW w:w="3191" w:type="dxa"/>
          </w:tcPr>
          <w:p w:rsidR="00C005CE" w:rsidRPr="00B73875" w:rsidRDefault="00C005CE" w:rsidP="001D0680">
            <w:r>
              <w:t>Год</w:t>
            </w:r>
          </w:p>
        </w:tc>
      </w:tr>
      <w:tr w:rsidR="00C005CE" w:rsidRPr="00D761BE" w:rsidTr="001D0680">
        <w:tc>
          <w:tcPr>
            <w:tcW w:w="3190" w:type="dxa"/>
          </w:tcPr>
          <w:p w:rsidR="00C005CE" w:rsidRPr="00D761BE" w:rsidRDefault="00C005CE" w:rsidP="001D0680">
            <w:r>
              <w:rPr>
                <w:lang w:val="en-US"/>
              </w:rPr>
              <w:t>t</w:t>
            </w:r>
            <w:r w:rsidRPr="00D761BE">
              <w:t>imeout</w:t>
            </w:r>
          </w:p>
        </w:tc>
        <w:tc>
          <w:tcPr>
            <w:tcW w:w="3190" w:type="dxa"/>
          </w:tcPr>
          <w:p w:rsidR="00C005CE" w:rsidRDefault="00C005CE" w:rsidP="001D0680">
            <w:pPr>
              <w:rPr>
                <w:lang w:val="en-US"/>
              </w:rPr>
            </w:pPr>
            <w:r>
              <w:rPr>
                <w:lang w:val="en-US"/>
              </w:rPr>
              <w:t>Long</w:t>
            </w:r>
          </w:p>
        </w:tc>
        <w:tc>
          <w:tcPr>
            <w:tcW w:w="3191" w:type="dxa"/>
          </w:tcPr>
          <w:p w:rsidR="00C005CE" w:rsidRPr="00D761BE" w:rsidRDefault="00C005CE" w:rsidP="001D0680">
            <w:r>
              <w:t>Допустимое время работы (в минутах)</w:t>
            </w:r>
          </w:p>
        </w:tc>
      </w:tr>
      <w:tr w:rsidR="00C005CE" w:rsidRPr="00D761BE" w:rsidTr="001D0680">
        <w:tc>
          <w:tcPr>
            <w:tcW w:w="3190" w:type="dxa"/>
          </w:tcPr>
          <w:p w:rsidR="00C005CE" w:rsidRPr="00DA7E39" w:rsidRDefault="00C005CE" w:rsidP="001D0680">
            <w:r>
              <w:rPr>
                <w:lang w:val="en-US"/>
              </w:rPr>
              <w:t>P</w:t>
            </w:r>
            <w:r w:rsidRPr="00DA7E39">
              <w:t>riority</w:t>
            </w:r>
          </w:p>
        </w:tc>
        <w:tc>
          <w:tcPr>
            <w:tcW w:w="3190" w:type="dxa"/>
          </w:tcPr>
          <w:p w:rsidR="00C005CE" w:rsidRDefault="00C005CE" w:rsidP="001D0680">
            <w:pPr>
              <w:rPr>
                <w:lang w:val="en-US"/>
              </w:rPr>
            </w:pPr>
            <w:r>
              <w:rPr>
                <w:lang w:val="en-US"/>
              </w:rPr>
              <w:t>Long</w:t>
            </w:r>
          </w:p>
        </w:tc>
        <w:tc>
          <w:tcPr>
            <w:tcW w:w="3191" w:type="dxa"/>
          </w:tcPr>
          <w:p w:rsidR="00C005CE" w:rsidRPr="00DA7E39" w:rsidRDefault="00C005CE" w:rsidP="001D0680">
            <w:r w:rsidRPr="00DA7E39">
              <w:t>Приоритет задачи</w:t>
            </w:r>
            <w:r>
              <w:t>. Может принимать значения от 0 до 4. Наивысший приоритет – 0, наинизший приоритет – 4.</w:t>
            </w:r>
          </w:p>
        </w:tc>
      </w:tr>
      <w:tr w:rsidR="00C005CE" w:rsidRPr="00D761BE" w:rsidTr="001D0680">
        <w:tc>
          <w:tcPr>
            <w:tcW w:w="3190" w:type="dxa"/>
          </w:tcPr>
          <w:p w:rsidR="00C005CE" w:rsidRPr="00DA7E39" w:rsidRDefault="00C005CE" w:rsidP="001D0680">
            <w:r>
              <w:rPr>
                <w:lang w:val="en-US"/>
              </w:rPr>
              <w:t>parameters</w:t>
            </w:r>
          </w:p>
        </w:tc>
        <w:tc>
          <w:tcPr>
            <w:tcW w:w="3190" w:type="dxa"/>
          </w:tcPr>
          <w:p w:rsidR="00C005CE" w:rsidRPr="00DA7E39" w:rsidRDefault="00C005CE" w:rsidP="001D0680">
            <w:r>
              <w:rPr>
                <w:lang w:val="en-US"/>
              </w:rPr>
              <w:t>String</w:t>
            </w:r>
          </w:p>
        </w:tc>
        <w:tc>
          <w:tcPr>
            <w:tcW w:w="3191" w:type="dxa"/>
          </w:tcPr>
          <w:p w:rsidR="00C005CE" w:rsidRPr="00D761BE" w:rsidRDefault="00C005CE" w:rsidP="001D0680">
            <w:r>
              <w:t>Сеарелизованные в строку параметры задачи</w:t>
            </w:r>
          </w:p>
        </w:tc>
      </w:tr>
      <w:tr w:rsidR="00C005CE" w:rsidRPr="00710798" w:rsidTr="001D0680">
        <w:tc>
          <w:tcPr>
            <w:tcW w:w="3190" w:type="dxa"/>
          </w:tcPr>
          <w:p w:rsidR="00C005CE" w:rsidRPr="0050048E" w:rsidRDefault="00C005CE" w:rsidP="001D0680">
            <w:r>
              <w:rPr>
                <w:lang w:val="en-US"/>
              </w:rPr>
              <w:t>Status</w:t>
            </w:r>
          </w:p>
        </w:tc>
        <w:tc>
          <w:tcPr>
            <w:tcW w:w="3190" w:type="dxa"/>
          </w:tcPr>
          <w:p w:rsidR="00C005CE" w:rsidRPr="00DA7E39" w:rsidRDefault="00C005CE" w:rsidP="001D0680">
            <w:r>
              <w:rPr>
                <w:lang w:val="en-US"/>
              </w:rPr>
              <w:t>Reference</w:t>
            </w:r>
          </w:p>
        </w:tc>
        <w:tc>
          <w:tcPr>
            <w:tcW w:w="3191" w:type="dxa"/>
          </w:tcPr>
          <w:p w:rsidR="00C005CE" w:rsidRPr="001820EF" w:rsidRDefault="00C005CE" w:rsidP="001D0680">
            <w:r w:rsidRPr="001820EF">
              <w:t>Системный атрибут статуса</w:t>
            </w:r>
            <w:r>
              <w:t>. Может иметь значения:</w:t>
            </w:r>
          </w:p>
          <w:p w:rsidR="00C005CE" w:rsidRDefault="00C005CE" w:rsidP="001D0680">
            <w:r>
              <w:rPr>
                <w:lang w:val="en-US"/>
              </w:rPr>
              <w:t>SLEEP</w:t>
            </w:r>
            <w:r>
              <w:t xml:space="preserve"> – не запущен</w:t>
            </w:r>
            <w:r w:rsidRPr="001820EF">
              <w:t>;</w:t>
            </w:r>
          </w:p>
          <w:p w:rsidR="00C005CE" w:rsidRPr="001E38EB" w:rsidRDefault="00C005CE" w:rsidP="001D0680">
            <w:r>
              <w:rPr>
                <w:lang w:val="en-US"/>
              </w:rPr>
              <w:t>READY</w:t>
            </w:r>
            <w:r>
              <w:t>-готов к выполнению</w:t>
            </w:r>
            <w:r w:rsidRPr="001E38EB">
              <w:t>;</w:t>
            </w:r>
          </w:p>
          <w:p w:rsidR="00C005CE" w:rsidRPr="001820EF" w:rsidRDefault="00C005CE" w:rsidP="001D0680">
            <w:r>
              <w:rPr>
                <w:lang w:val="en-US"/>
              </w:rPr>
              <w:t>WAIT</w:t>
            </w:r>
            <w:r w:rsidRPr="001820EF">
              <w:t>-</w:t>
            </w:r>
            <w:r>
              <w:t xml:space="preserve"> </w:t>
            </w:r>
            <w:r w:rsidRPr="001820EF">
              <w:t>ожидает выполнения в пуле</w:t>
            </w:r>
            <w:r>
              <w:t xml:space="preserve"> потоков</w:t>
            </w:r>
            <w:r w:rsidRPr="001820EF">
              <w:t>;</w:t>
            </w:r>
          </w:p>
          <w:p w:rsidR="00C005CE" w:rsidRPr="001820EF" w:rsidRDefault="00C005CE" w:rsidP="001D0680">
            <w:r>
              <w:rPr>
                <w:lang w:val="en-US"/>
              </w:rPr>
              <w:t>RUN-</w:t>
            </w:r>
            <w:r>
              <w:t>В работе.</w:t>
            </w:r>
          </w:p>
        </w:tc>
      </w:tr>
      <w:tr w:rsidR="00C005CE" w:rsidRPr="00D761BE" w:rsidTr="001D0680">
        <w:tc>
          <w:tcPr>
            <w:tcW w:w="3190" w:type="dxa"/>
          </w:tcPr>
          <w:p w:rsidR="00C005CE" w:rsidRPr="001820EF" w:rsidRDefault="00C005CE" w:rsidP="001D0680">
            <w:r>
              <w:rPr>
                <w:lang w:val="en-US"/>
              </w:rPr>
              <w:t>last</w:t>
            </w:r>
            <w:r w:rsidRPr="001820EF">
              <w:t>_</w:t>
            </w:r>
            <w:r>
              <w:rPr>
                <w:lang w:val="en-US"/>
              </w:rPr>
              <w:t>result</w:t>
            </w:r>
          </w:p>
        </w:tc>
        <w:tc>
          <w:tcPr>
            <w:tcW w:w="3190" w:type="dxa"/>
          </w:tcPr>
          <w:p w:rsidR="00C005CE" w:rsidRPr="001820EF" w:rsidRDefault="00C005CE" w:rsidP="001D0680">
            <w:r>
              <w:rPr>
                <w:lang w:val="en-US"/>
              </w:rPr>
              <w:t>long</w:t>
            </w:r>
          </w:p>
        </w:tc>
        <w:tc>
          <w:tcPr>
            <w:tcW w:w="3191" w:type="dxa"/>
          </w:tcPr>
          <w:p w:rsidR="00C005CE" w:rsidRDefault="00C005CE" w:rsidP="0013586D">
            <w:pPr>
              <w:pStyle w:val="afa"/>
              <w:numPr>
                <w:ilvl w:val="0"/>
                <w:numId w:val="34"/>
              </w:numPr>
            </w:pPr>
            <w:r>
              <w:t>Никогда не запускался</w:t>
            </w:r>
          </w:p>
          <w:p w:rsidR="00C005CE" w:rsidRDefault="00C005CE" w:rsidP="0013586D">
            <w:pPr>
              <w:pStyle w:val="afa"/>
              <w:numPr>
                <w:ilvl w:val="0"/>
                <w:numId w:val="34"/>
              </w:numPr>
            </w:pPr>
            <w:r>
              <w:t xml:space="preserve">отработал без ошибки, </w:t>
            </w:r>
          </w:p>
          <w:p w:rsidR="00C005CE" w:rsidRDefault="00C005CE" w:rsidP="0013586D">
            <w:pPr>
              <w:pStyle w:val="afa"/>
              <w:numPr>
                <w:ilvl w:val="0"/>
                <w:numId w:val="34"/>
              </w:numPr>
            </w:pPr>
            <w:r>
              <w:t xml:space="preserve">прерван в результате </w:t>
            </w:r>
            <w:r>
              <w:lastRenderedPageBreak/>
              <w:t>ошибки внутри задачи,</w:t>
            </w:r>
          </w:p>
          <w:p w:rsidR="00C005CE" w:rsidRPr="00D761BE" w:rsidRDefault="00C005CE" w:rsidP="0013586D">
            <w:pPr>
              <w:pStyle w:val="afa"/>
              <w:numPr>
                <w:ilvl w:val="0"/>
                <w:numId w:val="34"/>
              </w:numPr>
            </w:pPr>
            <w:r>
              <w:t>прерван в связи с превышением допустимого времени работы</w:t>
            </w:r>
          </w:p>
        </w:tc>
      </w:tr>
      <w:tr w:rsidR="00C005CE" w:rsidRPr="00D761BE" w:rsidTr="001D0680">
        <w:tc>
          <w:tcPr>
            <w:tcW w:w="3190" w:type="dxa"/>
          </w:tcPr>
          <w:p w:rsidR="00C005CE" w:rsidRDefault="00C005CE" w:rsidP="001D0680">
            <w:pPr>
              <w:rPr>
                <w:lang w:val="en-US"/>
              </w:rPr>
            </w:pPr>
            <w:r>
              <w:rPr>
                <w:lang w:val="en-US"/>
              </w:rPr>
              <w:lastRenderedPageBreak/>
              <w:t>last_result_description</w:t>
            </w:r>
          </w:p>
        </w:tc>
        <w:tc>
          <w:tcPr>
            <w:tcW w:w="3190" w:type="dxa"/>
          </w:tcPr>
          <w:p w:rsidR="00C005CE" w:rsidRPr="00710798" w:rsidRDefault="00C005CE" w:rsidP="001D0680">
            <w:pPr>
              <w:rPr>
                <w:lang w:val="en-US"/>
              </w:rPr>
            </w:pPr>
            <w:r>
              <w:rPr>
                <w:lang w:val="en-US"/>
              </w:rPr>
              <w:t>String</w:t>
            </w:r>
          </w:p>
        </w:tc>
        <w:tc>
          <w:tcPr>
            <w:tcW w:w="3191" w:type="dxa"/>
          </w:tcPr>
          <w:p w:rsidR="00C005CE" w:rsidRPr="00D761BE" w:rsidRDefault="00C005CE" w:rsidP="001D0680">
            <w:r>
              <w:t xml:space="preserve">Строковое описание последнего результата работы. Здесь сохраняется результат метода </w:t>
            </w:r>
            <w:r>
              <w:rPr>
                <w:lang w:val="en-US"/>
              </w:rPr>
              <w:t>execute</w:t>
            </w:r>
            <w:r w:rsidRPr="00D761BE">
              <w:t xml:space="preserve"> </w:t>
            </w:r>
            <w:r>
              <w:t xml:space="preserve">интерфейса </w:t>
            </w:r>
            <w:r w:rsidRPr="001E38EB">
              <w:t xml:space="preserve">ScheduleTaskHandle </w:t>
            </w:r>
            <w:r>
              <w:t>или ошибка в случае завершения работы с ошибкой</w:t>
            </w:r>
          </w:p>
        </w:tc>
      </w:tr>
      <w:tr w:rsidR="00C005CE" w:rsidRPr="000E2941" w:rsidTr="001D0680">
        <w:tc>
          <w:tcPr>
            <w:tcW w:w="3190" w:type="dxa"/>
          </w:tcPr>
          <w:p w:rsidR="00C005CE" w:rsidRDefault="00C005CE" w:rsidP="001D0680">
            <w:pPr>
              <w:rPr>
                <w:lang w:val="en-US"/>
              </w:rPr>
            </w:pPr>
            <w:r>
              <w:rPr>
                <w:lang w:val="en-US"/>
              </w:rPr>
              <w:t>active</w:t>
            </w:r>
          </w:p>
        </w:tc>
        <w:tc>
          <w:tcPr>
            <w:tcW w:w="3190" w:type="dxa"/>
          </w:tcPr>
          <w:p w:rsidR="00C005CE" w:rsidRPr="00710798" w:rsidRDefault="00C005CE" w:rsidP="001D0680">
            <w:pPr>
              <w:rPr>
                <w:lang w:val="en-US"/>
              </w:rPr>
            </w:pPr>
            <w:r>
              <w:rPr>
                <w:lang w:val="en-US"/>
              </w:rPr>
              <w:t>Long</w:t>
            </w:r>
          </w:p>
        </w:tc>
        <w:tc>
          <w:tcPr>
            <w:tcW w:w="3191" w:type="dxa"/>
          </w:tcPr>
          <w:p w:rsidR="00C005CE" w:rsidRDefault="00C005CE" w:rsidP="0013586D">
            <w:pPr>
              <w:pStyle w:val="afa"/>
              <w:numPr>
                <w:ilvl w:val="0"/>
                <w:numId w:val="35"/>
              </w:numPr>
            </w:pPr>
            <w:r>
              <w:t>задача активна и запустится по расписанию</w:t>
            </w:r>
          </w:p>
          <w:p w:rsidR="00C005CE" w:rsidRPr="000E2941" w:rsidRDefault="00C005CE" w:rsidP="0013586D">
            <w:pPr>
              <w:pStyle w:val="afa"/>
              <w:numPr>
                <w:ilvl w:val="0"/>
                <w:numId w:val="35"/>
              </w:numPr>
            </w:pPr>
            <w:r>
              <w:t>задача не активна</w:t>
            </w:r>
          </w:p>
        </w:tc>
      </w:tr>
      <w:tr w:rsidR="00C005CE" w:rsidRPr="001820EF" w:rsidTr="001D0680">
        <w:tc>
          <w:tcPr>
            <w:tcW w:w="3190" w:type="dxa"/>
          </w:tcPr>
          <w:p w:rsidR="00C005CE" w:rsidRPr="001820EF" w:rsidRDefault="00C005CE" w:rsidP="001D0680">
            <w:pPr>
              <w:rPr>
                <w:lang w:val="en-US"/>
              </w:rPr>
            </w:pPr>
            <w:r>
              <w:rPr>
                <w:lang w:val="en-US"/>
              </w:rPr>
              <w:t>last_redy</w:t>
            </w:r>
          </w:p>
        </w:tc>
        <w:tc>
          <w:tcPr>
            <w:tcW w:w="3190" w:type="dxa"/>
          </w:tcPr>
          <w:p w:rsidR="00C005CE" w:rsidRPr="00710798" w:rsidRDefault="00C005CE" w:rsidP="001D0680">
            <w:pPr>
              <w:rPr>
                <w:lang w:val="en-US"/>
              </w:rPr>
            </w:pPr>
            <w:r>
              <w:rPr>
                <w:lang w:val="en-US"/>
              </w:rPr>
              <w:t>Date</w:t>
            </w:r>
          </w:p>
        </w:tc>
        <w:tc>
          <w:tcPr>
            <w:tcW w:w="3191" w:type="dxa"/>
          </w:tcPr>
          <w:p w:rsidR="00C005CE" w:rsidRPr="00E60CDD" w:rsidRDefault="00C005CE" w:rsidP="001D0680">
            <w:r>
              <w:t>Время</w:t>
            </w:r>
            <w:r w:rsidRPr="001820EF">
              <w:t xml:space="preserve"> крайней </w:t>
            </w:r>
            <w:r w:rsidRPr="00E60CDD">
              <w:t>установки флага</w:t>
            </w:r>
            <w:r>
              <w:t xml:space="preserve"> готов к выполнению</w:t>
            </w:r>
          </w:p>
        </w:tc>
      </w:tr>
      <w:tr w:rsidR="00C005CE" w:rsidRPr="00710798" w:rsidTr="001D0680">
        <w:tc>
          <w:tcPr>
            <w:tcW w:w="3190" w:type="dxa"/>
          </w:tcPr>
          <w:p w:rsidR="00C005CE" w:rsidRDefault="00C005CE" w:rsidP="001D0680">
            <w:pPr>
              <w:rPr>
                <w:lang w:val="en-US"/>
              </w:rPr>
            </w:pPr>
            <w:r>
              <w:rPr>
                <w:lang w:val="en-US"/>
              </w:rPr>
              <w:t>last_wait</w:t>
            </w:r>
          </w:p>
        </w:tc>
        <w:tc>
          <w:tcPr>
            <w:tcW w:w="3190" w:type="dxa"/>
          </w:tcPr>
          <w:p w:rsidR="00C005CE" w:rsidRDefault="00C005CE" w:rsidP="001D0680">
            <w:pPr>
              <w:rPr>
                <w:lang w:val="en-US"/>
              </w:rPr>
            </w:pPr>
            <w:r>
              <w:rPr>
                <w:lang w:val="en-US"/>
              </w:rPr>
              <w:t>Date</w:t>
            </w:r>
          </w:p>
        </w:tc>
        <w:tc>
          <w:tcPr>
            <w:tcW w:w="3191" w:type="dxa"/>
          </w:tcPr>
          <w:p w:rsidR="00C005CE" w:rsidRDefault="00C005CE" w:rsidP="001D0680">
            <w:r>
              <w:t>Время крайнего добавления в очередь на выполнение</w:t>
            </w:r>
          </w:p>
        </w:tc>
      </w:tr>
      <w:tr w:rsidR="00C005CE" w:rsidRPr="00710798" w:rsidTr="001D0680">
        <w:tc>
          <w:tcPr>
            <w:tcW w:w="3190" w:type="dxa"/>
          </w:tcPr>
          <w:p w:rsidR="00C005CE" w:rsidRDefault="00C005CE" w:rsidP="001D0680">
            <w:pPr>
              <w:rPr>
                <w:lang w:val="en-US"/>
              </w:rPr>
            </w:pPr>
            <w:r>
              <w:rPr>
                <w:lang w:val="en-US"/>
              </w:rPr>
              <w:t>last_run</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крайнего запуска на исполнение</w:t>
            </w:r>
          </w:p>
        </w:tc>
      </w:tr>
      <w:tr w:rsidR="00C005CE" w:rsidRPr="000E2941" w:rsidTr="001D0680">
        <w:tc>
          <w:tcPr>
            <w:tcW w:w="3190" w:type="dxa"/>
          </w:tcPr>
          <w:p w:rsidR="00C005CE" w:rsidRDefault="00C005CE" w:rsidP="001D0680">
            <w:pPr>
              <w:rPr>
                <w:lang w:val="en-US"/>
              </w:rPr>
            </w:pPr>
            <w:r>
              <w:rPr>
                <w:lang w:val="en-US"/>
              </w:rPr>
              <w:t>last_end</w:t>
            </w:r>
          </w:p>
        </w:tc>
        <w:tc>
          <w:tcPr>
            <w:tcW w:w="3190" w:type="dxa"/>
          </w:tcPr>
          <w:p w:rsidR="00C005CE" w:rsidRPr="00710798" w:rsidRDefault="00C005CE" w:rsidP="001D0680">
            <w:pPr>
              <w:rPr>
                <w:lang w:val="en-US"/>
              </w:rPr>
            </w:pPr>
            <w:r>
              <w:rPr>
                <w:lang w:val="en-US"/>
              </w:rPr>
              <w:t>Date</w:t>
            </w:r>
          </w:p>
        </w:tc>
        <w:tc>
          <w:tcPr>
            <w:tcW w:w="3191" w:type="dxa"/>
          </w:tcPr>
          <w:p w:rsidR="00C005CE" w:rsidRPr="000E2941" w:rsidRDefault="00C005CE" w:rsidP="001D0680">
            <w:r>
              <w:t>Время окончания исполнения при крайнем запуске</w:t>
            </w:r>
          </w:p>
        </w:tc>
      </w:tr>
    </w:tbl>
    <w:p w:rsidR="00C005CE" w:rsidRDefault="00C005CE" w:rsidP="001D0680">
      <w:r>
        <w:t>Пример периодического задания.</w:t>
      </w:r>
    </w:p>
    <w:p w:rsidR="00C005CE" w:rsidRPr="00EF40F6" w:rsidRDefault="00C005CE" w:rsidP="001D0680">
      <w:r w:rsidRPr="00EF40F6">
        <w:t>TestSingleSchedule</w:t>
      </w:r>
      <w:r>
        <w:t xml:space="preserve"> – </w:t>
      </w:r>
      <w:r w:rsidRPr="00EF40F6">
        <w:t xml:space="preserve">Single </w:t>
      </w:r>
      <w:r>
        <w:t>задание выполняющееся по умолчанию один раз в минуту</w:t>
      </w:r>
    </w:p>
    <w:p w:rsidR="00C005CE" w:rsidRDefault="00C005CE" w:rsidP="00B35661">
      <w:pPr>
        <w:pStyle w:val="afc"/>
      </w:pPr>
      <w:r>
        <w:t>package ru.intertrust.cm.test.schedule;</w:t>
      </w:r>
    </w:p>
    <w:p w:rsidR="00C005CE" w:rsidRDefault="00C005CE" w:rsidP="00B35661">
      <w:pPr>
        <w:pStyle w:val="afc"/>
      </w:pPr>
    </w:p>
    <w:p w:rsidR="00C005CE" w:rsidRPr="00EF40F6" w:rsidRDefault="00C005CE" w:rsidP="00B35661">
      <w:pPr>
        <w:pStyle w:val="afc"/>
      </w:pPr>
      <w:r w:rsidRPr="00EF40F6">
        <w:t>import ru.intertrust.cm.core.business.api.schedule.ScheduleTask;</w:t>
      </w:r>
    </w:p>
    <w:p w:rsidR="00C005CE" w:rsidRPr="00EF40F6" w:rsidRDefault="00C005CE" w:rsidP="00B35661">
      <w:pPr>
        <w:pStyle w:val="afc"/>
      </w:pPr>
      <w:r w:rsidRPr="00EF40F6">
        <w:t>import ru.intertrust.cm.core.business.api.schedule.ScheduleTaskHandle;</w:t>
      </w:r>
    </w:p>
    <w:p w:rsidR="00C005CE" w:rsidRPr="00EF40F6" w:rsidRDefault="00C005CE" w:rsidP="00B35661">
      <w:pPr>
        <w:pStyle w:val="afc"/>
      </w:pPr>
      <w:r w:rsidRPr="00EF40F6">
        <w:t>import ru.intertrust.cm.core.business.api.schedule.ScheduleTaskParameters;</w:t>
      </w:r>
    </w:p>
    <w:p w:rsidR="00C005CE" w:rsidRPr="00EF40F6" w:rsidRDefault="00C005CE" w:rsidP="00B35661">
      <w:pPr>
        <w:pStyle w:val="afc"/>
      </w:pPr>
      <w:r w:rsidRPr="00EF40F6">
        <w:t>import ru.intertrust.cm.core.model.ScheduleException;</w:t>
      </w:r>
    </w:p>
    <w:p w:rsidR="00C005CE" w:rsidRPr="00EF40F6" w:rsidRDefault="00C005CE" w:rsidP="00B35661">
      <w:pPr>
        <w:pStyle w:val="afc"/>
      </w:pPr>
    </w:p>
    <w:p w:rsidR="00C005CE" w:rsidRPr="00EF40F6" w:rsidRDefault="00C005CE" w:rsidP="00B35661">
      <w:pPr>
        <w:pStyle w:val="afc"/>
      </w:pPr>
      <w:r w:rsidRPr="00EF40F6">
        <w:t>@ScheduleTask(name = "TestSingleSchedule", minute = "*/1")</w:t>
      </w:r>
    </w:p>
    <w:p w:rsidR="00C005CE" w:rsidRPr="00EF40F6" w:rsidRDefault="00C005CE" w:rsidP="00B35661">
      <w:pPr>
        <w:pStyle w:val="afc"/>
      </w:pPr>
      <w:r w:rsidRPr="00EF40F6">
        <w:t>public class TestSingleSchedule implements ScheduleTaskHandle {</w:t>
      </w:r>
    </w:p>
    <w:p w:rsidR="00C005CE" w:rsidRPr="00EF40F6" w:rsidRDefault="00C005CE" w:rsidP="00B35661">
      <w:pPr>
        <w:pStyle w:val="afc"/>
      </w:pPr>
    </w:p>
    <w:p w:rsidR="00C005CE" w:rsidRPr="00EF40F6" w:rsidRDefault="00C005CE" w:rsidP="00B35661">
      <w:pPr>
        <w:pStyle w:val="afc"/>
      </w:pPr>
      <w:r w:rsidRPr="00EF40F6">
        <w:t xml:space="preserve">    @Override</w:t>
      </w:r>
    </w:p>
    <w:p w:rsidR="00C005CE" w:rsidRPr="00EF40F6" w:rsidRDefault="00C005CE" w:rsidP="00B35661">
      <w:pPr>
        <w:pStyle w:val="afc"/>
      </w:pPr>
      <w:r w:rsidRPr="00EF40F6">
        <w:t xml:space="preserve">    public String execute(ScheduleTaskParameters parameters) {</w:t>
      </w:r>
    </w:p>
    <w:p w:rsidR="00C005CE" w:rsidRPr="00EF40F6" w:rsidRDefault="00C005CE" w:rsidP="00B35661">
      <w:pPr>
        <w:pStyle w:val="afc"/>
      </w:pPr>
      <w:r w:rsidRPr="00EF40F6">
        <w:t xml:space="preserve">        try {</w:t>
      </w:r>
    </w:p>
    <w:p w:rsidR="00C005CE" w:rsidRPr="00EF40F6" w:rsidRDefault="00C005CE" w:rsidP="00B35661">
      <w:pPr>
        <w:pStyle w:val="afc"/>
      </w:pPr>
      <w:r w:rsidRPr="00EF40F6">
        <w:t xml:space="preserve">            System.out.println("Run TestSingleSchedule");</w:t>
      </w:r>
    </w:p>
    <w:p w:rsidR="00C005CE" w:rsidRPr="00EF40F6" w:rsidRDefault="00C005CE" w:rsidP="00B35661">
      <w:pPr>
        <w:pStyle w:val="afc"/>
      </w:pPr>
      <w:r w:rsidRPr="00EF40F6">
        <w:t xml:space="preserve">            Thread.currentThread().sleep(10000);</w:t>
      </w:r>
    </w:p>
    <w:p w:rsidR="00C005CE" w:rsidRPr="00EF40F6" w:rsidRDefault="00C005CE" w:rsidP="00B35661">
      <w:pPr>
        <w:pStyle w:val="afc"/>
      </w:pPr>
      <w:r w:rsidRPr="00EF40F6">
        <w:t xml:space="preserve">            return "COMPLETE";</w:t>
      </w:r>
    </w:p>
    <w:p w:rsidR="00C005CE" w:rsidRPr="00EF40F6" w:rsidRDefault="00C005CE" w:rsidP="00B35661">
      <w:pPr>
        <w:pStyle w:val="afc"/>
      </w:pPr>
      <w:r w:rsidRPr="00EF40F6">
        <w:t xml:space="preserve">        } catch (Exception ex) {</w:t>
      </w:r>
    </w:p>
    <w:p w:rsidR="00C005CE" w:rsidRPr="00EF40F6" w:rsidRDefault="00C005CE" w:rsidP="00B35661">
      <w:pPr>
        <w:pStyle w:val="afc"/>
      </w:pPr>
      <w:r w:rsidRPr="00EF40F6">
        <w:t xml:space="preserve">            throw new ScheduleException("Error exec TestSingleSchedule", ex);</w:t>
      </w:r>
    </w:p>
    <w:p w:rsidR="00C005CE" w:rsidRPr="00EF40F6" w:rsidRDefault="00C005CE" w:rsidP="00B35661">
      <w:pPr>
        <w:pStyle w:val="afc"/>
      </w:pPr>
      <w:r w:rsidRPr="00EF40F6">
        <w:t xml:space="preserve">        }</w:t>
      </w:r>
    </w:p>
    <w:p w:rsidR="00C005CE" w:rsidRPr="00EF40F6" w:rsidRDefault="00C005CE" w:rsidP="00B35661">
      <w:pPr>
        <w:pStyle w:val="afc"/>
      </w:pPr>
      <w:r w:rsidRPr="00EF40F6">
        <w:t xml:space="preserve">    }</w:t>
      </w:r>
    </w:p>
    <w:p w:rsidR="00C005CE" w:rsidRDefault="00C005CE" w:rsidP="00B35661">
      <w:pPr>
        <w:pStyle w:val="afc"/>
        <w:rPr>
          <w:lang w:val="ru-RU"/>
        </w:rPr>
      </w:pPr>
      <w:r>
        <w:lastRenderedPageBreak/>
        <w:t>}</w:t>
      </w:r>
    </w:p>
    <w:p w:rsidR="00C005CE" w:rsidRDefault="00C005CE" w:rsidP="00A526F6">
      <w:r>
        <w:t>Множественное задание выполняющееся один раз в минуту</w:t>
      </w:r>
    </w:p>
    <w:p w:rsidR="00C005CE" w:rsidRPr="004D58C1" w:rsidRDefault="00C005CE" w:rsidP="001D0680">
      <w:pPr>
        <w:rPr>
          <w:lang w:val="en-US"/>
        </w:rPr>
      </w:pPr>
      <w:r w:rsidRPr="004D58C1">
        <w:rPr>
          <w:lang w:val="en-US"/>
        </w:rPr>
        <w:t>package ru.intertrust.cm.test.schedule;</w:t>
      </w:r>
    </w:p>
    <w:p w:rsidR="00C005CE" w:rsidRPr="004D58C1" w:rsidRDefault="00C005CE" w:rsidP="00B35661">
      <w:pPr>
        <w:pStyle w:val="afc"/>
      </w:pPr>
      <w:r w:rsidRPr="004D58C1">
        <w:t>import ru.intertrust.cm.core.business.api.schedule.ScheduleTask;</w:t>
      </w:r>
    </w:p>
    <w:p w:rsidR="00C005CE" w:rsidRPr="004D58C1" w:rsidRDefault="00C005CE" w:rsidP="00B35661">
      <w:pPr>
        <w:pStyle w:val="afc"/>
      </w:pPr>
      <w:r w:rsidRPr="004D58C1">
        <w:t>import ru.intertrust.cm.core.business.api.schedule.ScheduleTaskHandle;</w:t>
      </w:r>
    </w:p>
    <w:p w:rsidR="00C005CE" w:rsidRPr="004D58C1" w:rsidRDefault="00C005CE" w:rsidP="00B35661">
      <w:pPr>
        <w:pStyle w:val="afc"/>
      </w:pPr>
      <w:r w:rsidRPr="004D58C1">
        <w:t>import ru.intertrust.cm.core.business.api.schedule.ScheduleTaskParameters;</w:t>
      </w:r>
    </w:p>
    <w:p w:rsidR="00C005CE" w:rsidRPr="004D58C1" w:rsidRDefault="00C005CE" w:rsidP="00B35661">
      <w:pPr>
        <w:pStyle w:val="afc"/>
      </w:pPr>
      <w:r w:rsidRPr="004D58C1">
        <w:t>import ru.intertrust.cm.core.business.api.schedule.SheduleType;</w:t>
      </w:r>
    </w:p>
    <w:p w:rsidR="00C005CE" w:rsidRPr="004D58C1" w:rsidRDefault="00C005CE" w:rsidP="00B35661">
      <w:pPr>
        <w:pStyle w:val="afc"/>
      </w:pPr>
      <w:r w:rsidRPr="004D58C1">
        <w:t>import ru.intertrust.cm.core.model.ScheduleException;</w:t>
      </w:r>
    </w:p>
    <w:p w:rsidR="00C005CE" w:rsidRPr="004D58C1" w:rsidRDefault="00C005CE" w:rsidP="00B35661">
      <w:pPr>
        <w:pStyle w:val="afc"/>
      </w:pPr>
    </w:p>
    <w:p w:rsidR="00C005CE" w:rsidRPr="004D58C1" w:rsidRDefault="00C005CE" w:rsidP="00B35661">
      <w:pPr>
        <w:pStyle w:val="afc"/>
      </w:pPr>
      <w:r w:rsidRPr="004D58C1">
        <w:t>@ScheduleTask(name = "TestScheduleMultiple", minute = "*/1", configClass = TestSheduleDefaultParameter.class,</w:t>
      </w:r>
    </w:p>
    <w:p w:rsidR="00C005CE" w:rsidRPr="004D58C1" w:rsidRDefault="00C005CE" w:rsidP="00B35661">
      <w:pPr>
        <w:pStyle w:val="afc"/>
      </w:pPr>
      <w:r w:rsidRPr="004D58C1">
        <w:t xml:space="preserve">        type = SheduleType.Multipliable)</w:t>
      </w:r>
    </w:p>
    <w:p w:rsidR="00C005CE" w:rsidRPr="004D58C1" w:rsidRDefault="00C005CE" w:rsidP="00B35661">
      <w:pPr>
        <w:pStyle w:val="afc"/>
      </w:pPr>
      <w:r w:rsidRPr="004D58C1">
        <w:t>public class TestScheduleMultiple implements ScheduleTaskHandle {</w:t>
      </w:r>
    </w:p>
    <w:p w:rsidR="00C005CE" w:rsidRPr="004D58C1" w:rsidRDefault="00C005CE" w:rsidP="00B35661">
      <w:pPr>
        <w:pStyle w:val="afc"/>
      </w:pPr>
    </w:p>
    <w:p w:rsidR="00C005CE" w:rsidRPr="004D58C1" w:rsidRDefault="00C005CE" w:rsidP="00B35661">
      <w:pPr>
        <w:pStyle w:val="afc"/>
      </w:pPr>
      <w:r w:rsidRPr="004D58C1">
        <w:t xml:space="preserve">    @Override</w:t>
      </w:r>
    </w:p>
    <w:p w:rsidR="00C005CE" w:rsidRPr="004D58C1" w:rsidRDefault="00C005CE" w:rsidP="00B35661">
      <w:pPr>
        <w:pStyle w:val="afc"/>
      </w:pPr>
      <w:r w:rsidRPr="004D58C1">
        <w:t xml:space="preserve">    public String execute(ScheduleTaskParameters parameters) {</w:t>
      </w:r>
    </w:p>
    <w:p w:rsidR="00C005CE" w:rsidRPr="004D58C1" w:rsidRDefault="00C005CE" w:rsidP="00B35661">
      <w:pPr>
        <w:pStyle w:val="afc"/>
      </w:pPr>
      <w:r w:rsidRPr="004D58C1">
        <w:t xml:space="preserve">        try {</w:t>
      </w:r>
    </w:p>
    <w:p w:rsidR="00C005CE" w:rsidRPr="004D58C1" w:rsidRDefault="00C005CE" w:rsidP="00B35661">
      <w:pPr>
        <w:pStyle w:val="afc"/>
      </w:pPr>
      <w:r w:rsidRPr="004D58C1">
        <w:t xml:space="preserve">            TestScheduleParameters testScheduleParameters = (TestScheduleParameters) parameters;</w:t>
      </w:r>
    </w:p>
    <w:p w:rsidR="00C005CE" w:rsidRPr="004D58C1" w:rsidRDefault="00C005CE" w:rsidP="00B35661">
      <w:pPr>
        <w:pStyle w:val="afc"/>
      </w:pPr>
    </w:p>
    <w:p w:rsidR="00C005CE" w:rsidRDefault="00C005CE" w:rsidP="00B35661">
      <w:pPr>
        <w:pStyle w:val="afc"/>
      </w:pPr>
      <w:r w:rsidRPr="004D58C1">
        <w:t xml:space="preserve">            </w:t>
      </w:r>
      <w:r>
        <w:t xml:space="preserve">//Тестируем обработчик ошибки в поле Result может быть как строка так и число. Если строка то упадем с ошибкой, что должны увидеть в результатах выполнения задачи </w:t>
      </w:r>
    </w:p>
    <w:p w:rsidR="00C005CE" w:rsidRPr="004D58C1" w:rsidRDefault="00C005CE" w:rsidP="00B35661">
      <w:pPr>
        <w:pStyle w:val="afc"/>
      </w:pPr>
      <w:r>
        <w:t xml:space="preserve">            </w:t>
      </w:r>
      <w:r w:rsidRPr="004D58C1">
        <w:t>long value = Long.parseLong(testScheduleParameters.getResult());</w:t>
      </w:r>
    </w:p>
    <w:p w:rsidR="00C005CE" w:rsidRPr="004D58C1" w:rsidRDefault="00C005CE" w:rsidP="00B35661">
      <w:pPr>
        <w:pStyle w:val="afc"/>
      </w:pPr>
    </w:p>
    <w:p w:rsidR="00C005CE" w:rsidRPr="004D58C1" w:rsidRDefault="00C005CE" w:rsidP="00B35661">
      <w:pPr>
        <w:pStyle w:val="afc"/>
      </w:pPr>
      <w:r w:rsidRPr="004D58C1">
        <w:t xml:space="preserve">            System.out.println("Run TestScheduleMultiple");</w:t>
      </w:r>
    </w:p>
    <w:p w:rsidR="00C005CE" w:rsidRPr="004D58C1" w:rsidRDefault="00C005CE" w:rsidP="00B35661">
      <w:pPr>
        <w:pStyle w:val="afc"/>
      </w:pPr>
      <w:r w:rsidRPr="004D58C1">
        <w:t xml:space="preserve">            Thread.currentThread().sleep(value);</w:t>
      </w:r>
    </w:p>
    <w:p w:rsidR="00C005CE" w:rsidRPr="004D58C1" w:rsidRDefault="00C005CE" w:rsidP="00B35661">
      <w:pPr>
        <w:pStyle w:val="afc"/>
      </w:pPr>
      <w:r w:rsidRPr="004D58C1">
        <w:t xml:space="preserve">            return testScheduleParameters.getResult();</w:t>
      </w:r>
    </w:p>
    <w:p w:rsidR="00C005CE" w:rsidRPr="004D58C1" w:rsidRDefault="00C005CE" w:rsidP="00B35661">
      <w:pPr>
        <w:pStyle w:val="afc"/>
      </w:pPr>
      <w:r w:rsidRPr="004D58C1">
        <w:t xml:space="preserve">        } catch (Exception ex) {</w:t>
      </w:r>
    </w:p>
    <w:p w:rsidR="00C005CE" w:rsidRPr="004D58C1" w:rsidRDefault="00C005CE" w:rsidP="00B35661">
      <w:pPr>
        <w:pStyle w:val="afc"/>
      </w:pPr>
      <w:r w:rsidRPr="004D58C1">
        <w:t xml:space="preserve">            throw new ScheduleException("Error exec TestScheduleMultiple", ex);</w:t>
      </w:r>
    </w:p>
    <w:p w:rsidR="00C005CE" w:rsidRDefault="00C005CE" w:rsidP="00B35661">
      <w:pPr>
        <w:pStyle w:val="afc"/>
      </w:pPr>
      <w:r w:rsidRPr="004D58C1">
        <w:t xml:space="preserve">        </w:t>
      </w:r>
      <w:r>
        <w:t>}</w:t>
      </w:r>
    </w:p>
    <w:p w:rsidR="00C005CE" w:rsidRDefault="00C005CE" w:rsidP="00B35661">
      <w:pPr>
        <w:pStyle w:val="afc"/>
      </w:pPr>
      <w:r>
        <w:t xml:space="preserve">    }</w:t>
      </w:r>
    </w:p>
    <w:p w:rsidR="00C005CE" w:rsidRDefault="00C005CE" w:rsidP="00B35661">
      <w:pPr>
        <w:pStyle w:val="afc"/>
      </w:pPr>
    </w:p>
    <w:p w:rsidR="00C005CE" w:rsidRDefault="00C005CE" w:rsidP="00B35661">
      <w:pPr>
        <w:pStyle w:val="afc"/>
      </w:pPr>
      <w:r>
        <w:t>}</w:t>
      </w:r>
    </w:p>
    <w:p w:rsidR="00C005CE" w:rsidRDefault="00C005CE" w:rsidP="001816A3">
      <w:pPr>
        <w:pStyle w:val="a2"/>
      </w:pPr>
    </w:p>
    <w:p w:rsidR="00C005CE" w:rsidRPr="00885C61" w:rsidRDefault="00C005CE" w:rsidP="00F21B18">
      <w:pPr>
        <w:pStyle w:val="2"/>
        <w:numPr>
          <w:ilvl w:val="1"/>
          <w:numId w:val="1"/>
        </w:numPr>
      </w:pPr>
      <w:bookmarkStart w:id="185" w:name="_Toc411018650"/>
      <w:r>
        <w:t xml:space="preserve">Подсистема </w:t>
      </w:r>
      <w:r>
        <w:rPr>
          <w:lang w:val="en-US"/>
        </w:rPr>
        <w:t>AuditLog</w:t>
      </w:r>
      <w:bookmarkEnd w:id="185"/>
    </w:p>
    <w:p w:rsidR="00C005CE" w:rsidRDefault="00C005CE" w:rsidP="001D0680">
      <w:r>
        <w:t xml:space="preserve">Подсистема </w:t>
      </w:r>
      <w:r>
        <w:rPr>
          <w:lang w:val="en-US"/>
        </w:rPr>
        <w:t>AuditLog</w:t>
      </w:r>
      <w:r w:rsidRPr="00885C61">
        <w:t xml:space="preserve"> </w:t>
      </w:r>
      <w:r>
        <w:t>предназначена для хранения всех изменений доменных объектов с целью определения пользователя, который внес изменения в доменный объект, состав и дату этих изменений, а так же возможности восстановления доменного объекта на определенный момент времени.</w:t>
      </w:r>
    </w:p>
    <w:p w:rsidR="00C005CE" w:rsidRDefault="00C005CE" w:rsidP="00F21B18">
      <w:pPr>
        <w:pStyle w:val="30"/>
      </w:pPr>
      <w:bookmarkStart w:id="186" w:name="_Toc411018651"/>
      <w:r>
        <w:t>Способ реализации</w:t>
      </w:r>
      <w:bookmarkEnd w:id="186"/>
    </w:p>
    <w:p w:rsidR="00C005CE" w:rsidRDefault="00C005CE" w:rsidP="001D0680">
      <w:r>
        <w:t>Для хранения всех версий доменных объектов в базе данных создается структура хранения, аналогичная структуре для хранения самих доменных объектов с добавлением дополнительных полей.</w:t>
      </w:r>
    </w:p>
    <w:p w:rsidR="00C005CE" w:rsidRDefault="00C005CE" w:rsidP="001D0680">
      <w:r>
        <w:t xml:space="preserve">На каждый тип доменных объектов создается набор таблиц с </w:t>
      </w:r>
      <w:r w:rsidRPr="00300CB6">
        <w:t>суффиксом</w:t>
      </w:r>
      <w:r>
        <w:t xml:space="preserve"> «_</w:t>
      </w:r>
      <w:r>
        <w:rPr>
          <w:lang w:val="en-US"/>
        </w:rPr>
        <w:t>log</w:t>
      </w:r>
      <w:r>
        <w:t>»</w:t>
      </w:r>
      <w:r w:rsidRPr="00885C61">
        <w:t xml:space="preserve"> </w:t>
      </w:r>
      <w:r>
        <w:t xml:space="preserve">для базового типа и для всех дочерних типов. </w:t>
      </w:r>
      <w:r w:rsidRPr="00FA5016">
        <w:t>Состав</w:t>
      </w:r>
      <w:r>
        <w:t xml:space="preserve"> атрибутов аналогичен основным таблицам, за исключением:</w:t>
      </w:r>
    </w:p>
    <w:p w:rsidR="00C005CE" w:rsidRPr="001162E8" w:rsidRDefault="00C005CE" w:rsidP="0013586D">
      <w:pPr>
        <w:pStyle w:val="afa"/>
        <w:numPr>
          <w:ilvl w:val="0"/>
          <w:numId w:val="36"/>
        </w:numPr>
      </w:pPr>
      <w:r>
        <w:t xml:space="preserve">Добавляется поля для хранения идентификатора доменного объекта </w:t>
      </w:r>
      <w:r w:rsidRPr="00FC2EF6">
        <w:t xml:space="preserve">domain_object_id </w:t>
      </w:r>
      <w:r>
        <w:t xml:space="preserve">и </w:t>
      </w:r>
      <w:r>
        <w:rPr>
          <w:lang w:val="en-US"/>
        </w:rPr>
        <w:t>domain</w:t>
      </w:r>
      <w:r w:rsidRPr="00FC2EF6">
        <w:t>_</w:t>
      </w:r>
      <w:r>
        <w:rPr>
          <w:lang w:val="en-US"/>
        </w:rPr>
        <w:t>object</w:t>
      </w:r>
      <w:r w:rsidRPr="00FC2EF6">
        <w:t>_</w:t>
      </w:r>
      <w:r>
        <w:rPr>
          <w:lang w:val="en-US"/>
        </w:rPr>
        <w:t>type</w:t>
      </w:r>
      <w:r w:rsidRPr="00FC2EF6">
        <w:t xml:space="preserve">. </w:t>
      </w:r>
    </w:p>
    <w:p w:rsidR="00C005CE" w:rsidRDefault="00C005CE" w:rsidP="0013586D">
      <w:pPr>
        <w:pStyle w:val="afa"/>
        <w:numPr>
          <w:ilvl w:val="0"/>
          <w:numId w:val="36"/>
        </w:numPr>
      </w:pPr>
      <w:r>
        <w:lastRenderedPageBreak/>
        <w:t>Не строится внешний ключ на основные таблицы хранения доменных объектов. Это необходимо для того, чтобы была возможность сохранить аудит после удаления основного доменного объекта.</w:t>
      </w:r>
    </w:p>
    <w:p w:rsidR="00C005CE" w:rsidRPr="00281FF0" w:rsidRDefault="00C005CE" w:rsidP="0013586D">
      <w:pPr>
        <w:pStyle w:val="afa"/>
        <w:numPr>
          <w:ilvl w:val="0"/>
          <w:numId w:val="36"/>
        </w:numPr>
      </w:pPr>
      <w:r>
        <w:t xml:space="preserve">Добавляются поля для хранения дополнительной информации о версии: </w:t>
      </w:r>
    </w:p>
    <w:p w:rsidR="00C005CE" w:rsidRPr="00281FF0" w:rsidRDefault="00C005CE" w:rsidP="0013586D">
      <w:pPr>
        <w:pStyle w:val="afa"/>
        <w:numPr>
          <w:ilvl w:val="1"/>
          <w:numId w:val="36"/>
        </w:numPr>
      </w:pPr>
      <w:r>
        <w:rPr>
          <w:lang w:val="en-US"/>
        </w:rPr>
        <w:t>c</w:t>
      </w:r>
      <w:r w:rsidRPr="00281FF0">
        <w:t>omponent – идентификатор</w:t>
      </w:r>
      <w:r>
        <w:t xml:space="preserve"> компоненты из </w:t>
      </w:r>
      <w:r>
        <w:rPr>
          <w:lang w:val="en-US"/>
        </w:rPr>
        <w:t>accessTocken</w:t>
      </w:r>
    </w:p>
    <w:p w:rsidR="00C005CE" w:rsidRDefault="00C005CE" w:rsidP="0013586D">
      <w:pPr>
        <w:pStyle w:val="afa"/>
        <w:numPr>
          <w:ilvl w:val="1"/>
          <w:numId w:val="36"/>
        </w:numPr>
      </w:pPr>
      <w:r>
        <w:rPr>
          <w:lang w:val="en-US"/>
        </w:rPr>
        <w:t>ip</w:t>
      </w:r>
      <w:r w:rsidRPr="00281FF0">
        <w:t>_</w:t>
      </w:r>
      <w:r>
        <w:rPr>
          <w:lang w:val="en-US"/>
        </w:rPr>
        <w:t>address</w:t>
      </w:r>
      <w:r w:rsidRPr="00281FF0">
        <w:t xml:space="preserve"> – </w:t>
      </w:r>
      <w:r>
        <w:rPr>
          <w:lang w:val="en-US"/>
        </w:rPr>
        <w:t>IP</w:t>
      </w:r>
      <w:r w:rsidRPr="00281FF0">
        <w:t xml:space="preserve"> </w:t>
      </w:r>
      <w:r>
        <w:t>адрес удаленной машины выполнившей изменения</w:t>
      </w:r>
    </w:p>
    <w:p w:rsidR="00C005CE" w:rsidRPr="0077628D" w:rsidRDefault="00C005CE" w:rsidP="0013586D">
      <w:pPr>
        <w:pStyle w:val="afa"/>
        <w:numPr>
          <w:ilvl w:val="1"/>
          <w:numId w:val="36"/>
        </w:numPr>
      </w:pPr>
      <w:r>
        <w:rPr>
          <w:lang w:val="en-US"/>
        </w:rPr>
        <w:t>info</w:t>
      </w:r>
      <w:r w:rsidRPr="00281FF0">
        <w:t xml:space="preserve"> – </w:t>
      </w:r>
      <w:r>
        <w:t>дополнительная произвольная информация (зарезервировано)</w:t>
      </w:r>
    </w:p>
    <w:p w:rsidR="00C005CE" w:rsidRDefault="00C005CE" w:rsidP="0013586D">
      <w:pPr>
        <w:pStyle w:val="afa"/>
        <w:numPr>
          <w:ilvl w:val="1"/>
          <w:numId w:val="36"/>
        </w:numPr>
      </w:pPr>
      <w:r>
        <w:rPr>
          <w:lang w:val="en-US"/>
        </w:rPr>
        <w:t>operation</w:t>
      </w:r>
      <w:r w:rsidRPr="0077628D">
        <w:t xml:space="preserve"> – выполненное действие</w:t>
      </w:r>
      <w:r>
        <w:t xml:space="preserve"> (1-создание, 2-изменение, 3-удаление)</w:t>
      </w:r>
    </w:p>
    <w:p w:rsidR="00C005CE" w:rsidRPr="0068636F" w:rsidRDefault="00C005CE" w:rsidP="001D0680">
      <w:r>
        <w:t xml:space="preserve">Поле </w:t>
      </w:r>
      <w:r>
        <w:rPr>
          <w:lang w:val="en-US"/>
        </w:rPr>
        <w:t>id</w:t>
      </w:r>
      <w:r w:rsidRPr="0068636F">
        <w:t xml:space="preserve"> </w:t>
      </w:r>
      <w:r>
        <w:t>таблицы хранения версий содержит уникальный идентификатор версии, который используется для однозначной идентификации версии в системе.</w:t>
      </w:r>
    </w:p>
    <w:p w:rsidR="00C005CE" w:rsidRPr="00D73F95" w:rsidRDefault="00C005CE" w:rsidP="001D0680">
      <w:r>
        <w:t xml:space="preserve">В конфигурацию добавляется раздел верхнего уровня </w:t>
      </w:r>
      <w:r w:rsidRPr="00D73F95">
        <w:t>&lt;</w:t>
      </w:r>
      <w:r>
        <w:rPr>
          <w:lang w:val="en-US"/>
        </w:rPr>
        <w:t>global</w:t>
      </w:r>
      <w:r w:rsidRPr="00D73F95">
        <w:t>-</w:t>
      </w:r>
      <w:r>
        <w:rPr>
          <w:lang w:val="en-US"/>
        </w:rPr>
        <w:t>settings</w:t>
      </w:r>
      <w:r w:rsidRPr="00D73F95">
        <w:t>&gt;</w:t>
      </w:r>
      <w:r>
        <w:t xml:space="preserve">, тэг может быть в </w:t>
      </w:r>
      <w:r>
        <w:rPr>
          <w:lang w:val="en-US"/>
        </w:rPr>
        <w:t>xml</w:t>
      </w:r>
      <w:r w:rsidRPr="00D73F95">
        <w:t xml:space="preserve"> </w:t>
      </w:r>
      <w:r>
        <w:t>только один раз</w:t>
      </w:r>
      <w:r w:rsidRPr="00D73F95">
        <w:t xml:space="preserve">. </w:t>
      </w:r>
      <w:r>
        <w:t xml:space="preserve">Внутри добавляется тэг </w:t>
      </w:r>
      <w:r w:rsidRPr="00D73F95">
        <w:t>&lt;</w:t>
      </w:r>
      <w:r>
        <w:rPr>
          <w:lang w:val="en-US"/>
        </w:rPr>
        <w:t>audit</w:t>
      </w:r>
      <w:r w:rsidRPr="00D73F95">
        <w:t>-</w:t>
      </w:r>
      <w:r>
        <w:rPr>
          <w:lang w:val="en-US"/>
        </w:rPr>
        <w:t>log</w:t>
      </w:r>
      <w:r w:rsidRPr="00D73F95">
        <w:t xml:space="preserve"> </w:t>
      </w:r>
      <w:r>
        <w:rPr>
          <w:lang w:val="en-US"/>
        </w:rPr>
        <w:t>default</w:t>
      </w:r>
      <w:r w:rsidRPr="00D73F95">
        <w:t>-</w:t>
      </w:r>
      <w:r>
        <w:rPr>
          <w:lang w:val="en-US"/>
        </w:rPr>
        <w:t>enable</w:t>
      </w:r>
      <w:r w:rsidRPr="00D73F95">
        <w:t>=”</w:t>
      </w:r>
      <w:r>
        <w:rPr>
          <w:lang w:val="en-US"/>
        </w:rPr>
        <w:t>true</w:t>
      </w:r>
      <w:r w:rsidRPr="00D73F95">
        <w:t>|</w:t>
      </w:r>
      <w:r>
        <w:rPr>
          <w:lang w:val="en-US"/>
        </w:rPr>
        <w:t>false</w:t>
      </w:r>
      <w:r w:rsidRPr="00D73F95">
        <w:t>”/&gt; конфигурирующий поведение аудит лога по умолчанию</w:t>
      </w:r>
      <w:r>
        <w:t>.</w:t>
      </w:r>
    </w:p>
    <w:p w:rsidR="00C005CE" w:rsidRPr="0068636F" w:rsidRDefault="00C005CE" w:rsidP="001D0680">
      <w:r>
        <w:t xml:space="preserve">Для детальной конфигурации </w:t>
      </w:r>
      <w:r>
        <w:rPr>
          <w:lang w:val="en-US"/>
        </w:rPr>
        <w:t>AuditLog</w:t>
      </w:r>
      <w:r>
        <w:t xml:space="preserve"> для конкретного типа</w:t>
      </w:r>
      <w:r w:rsidRPr="00FA5016">
        <w:t xml:space="preserve"> </w:t>
      </w:r>
      <w:r>
        <w:t xml:space="preserve">в конфигурации доменных объектов добавляется атрибут </w:t>
      </w:r>
      <w:r>
        <w:rPr>
          <w:lang w:val="en-US"/>
        </w:rPr>
        <w:t>audit</w:t>
      </w:r>
      <w:r>
        <w:t>-</w:t>
      </w:r>
      <w:r>
        <w:rPr>
          <w:lang w:val="en-US"/>
        </w:rPr>
        <w:t>log</w:t>
      </w:r>
      <w:r w:rsidRPr="00FA5016">
        <w:t xml:space="preserve"> </w:t>
      </w:r>
      <w:r>
        <w:t xml:space="preserve">в теге </w:t>
      </w:r>
      <w:r w:rsidRPr="006974B4">
        <w:t>domain-object-type</w:t>
      </w:r>
      <w:r>
        <w:t>.</w:t>
      </w:r>
      <w:r w:rsidRPr="00281FF0">
        <w:t xml:space="preserve"> </w:t>
      </w:r>
      <w:r>
        <w:t xml:space="preserve">Атрибут не обязательный. Если атрибут не указан то берется значение из глобальной конфигурации из тэга </w:t>
      </w:r>
      <w:r>
        <w:rPr>
          <w:lang w:val="en-US"/>
        </w:rPr>
        <w:t>audit</w:t>
      </w:r>
      <w:r w:rsidRPr="00281FF0">
        <w:t>-</w:t>
      </w:r>
      <w:r>
        <w:rPr>
          <w:lang w:val="en-US"/>
        </w:rPr>
        <w:t>log</w:t>
      </w:r>
      <w:r w:rsidRPr="00281FF0">
        <w:t xml:space="preserve"> атрибута</w:t>
      </w:r>
      <w:r>
        <w:t xml:space="preserve"> </w:t>
      </w:r>
      <w:r>
        <w:rPr>
          <w:lang w:val="en-US"/>
        </w:rPr>
        <w:t>enable</w:t>
      </w:r>
      <w:r>
        <w:t xml:space="preserve">, если в глобальной конфигурации отсутствует тэг </w:t>
      </w:r>
      <w:r>
        <w:rPr>
          <w:lang w:val="en-US"/>
        </w:rPr>
        <w:t>audit</w:t>
      </w:r>
      <w:r w:rsidRPr="00281FF0">
        <w:t>-</w:t>
      </w:r>
      <w:r>
        <w:rPr>
          <w:lang w:val="en-US"/>
        </w:rPr>
        <w:t>log</w:t>
      </w:r>
      <w:r>
        <w:t xml:space="preserve"> то значение принимается </w:t>
      </w:r>
      <w:r>
        <w:rPr>
          <w:lang w:val="en-US"/>
        </w:rPr>
        <w:t>false</w:t>
      </w:r>
      <w:r>
        <w:t>.</w:t>
      </w:r>
    </w:p>
    <w:p w:rsidR="00C005CE" w:rsidRPr="00F71A57" w:rsidRDefault="00C005CE" w:rsidP="001D0680">
      <w:r w:rsidRPr="004F6419">
        <w:t>Добавление</w:t>
      </w:r>
      <w:r>
        <w:t xml:space="preserve"> записей в </w:t>
      </w:r>
      <w:r>
        <w:rPr>
          <w:lang w:val="en-US"/>
        </w:rPr>
        <w:t>AuditLog</w:t>
      </w:r>
      <w:r w:rsidRPr="006974B4">
        <w:t xml:space="preserve"> </w:t>
      </w:r>
      <w:r>
        <w:t xml:space="preserve">производится внутри </w:t>
      </w:r>
      <w:r>
        <w:rPr>
          <w:lang w:val="en-US"/>
        </w:rPr>
        <w:t>domainObjectDao</w:t>
      </w:r>
      <w:r w:rsidRPr="00F71A57">
        <w:t xml:space="preserve"> </w:t>
      </w:r>
      <w:r>
        <w:t>бине и не доступно извне.</w:t>
      </w:r>
    </w:p>
    <w:p w:rsidR="00C005CE" w:rsidRDefault="00C005CE" w:rsidP="001D0680">
      <w:r>
        <w:t xml:space="preserve">Для работы с аудитом создаются спринг бин </w:t>
      </w:r>
      <w:r>
        <w:rPr>
          <w:lang w:val="en-US"/>
        </w:rPr>
        <w:t>AuditLogServiceDao</w:t>
      </w:r>
      <w:r>
        <w:t xml:space="preserve"> и </w:t>
      </w:r>
      <w:r>
        <w:rPr>
          <w:lang w:val="en-US"/>
        </w:rPr>
        <w:t>EJB</w:t>
      </w:r>
      <w:r w:rsidRPr="006974B4">
        <w:t xml:space="preserve"> </w:t>
      </w:r>
      <w:r>
        <w:rPr>
          <w:lang w:val="en-US"/>
        </w:rPr>
        <w:t>AuditLogService</w:t>
      </w:r>
      <w:r>
        <w:t>:</w:t>
      </w:r>
    </w:p>
    <w:p w:rsidR="00C005CE" w:rsidRPr="0060117F" w:rsidRDefault="00C005CE" w:rsidP="00B35661">
      <w:pPr>
        <w:pStyle w:val="afc"/>
      </w:pPr>
      <w:r w:rsidRPr="0060117F">
        <w:rPr>
          <w:b/>
          <w:bCs/>
          <w:color w:val="7F0055"/>
        </w:rPr>
        <w:t>package</w:t>
      </w:r>
      <w:r w:rsidRPr="0060117F">
        <w:t xml:space="preserve"> ru.intertrust.cm.core.dao.api;</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java.util.List;</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ru.intertrust.cm.core.business.api.dto.DomainObjectVersion;</w:t>
      </w:r>
    </w:p>
    <w:p w:rsidR="00C005CE" w:rsidRPr="0060117F" w:rsidRDefault="00C005CE" w:rsidP="00B35661">
      <w:pPr>
        <w:pStyle w:val="afc"/>
      </w:pPr>
      <w:r w:rsidRPr="0060117F">
        <w:rPr>
          <w:b/>
          <w:bCs/>
          <w:color w:val="7F0055"/>
        </w:rPr>
        <w:t>import</w:t>
      </w:r>
      <w:r w:rsidRPr="0060117F">
        <w:t xml:space="preserve"> ru.intertrust.cm.core.business.api.dto.Id;</w:t>
      </w:r>
    </w:p>
    <w:p w:rsidR="00C005CE" w:rsidRPr="0060117F" w:rsidRDefault="00C005CE" w:rsidP="00B35661">
      <w:pPr>
        <w:pStyle w:val="afc"/>
      </w:pPr>
    </w:p>
    <w:p w:rsidR="00C005CE" w:rsidRPr="0077628D" w:rsidRDefault="00C005CE" w:rsidP="00B35661">
      <w:pPr>
        <w:pStyle w:val="afc"/>
      </w:pPr>
      <w:r w:rsidRPr="0077628D">
        <w:t>/**</w:t>
      </w:r>
    </w:p>
    <w:p w:rsidR="00C005CE" w:rsidRPr="0077628D" w:rsidRDefault="00C005CE" w:rsidP="00B35661">
      <w:pPr>
        <w:pStyle w:val="afc"/>
      </w:pPr>
      <w:r w:rsidRPr="0077628D">
        <w:t xml:space="preserve"> * Интерфейс сервиса работы с </w:t>
      </w:r>
      <w:r>
        <w:t>Audit</w:t>
      </w:r>
      <w:r w:rsidRPr="0077628D">
        <w:t xml:space="preserve"> логом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B35661">
      <w:pPr>
        <w:pStyle w:val="afc"/>
      </w:pPr>
      <w:r w:rsidRPr="0060117F">
        <w:t xml:space="preserve"> * </w:t>
      </w:r>
    </w:p>
    <w:p w:rsidR="00C005CE" w:rsidRPr="0060117F" w:rsidRDefault="00C005CE" w:rsidP="00B35661">
      <w:pPr>
        <w:pStyle w:val="afc"/>
      </w:pPr>
      <w:r w:rsidRPr="0060117F">
        <w:t xml:space="preserve"> */</w:t>
      </w:r>
    </w:p>
    <w:p w:rsidR="00C005CE" w:rsidRPr="0060117F" w:rsidRDefault="00C005CE" w:rsidP="00B35661">
      <w:pPr>
        <w:pStyle w:val="afc"/>
      </w:pPr>
      <w:r w:rsidRPr="0060117F">
        <w:rPr>
          <w:b/>
          <w:bCs/>
          <w:color w:val="7F0055"/>
        </w:rPr>
        <w:t>public</w:t>
      </w:r>
      <w:r w:rsidRPr="0060117F">
        <w:t xml:space="preserve"> </w:t>
      </w:r>
      <w:r w:rsidRPr="0060117F">
        <w:rPr>
          <w:b/>
          <w:bCs/>
          <w:color w:val="7F0055"/>
        </w:rPr>
        <w:t>interface</w:t>
      </w:r>
      <w:r w:rsidRPr="0060117F">
        <w:t xml:space="preserve"> AuditLogServiceDao {</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всех версий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List&lt;DomainObjectVersion&gt; findAllVersions(Id domainObjectId);</w:t>
      </w:r>
    </w:p>
    <w:p w:rsidR="00C005CE" w:rsidRPr="0060117F" w:rsidRDefault="00C005CE" w:rsidP="00B35661">
      <w:pPr>
        <w:pStyle w:val="afc"/>
      </w:pPr>
    </w:p>
    <w:p w:rsidR="00C005CE" w:rsidRPr="0077628D" w:rsidRDefault="00C005CE" w:rsidP="00B35661">
      <w:pPr>
        <w:pStyle w:val="afc"/>
        <w:rPr>
          <w:lang w:val="ru-RU"/>
        </w:rPr>
      </w:pPr>
      <w:r w:rsidRPr="0060117F">
        <w:t xml:space="preserve">    </w:t>
      </w:r>
      <w:r w:rsidRPr="0077628D">
        <w:rPr>
          <w:lang w:val="ru-RU"/>
        </w:rPr>
        <w:t>/**</w:t>
      </w:r>
    </w:p>
    <w:p w:rsidR="00C005CE" w:rsidRPr="0077628D" w:rsidRDefault="00C005CE" w:rsidP="00B35661">
      <w:pPr>
        <w:pStyle w:val="afc"/>
      </w:pPr>
      <w:r w:rsidRPr="0077628D">
        <w:t xml:space="preserve">     * Получение конкретной версии по известному идентификатору</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DomainObjectVersion findVersion(Id versionId);</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Очистка аудита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Default="00C005CE" w:rsidP="00B35661">
      <w:pPr>
        <w:pStyle w:val="afc"/>
      </w:pPr>
      <w:r w:rsidRPr="0077628D">
        <w:lastRenderedPageBreak/>
        <w:t xml:space="preserve">     </w:t>
      </w:r>
      <w:r>
        <w:t>*/</w:t>
      </w:r>
    </w:p>
    <w:p w:rsidR="00C005CE" w:rsidRDefault="00C005CE" w:rsidP="00B35661">
      <w:pPr>
        <w:pStyle w:val="afc"/>
      </w:pPr>
      <w:r>
        <w:t xml:space="preserve">    </w:t>
      </w:r>
      <w:r>
        <w:rPr>
          <w:b/>
          <w:bCs/>
          <w:color w:val="7F0055"/>
        </w:rPr>
        <w:t>void</w:t>
      </w:r>
      <w:r>
        <w:t xml:space="preserve"> clean(Id domainObjectId);</w:t>
      </w:r>
    </w:p>
    <w:p w:rsidR="00C005CE" w:rsidRDefault="00C005CE" w:rsidP="00B35661">
      <w:pPr>
        <w:pStyle w:val="afc"/>
      </w:pPr>
    </w:p>
    <w:p w:rsidR="00C005CE" w:rsidRDefault="00C005CE" w:rsidP="00B35661">
      <w:pPr>
        <w:pStyle w:val="afc"/>
      </w:pPr>
      <w:r>
        <w:t>}</w:t>
      </w:r>
    </w:p>
    <w:p w:rsidR="00C005CE" w:rsidRDefault="00C005CE" w:rsidP="001D0680"/>
    <w:p w:rsidR="00C005CE" w:rsidRPr="0060117F" w:rsidRDefault="00C005CE" w:rsidP="00B35661">
      <w:pPr>
        <w:pStyle w:val="afc"/>
      </w:pPr>
      <w:r w:rsidRPr="0060117F">
        <w:rPr>
          <w:b/>
          <w:bCs/>
          <w:color w:val="7F0055"/>
        </w:rPr>
        <w:t>package</w:t>
      </w:r>
      <w:r w:rsidRPr="0060117F">
        <w:t xml:space="preserve"> ru.intertrust.cm.core.business.impl;</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java.util.List;</w:t>
      </w:r>
    </w:p>
    <w:p w:rsidR="00C005CE" w:rsidRPr="0060117F" w:rsidRDefault="00C005CE" w:rsidP="00B35661">
      <w:pPr>
        <w:pStyle w:val="afc"/>
      </w:pPr>
    </w:p>
    <w:p w:rsidR="00C005CE" w:rsidRPr="0060117F" w:rsidRDefault="00C005CE" w:rsidP="00B35661">
      <w:pPr>
        <w:pStyle w:val="afc"/>
      </w:pPr>
      <w:r w:rsidRPr="0060117F">
        <w:rPr>
          <w:b/>
          <w:bCs/>
          <w:color w:val="7F0055"/>
        </w:rPr>
        <w:t>import</w:t>
      </w:r>
      <w:r w:rsidRPr="0060117F">
        <w:t xml:space="preserve"> ru.intertrust.cm.core.business.api.dto.DomainObjectVersion;</w:t>
      </w:r>
    </w:p>
    <w:p w:rsidR="00C005CE" w:rsidRPr="0060117F" w:rsidRDefault="00C005CE" w:rsidP="00B35661">
      <w:pPr>
        <w:pStyle w:val="afc"/>
      </w:pPr>
      <w:r w:rsidRPr="0060117F">
        <w:rPr>
          <w:b/>
          <w:bCs/>
          <w:color w:val="7F0055"/>
        </w:rPr>
        <w:t>import</w:t>
      </w:r>
      <w:r w:rsidRPr="0060117F">
        <w:t xml:space="preserve"> ru.intertrust.cm.core.business.api.dto.Id;</w:t>
      </w:r>
    </w:p>
    <w:p w:rsidR="00C005CE" w:rsidRPr="0060117F" w:rsidRDefault="00C005CE" w:rsidP="00B35661">
      <w:pPr>
        <w:pStyle w:val="afc"/>
      </w:pPr>
      <w:r w:rsidRPr="0060117F">
        <w:rPr>
          <w:b/>
          <w:bCs/>
          <w:color w:val="7F0055"/>
        </w:rPr>
        <w:t>import</w:t>
      </w:r>
      <w:r w:rsidRPr="0060117F">
        <w:t xml:space="preserve"> ru.intertrust.cm.core.business.api.dto.VersionComparisonResult;</w:t>
      </w:r>
    </w:p>
    <w:p w:rsidR="00C005CE" w:rsidRPr="0060117F" w:rsidRDefault="00C005CE" w:rsidP="00B35661">
      <w:pPr>
        <w:pStyle w:val="afc"/>
      </w:pPr>
    </w:p>
    <w:p w:rsidR="00C005CE" w:rsidRPr="0077628D" w:rsidRDefault="00C005CE" w:rsidP="00B35661">
      <w:pPr>
        <w:pStyle w:val="afc"/>
      </w:pPr>
      <w:r w:rsidRPr="0077628D">
        <w:t>/**</w:t>
      </w:r>
    </w:p>
    <w:p w:rsidR="00C005CE" w:rsidRPr="0077628D" w:rsidRDefault="00C005CE" w:rsidP="00B35661">
      <w:pPr>
        <w:pStyle w:val="afc"/>
      </w:pPr>
      <w:r w:rsidRPr="0077628D">
        <w:t xml:space="preserve"> * Интерфейс сервиса работы с </w:t>
      </w:r>
      <w:r>
        <w:t>Audit</w:t>
      </w:r>
      <w:r w:rsidRPr="0077628D">
        <w:t xml:space="preserve"> логом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w:t>
      </w:r>
    </w:p>
    <w:p w:rsidR="00C005CE" w:rsidRPr="0060117F" w:rsidRDefault="00C005CE" w:rsidP="00B35661">
      <w:pPr>
        <w:pStyle w:val="afc"/>
      </w:pPr>
      <w:r w:rsidRPr="0060117F">
        <w:rPr>
          <w:b/>
          <w:bCs/>
          <w:color w:val="7F0055"/>
        </w:rPr>
        <w:t>public</w:t>
      </w:r>
      <w:r w:rsidRPr="0060117F">
        <w:t xml:space="preserve"> </w:t>
      </w:r>
      <w:r w:rsidRPr="0060117F">
        <w:rPr>
          <w:b/>
          <w:bCs/>
          <w:color w:val="7F0055"/>
        </w:rPr>
        <w:t>interface</w:t>
      </w:r>
      <w:r w:rsidRPr="0060117F">
        <w:t xml:space="preserve"> AuditService {</w:t>
      </w:r>
    </w:p>
    <w:p w:rsidR="00C005CE" w:rsidRPr="0060117F" w:rsidRDefault="00C005CE" w:rsidP="00B35661">
      <w:pPr>
        <w:pStyle w:val="afc"/>
      </w:pP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всех версий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List&lt;DomainObjectVersion&gt; findAllVersions(Id domainObjectId);</w:t>
      </w:r>
    </w:p>
    <w:p w:rsidR="00C005CE" w:rsidRPr="0060117F" w:rsidRDefault="00C005CE" w:rsidP="00B35661">
      <w:pPr>
        <w:pStyle w:val="afc"/>
      </w:pPr>
      <w:r w:rsidRPr="0060117F">
        <w:t xml:space="preserve">    </w:t>
      </w:r>
    </w:p>
    <w:p w:rsidR="00C005CE" w:rsidRPr="0077628D" w:rsidRDefault="00C005CE" w:rsidP="00B35661">
      <w:pPr>
        <w:pStyle w:val="afc"/>
        <w:rPr>
          <w:lang w:val="ru-RU"/>
        </w:rPr>
      </w:pPr>
      <w:r w:rsidRPr="0060117F">
        <w:t xml:space="preserve">    </w:t>
      </w:r>
      <w:r w:rsidRPr="0077628D">
        <w:rPr>
          <w:lang w:val="ru-RU"/>
        </w:rPr>
        <w:t>/**</w:t>
      </w:r>
    </w:p>
    <w:p w:rsidR="00C005CE" w:rsidRPr="0077628D" w:rsidRDefault="00C005CE" w:rsidP="00B35661">
      <w:pPr>
        <w:pStyle w:val="afc"/>
      </w:pPr>
      <w:r w:rsidRPr="0077628D">
        <w:t xml:space="preserve">     * Получение конкретной версии по известному идентификатору</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DomainObjectVersion findVersion(Id versionId);</w:t>
      </w:r>
    </w:p>
    <w:p w:rsidR="00C005CE" w:rsidRPr="0060117F" w:rsidRDefault="00C005CE" w:rsidP="00B35661">
      <w:pPr>
        <w:pStyle w:val="afc"/>
      </w:pPr>
      <w:r w:rsidRPr="0060117F">
        <w:t xml:space="preserve">    </w:t>
      </w: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Очистка аудита доменного объекта.</w:t>
      </w:r>
    </w:p>
    <w:p w:rsidR="00C005CE" w:rsidRPr="0077628D" w:rsidRDefault="00C005CE" w:rsidP="00B35661">
      <w:pPr>
        <w:pStyle w:val="afc"/>
        <w:rPr>
          <w:lang w:val="ru-RU"/>
        </w:rPr>
      </w:pPr>
      <w:r w:rsidRPr="0077628D">
        <w:rPr>
          <w:lang w:val="ru-RU"/>
        </w:rPr>
        <w:t xml:space="preserve">     * </w:t>
      </w:r>
      <w:r w:rsidRPr="0077628D">
        <w:rPr>
          <w:b/>
          <w:bCs/>
          <w:color w:val="7F9FBF"/>
          <w:lang w:val="ru-RU"/>
        </w:rPr>
        <w:t>@</w:t>
      </w:r>
      <w:r w:rsidRPr="0060117F">
        <w:rPr>
          <w:b/>
          <w:bCs/>
          <w:color w:val="7F9FBF"/>
        </w:rPr>
        <w:t>param</w:t>
      </w:r>
      <w:r w:rsidRPr="0077628D">
        <w:rPr>
          <w:lang w:val="ru-RU"/>
        </w:rPr>
        <w:t xml:space="preserve"> </w:t>
      </w:r>
      <w:r w:rsidRPr="0060117F">
        <w:t>domainObjectId</w:t>
      </w:r>
    </w:p>
    <w:p w:rsidR="00C005CE" w:rsidRPr="0077628D" w:rsidRDefault="00C005CE" w:rsidP="00B35661">
      <w:pPr>
        <w:pStyle w:val="afc"/>
      </w:pPr>
      <w:r w:rsidRPr="0077628D">
        <w:t xml:space="preserve">     */</w:t>
      </w:r>
    </w:p>
    <w:p w:rsidR="00C005CE" w:rsidRPr="0077628D" w:rsidRDefault="00C005CE" w:rsidP="00B35661">
      <w:pPr>
        <w:pStyle w:val="afc"/>
        <w:rPr>
          <w:lang w:val="ru-RU"/>
        </w:rPr>
      </w:pPr>
      <w:r w:rsidRPr="0077628D">
        <w:rPr>
          <w:lang w:val="ru-RU"/>
        </w:rPr>
        <w:t xml:space="preserve">    </w:t>
      </w:r>
      <w:r w:rsidRPr="0060117F">
        <w:rPr>
          <w:b/>
          <w:bCs/>
          <w:color w:val="7F0055"/>
        </w:rPr>
        <w:t>void</w:t>
      </w:r>
      <w:r w:rsidRPr="0077628D">
        <w:rPr>
          <w:lang w:val="ru-RU"/>
        </w:rPr>
        <w:t xml:space="preserve"> </w:t>
      </w:r>
      <w:r w:rsidRPr="0060117F">
        <w:t>clean</w:t>
      </w:r>
      <w:r w:rsidRPr="0077628D">
        <w:rPr>
          <w:lang w:val="ru-RU"/>
        </w:rPr>
        <w:t>(</w:t>
      </w:r>
      <w:r w:rsidRPr="0060117F">
        <w:t>Id</w:t>
      </w:r>
      <w:r w:rsidRPr="0077628D">
        <w:rPr>
          <w:lang w:val="ru-RU"/>
        </w:rPr>
        <w:t xml:space="preserve"> </w:t>
      </w:r>
      <w:r w:rsidRPr="0060117F">
        <w:t>domainObjectId</w:t>
      </w:r>
      <w:r w:rsidRPr="0077628D">
        <w:rPr>
          <w:lang w:val="ru-RU"/>
        </w:rPr>
        <w:t>);</w:t>
      </w:r>
    </w:p>
    <w:p w:rsidR="00C005CE" w:rsidRPr="0077628D" w:rsidRDefault="00C005CE" w:rsidP="00B35661">
      <w:pPr>
        <w:pStyle w:val="afc"/>
      </w:pPr>
      <w:r w:rsidRPr="0077628D">
        <w:t xml:space="preserve">    </w:t>
      </w:r>
    </w:p>
    <w:p w:rsidR="00C005CE" w:rsidRPr="0077628D" w:rsidRDefault="00C005CE" w:rsidP="00B35661">
      <w:pPr>
        <w:pStyle w:val="afc"/>
      </w:pPr>
      <w:r w:rsidRPr="0077628D">
        <w:t xml:space="preserve">    /**</w:t>
      </w:r>
    </w:p>
    <w:p w:rsidR="00C005CE" w:rsidRPr="0077628D" w:rsidRDefault="00C005CE" w:rsidP="00B35661">
      <w:pPr>
        <w:pStyle w:val="afc"/>
      </w:pPr>
      <w:r w:rsidRPr="0077628D">
        <w:t xml:space="preserve">     * Получение информации об изменениях между текущей версией доменного объекта и версией с переданным идентификатором</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w:t>
      </w:r>
      <w:r w:rsidRPr="0060117F">
        <w:rPr>
          <w:highlight w:val="lightGray"/>
        </w:rPr>
        <w:t>baseVersionId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VersionComparisonResult compare(Id </w:t>
      </w:r>
      <w:r w:rsidRPr="0060117F">
        <w:rPr>
          <w:highlight w:val="yellow"/>
        </w:rPr>
        <w:t>baseVersionId</w:t>
      </w:r>
      <w:r w:rsidRPr="0060117F">
        <w:t>);</w:t>
      </w:r>
    </w:p>
    <w:p w:rsidR="00C005CE" w:rsidRPr="0060117F" w:rsidRDefault="00C005CE" w:rsidP="00B35661">
      <w:pPr>
        <w:pStyle w:val="afc"/>
      </w:pPr>
      <w:r w:rsidRPr="0060117F">
        <w:t xml:space="preserve">    </w:t>
      </w:r>
    </w:p>
    <w:p w:rsidR="00C005CE" w:rsidRDefault="00C005CE" w:rsidP="00B35661">
      <w:pPr>
        <w:pStyle w:val="afc"/>
      </w:pPr>
      <w:r w:rsidRPr="0060117F">
        <w:t xml:space="preserve">    </w:t>
      </w:r>
      <w:r>
        <w:t>/**</w:t>
      </w:r>
    </w:p>
    <w:p w:rsidR="00C005CE" w:rsidRPr="0077628D" w:rsidRDefault="00C005CE" w:rsidP="00B35661">
      <w:pPr>
        <w:pStyle w:val="afc"/>
      </w:pPr>
      <w:r>
        <w:t xml:space="preserve">     </w:t>
      </w:r>
      <w:r w:rsidRPr="0077628D">
        <w:t>* Получение информации об изменениях в двух разных версиях доменного объекта по известным идентификаторам версий</w:t>
      </w:r>
    </w:p>
    <w:p w:rsidR="00C005CE" w:rsidRPr="0060117F" w:rsidRDefault="00C005CE" w:rsidP="00B35661">
      <w:pPr>
        <w:pStyle w:val="afc"/>
      </w:pPr>
      <w:r w:rsidRPr="0077628D">
        <w:rPr>
          <w:lang w:val="ru-RU"/>
        </w:rPr>
        <w:t xml:space="preserve">     </w:t>
      </w:r>
      <w:r w:rsidRPr="0060117F">
        <w:t xml:space="preserve">* </w:t>
      </w:r>
      <w:r w:rsidRPr="0060117F">
        <w:rPr>
          <w:b/>
          <w:bCs/>
          <w:color w:val="7F9FBF"/>
        </w:rPr>
        <w:t>@param</w:t>
      </w:r>
      <w:r w:rsidRPr="0060117F">
        <w:t xml:space="preserve"> baseVersionId</w:t>
      </w:r>
    </w:p>
    <w:p w:rsidR="00C005CE" w:rsidRPr="0060117F" w:rsidRDefault="00C005CE" w:rsidP="00B35661">
      <w:pPr>
        <w:pStyle w:val="afc"/>
      </w:pPr>
      <w:r w:rsidRPr="0060117F">
        <w:t xml:space="preserve">     * </w:t>
      </w:r>
      <w:r w:rsidRPr="0060117F">
        <w:rPr>
          <w:b/>
          <w:bCs/>
          <w:color w:val="7F9FBF"/>
        </w:rPr>
        <w:t>@param</w:t>
      </w:r>
      <w:r w:rsidRPr="0060117F">
        <w:t xml:space="preserve"> comparedVersionId</w:t>
      </w:r>
    </w:p>
    <w:p w:rsidR="00C005CE" w:rsidRPr="0060117F" w:rsidRDefault="00C005CE" w:rsidP="00B35661">
      <w:pPr>
        <w:pStyle w:val="afc"/>
      </w:pPr>
      <w:r w:rsidRPr="0060117F">
        <w:t xml:space="preserve">     * </w:t>
      </w:r>
      <w:r w:rsidRPr="0060117F">
        <w:rPr>
          <w:b/>
          <w:bCs/>
          <w:color w:val="7F9FBF"/>
        </w:rPr>
        <w:t>@return</w:t>
      </w:r>
    </w:p>
    <w:p w:rsidR="00C005CE" w:rsidRPr="0060117F" w:rsidRDefault="00C005CE" w:rsidP="00B35661">
      <w:pPr>
        <w:pStyle w:val="afc"/>
      </w:pPr>
      <w:r w:rsidRPr="0060117F">
        <w:t xml:space="preserve">     */</w:t>
      </w:r>
    </w:p>
    <w:p w:rsidR="00C005CE" w:rsidRPr="0060117F" w:rsidRDefault="00C005CE" w:rsidP="00B35661">
      <w:pPr>
        <w:pStyle w:val="afc"/>
      </w:pPr>
      <w:r w:rsidRPr="0060117F">
        <w:t xml:space="preserve">    VersionComparisonResult compare(Id baseVersionId, Id comparedVersionId);</w:t>
      </w:r>
    </w:p>
    <w:p w:rsidR="00C005CE" w:rsidRPr="0060117F" w:rsidRDefault="00C005CE" w:rsidP="00B35661">
      <w:pPr>
        <w:pStyle w:val="afc"/>
      </w:pPr>
    </w:p>
    <w:p w:rsidR="00C005CE" w:rsidRPr="0077628D" w:rsidRDefault="00C005CE" w:rsidP="00B35661">
      <w:pPr>
        <w:pStyle w:val="afc"/>
      </w:pPr>
      <w:r w:rsidRPr="0077628D">
        <w:t>}</w:t>
      </w:r>
    </w:p>
    <w:p w:rsidR="00C005CE" w:rsidRPr="00547EFF" w:rsidRDefault="00C005CE" w:rsidP="001D0680"/>
    <w:p w:rsidR="00C005CE" w:rsidRDefault="00C005CE" w:rsidP="00F21B18">
      <w:pPr>
        <w:pStyle w:val="30"/>
      </w:pPr>
      <w:bookmarkStart w:id="187" w:name="_Toc411018652"/>
      <w:r>
        <w:lastRenderedPageBreak/>
        <w:t xml:space="preserve">Описание моделей, используемых при работе с </w:t>
      </w:r>
      <w:r>
        <w:rPr>
          <w:lang w:val="en-US"/>
        </w:rPr>
        <w:t>AuditLog</w:t>
      </w:r>
      <w:r>
        <w:t>.</w:t>
      </w:r>
      <w:bookmarkEnd w:id="187"/>
    </w:p>
    <w:p w:rsidR="00C005CE" w:rsidRPr="0053066F" w:rsidRDefault="00C005CE" w:rsidP="001D0680">
      <w:r>
        <w:t xml:space="preserve">Класс, описывающий версию - </w:t>
      </w:r>
      <w:r w:rsidRPr="008B5DAD">
        <w:t>DomainObjectVersion</w:t>
      </w:r>
      <w:r>
        <w:t>.</w:t>
      </w:r>
    </w:p>
    <w:p w:rsidR="00C005CE" w:rsidRDefault="00C005CE" w:rsidP="00B35661">
      <w:pPr>
        <w:pStyle w:val="afc"/>
      </w:pPr>
      <w:r>
        <w:rPr>
          <w:b/>
          <w:bCs/>
          <w:color w:val="7F0055"/>
        </w:rPr>
        <w:t>package</w:t>
      </w:r>
      <w:r>
        <w:t xml:space="preserve"> ru.intertrust.cm.core.business.api.dto;</w:t>
      </w:r>
    </w:p>
    <w:p w:rsidR="00C005CE" w:rsidRDefault="00C005CE" w:rsidP="00B35661">
      <w:pPr>
        <w:pStyle w:val="afc"/>
      </w:pPr>
    </w:p>
    <w:p w:rsidR="00C005CE" w:rsidRPr="0068636F" w:rsidRDefault="00C005CE" w:rsidP="00B35661">
      <w:pPr>
        <w:pStyle w:val="afc"/>
        <w:rPr>
          <w:lang w:val="ru-RU"/>
        </w:rPr>
      </w:pPr>
      <w:r>
        <w:rPr>
          <w:b/>
          <w:bCs/>
          <w:color w:val="7F0055"/>
        </w:rPr>
        <w:t>import</w:t>
      </w:r>
      <w:r w:rsidRPr="0068636F">
        <w:rPr>
          <w:lang w:val="ru-RU"/>
        </w:rPr>
        <w:t xml:space="preserve"> </w:t>
      </w:r>
      <w:r>
        <w:t>java</w:t>
      </w:r>
      <w:r w:rsidRPr="0068636F">
        <w:rPr>
          <w:lang w:val="ru-RU"/>
        </w:rPr>
        <w:t>.</w:t>
      </w:r>
      <w:r>
        <w:t>util</w:t>
      </w:r>
      <w:r w:rsidRPr="0068636F">
        <w:rPr>
          <w:lang w:val="ru-RU"/>
        </w:rPr>
        <w:t>.</w:t>
      </w:r>
      <w:r>
        <w:t>Date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Интерфейс версии доменного объекта</w:t>
      </w:r>
    </w:p>
    <w:p w:rsidR="00C005CE" w:rsidRPr="008B4FF7" w:rsidRDefault="00C005CE" w:rsidP="00B35661">
      <w:pPr>
        <w:pStyle w:val="afc"/>
      </w:pPr>
      <w:r w:rsidRPr="0068636F">
        <w:rPr>
          <w:lang w:val="ru-RU"/>
        </w:rPr>
        <w:t xml:space="preserve"> </w:t>
      </w:r>
      <w:r w:rsidRPr="008B4FF7">
        <w:t xml:space="preserve">* </w:t>
      </w:r>
      <w:r w:rsidRPr="008B4FF7">
        <w:rPr>
          <w:b/>
          <w:bCs/>
          <w:color w:val="7F9FBF"/>
        </w:rPr>
        <w:t>@author</w:t>
      </w:r>
      <w:r w:rsidRPr="008B4FF7">
        <w:t xml:space="preserve"> </w:t>
      </w:r>
      <w:r w:rsidRPr="008B4FF7">
        <w:rPr>
          <w:u w:val="single"/>
        </w:rPr>
        <w:t>larin</w:t>
      </w:r>
    </w:p>
    <w:p w:rsidR="00C005CE" w:rsidRPr="008B4FF7" w:rsidRDefault="00C005CE" w:rsidP="00B35661">
      <w:pPr>
        <w:pStyle w:val="afc"/>
      </w:pPr>
      <w:r w:rsidRPr="008B4FF7">
        <w:t xml:space="preserve"> * </w:t>
      </w:r>
    </w:p>
    <w:p w:rsidR="00C005CE" w:rsidRPr="008B4FF7" w:rsidRDefault="00C005CE" w:rsidP="00B35661">
      <w:pPr>
        <w:pStyle w:val="afc"/>
      </w:pPr>
      <w:r w:rsidRPr="008B4FF7">
        <w:t xml:space="preserve"> */</w:t>
      </w:r>
    </w:p>
    <w:p w:rsidR="00C005CE" w:rsidRPr="008B4FF7" w:rsidRDefault="00C005CE" w:rsidP="00B35661">
      <w:pPr>
        <w:pStyle w:val="afc"/>
      </w:pPr>
      <w:r w:rsidRPr="008B4FF7">
        <w:rPr>
          <w:b/>
          <w:bCs/>
          <w:color w:val="7F0055"/>
        </w:rPr>
        <w:t>public</w:t>
      </w:r>
      <w:r w:rsidRPr="008B4FF7">
        <w:t xml:space="preserve"> </w:t>
      </w:r>
      <w:r w:rsidRPr="008B4FF7">
        <w:rPr>
          <w:b/>
          <w:bCs/>
          <w:color w:val="7F0055"/>
        </w:rPr>
        <w:t>interface</w:t>
      </w:r>
      <w:r w:rsidRPr="008B4FF7">
        <w:t xml:space="preserve"> DomainObjectVersion </w:t>
      </w:r>
      <w:r w:rsidRPr="008B4FF7">
        <w:rPr>
          <w:b/>
          <w:bCs/>
          <w:color w:val="7F0055"/>
        </w:rPr>
        <w:t>extends</w:t>
      </w:r>
      <w:r w:rsidRPr="008B4FF7">
        <w:t xml:space="preserve"> IdentifiableObject {</w:t>
      </w:r>
    </w:p>
    <w:p w:rsidR="00C005CE" w:rsidRPr="008B4FF7" w:rsidRDefault="00C005CE" w:rsidP="00B35661">
      <w:pPr>
        <w:pStyle w:val="afc"/>
      </w:pPr>
    </w:p>
    <w:p w:rsidR="00C005CE" w:rsidRPr="0068636F" w:rsidRDefault="00C005CE" w:rsidP="00B35661">
      <w:pPr>
        <w:pStyle w:val="afc"/>
        <w:rPr>
          <w:lang w:val="ru-RU"/>
        </w:rPr>
      </w:pPr>
      <w:r w:rsidRPr="008B4FF7">
        <w:t xml:space="preserve">    </w:t>
      </w:r>
      <w:r w:rsidRPr="0068636F">
        <w:rPr>
          <w:lang w:val="ru-RU"/>
        </w:rPr>
        <w:t>/**</w:t>
      </w:r>
    </w:p>
    <w:p w:rsidR="00C005CE" w:rsidRPr="0068636F" w:rsidRDefault="00C005CE" w:rsidP="00B35661">
      <w:pPr>
        <w:pStyle w:val="afc"/>
      </w:pPr>
      <w:r w:rsidRPr="0068636F">
        <w:t xml:space="preserve">     * Идентификатор доменного объекта</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getDomainObjectId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дополнительной информации о версии (зарезервировано)</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Pr="00300CB6" w:rsidRDefault="00C005CE" w:rsidP="00B35661">
      <w:pPr>
        <w:pStyle w:val="afc"/>
      </w:pPr>
      <w:r w:rsidRPr="00300CB6">
        <w:t xml:space="preserve">     */</w:t>
      </w:r>
    </w:p>
    <w:p w:rsidR="00C005CE" w:rsidRPr="00300CB6" w:rsidRDefault="00C005CE" w:rsidP="00B35661">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B35661">
      <w:pPr>
        <w:pStyle w:val="afc"/>
      </w:pPr>
    </w:p>
    <w:p w:rsidR="00C005CE" w:rsidRPr="00300CB6" w:rsidRDefault="00C005CE" w:rsidP="00B35661">
      <w:pPr>
        <w:pStyle w:val="afc"/>
      </w:pPr>
      <w:r w:rsidRPr="00300CB6">
        <w:t xml:space="preserve">    /**</w:t>
      </w:r>
    </w:p>
    <w:p w:rsidR="00C005CE" w:rsidRPr="0068636F" w:rsidRDefault="00C005CE" w:rsidP="00B35661">
      <w:pPr>
        <w:pStyle w:val="afc"/>
      </w:pPr>
      <w:r w:rsidRPr="00300CB6">
        <w:t xml:space="preserve">     </w:t>
      </w:r>
      <w:r w:rsidRPr="0068636F">
        <w:t>* Получение информации о компоненте, производившей изменения. Информация</w:t>
      </w:r>
    </w:p>
    <w:p w:rsidR="00C005CE" w:rsidRPr="0068636F" w:rsidRDefault="00C005CE" w:rsidP="00B35661">
      <w:pPr>
        <w:pStyle w:val="afc"/>
      </w:pPr>
      <w:r w:rsidRPr="0068636F">
        <w:t xml:space="preserve">     * берется из </w:t>
      </w:r>
      <w:r>
        <w:t>systemAccessToken</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w:t>
      </w:r>
      <w:r>
        <w:t>IP</w:t>
      </w:r>
      <w:r w:rsidRPr="0068636F">
        <w:t xml:space="preserve"> адреса хоста, с которого выполнялась работа при выполнении</w:t>
      </w:r>
    </w:p>
    <w:p w:rsidR="00C005CE" w:rsidRPr="0068636F" w:rsidRDefault="00C005CE" w:rsidP="00B35661">
      <w:pPr>
        <w:pStyle w:val="afc"/>
      </w:pPr>
      <w:r w:rsidRPr="0068636F">
        <w:t xml:space="preserve">     *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getIpAddress</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Идентификатор персоны (тип </w:t>
      </w:r>
      <w:r>
        <w:t>Person</w:t>
      </w:r>
      <w:r w:rsidRPr="0068636F">
        <w:t>) выполнившей изменение</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дату модификации данного доменного объекта</w:t>
      </w:r>
    </w:p>
    <w:p w:rsidR="00C005CE" w:rsidRPr="0068636F" w:rsidRDefault="00C005CE" w:rsidP="00B35661">
      <w:pPr>
        <w:pStyle w:val="afc"/>
      </w:pPr>
      <w:r w:rsidRPr="0068636F">
        <w:t xml:space="preserve">     * </w:t>
      </w:r>
    </w:p>
    <w:p w:rsidR="00C005CE" w:rsidRPr="0068636F" w:rsidRDefault="00C005CE" w:rsidP="00B35661">
      <w:pPr>
        <w:pStyle w:val="afc"/>
      </w:pPr>
      <w:r w:rsidRPr="0068636F">
        <w:t xml:space="preserve">     * </w:t>
      </w:r>
      <w:r w:rsidRPr="0068636F">
        <w:rPr>
          <w:b/>
          <w:bCs/>
          <w:color w:val="7F9FBF"/>
        </w:rPr>
        <w:t>@</w:t>
      </w:r>
      <w:r>
        <w:rPr>
          <w:b/>
          <w:bCs/>
          <w:color w:val="7F9FBF"/>
        </w:rPr>
        <w:t>return</w:t>
      </w:r>
      <w:r w:rsidRPr="0068636F">
        <w:t xml:space="preserve"> дату модификации данного доменного объекта</w:t>
      </w:r>
    </w:p>
    <w:p w:rsidR="00C005CE" w:rsidRDefault="00C005CE" w:rsidP="00B35661">
      <w:pPr>
        <w:pStyle w:val="afc"/>
      </w:pPr>
      <w:r w:rsidRPr="0068636F">
        <w:t xml:space="preserve">     </w:t>
      </w:r>
      <w:r>
        <w:t>*/</w:t>
      </w:r>
    </w:p>
    <w:p w:rsidR="00C005CE" w:rsidRDefault="00C005CE" w:rsidP="00B35661">
      <w:pPr>
        <w:pStyle w:val="afc"/>
      </w:pPr>
      <w:r>
        <w:t xml:space="preserve">    Date getModifiedDate();</w:t>
      </w:r>
    </w:p>
    <w:p w:rsidR="00C005CE" w:rsidRDefault="00C005CE" w:rsidP="00B35661">
      <w:pPr>
        <w:pStyle w:val="afc"/>
      </w:pPr>
    </w:p>
    <w:p w:rsidR="00C005CE" w:rsidRDefault="00C005CE" w:rsidP="00B35661">
      <w:pPr>
        <w:pStyle w:val="afc"/>
      </w:pPr>
      <w:r>
        <w:t>}</w:t>
      </w:r>
    </w:p>
    <w:p w:rsidR="00C005CE" w:rsidRPr="008B4FF7" w:rsidRDefault="00C005CE" w:rsidP="00B35661">
      <w:pPr>
        <w:pStyle w:val="afc"/>
      </w:pPr>
    </w:p>
    <w:p w:rsidR="00C005CE" w:rsidRPr="008B4FF7" w:rsidRDefault="00C005CE" w:rsidP="001D0680">
      <w:r>
        <w:t>Класс</w:t>
      </w:r>
      <w:r w:rsidRPr="008B4FF7">
        <w:t xml:space="preserve"> </w:t>
      </w:r>
      <w:r>
        <w:t>описывающий</w:t>
      </w:r>
      <w:r w:rsidRPr="008B4FF7">
        <w:t xml:space="preserve"> </w:t>
      </w:r>
      <w:r>
        <w:t>разницу</w:t>
      </w:r>
      <w:r w:rsidRPr="008B4FF7">
        <w:t xml:space="preserve"> </w:t>
      </w:r>
      <w:r>
        <w:t>между</w:t>
      </w:r>
      <w:r w:rsidRPr="008B4FF7">
        <w:t xml:space="preserve"> </w:t>
      </w:r>
      <w:r>
        <w:t>двумя</w:t>
      </w:r>
      <w:r w:rsidRPr="008B4FF7">
        <w:t xml:space="preserve"> </w:t>
      </w:r>
      <w:r>
        <w:t>версиями</w:t>
      </w:r>
      <w:r w:rsidRPr="008B4FF7">
        <w:t xml:space="preserve"> </w:t>
      </w:r>
      <w:r>
        <w:rPr>
          <w:lang w:val="en-US"/>
        </w:rPr>
        <w:t>VersionComparisonResult</w:t>
      </w:r>
    </w:p>
    <w:p w:rsidR="00C005CE" w:rsidRPr="008214FE" w:rsidRDefault="00C005CE" w:rsidP="00B35661">
      <w:pPr>
        <w:pStyle w:val="afc"/>
      </w:pPr>
      <w:r>
        <w:rPr>
          <w:b/>
          <w:bCs/>
          <w:color w:val="7F0055"/>
        </w:rPr>
        <w:t>p</w:t>
      </w:r>
      <w:r w:rsidRPr="008214FE">
        <w:rPr>
          <w:b/>
          <w:bCs/>
          <w:color w:val="7F0055"/>
        </w:rPr>
        <w:t>ackage</w:t>
      </w:r>
      <w:r w:rsidRPr="008214FE">
        <w:t xml:space="preserve"> ru.intertrust.cm.core.business.api.dto;</w:t>
      </w:r>
    </w:p>
    <w:p w:rsidR="00C005CE" w:rsidRPr="008214FE" w:rsidRDefault="00C005CE" w:rsidP="00B35661">
      <w:pPr>
        <w:pStyle w:val="afc"/>
      </w:pPr>
    </w:p>
    <w:p w:rsidR="00C005CE" w:rsidRPr="008214FE" w:rsidRDefault="00C005CE" w:rsidP="00B35661">
      <w:pPr>
        <w:pStyle w:val="afc"/>
      </w:pPr>
      <w:r w:rsidRPr="008214FE">
        <w:rPr>
          <w:b/>
          <w:bCs/>
          <w:color w:val="7F0055"/>
        </w:rPr>
        <w:t>import</w:t>
      </w:r>
      <w:r w:rsidRPr="008214FE">
        <w:t xml:space="preserve"> java.util.Date;</w:t>
      </w:r>
    </w:p>
    <w:p w:rsidR="00C005CE" w:rsidRPr="008214FE" w:rsidRDefault="00C005CE" w:rsidP="00B35661">
      <w:pPr>
        <w:pStyle w:val="afc"/>
      </w:pPr>
      <w:r w:rsidRPr="008214FE">
        <w:rPr>
          <w:b/>
          <w:bCs/>
          <w:color w:val="7F0055"/>
        </w:rPr>
        <w:t>import</w:t>
      </w:r>
      <w:r w:rsidRPr="008214FE">
        <w:t xml:space="preserve"> java.util.List;</w:t>
      </w:r>
    </w:p>
    <w:p w:rsidR="00C005CE" w:rsidRPr="008214FE"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w:t>
      </w:r>
      <w:r w:rsidRPr="0068636F">
        <w:rPr>
          <w:u w:val="single"/>
        </w:rPr>
        <w:t>Иньерфейс</w:t>
      </w:r>
      <w:r w:rsidRPr="0068636F">
        <w:t xml:space="preserve"> описывающий разницу в версиях доменных объектов</w:t>
      </w:r>
    </w:p>
    <w:p w:rsidR="00C005CE" w:rsidRPr="008214FE" w:rsidRDefault="00C005CE" w:rsidP="00B35661">
      <w:pPr>
        <w:pStyle w:val="afc"/>
      </w:pPr>
      <w:r w:rsidRPr="0068636F">
        <w:rPr>
          <w:lang w:val="ru-RU"/>
        </w:rPr>
        <w:t xml:space="preserve"> </w:t>
      </w:r>
      <w:r w:rsidRPr="008214FE">
        <w:t xml:space="preserve">* </w:t>
      </w:r>
      <w:r w:rsidRPr="008214FE">
        <w:rPr>
          <w:b/>
          <w:bCs/>
          <w:color w:val="7F9FBF"/>
        </w:rPr>
        <w:t>@author</w:t>
      </w:r>
      <w:r w:rsidRPr="008214FE">
        <w:t xml:space="preserve"> </w:t>
      </w:r>
      <w:r w:rsidRPr="008214FE">
        <w:rPr>
          <w:u w:val="single"/>
        </w:rPr>
        <w:t>larin</w:t>
      </w:r>
    </w:p>
    <w:p w:rsidR="00C005CE" w:rsidRPr="008214FE" w:rsidRDefault="00C005CE" w:rsidP="00B35661">
      <w:pPr>
        <w:pStyle w:val="afc"/>
      </w:pPr>
      <w:r w:rsidRPr="008214FE">
        <w:t xml:space="preserve"> * </w:t>
      </w:r>
    </w:p>
    <w:p w:rsidR="00C005CE" w:rsidRPr="008214FE" w:rsidRDefault="00C005CE" w:rsidP="00B35661">
      <w:pPr>
        <w:pStyle w:val="afc"/>
      </w:pPr>
      <w:r w:rsidRPr="008214FE">
        <w:t xml:space="preserve"> */</w:t>
      </w:r>
    </w:p>
    <w:p w:rsidR="00C005CE" w:rsidRPr="008214FE" w:rsidRDefault="00C005CE" w:rsidP="00B35661">
      <w:pPr>
        <w:pStyle w:val="afc"/>
      </w:pPr>
      <w:r w:rsidRPr="008214FE">
        <w:rPr>
          <w:b/>
          <w:bCs/>
          <w:color w:val="7F0055"/>
        </w:rPr>
        <w:t>public</w:t>
      </w:r>
      <w:r w:rsidRPr="008214FE">
        <w:t xml:space="preserve"> </w:t>
      </w:r>
      <w:r w:rsidRPr="008214FE">
        <w:rPr>
          <w:b/>
          <w:bCs/>
          <w:color w:val="7F0055"/>
        </w:rPr>
        <w:t>interface</w:t>
      </w:r>
      <w:r w:rsidRPr="008214FE">
        <w:t xml:space="preserve"> VersionComparisonResult {</w:t>
      </w:r>
    </w:p>
    <w:p w:rsidR="00C005CE" w:rsidRDefault="00C005CE" w:rsidP="00B35661">
      <w:pPr>
        <w:pStyle w:val="afc"/>
      </w:pPr>
      <w:r w:rsidRPr="008214FE">
        <w:t xml:space="preserve">    </w:t>
      </w:r>
      <w:r>
        <w:t>/**</w:t>
      </w:r>
    </w:p>
    <w:p w:rsidR="00C005CE" w:rsidRPr="0068636F" w:rsidRDefault="00C005CE" w:rsidP="00B35661">
      <w:pPr>
        <w:pStyle w:val="afc"/>
      </w:pPr>
      <w:r>
        <w:t xml:space="preserve">     </w:t>
      </w:r>
      <w:r w:rsidRPr="0068636F">
        <w:t>* Возвращает идентификатор версии, с которой производится сравнение</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getBaseVersionId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идентификатор версии, которую сравниваю с базовой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getComparedVersionId</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Возвращает идентификатор доменного объекта</w:t>
      </w:r>
    </w:p>
    <w:p w:rsidR="00C005CE" w:rsidRDefault="00C005CE" w:rsidP="00B35661">
      <w:pPr>
        <w:pStyle w:val="afc"/>
      </w:pPr>
      <w:r w:rsidRPr="0068636F">
        <w:rPr>
          <w:lang w:val="ru-RU"/>
        </w:rPr>
        <w:t xml:space="preserve">     </w:t>
      </w:r>
      <w:r>
        <w:t xml:space="preserve">* </w:t>
      </w:r>
      <w:r>
        <w:rPr>
          <w:b/>
          <w:bCs/>
          <w:color w:val="7F9FBF"/>
        </w:rPr>
        <w:t>@return</w:t>
      </w:r>
    </w:p>
    <w:p w:rsidR="00C005CE" w:rsidRDefault="00C005CE" w:rsidP="00B35661">
      <w:pPr>
        <w:pStyle w:val="afc"/>
      </w:pPr>
      <w:r>
        <w:t xml:space="preserve">     */</w:t>
      </w:r>
    </w:p>
    <w:p w:rsidR="00C005CE" w:rsidRDefault="00C005CE" w:rsidP="00B35661">
      <w:pPr>
        <w:pStyle w:val="afc"/>
      </w:pPr>
      <w:r>
        <w:t xml:space="preserve">    Id getDomainObjectId();</w:t>
      </w:r>
    </w:p>
    <w:p w:rsidR="00C005CE" w:rsidRDefault="00C005CE" w:rsidP="00B35661">
      <w:pPr>
        <w:pStyle w:val="afc"/>
      </w:pPr>
    </w:p>
    <w:p w:rsidR="00C005CE" w:rsidRDefault="00C005CE" w:rsidP="00B35661">
      <w:pPr>
        <w:pStyle w:val="afc"/>
      </w:pPr>
      <w:r>
        <w:t xml:space="preserve">    /**</w:t>
      </w:r>
    </w:p>
    <w:p w:rsidR="00C005CE" w:rsidRPr="0068636F" w:rsidRDefault="00C005CE" w:rsidP="00B35661">
      <w:pPr>
        <w:pStyle w:val="afc"/>
      </w:pPr>
      <w:r>
        <w:t xml:space="preserve">     </w:t>
      </w:r>
      <w:r w:rsidRPr="0068636F">
        <w:t>* Получение идентификатора персоны, выполнившей изменения. в случае если</w:t>
      </w:r>
    </w:p>
    <w:p w:rsidR="00C005CE" w:rsidRPr="0068636F" w:rsidRDefault="00C005CE" w:rsidP="00B35661">
      <w:pPr>
        <w:pStyle w:val="afc"/>
      </w:pPr>
      <w:r w:rsidRPr="0068636F">
        <w:t xml:space="preserve">     * изменения производились от имени системы то </w:t>
      </w:r>
      <w:r>
        <w:t>null</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Дата сохранения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Date</w:t>
      </w:r>
      <w:r w:rsidRPr="0068636F">
        <w:rPr>
          <w:lang w:val="ru-RU"/>
        </w:rPr>
        <w:t xml:space="preserve"> </w:t>
      </w:r>
      <w:r>
        <w:t>getModifiedDate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дополнительной информации о версии (зарезервировано)</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Pr="00300CB6" w:rsidRDefault="00C005CE" w:rsidP="00B35661">
      <w:pPr>
        <w:pStyle w:val="afc"/>
      </w:pPr>
      <w:r w:rsidRPr="00300CB6">
        <w:t xml:space="preserve">     */</w:t>
      </w:r>
    </w:p>
    <w:p w:rsidR="00C005CE" w:rsidRPr="00300CB6" w:rsidRDefault="00C005CE" w:rsidP="00B35661">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rsidR="00C005CE" w:rsidRPr="00300CB6" w:rsidRDefault="00C005CE" w:rsidP="00B35661">
      <w:pPr>
        <w:pStyle w:val="afc"/>
      </w:pPr>
    </w:p>
    <w:p w:rsidR="00C005CE" w:rsidRPr="00300CB6" w:rsidRDefault="00C005CE" w:rsidP="00B35661">
      <w:pPr>
        <w:pStyle w:val="afc"/>
      </w:pPr>
      <w:r w:rsidRPr="00300CB6">
        <w:t xml:space="preserve">    /**</w:t>
      </w:r>
    </w:p>
    <w:p w:rsidR="00C005CE" w:rsidRPr="0068636F" w:rsidRDefault="00C005CE" w:rsidP="00B35661">
      <w:pPr>
        <w:pStyle w:val="afc"/>
      </w:pPr>
      <w:r w:rsidRPr="00300CB6">
        <w:t xml:space="preserve">     </w:t>
      </w:r>
      <w:r w:rsidRPr="0068636F">
        <w:t>* Получение информации о компоненте, производившей изменения. Информация</w:t>
      </w:r>
    </w:p>
    <w:p w:rsidR="00C005CE" w:rsidRPr="0068636F" w:rsidRDefault="00C005CE" w:rsidP="00B35661">
      <w:pPr>
        <w:pStyle w:val="afc"/>
      </w:pPr>
      <w:r w:rsidRPr="0068636F">
        <w:t xml:space="preserve">     * берется из </w:t>
      </w:r>
      <w:r>
        <w:t>systemAccessToken</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w:t>
      </w:r>
      <w:r>
        <w:t>IP</w:t>
      </w:r>
      <w:r w:rsidRPr="0068636F">
        <w:t xml:space="preserve"> адреса хоста, с которого выполнялась работа при выполнении</w:t>
      </w:r>
    </w:p>
    <w:p w:rsidR="00C005CE" w:rsidRPr="0068636F" w:rsidRDefault="00C005CE" w:rsidP="00B35661">
      <w:pPr>
        <w:pStyle w:val="afc"/>
      </w:pPr>
      <w:r w:rsidRPr="0068636F">
        <w:t xml:space="preserve">     * изменений</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geyIpAddress</w:t>
      </w:r>
      <w:r w:rsidRPr="0068636F">
        <w:rPr>
          <w:lang w:val="ru-RU"/>
        </w:rPr>
        <w:t>();</w:t>
      </w:r>
    </w:p>
    <w:p w:rsidR="00C005CE" w:rsidRPr="0068636F" w:rsidRDefault="00C005CE" w:rsidP="00B35661">
      <w:pPr>
        <w:pStyle w:val="afc"/>
      </w:pPr>
      <w:r w:rsidRPr="0068636F">
        <w:t xml:space="preserve">    </w:t>
      </w:r>
    </w:p>
    <w:p w:rsidR="00C005CE" w:rsidRPr="0068636F" w:rsidRDefault="00C005CE" w:rsidP="00B35661">
      <w:pPr>
        <w:pStyle w:val="afc"/>
      </w:pPr>
      <w:r w:rsidRPr="0068636F">
        <w:lastRenderedPageBreak/>
        <w:t xml:space="preserve">    /**</w:t>
      </w:r>
    </w:p>
    <w:p w:rsidR="00C005CE" w:rsidRPr="0068636F" w:rsidRDefault="00C005CE" w:rsidP="00B35661">
      <w:pPr>
        <w:pStyle w:val="afc"/>
      </w:pPr>
      <w:r w:rsidRPr="0068636F">
        <w:t xml:space="preserve">     * Информация о изменившихся атрибутах</w:t>
      </w:r>
    </w:p>
    <w:p w:rsidR="00C005CE" w:rsidRPr="00300CB6" w:rsidRDefault="00C005CE" w:rsidP="00B35661">
      <w:pPr>
        <w:pStyle w:val="afc"/>
      </w:pPr>
      <w:r w:rsidRPr="0068636F">
        <w:t xml:space="preserve">     </w:t>
      </w:r>
      <w:r w:rsidRPr="00300CB6">
        <w:t xml:space="preserve">* </w:t>
      </w:r>
      <w:r w:rsidRPr="00300CB6">
        <w:rPr>
          <w:b/>
          <w:bCs/>
          <w:color w:val="7F9FBF"/>
        </w:rPr>
        <w:t>@</w:t>
      </w:r>
      <w:r>
        <w:rPr>
          <w:b/>
          <w:bCs/>
          <w:color w:val="7F9FBF"/>
        </w:rPr>
        <w:t>return</w:t>
      </w:r>
    </w:p>
    <w:p w:rsidR="00C005CE" w:rsidRDefault="00C005CE" w:rsidP="00B35661">
      <w:pPr>
        <w:pStyle w:val="afc"/>
      </w:pPr>
      <w:r w:rsidRPr="00300CB6">
        <w:t xml:space="preserve">     </w:t>
      </w:r>
      <w:r>
        <w:t>*/</w:t>
      </w:r>
    </w:p>
    <w:p w:rsidR="00C005CE" w:rsidRDefault="00C005CE" w:rsidP="00B35661">
      <w:pPr>
        <w:pStyle w:val="afc"/>
      </w:pPr>
      <w:r>
        <w:t xml:space="preserve">    List&lt;</w:t>
      </w:r>
      <w:r>
        <w:rPr>
          <w:highlight w:val="lightGray"/>
        </w:rPr>
        <w:t>FieldModification</w:t>
      </w:r>
      <w:r>
        <w:t>&gt; getModifiedFields();</w:t>
      </w:r>
    </w:p>
    <w:p w:rsidR="00C005CE" w:rsidRDefault="00C005CE" w:rsidP="00B35661">
      <w:pPr>
        <w:pStyle w:val="afc"/>
      </w:pPr>
    </w:p>
    <w:p w:rsidR="00C005CE" w:rsidRDefault="00C005CE" w:rsidP="00B35661">
      <w:pPr>
        <w:pStyle w:val="afc"/>
      </w:pPr>
      <w:r>
        <w:t>}</w:t>
      </w:r>
    </w:p>
    <w:p w:rsidR="00C005CE" w:rsidRDefault="00C005CE" w:rsidP="001D0680">
      <w:r>
        <w:t xml:space="preserve"> </w:t>
      </w:r>
    </w:p>
    <w:p w:rsidR="00C005CE" w:rsidRPr="006132E2" w:rsidRDefault="00C005CE" w:rsidP="00A526F6">
      <w:r>
        <w:t>Класс</w:t>
      </w:r>
      <w:r w:rsidRPr="006132E2">
        <w:t xml:space="preserve"> </w:t>
      </w:r>
      <w:r>
        <w:t>описывающий</w:t>
      </w:r>
      <w:r w:rsidRPr="006132E2">
        <w:t xml:space="preserve"> </w:t>
      </w:r>
      <w:r>
        <w:t>изменение</w:t>
      </w:r>
      <w:r w:rsidRPr="006132E2">
        <w:t xml:space="preserve"> </w:t>
      </w:r>
      <w:r>
        <w:t>одного</w:t>
      </w:r>
      <w:r w:rsidRPr="006132E2">
        <w:t xml:space="preserve"> </w:t>
      </w:r>
      <w:r>
        <w:t xml:space="preserve">атрибута </w:t>
      </w:r>
      <w:r w:rsidRPr="006132E2">
        <w:t>ModifiedAttribute</w:t>
      </w:r>
    </w:p>
    <w:p w:rsidR="00C005CE" w:rsidRPr="00F87C54" w:rsidRDefault="00C005CE" w:rsidP="00B35661">
      <w:pPr>
        <w:pStyle w:val="afc"/>
      </w:pPr>
      <w:r w:rsidRPr="00F87C54">
        <w:rPr>
          <w:b/>
          <w:bCs/>
          <w:color w:val="7F0055"/>
        </w:rPr>
        <w:t>package</w:t>
      </w:r>
      <w:r w:rsidRPr="00F87C54">
        <w:t xml:space="preserve"> ru.intertrust.cm.core.business.api.dto;</w:t>
      </w:r>
    </w:p>
    <w:p w:rsidR="00C005CE" w:rsidRPr="00F87C54" w:rsidRDefault="00C005CE" w:rsidP="00B35661">
      <w:pPr>
        <w:pStyle w:val="afc"/>
      </w:pPr>
    </w:p>
    <w:p w:rsidR="00C005CE" w:rsidRPr="0068636F" w:rsidRDefault="00C005CE" w:rsidP="00B35661">
      <w:pPr>
        <w:pStyle w:val="afc"/>
      </w:pPr>
      <w:r w:rsidRPr="0068636F">
        <w:t>/**</w:t>
      </w:r>
    </w:p>
    <w:p w:rsidR="00C005CE" w:rsidRPr="0068636F" w:rsidRDefault="00C005CE" w:rsidP="00B35661">
      <w:pPr>
        <w:pStyle w:val="afc"/>
      </w:pPr>
      <w:r w:rsidRPr="0068636F">
        <w:t xml:space="preserve"> * Информация о изменившемся поле доменного объекта</w:t>
      </w:r>
    </w:p>
    <w:p w:rsidR="00C005CE" w:rsidRDefault="00C005CE" w:rsidP="00B35661">
      <w:pPr>
        <w:pStyle w:val="afc"/>
      </w:pPr>
      <w:r w:rsidRPr="0068636F">
        <w:rPr>
          <w:lang w:val="ru-RU"/>
        </w:rPr>
        <w:t xml:space="preserve"> </w:t>
      </w:r>
      <w:r>
        <w:t xml:space="preserve">* </w:t>
      </w:r>
      <w:r>
        <w:rPr>
          <w:b/>
          <w:bCs/>
          <w:color w:val="7F9FBF"/>
        </w:rPr>
        <w:t>@author</w:t>
      </w:r>
      <w:r>
        <w:t xml:space="preserve"> </w:t>
      </w:r>
      <w:r>
        <w:rPr>
          <w:u w:val="single"/>
        </w:rPr>
        <w:t>larin</w:t>
      </w:r>
    </w:p>
    <w:p w:rsidR="00C005CE" w:rsidRDefault="00C005CE" w:rsidP="00B35661">
      <w:pPr>
        <w:pStyle w:val="afc"/>
      </w:pPr>
      <w:r>
        <w:t xml:space="preserve"> *</w:t>
      </w:r>
    </w:p>
    <w:p w:rsidR="00C005CE" w:rsidRDefault="00C005CE" w:rsidP="00B35661">
      <w:pPr>
        <w:pStyle w:val="afc"/>
      </w:pPr>
      <w:r>
        <w:t xml:space="preserve"> */</w:t>
      </w:r>
    </w:p>
    <w:p w:rsidR="00C005CE" w:rsidRPr="00F87C54" w:rsidRDefault="00C005CE" w:rsidP="00B35661">
      <w:pPr>
        <w:pStyle w:val="afc"/>
      </w:pPr>
      <w:r w:rsidRPr="00F87C54">
        <w:rPr>
          <w:b/>
          <w:bCs/>
          <w:color w:val="7F0055"/>
        </w:rPr>
        <w:t>public</w:t>
      </w:r>
      <w:r w:rsidRPr="00F87C54">
        <w:t xml:space="preserve"> </w:t>
      </w:r>
      <w:r w:rsidRPr="00F87C54">
        <w:rPr>
          <w:b/>
          <w:bCs/>
          <w:color w:val="7F0055"/>
        </w:rPr>
        <w:t>interface</w:t>
      </w:r>
      <w:r w:rsidRPr="00F87C54">
        <w:t xml:space="preserve"> </w:t>
      </w:r>
      <w:r w:rsidRPr="00F87C54">
        <w:rPr>
          <w:highlight w:val="lightGray"/>
        </w:rPr>
        <w:t>FieldModification</w:t>
      </w:r>
      <w:r w:rsidRPr="00F87C54">
        <w:t xml:space="preserve"> {</w:t>
      </w:r>
    </w:p>
    <w:p w:rsidR="00C005CE" w:rsidRPr="00F87C54" w:rsidRDefault="00C005CE" w:rsidP="00B35661">
      <w:pPr>
        <w:pStyle w:val="afc"/>
      </w:pPr>
      <w:r w:rsidRPr="00F87C54">
        <w:t xml:space="preserve">    /**</w:t>
      </w:r>
    </w:p>
    <w:p w:rsidR="00C005CE" w:rsidRPr="0068636F" w:rsidRDefault="00C005CE" w:rsidP="00B35661">
      <w:pPr>
        <w:pStyle w:val="afc"/>
      </w:pPr>
      <w:r w:rsidRPr="00F87C54">
        <w:t xml:space="preserve">     </w:t>
      </w:r>
      <w:r w:rsidRPr="0068636F">
        <w:t>* Получение имени атрибута</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68636F" w:rsidRDefault="00C005CE" w:rsidP="00B35661">
      <w:pPr>
        <w:pStyle w:val="afc"/>
      </w:pPr>
      <w:r w:rsidRPr="0068636F">
        <w:t xml:space="preserve">     */</w:t>
      </w:r>
    </w:p>
    <w:p w:rsidR="00C005CE" w:rsidRPr="0068636F" w:rsidRDefault="00C005CE" w:rsidP="00B35661">
      <w:pPr>
        <w:pStyle w:val="afc"/>
        <w:rPr>
          <w:lang w:val="ru-RU"/>
        </w:rPr>
      </w:pPr>
      <w:r w:rsidRPr="0068636F">
        <w:rPr>
          <w:lang w:val="ru-RU"/>
        </w:rPr>
        <w:t xml:space="preserve">    </w:t>
      </w:r>
      <w:r>
        <w:t>String</w:t>
      </w:r>
      <w:r w:rsidRPr="0068636F">
        <w:rPr>
          <w:lang w:val="ru-RU"/>
        </w:rPr>
        <w:t xml:space="preserve"> </w:t>
      </w:r>
      <w:r>
        <w:t>getName</w:t>
      </w:r>
      <w:r w:rsidRPr="0068636F">
        <w:rPr>
          <w:lang w:val="ru-RU"/>
        </w:rPr>
        <w:t>();</w:t>
      </w:r>
    </w:p>
    <w:p w:rsidR="00C005CE" w:rsidRPr="0068636F" w:rsidRDefault="00C005CE" w:rsidP="00B35661">
      <w:pPr>
        <w:pStyle w:val="afc"/>
      </w:pPr>
    </w:p>
    <w:p w:rsidR="00C005CE" w:rsidRPr="0068636F" w:rsidRDefault="00C005CE" w:rsidP="00B35661">
      <w:pPr>
        <w:pStyle w:val="afc"/>
      </w:pPr>
      <w:r w:rsidRPr="0068636F">
        <w:t xml:space="preserve">    /**</w:t>
      </w:r>
    </w:p>
    <w:p w:rsidR="00C005CE" w:rsidRPr="0068636F" w:rsidRDefault="00C005CE" w:rsidP="00B35661">
      <w:pPr>
        <w:pStyle w:val="afc"/>
      </w:pPr>
      <w:r w:rsidRPr="0068636F">
        <w:t xml:space="preserve">     * Получение значение атрибута базовой версии</w:t>
      </w:r>
    </w:p>
    <w:p w:rsidR="00C005CE" w:rsidRPr="0068636F" w:rsidRDefault="00C005CE" w:rsidP="00B35661">
      <w:pPr>
        <w:pStyle w:val="afc"/>
      </w:pPr>
      <w:r w:rsidRPr="0068636F">
        <w:t xml:space="preserve">     * </w:t>
      </w:r>
      <w:r w:rsidRPr="0068636F">
        <w:rPr>
          <w:b/>
          <w:bCs/>
          <w:color w:val="7F9FBF"/>
        </w:rPr>
        <w:t>@</w:t>
      </w:r>
      <w:r w:rsidRPr="00F87C54">
        <w:rPr>
          <w:b/>
          <w:bCs/>
          <w:color w:val="7F9FBF"/>
        </w:rPr>
        <w:t>return</w:t>
      </w:r>
    </w:p>
    <w:p w:rsidR="00C005CE" w:rsidRPr="00F87C54" w:rsidRDefault="00C005CE" w:rsidP="00B35661">
      <w:pPr>
        <w:pStyle w:val="afc"/>
      </w:pPr>
      <w:r w:rsidRPr="0068636F">
        <w:t xml:space="preserve">     </w:t>
      </w:r>
      <w:r w:rsidRPr="00F87C54">
        <w:t>*/</w:t>
      </w:r>
    </w:p>
    <w:p w:rsidR="00C005CE" w:rsidRPr="00F87C54" w:rsidRDefault="00C005CE" w:rsidP="00B35661">
      <w:pPr>
        <w:pStyle w:val="afc"/>
      </w:pPr>
      <w:r w:rsidRPr="00F87C54">
        <w:t xml:space="preserve">    &lt;T </w:t>
      </w:r>
      <w:r w:rsidRPr="00F87C54">
        <w:rPr>
          <w:b/>
          <w:bCs/>
          <w:color w:val="7F0055"/>
        </w:rPr>
        <w:t>extends</w:t>
      </w:r>
      <w:r w:rsidRPr="00F87C54">
        <w:t xml:space="preserve"> Value&gt; T getBaseValue();</w:t>
      </w:r>
    </w:p>
    <w:p w:rsidR="00C005CE" w:rsidRPr="00F87C54" w:rsidRDefault="00C005CE" w:rsidP="00B35661">
      <w:pPr>
        <w:pStyle w:val="afc"/>
      </w:pPr>
    </w:p>
    <w:p w:rsidR="00C005CE" w:rsidRPr="0068636F" w:rsidRDefault="00C005CE" w:rsidP="00B35661">
      <w:pPr>
        <w:pStyle w:val="afc"/>
        <w:rPr>
          <w:lang w:val="ru-RU"/>
        </w:rPr>
      </w:pPr>
      <w:r w:rsidRPr="00F87C54">
        <w:t xml:space="preserve">    </w:t>
      </w:r>
      <w:r w:rsidRPr="0068636F">
        <w:rPr>
          <w:lang w:val="ru-RU"/>
        </w:rPr>
        <w:t>/**</w:t>
      </w:r>
    </w:p>
    <w:p w:rsidR="00C005CE" w:rsidRPr="0068636F" w:rsidRDefault="00C005CE" w:rsidP="00B35661">
      <w:pPr>
        <w:pStyle w:val="afc"/>
      </w:pPr>
      <w:r w:rsidRPr="0068636F">
        <w:t xml:space="preserve">     * Получение значения атрибута </w:t>
      </w:r>
      <w:r w:rsidRPr="0068636F">
        <w:rPr>
          <w:u w:val="single"/>
        </w:rPr>
        <w:t>сравниваемой</w:t>
      </w:r>
      <w:r w:rsidRPr="0068636F">
        <w:t xml:space="preserve"> версии</w:t>
      </w:r>
    </w:p>
    <w:p w:rsidR="00C005CE" w:rsidRPr="0068636F" w:rsidRDefault="00C005CE" w:rsidP="00B35661">
      <w:pPr>
        <w:pStyle w:val="afc"/>
      </w:pPr>
      <w:r w:rsidRPr="0068636F">
        <w:t xml:space="preserve">     * </w:t>
      </w:r>
      <w:r w:rsidRPr="0068636F">
        <w:rPr>
          <w:b/>
          <w:bCs/>
          <w:color w:val="7F9FBF"/>
        </w:rPr>
        <w:t>@</w:t>
      </w:r>
      <w:r>
        <w:rPr>
          <w:b/>
          <w:bCs/>
          <w:color w:val="7F9FBF"/>
        </w:rPr>
        <w:t>return</w:t>
      </w:r>
    </w:p>
    <w:p w:rsidR="00C005CE" w:rsidRPr="00F87C54" w:rsidRDefault="00C005CE" w:rsidP="00B35661">
      <w:pPr>
        <w:pStyle w:val="afc"/>
      </w:pPr>
      <w:r w:rsidRPr="0068636F">
        <w:t xml:space="preserve">     </w:t>
      </w:r>
      <w:r w:rsidRPr="00F87C54">
        <w:t>*/</w:t>
      </w:r>
    </w:p>
    <w:p w:rsidR="00C005CE" w:rsidRPr="00F87C54" w:rsidRDefault="00C005CE" w:rsidP="00B35661">
      <w:pPr>
        <w:pStyle w:val="afc"/>
      </w:pPr>
      <w:r w:rsidRPr="00F87C54">
        <w:t xml:space="preserve">    &lt;T </w:t>
      </w:r>
      <w:r w:rsidRPr="00F87C54">
        <w:rPr>
          <w:b/>
          <w:bCs/>
          <w:color w:val="7F0055"/>
        </w:rPr>
        <w:t>extends</w:t>
      </w:r>
      <w:r w:rsidRPr="00F87C54">
        <w:t xml:space="preserve"> Value&gt; T getComparedValue();</w:t>
      </w:r>
    </w:p>
    <w:p w:rsidR="00C005CE" w:rsidRPr="0068636F" w:rsidRDefault="00C005CE" w:rsidP="00B35661">
      <w:pPr>
        <w:pStyle w:val="afc"/>
      </w:pPr>
      <w:r w:rsidRPr="0068636F">
        <w:t xml:space="preserve">} </w:t>
      </w:r>
    </w:p>
    <w:p w:rsidR="00C005CE" w:rsidRDefault="00C005CE" w:rsidP="00F21B18">
      <w:pPr>
        <w:pStyle w:val="30"/>
      </w:pPr>
      <w:bookmarkStart w:id="188" w:name="_Toc411018653"/>
      <w:r>
        <w:t>Необходимые доработки в ядре и других сервисах</w:t>
      </w:r>
      <w:bookmarkEnd w:id="188"/>
    </w:p>
    <w:p w:rsidR="00C005CE" w:rsidRDefault="00C005CE" w:rsidP="0013586D">
      <w:pPr>
        <w:pStyle w:val="afa"/>
        <w:numPr>
          <w:ilvl w:val="0"/>
          <w:numId w:val="37"/>
        </w:numPr>
      </w:pPr>
      <w:r>
        <w:t xml:space="preserve">Необходимо создать метод getModifier() </w:t>
      </w:r>
      <w:r w:rsidRPr="00942C6E">
        <w:t>в доменном объекте и соответствующее поле в базе данных</w:t>
      </w:r>
      <w:r>
        <w:t xml:space="preserve">. Поле возвращает идентификатор персоны, выполнившей изменение. В случае если изменение было выполнено системным процессом (джобом или </w:t>
      </w:r>
      <w:r>
        <w:rPr>
          <w:lang w:val="en-US"/>
        </w:rPr>
        <w:t>workflow</w:t>
      </w:r>
      <w:r>
        <w:t xml:space="preserve">) в поле сохраняется </w:t>
      </w:r>
      <w:r>
        <w:rPr>
          <w:lang w:val="en-US"/>
        </w:rPr>
        <w:t>null</w:t>
      </w:r>
      <w:r>
        <w:t>.</w:t>
      </w:r>
    </w:p>
    <w:p w:rsidR="00C005CE" w:rsidRDefault="00C005CE" w:rsidP="0013586D">
      <w:pPr>
        <w:pStyle w:val="afa"/>
        <w:numPr>
          <w:ilvl w:val="0"/>
          <w:numId w:val="37"/>
        </w:numPr>
      </w:pPr>
      <w:r>
        <w:t xml:space="preserve">Не хватает информации о текущем пользователе внутри </w:t>
      </w:r>
      <w:r w:rsidRPr="00942C6E">
        <w:t>spring бинов</w:t>
      </w:r>
      <w:r>
        <w:t xml:space="preserve"> или иных классов, где нет доступа к </w:t>
      </w:r>
      <w:r>
        <w:rPr>
          <w:lang w:val="en-US"/>
        </w:rPr>
        <w:t>SessionContext</w:t>
      </w:r>
      <w:r>
        <w:t xml:space="preserve">. Необходимо продумать механизм создания </w:t>
      </w:r>
      <w:r>
        <w:rPr>
          <w:lang w:val="en-US"/>
        </w:rPr>
        <w:t>RequestContext</w:t>
      </w:r>
      <w:r w:rsidRPr="002C18BA">
        <w:t xml:space="preserve"> </w:t>
      </w:r>
      <w:r>
        <w:t xml:space="preserve">или </w:t>
      </w:r>
      <w:r w:rsidRPr="002C18BA">
        <w:t>ThreadContext</w:t>
      </w:r>
      <w:r>
        <w:t xml:space="preserve"> с этой информацией.</w:t>
      </w:r>
    </w:p>
    <w:p w:rsidR="00C005CE" w:rsidRPr="00D864F0" w:rsidRDefault="00C005CE" w:rsidP="0013586D">
      <w:pPr>
        <w:pStyle w:val="afa"/>
        <w:numPr>
          <w:ilvl w:val="0"/>
          <w:numId w:val="37"/>
        </w:numPr>
      </w:pPr>
      <w:r>
        <w:t xml:space="preserve">Не хватает информации о адресе машины, инициирующей запрос к серверу внутри </w:t>
      </w:r>
      <w:r w:rsidRPr="00942C6E">
        <w:t>spring бинов</w:t>
      </w:r>
      <w:r>
        <w:t xml:space="preserve"> или иных классов. Необходимо продумать механизм создания </w:t>
      </w:r>
      <w:r>
        <w:rPr>
          <w:lang w:val="en-US"/>
        </w:rPr>
        <w:t>RequestContext</w:t>
      </w:r>
      <w:r>
        <w:t xml:space="preserve"> </w:t>
      </w:r>
      <w:r w:rsidRPr="008214FE">
        <w:t xml:space="preserve">или </w:t>
      </w:r>
      <w:r w:rsidRPr="002C18BA">
        <w:t>ThreadContext</w:t>
      </w:r>
      <w:r>
        <w:t xml:space="preserve"> </w:t>
      </w:r>
      <w:r w:rsidRPr="002C18BA">
        <w:t xml:space="preserve"> </w:t>
      </w:r>
      <w:r>
        <w:t>с этой информацией.</w:t>
      </w:r>
    </w:p>
    <w:p w:rsidR="00C005CE" w:rsidRDefault="00C005CE" w:rsidP="001816A3">
      <w:pPr>
        <w:pStyle w:val="a2"/>
      </w:pPr>
    </w:p>
    <w:p w:rsidR="00C005CE" w:rsidRPr="003969F8" w:rsidRDefault="00C005CE" w:rsidP="00F21B18">
      <w:pPr>
        <w:pStyle w:val="2"/>
        <w:numPr>
          <w:ilvl w:val="1"/>
          <w:numId w:val="1"/>
        </w:numPr>
        <w:rPr>
          <w:szCs w:val="36"/>
        </w:rPr>
      </w:pPr>
      <w:bookmarkStart w:id="189" w:name="_Toc411018654"/>
      <w:r w:rsidRPr="003969F8">
        <w:lastRenderedPageBreak/>
        <w:t>Настройка файлов конфигурации</w:t>
      </w:r>
      <w:bookmarkEnd w:id="189"/>
    </w:p>
    <w:p w:rsidR="00C005CE" w:rsidRDefault="00C005CE">
      <w:pPr>
        <w:spacing w:before="96" w:line="360" w:lineRule="atLeast"/>
        <w:rPr>
          <w:rFonts w:ascii="Arial" w:hAnsi="Arial" w:cs="Arial"/>
          <w:color w:val="000000"/>
          <w:sz w:val="20"/>
          <w:szCs w:val="20"/>
        </w:rPr>
      </w:pPr>
      <w:r>
        <w:rPr>
          <w:rFonts w:ascii="Arial" w:hAnsi="Arial" w:cs="Arial"/>
          <w:color w:val="000000"/>
          <w:sz w:val="20"/>
          <w:szCs w:val="20"/>
        </w:rPr>
        <w:t xml:space="preserve">Этот раздел описывает структуру файлов конфигурации, их расположение в проекте, инструкции по настройке расположения файлов конфигурации.  </w:t>
      </w:r>
    </w:p>
    <w:p w:rsidR="00C005CE" w:rsidRDefault="00C005CE" w:rsidP="00F21B18">
      <w:pPr>
        <w:pStyle w:val="30"/>
      </w:pPr>
      <w:bookmarkStart w:id="190" w:name="__RefHeading__1953_570795157"/>
      <w:bookmarkStart w:id="191" w:name="_Toc411018655"/>
      <w:bookmarkEnd w:id="190"/>
      <w:r>
        <w:t>Файлы конфигурации и их схемы</w:t>
      </w:r>
      <w:bookmarkEnd w:id="191"/>
    </w:p>
    <w:p w:rsidR="00C005CE" w:rsidRDefault="00C005CE" w:rsidP="00A6161F">
      <w:r>
        <w:t>В системе используются два вида файлов конфигурации: файлы конфигурации ядра и файлы конфигурации модулей расширения.</w:t>
      </w:r>
    </w:p>
    <w:p w:rsidR="00C005CE" w:rsidRDefault="00C005CE" w:rsidP="00A6161F">
      <w:r>
        <w:t xml:space="preserve">Настройка расположения файлов конфигурации ядра и их схемы, а также файла конфигурации файлов конфигурации модулей расширения и его схемы осуществляется в спринг-бине </w:t>
      </w:r>
      <w:r>
        <w:rPr>
          <w:i/>
          <w:iCs/>
          <w:lang w:val="en-US"/>
        </w:rPr>
        <w:t>configurationSerializer</w:t>
      </w:r>
      <w:r>
        <w:rPr>
          <w:lang w:val="en-US"/>
        </w:rPr>
        <w:t xml:space="preserve">, </w:t>
      </w:r>
      <w:r>
        <w:t xml:space="preserve">ответственном за сериализацию/десериализацию файлов конфигурации. Данный спринг-бин описывается в </w:t>
      </w:r>
      <w:r>
        <w:rPr>
          <w:i/>
          <w:iCs/>
          <w:lang w:val="en-US"/>
        </w:rPr>
        <w:t>beans.xml</w:t>
      </w:r>
      <w:r>
        <w:rPr>
          <w:lang w:val="en-US"/>
        </w:rPr>
        <w:t xml:space="preserve"> </w:t>
      </w:r>
      <w:r>
        <w:t xml:space="preserve">модуля </w:t>
      </w:r>
      <w:r>
        <w:rPr>
          <w:i/>
          <w:iCs/>
          <w:lang w:val="en-US"/>
        </w:rPr>
        <w:t>configuration</w:t>
      </w:r>
      <w:r>
        <w:rPr>
          <w:lang w:val="en-US"/>
        </w:rPr>
        <w:t>.</w:t>
      </w:r>
      <w:r>
        <w:t xml:space="preserve"> Ниже приведен пример такой</w:t>
      </w:r>
      <w:r w:rsidR="00A6161F">
        <w:rPr>
          <w:lang w:val="en-US"/>
        </w:rPr>
        <w:t xml:space="preserve"> </w:t>
      </w:r>
      <w:r>
        <w:t>конфигурации:</w:t>
      </w:r>
    </w:p>
    <w:p w:rsidR="00C005CE" w:rsidRDefault="00C005CE" w:rsidP="00B35661">
      <w:pPr>
        <w:pStyle w:val="afc"/>
      </w:pPr>
      <w:r>
        <w:t>&lt;bean id="configurationSerializer" depends-on="topLevelConfigurationCacheInitializer"</w:t>
      </w:r>
    </w:p>
    <w:p w:rsidR="00C005CE" w:rsidRDefault="00C005CE" w:rsidP="00B35661">
      <w:pPr>
        <w:pStyle w:val="afc"/>
      </w:pPr>
      <w:r>
        <w:t xml:space="preserve">          class="ru.intertrust.cm.core.config.ConfigurationSerializer"</w:t>
      </w:r>
    </w:p>
    <w:p w:rsidR="00C005CE" w:rsidRDefault="00C005CE" w:rsidP="00B35661">
      <w:pPr>
        <w:pStyle w:val="afc"/>
      </w:pPr>
      <w:r>
        <w:t xml:space="preserve">          p:coreConfigurationSchemaFilePath="config/configuration.xsd"</w:t>
      </w:r>
    </w:p>
    <w:p w:rsidR="00C005CE" w:rsidRDefault="00C005CE" w:rsidP="00B35661">
      <w:pPr>
        <w:pStyle w:val="afc"/>
      </w:pPr>
      <w:r>
        <w:t xml:space="preserve">          p:modulesConfigurationSchemaPath="config/modules-configuration.xsd"</w:t>
      </w:r>
    </w:p>
    <w:p w:rsidR="00C005CE" w:rsidRDefault="00C005CE" w:rsidP="00B35661">
      <w:pPr>
        <w:pStyle w:val="afc"/>
      </w:pPr>
      <w:r>
        <w:t xml:space="preserve">          p:modulesConfigurationFolder="modules-configuration"</w:t>
      </w:r>
    </w:p>
    <w:p w:rsidR="00C005CE" w:rsidRDefault="00C005CE" w:rsidP="00B35661">
      <w:pPr>
        <w:pStyle w:val="afc"/>
      </w:pPr>
      <w:r>
        <w:t xml:space="preserve">          p:modulesConfigurationPath="/modules-configuration.xml"&gt;</w:t>
      </w:r>
    </w:p>
    <w:p w:rsidR="00C005CE" w:rsidRDefault="00C005CE" w:rsidP="00B35661">
      <w:pPr>
        <w:pStyle w:val="afc"/>
      </w:pPr>
      <w:r>
        <w:t xml:space="preserve">        &lt;property name="coreConfigurationFilePaths"&gt;</w:t>
      </w:r>
    </w:p>
    <w:p w:rsidR="00C005CE" w:rsidRDefault="00C005CE" w:rsidP="00B35661">
      <w:pPr>
        <w:pStyle w:val="afc"/>
      </w:pPr>
      <w:r>
        <w:t xml:space="preserve">            &lt;set&gt;</w:t>
      </w:r>
    </w:p>
    <w:p w:rsidR="00C005CE" w:rsidRDefault="00C005CE" w:rsidP="00B35661">
      <w:pPr>
        <w:pStyle w:val="afc"/>
      </w:pPr>
      <w:r>
        <w:t xml:space="preserve">                &lt;value&gt;config/system-domain-objects.xml&lt;/value&gt;</w:t>
      </w:r>
    </w:p>
    <w:p w:rsidR="00C005CE" w:rsidRDefault="00C005CE" w:rsidP="00B35661">
      <w:pPr>
        <w:pStyle w:val="afc"/>
      </w:pPr>
      <w:r>
        <w:t xml:space="preserve">                &lt;value&gt;config/domain-objects.xml&lt;/value&gt;</w:t>
      </w:r>
    </w:p>
    <w:p w:rsidR="00C005CE" w:rsidRDefault="00C005CE" w:rsidP="00B35661">
      <w:pPr>
        <w:pStyle w:val="afc"/>
      </w:pPr>
      <w:r>
        <w:t xml:space="preserve">                &lt;value&gt;config/collections.xml&lt;/value&gt;</w:t>
      </w:r>
    </w:p>
    <w:p w:rsidR="00C005CE" w:rsidRDefault="00C005CE" w:rsidP="00B35661">
      <w:pPr>
        <w:pStyle w:val="afc"/>
      </w:pPr>
      <w:r>
        <w:t xml:space="preserve">                &lt;value&gt;config/access.xml&lt;/value&gt;</w:t>
      </w:r>
    </w:p>
    <w:p w:rsidR="00C005CE" w:rsidRDefault="00C005CE" w:rsidP="00B35661">
      <w:pPr>
        <w:pStyle w:val="afc"/>
      </w:pPr>
      <w:r>
        <w:t xml:space="preserve">            &lt;/set&gt;</w:t>
      </w:r>
    </w:p>
    <w:p w:rsidR="00C005CE" w:rsidRDefault="00C005CE" w:rsidP="00B35661">
      <w:pPr>
        <w:pStyle w:val="afc"/>
      </w:pPr>
      <w:r>
        <w:t xml:space="preserve">        &lt;/property&gt;</w:t>
      </w:r>
    </w:p>
    <w:p w:rsidR="00C005CE" w:rsidRDefault="00C005CE" w:rsidP="00B35661">
      <w:pPr>
        <w:pStyle w:val="afc"/>
      </w:pPr>
      <w:r>
        <w:t xml:space="preserve"> &lt;/bean&gt;</w:t>
      </w:r>
    </w:p>
    <w:p w:rsidR="00C005CE" w:rsidRDefault="00C005CE">
      <w:pPr>
        <w:spacing w:before="28" w:after="24" w:line="360" w:lineRule="atLeast"/>
      </w:pPr>
    </w:p>
    <w:p w:rsidR="00C005CE" w:rsidRDefault="00C005CE" w:rsidP="00F21B18">
      <w:pPr>
        <w:pStyle w:val="30"/>
      </w:pPr>
      <w:bookmarkStart w:id="192" w:name="__RefHeading__3037_547754936"/>
      <w:bookmarkStart w:id="193" w:name="_Toc411018656"/>
      <w:bookmarkEnd w:id="192"/>
      <w:r>
        <w:t>Файлы конфигурации ядра</w:t>
      </w:r>
      <w:bookmarkEnd w:id="193"/>
    </w:p>
    <w:p w:rsidR="00C005CE" w:rsidRDefault="00C005CE" w:rsidP="00A6161F">
      <w:r>
        <w:t xml:space="preserve">Файлы конфигурации ядра находятся в ресурсах модуля </w:t>
      </w:r>
      <w:r>
        <w:rPr>
          <w:i/>
          <w:iCs/>
          <w:lang w:val="en-US"/>
        </w:rPr>
        <w:t xml:space="preserve">configuration </w:t>
      </w:r>
      <w:r>
        <w:t xml:space="preserve">в папке </w:t>
      </w:r>
      <w:r>
        <w:rPr>
          <w:i/>
          <w:iCs/>
          <w:lang w:val="en-US"/>
        </w:rPr>
        <w:t>config</w:t>
      </w:r>
      <w:r>
        <w:rPr>
          <w:lang w:val="en-US"/>
        </w:rPr>
        <w:t xml:space="preserve">: </w:t>
      </w:r>
    </w:p>
    <w:p w:rsidR="00C005CE" w:rsidRDefault="00C005CE" w:rsidP="00A6161F">
      <w:r>
        <w:rPr>
          <w:i/>
          <w:iCs/>
          <w:lang w:val="en-US"/>
        </w:rPr>
        <w:t>cm-sochi\Core\configuration\src\main\resources\config\</w:t>
      </w:r>
    </w:p>
    <w:p w:rsidR="00C005CE" w:rsidRDefault="00C005CE" w:rsidP="00A6161F">
      <w:r>
        <w:t xml:space="preserve"> Расположение каждого файла конфигурации ядра указывается в свойстве </w:t>
      </w:r>
      <w:r>
        <w:rPr>
          <w:i/>
          <w:iCs/>
        </w:rPr>
        <w:t>coreConfigurationFilePaths</w:t>
      </w:r>
      <w:r>
        <w:t xml:space="preserve"> спринг-бина </w:t>
      </w:r>
      <w:r>
        <w:rPr>
          <w:i/>
          <w:iCs/>
        </w:rPr>
        <w:t>configurationSerializer</w:t>
      </w:r>
      <w:r>
        <w:t xml:space="preserve"> 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Т.к. все такие файлы находятся в папке </w:t>
      </w:r>
      <w:r>
        <w:rPr>
          <w:i/>
          <w:iCs/>
          <w:lang w:val="en-US"/>
        </w:rPr>
        <w:t>config,</w:t>
      </w:r>
      <w:r>
        <w:rPr>
          <w:lang w:val="en-US"/>
        </w:rPr>
        <w:t xml:space="preserve"> н</w:t>
      </w:r>
      <w:r>
        <w:t>астройки путей к файлам конфигурации ядра выглядит следующим образом:</w:t>
      </w:r>
    </w:p>
    <w:p w:rsidR="00C005CE" w:rsidRDefault="00C005CE" w:rsidP="00B35661">
      <w:pPr>
        <w:pStyle w:val="afc"/>
      </w:pPr>
      <w:r>
        <w:t>&lt;property name="coreConfigurationFilePaths"&gt;</w:t>
      </w:r>
    </w:p>
    <w:p w:rsidR="00C005CE" w:rsidRDefault="00C005CE" w:rsidP="00B35661">
      <w:pPr>
        <w:pStyle w:val="afc"/>
      </w:pPr>
      <w:r>
        <w:t xml:space="preserve">    &lt;set&gt;</w:t>
      </w:r>
    </w:p>
    <w:p w:rsidR="00C005CE" w:rsidRDefault="00C005CE" w:rsidP="00B35661">
      <w:pPr>
        <w:pStyle w:val="afc"/>
      </w:pPr>
      <w:r>
        <w:t xml:space="preserve">        &lt;value&gt;config/system-domain-objects.xml&lt;/value&gt;</w:t>
      </w:r>
    </w:p>
    <w:p w:rsidR="00C005CE" w:rsidRDefault="00C005CE" w:rsidP="00B35661">
      <w:pPr>
        <w:pStyle w:val="afc"/>
      </w:pPr>
      <w:r>
        <w:t xml:space="preserve">        &lt;value&gt;config/domain-objects.xml&lt;/value&gt;</w:t>
      </w:r>
    </w:p>
    <w:p w:rsidR="00C005CE" w:rsidRDefault="00C005CE" w:rsidP="00B35661">
      <w:pPr>
        <w:pStyle w:val="afc"/>
      </w:pPr>
      <w:r>
        <w:t xml:space="preserve">        &lt;value&gt;</w:t>
      </w:r>
      <w:r>
        <w:rPr>
          <w:b/>
          <w:bCs/>
        </w:rPr>
        <w:t>config/collections.xml</w:t>
      </w:r>
      <w:r>
        <w:t>&lt;/value&gt;</w:t>
      </w:r>
    </w:p>
    <w:p w:rsidR="00C005CE" w:rsidRDefault="00C005CE" w:rsidP="00B35661">
      <w:pPr>
        <w:pStyle w:val="afc"/>
      </w:pPr>
      <w:r>
        <w:t xml:space="preserve">        &lt;value&gt;</w:t>
      </w:r>
      <w:r>
        <w:rPr>
          <w:b/>
          <w:bCs/>
        </w:rPr>
        <w:t>config/access.xml</w:t>
      </w:r>
      <w:r>
        <w:t>&lt;/value&gt;</w:t>
      </w:r>
    </w:p>
    <w:p w:rsidR="00C005CE" w:rsidRDefault="00C005CE" w:rsidP="00B35661">
      <w:pPr>
        <w:pStyle w:val="afc"/>
      </w:pPr>
      <w:r>
        <w:t xml:space="preserve">    &lt;/set&gt;</w:t>
      </w:r>
    </w:p>
    <w:p w:rsidR="00C005CE" w:rsidRDefault="00C005CE" w:rsidP="00B35661">
      <w:pPr>
        <w:pStyle w:val="afc"/>
      </w:pPr>
      <w:r>
        <w:t>&lt;/property&gt;</w:t>
      </w:r>
    </w:p>
    <w:p w:rsidR="00C005CE" w:rsidRDefault="00C005CE" w:rsidP="00A6161F">
      <w:r>
        <w:lastRenderedPageBreak/>
        <w:t xml:space="preserve">При добавлении нового файла конфигурации ядра его также следует создать в папке </w:t>
      </w:r>
      <w:r>
        <w:rPr>
          <w:i/>
          <w:iCs/>
          <w:lang w:val="en-US"/>
        </w:rPr>
        <w:t>config</w:t>
      </w:r>
      <w:r>
        <w:rPr>
          <w:lang w:val="en-US"/>
        </w:rPr>
        <w:t xml:space="preserve"> </w:t>
      </w:r>
      <w:r>
        <w:t xml:space="preserve">и добавить соответствующее значение в множество значений свойства </w:t>
      </w:r>
      <w:r>
        <w:rPr>
          <w:i/>
          <w:iCs/>
        </w:rPr>
        <w:t>coreConfigurationFilePaths.</w:t>
      </w:r>
      <w:r>
        <w:t xml:space="preserve"> </w:t>
      </w:r>
    </w:p>
    <w:p w:rsidR="00C005CE" w:rsidRDefault="00C005CE" w:rsidP="00F21B18">
      <w:pPr>
        <w:pStyle w:val="4"/>
      </w:pPr>
      <w:bookmarkStart w:id="194" w:name="__RefHeading__2152_570795157"/>
      <w:bookmarkStart w:id="195" w:name="_Toc411018657"/>
      <w:bookmarkEnd w:id="194"/>
      <w:r>
        <w:t xml:space="preserve">Схема </w:t>
      </w:r>
      <w:bookmarkStart w:id="196" w:name="_Toc36287027311"/>
      <w:r>
        <w:t>ф</w:t>
      </w:r>
      <w:bookmarkEnd w:id="196"/>
      <w:r>
        <w:rPr>
          <w:lang w:val="en-US"/>
        </w:rPr>
        <w:t>айл</w:t>
      </w:r>
      <w:r>
        <w:t>ов</w:t>
      </w:r>
      <w:r>
        <w:rPr>
          <w:lang w:val="en-US"/>
        </w:rPr>
        <w:t xml:space="preserve"> конфигурации ядра</w:t>
      </w:r>
      <w:bookmarkEnd w:id="195"/>
    </w:p>
    <w:p w:rsidR="00C005CE" w:rsidRDefault="00C005CE" w:rsidP="00A6161F">
      <w:r>
        <w:t>Все файлы конфигурации проверяются на соответветсвие схеме файлов конфигурации</w:t>
      </w:r>
      <w:r>
        <w:rPr>
          <w:i/>
          <w:iCs/>
        </w:rPr>
        <w:t xml:space="preserve">. </w:t>
      </w:r>
      <w:r>
        <w:t xml:space="preserve">Путь к схеме файлов конфигурации указывается в свойстве </w:t>
      </w:r>
      <w:r>
        <w:rPr>
          <w:i/>
          <w:iCs/>
        </w:rPr>
        <w:t>coreConfigurationSchemaFilePath</w:t>
      </w:r>
      <w:r>
        <w:t xml:space="preserve"> спринг-бина </w:t>
      </w:r>
      <w:r>
        <w:rPr>
          <w:i/>
          <w:iCs/>
        </w:rPr>
        <w:t xml:space="preserve">configurationSerializer </w:t>
      </w:r>
      <w:r>
        <w:t xml:space="preserve">в виде абсоютного пути к ресурсу относительно модуля </w:t>
      </w:r>
      <w:r>
        <w:rPr>
          <w:i/>
          <w:iCs/>
          <w:lang w:val="en-US"/>
        </w:rPr>
        <w:t>configuration</w:t>
      </w:r>
      <w:r>
        <w:rPr>
          <w:lang w:val="en-US"/>
        </w:rPr>
        <w:t>.</w:t>
      </w:r>
      <w:r>
        <w:t xml:space="preserve"> </w:t>
      </w:r>
    </w:p>
    <w:p w:rsidR="00C005CE" w:rsidRDefault="00C005CE" w:rsidP="00A6161F">
      <w:r>
        <w:t xml:space="preserve">В данный момент используется файл схемы </w:t>
      </w:r>
      <w:r>
        <w:rPr>
          <w:i/>
          <w:iCs/>
        </w:rPr>
        <w:t>configuration.xsd</w:t>
      </w:r>
      <w:r>
        <w:t xml:space="preserve"> расположенный в подпапке </w:t>
      </w:r>
      <w:r>
        <w:rPr>
          <w:i/>
          <w:iCs/>
          <w:lang w:val="en-US"/>
        </w:rPr>
        <w:t>config</w:t>
      </w:r>
      <w:r>
        <w:rPr>
          <w:lang w:val="en-US"/>
        </w:rPr>
        <w:t xml:space="preserve">. </w:t>
      </w:r>
      <w:r>
        <w:t>Соответственно конфигруция пути к схеме файлов конфигурации ядра выглядиит следующим образом:</w:t>
      </w:r>
    </w:p>
    <w:p w:rsidR="00C005CE" w:rsidRDefault="00C005CE" w:rsidP="00B35661">
      <w:pPr>
        <w:pStyle w:val="afc"/>
      </w:pPr>
      <w:r>
        <w:t>p:coreConfigurationSchemaFilePath="</w:t>
      </w:r>
      <w:r>
        <w:rPr>
          <w:b/>
          <w:bCs/>
        </w:rPr>
        <w:t>config/configuration.xsd</w:t>
      </w:r>
      <w:r>
        <w:t>"</w:t>
      </w:r>
    </w:p>
    <w:p w:rsidR="00C005CE" w:rsidRDefault="00C005CE" w:rsidP="001D0680">
      <w:pPr>
        <w:spacing w:before="28" w:after="24" w:line="360" w:lineRule="atLeast"/>
      </w:pPr>
      <w:r>
        <w:rPr>
          <w:rFonts w:ascii="Arial" w:hAnsi="Arial" w:cs="Arial"/>
          <w:color w:val="000000"/>
          <w:sz w:val="20"/>
          <w:szCs w:val="20"/>
        </w:rPr>
        <w:t xml:space="preserve"> </w:t>
      </w:r>
    </w:p>
    <w:p w:rsidR="00C005CE" w:rsidRPr="003969F8" w:rsidRDefault="00C005CE" w:rsidP="00F21B18">
      <w:pPr>
        <w:pStyle w:val="30"/>
      </w:pPr>
      <w:bookmarkStart w:id="197" w:name="__RefHeading__3039_547754936"/>
      <w:bookmarkStart w:id="198" w:name="_Toc411018658"/>
      <w:bookmarkEnd w:id="197"/>
      <w:r w:rsidRPr="003969F8">
        <w:t>Файлы конфигурации модулей расширения</w:t>
      </w:r>
      <w:bookmarkEnd w:id="198"/>
    </w:p>
    <w:p w:rsidR="00C005CE" w:rsidRDefault="00C005CE" w:rsidP="00A6161F">
      <w:r>
        <w:t xml:space="preserve">Файлы конфигурации модулей расширения расположены в ресурсах модуля </w:t>
      </w:r>
      <w:r>
        <w:rPr>
          <w:i/>
          <w:iCs/>
          <w:lang w:val="en-US"/>
        </w:rPr>
        <w:t>modules-configuration</w:t>
      </w:r>
      <w:r>
        <w:rPr>
          <w:lang w:val="en-US"/>
        </w:rPr>
        <w:t xml:space="preserve"> </w:t>
      </w:r>
      <w:r>
        <w:t xml:space="preserve">в папке </w:t>
      </w:r>
      <w:r>
        <w:rPr>
          <w:i/>
          <w:iCs/>
          <w:lang w:val="en-US"/>
        </w:rPr>
        <w:t>config</w:t>
      </w:r>
      <w:r>
        <w:rPr>
          <w:lang w:val="en-US"/>
        </w:rPr>
        <w:t>:</w:t>
      </w:r>
    </w:p>
    <w:p w:rsidR="00C005CE" w:rsidRDefault="00C005CE" w:rsidP="00B35661">
      <w:pPr>
        <w:pStyle w:val="afc"/>
      </w:pPr>
      <w:r>
        <w:t>cm-sochi\modules-onfiguration\src\main\resources\config\</w:t>
      </w:r>
    </w:p>
    <w:p w:rsidR="00C005CE" w:rsidRDefault="00C005CE" w:rsidP="00A6161F">
      <w:r>
        <w:t xml:space="preserve">Для каждого модуля расширения рекомендуется создавать отдельную одноименную папку в папке </w:t>
      </w:r>
      <w:r>
        <w:rPr>
          <w:i/>
          <w:iCs/>
          <w:lang w:val="en-US"/>
        </w:rPr>
        <w:t xml:space="preserve">config </w:t>
      </w:r>
      <w:r>
        <w:t>и размещать в ней файлы конфигурации данного модуля</w:t>
      </w:r>
      <w:r>
        <w:rPr>
          <w:lang w:val="en-US"/>
        </w:rPr>
        <w:t xml:space="preserve">. </w:t>
      </w:r>
      <w:r>
        <w:t xml:space="preserve">Например, для модуля расширения </w:t>
      </w:r>
      <w:r>
        <w:rPr>
          <w:i/>
          <w:iCs/>
          <w:lang w:val="en-US"/>
        </w:rPr>
        <w:t>extension-module</w:t>
      </w:r>
      <w:r>
        <w:rPr>
          <w:lang w:val="en-US"/>
        </w:rPr>
        <w:t xml:space="preserve"> </w:t>
      </w:r>
      <w:r>
        <w:t>это будет папка:</w:t>
      </w:r>
    </w:p>
    <w:p w:rsidR="00C005CE" w:rsidRDefault="00C005CE" w:rsidP="00A6161F">
      <w:r>
        <w:rPr>
          <w:i/>
          <w:iCs/>
          <w:lang w:val="en-US"/>
        </w:rPr>
        <w:t>cm-sochi\modules-onfiguration\src\main\resources\config\extension-module</w:t>
      </w:r>
      <w:r>
        <w:rPr>
          <w:i/>
          <w:iCs/>
        </w:rPr>
        <w:t>\</w:t>
      </w:r>
    </w:p>
    <w:p w:rsidR="00C005CE" w:rsidRDefault="00C005CE" w:rsidP="00F21B18">
      <w:pPr>
        <w:pStyle w:val="4"/>
      </w:pPr>
      <w:bookmarkStart w:id="199" w:name="__RefHeading__1819_547754936"/>
      <w:bookmarkStart w:id="200" w:name="_Toc411018659"/>
      <w:bookmarkEnd w:id="199"/>
      <w:r>
        <w:t xml:space="preserve">Схемы </w:t>
      </w:r>
      <w:bookmarkStart w:id="201" w:name="_Toc362870273113"/>
      <w:r>
        <w:t>ф</w:t>
      </w:r>
      <w:bookmarkEnd w:id="201"/>
      <w:r>
        <w:rPr>
          <w:lang w:val="en-US"/>
        </w:rPr>
        <w:t>айл</w:t>
      </w:r>
      <w:r>
        <w:t>ов</w:t>
      </w:r>
      <w:r>
        <w:rPr>
          <w:lang w:val="en-US"/>
        </w:rPr>
        <w:t xml:space="preserve"> конфигурации </w:t>
      </w:r>
      <w:r>
        <w:t>модулей расширения</w:t>
      </w:r>
      <w:bookmarkEnd w:id="200"/>
    </w:p>
    <w:p w:rsidR="00C005CE" w:rsidRDefault="00C005CE" w:rsidP="00A6161F">
      <w:r>
        <w:t xml:space="preserve">Файлы конфигурации модулей расширения так же как и файлы конфигурации ядра проверяются на соответствие схеме. По умолчанию используется схема файлов конфигурации ядра (указывается в свойстве </w:t>
      </w:r>
      <w:r>
        <w:rPr>
          <w:i/>
          <w:iCs/>
        </w:rPr>
        <w:t>coreConfigurationSchemaFilePath</w:t>
      </w:r>
      <w:r>
        <w:t xml:space="preserve"> спринг-бина </w:t>
      </w:r>
      <w:r>
        <w:rPr>
          <w:i/>
          <w:iCs/>
        </w:rPr>
        <w:t>configurationSerializer</w:t>
      </w:r>
      <w:r>
        <w:t>), но может использоваться и собственная схема (это потребуется, если в кофигурации модуля расширения описаны собственные сущности, не описанные в конфигурации ядра). В этом случае схема файлов конфигурации модуля расширения должна импортировать схему файлов конфигурации ядра:</w:t>
      </w:r>
    </w:p>
    <w:p w:rsidR="00C005CE" w:rsidRDefault="00C005CE" w:rsidP="00B35661">
      <w:pPr>
        <w:pStyle w:val="afc"/>
      </w:pPr>
      <w:r>
        <w:t>&lt;xs:import namespace="https://cm5.intertrust.ru/config"/&gt;</w:t>
      </w:r>
    </w:p>
    <w:p w:rsidR="00C005CE" w:rsidRDefault="00C005CE" w:rsidP="00A6161F">
      <w:r>
        <w:t xml:space="preserve">и переопределять элемент </w:t>
      </w:r>
      <w:r>
        <w:rPr>
          <w:i/>
          <w:iCs/>
        </w:rPr>
        <w:t>configuration</w:t>
      </w:r>
      <w:r>
        <w:t>, расширяя его новыми типами элементов, например:</w:t>
      </w:r>
    </w:p>
    <w:p w:rsidR="00C005CE" w:rsidRDefault="00C005CE" w:rsidP="00B35661">
      <w:pPr>
        <w:pStyle w:val="afc"/>
      </w:pPr>
      <w:r>
        <w:t>&lt;xs:element name="configuration" type="custom:configurationType"/&gt;</w:t>
      </w:r>
    </w:p>
    <w:p w:rsidR="00C005CE" w:rsidRDefault="00C005CE" w:rsidP="00B35661">
      <w:pPr>
        <w:pStyle w:val="afc"/>
      </w:pPr>
    </w:p>
    <w:p w:rsidR="00C005CE" w:rsidRDefault="00C005CE" w:rsidP="00B35661">
      <w:pPr>
        <w:pStyle w:val="afc"/>
      </w:pPr>
      <w:r>
        <w:t>&lt;xs:complexType name="configurationType"&gt;</w:t>
      </w:r>
    </w:p>
    <w:p w:rsidR="00C005CE" w:rsidRDefault="00C005CE" w:rsidP="00B35661">
      <w:pPr>
        <w:pStyle w:val="afc"/>
      </w:pPr>
      <w:r>
        <w:t xml:space="preserve">    &lt;xs:complexContent&gt;</w:t>
      </w:r>
    </w:p>
    <w:p w:rsidR="00C005CE" w:rsidRDefault="00C005CE" w:rsidP="00B35661">
      <w:pPr>
        <w:pStyle w:val="afc"/>
      </w:pPr>
      <w:r>
        <w:t xml:space="preserve">        &lt;xs:extension base="core:configurationType"&gt;</w:t>
      </w:r>
    </w:p>
    <w:p w:rsidR="00C005CE" w:rsidRDefault="00C005CE" w:rsidP="00B35661">
      <w:pPr>
        <w:pStyle w:val="afc"/>
      </w:pPr>
      <w:r>
        <w:t xml:space="preserve">             &lt;xs:choice minOccurs="0" maxOccurs="unbounded"&gt;</w:t>
      </w:r>
    </w:p>
    <w:p w:rsidR="00C005CE" w:rsidRDefault="00C005CE" w:rsidP="00B35661">
      <w:pPr>
        <w:pStyle w:val="afc"/>
      </w:pPr>
      <w:r>
        <w:t xml:space="preserve">                 &lt;xs:element name="test-type" type="custom:test-typeType" </w:t>
      </w:r>
      <w:r>
        <w:tab/>
      </w:r>
      <w:r>
        <w:tab/>
      </w:r>
      <w:r>
        <w:tab/>
        <w:t xml:space="preserve">                     minOccurs="0" maxOccurs="unbounded"/&gt;</w:t>
      </w:r>
    </w:p>
    <w:p w:rsidR="00C005CE" w:rsidRDefault="00C005CE" w:rsidP="00B35661">
      <w:pPr>
        <w:pStyle w:val="afc"/>
      </w:pPr>
      <w:r>
        <w:t xml:space="preserve">             &lt;/xs:choice&gt;</w:t>
      </w:r>
    </w:p>
    <w:p w:rsidR="00C005CE" w:rsidRDefault="00C005CE" w:rsidP="00B35661">
      <w:pPr>
        <w:pStyle w:val="afc"/>
      </w:pPr>
      <w:r>
        <w:lastRenderedPageBreak/>
        <w:t xml:space="preserve">        &lt;/xs:extension&gt;</w:t>
      </w:r>
    </w:p>
    <w:p w:rsidR="00C005CE" w:rsidRDefault="00C005CE" w:rsidP="00B35661">
      <w:pPr>
        <w:pStyle w:val="afc"/>
      </w:pPr>
      <w:r>
        <w:t xml:space="preserve">    &lt;/xs:complexContent&gt;</w:t>
      </w:r>
    </w:p>
    <w:p w:rsidR="00C005CE" w:rsidRDefault="00C005CE" w:rsidP="00B35661">
      <w:pPr>
        <w:pStyle w:val="afc"/>
      </w:pPr>
      <w:r>
        <w:t>&lt;/xs:complexType&gt;</w:t>
      </w:r>
    </w:p>
    <w:p w:rsidR="00C005CE" w:rsidRDefault="00C005CE">
      <w:pPr>
        <w:spacing w:before="28" w:after="24" w:line="360" w:lineRule="atLeast"/>
      </w:pPr>
    </w:p>
    <w:p w:rsidR="00C005CE" w:rsidRDefault="00C005CE" w:rsidP="00A6161F">
      <w:r>
        <w:t xml:space="preserve">Полный пример схемы файлов конфигурации модуля расширения, расширяющей схему файлов конфигурации ядра, и соответствующего файла конфигурации можно найти в папке </w:t>
      </w:r>
      <w:r>
        <w:rPr>
          <w:i/>
          <w:iCs/>
          <w:lang w:val="en-US"/>
        </w:rPr>
        <w:t>test-module</w:t>
      </w:r>
      <w:r>
        <w:rPr>
          <w:lang w:val="en-US"/>
        </w:rPr>
        <w:t>:</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custom-configuration.xsd</w:t>
      </w:r>
    </w:p>
    <w:p w:rsidR="00C005CE" w:rsidRDefault="00C005CE">
      <w:pPr>
        <w:spacing w:before="28" w:after="24" w:line="360" w:lineRule="atLeast"/>
        <w:ind w:left="727"/>
      </w:pPr>
      <w:r>
        <w:rPr>
          <w:rFonts w:ascii="Arial" w:hAnsi="Arial" w:cs="Arial"/>
          <w:i/>
          <w:iCs/>
          <w:color w:val="000000"/>
          <w:sz w:val="20"/>
          <w:szCs w:val="20"/>
          <w:lang w:val="en-US"/>
        </w:rPr>
        <w:t>cm-sochi\modules-configuration\src\main\resources\config\test-module</w:t>
      </w:r>
      <w:r>
        <w:rPr>
          <w:rFonts w:ascii="Arial" w:hAnsi="Arial" w:cs="Arial"/>
          <w:i/>
          <w:iCs/>
          <w:color w:val="000000"/>
          <w:sz w:val="20"/>
          <w:szCs w:val="20"/>
        </w:rPr>
        <w:t>\</w:t>
      </w:r>
      <w:r>
        <w:rPr>
          <w:rFonts w:ascii="Arial" w:hAnsi="Arial" w:cs="Arial"/>
          <w:i/>
          <w:iCs/>
          <w:color w:val="000000"/>
          <w:sz w:val="20"/>
          <w:szCs w:val="20"/>
          <w:lang w:val="en-US"/>
        </w:rPr>
        <w:t>custom-config</w:t>
      </w:r>
      <w:r>
        <w:rPr>
          <w:rFonts w:ascii="Arial" w:hAnsi="Arial" w:cs="Arial"/>
          <w:i/>
          <w:iCs/>
          <w:color w:val="000000"/>
          <w:sz w:val="20"/>
          <w:szCs w:val="20"/>
        </w:rPr>
        <w:t>.</w:t>
      </w:r>
      <w:r>
        <w:rPr>
          <w:rFonts w:ascii="Arial" w:hAnsi="Arial" w:cs="Arial"/>
          <w:i/>
          <w:iCs/>
          <w:color w:val="000000"/>
          <w:sz w:val="20"/>
          <w:szCs w:val="20"/>
          <w:lang w:val="en-US"/>
        </w:rPr>
        <w:t>xml</w:t>
      </w:r>
      <w:r>
        <w:rPr>
          <w:rFonts w:ascii="Arial" w:hAnsi="Arial" w:cs="Arial"/>
          <w:i/>
          <w:iCs/>
          <w:color w:val="000000"/>
          <w:sz w:val="20"/>
          <w:szCs w:val="20"/>
        </w:rPr>
        <w:t xml:space="preserve"> </w:t>
      </w:r>
      <w:r>
        <w:rPr>
          <w:rFonts w:ascii="Arial" w:hAnsi="Arial" w:cs="Arial"/>
          <w:color w:val="000000"/>
          <w:sz w:val="20"/>
          <w:szCs w:val="20"/>
        </w:rPr>
        <w:t xml:space="preserve"> </w:t>
      </w:r>
    </w:p>
    <w:p w:rsidR="00C005CE" w:rsidRDefault="00C005CE" w:rsidP="00F21B18">
      <w:pPr>
        <w:pStyle w:val="4"/>
      </w:pPr>
      <w:bookmarkStart w:id="202" w:name="__RefHeading__1821_547754936"/>
      <w:bookmarkStart w:id="203" w:name="_Toc411018660"/>
      <w:bookmarkEnd w:id="202"/>
      <w:r>
        <w:t xml:space="preserve">Регистрация </w:t>
      </w:r>
      <w:bookmarkStart w:id="204" w:name="_Toc36287027311111"/>
      <w:r>
        <w:t>ф</w:t>
      </w:r>
      <w:bookmarkEnd w:id="204"/>
      <w:r>
        <w:rPr>
          <w:lang w:val="en-US"/>
        </w:rPr>
        <w:t>айл</w:t>
      </w:r>
      <w:r>
        <w:t>ов</w:t>
      </w:r>
      <w:r>
        <w:rPr>
          <w:lang w:val="en-US"/>
        </w:rPr>
        <w:t xml:space="preserve"> конфигурации </w:t>
      </w:r>
      <w:r>
        <w:t>модулей расширения для загрузки ядром</w:t>
      </w:r>
      <w:bookmarkEnd w:id="203"/>
      <w:r>
        <w:t xml:space="preserve"> </w:t>
      </w:r>
    </w:p>
    <w:p w:rsidR="00C005CE" w:rsidRDefault="00C005CE" w:rsidP="00A6161F">
      <w:r>
        <w:t xml:space="preserve">Для того, чтобы файлы конфигурации модуля расширения были загружены ядром их необходимо зарегистривать в файле </w:t>
      </w:r>
      <w:r>
        <w:rPr>
          <w:i/>
          <w:iCs/>
          <w:lang w:val="en-US"/>
        </w:rPr>
        <w:t>modules-configuration.xml</w:t>
      </w:r>
      <w:r>
        <w:rPr>
          <w:lang w:val="en-US"/>
        </w:rPr>
        <w:t>:</w:t>
      </w:r>
    </w:p>
    <w:p w:rsidR="00C005CE" w:rsidRDefault="00C005CE">
      <w:pPr>
        <w:spacing w:before="28" w:after="24" w:line="360" w:lineRule="atLeast"/>
        <w:ind w:left="686"/>
      </w:pPr>
      <w:r>
        <w:rPr>
          <w:rFonts w:ascii="Arial" w:hAnsi="Arial" w:cs="Arial"/>
          <w:i/>
          <w:iCs/>
          <w:color w:val="000000"/>
          <w:sz w:val="20"/>
          <w:szCs w:val="20"/>
          <w:lang w:val="en-US"/>
        </w:rPr>
        <w:t>cm-sochi\modules-configuration\src\main\resources\config\modules-configuration.xml</w:t>
      </w:r>
    </w:p>
    <w:p w:rsidR="00C005CE" w:rsidRDefault="00C005CE" w:rsidP="00A6161F">
      <w:r>
        <w:t xml:space="preserve">Данный путь (и имя файла) также является настраиваемым и указывается в свойстве </w:t>
      </w:r>
      <w:r>
        <w:rPr>
          <w:i/>
          <w:iCs/>
          <w:lang w:val="en-US"/>
        </w:rPr>
        <w:t>modulesConfigurationPath</w:t>
      </w:r>
      <w:r>
        <w:rPr>
          <w:lang w:val="en-US"/>
        </w:rPr>
        <w:t xml:space="preserve"> </w:t>
      </w:r>
      <w:r>
        <w:t xml:space="preserve">спринг-бина </w:t>
      </w:r>
      <w:r>
        <w:rPr>
          <w:i/>
          <w:iCs/>
          <w:lang w:val="en-US"/>
        </w:rPr>
        <w:t>configurationSerializer</w:t>
      </w:r>
      <w:r>
        <w:rPr>
          <w:lang w:val="en-US"/>
        </w:rPr>
        <w:t>:</w:t>
      </w:r>
    </w:p>
    <w:p w:rsidR="00C005CE" w:rsidRDefault="00C005CE" w:rsidP="00B35661">
      <w:pPr>
        <w:pStyle w:val="afc"/>
      </w:pPr>
      <w:r>
        <w:t>p:modulesConfigurationPath="</w:t>
      </w:r>
      <w:r>
        <w:rPr>
          <w:b/>
          <w:bCs/>
        </w:rPr>
        <w:t>/modules-configuration.xml</w:t>
      </w:r>
      <w:r>
        <w:t>"</w:t>
      </w:r>
    </w:p>
    <w:p w:rsidR="00C005CE" w:rsidRDefault="00C005CE" w:rsidP="00A6161F">
      <w:r>
        <w:t xml:space="preserve">Путь указывается относительно папки  </w:t>
      </w:r>
      <w:r>
        <w:rPr>
          <w:lang w:val="en-US"/>
        </w:rPr>
        <w:t>cm-sochi\modules-configuration\src\main\resources\config</w:t>
      </w:r>
      <w:r>
        <w:t>.</w:t>
      </w:r>
    </w:p>
    <w:p w:rsidR="00C005CE" w:rsidRDefault="00C005CE" w:rsidP="00A6161F">
      <w:r>
        <w:t>Ниже приведен пример регистрации файлов конфигурации модуля расширения:</w:t>
      </w:r>
    </w:p>
    <w:p w:rsidR="00C005CE" w:rsidRDefault="00C005CE" w:rsidP="00B35661">
      <w:pPr>
        <w:pStyle w:val="afc"/>
      </w:pPr>
      <w:r>
        <w:t>&lt;?xml version="1.0" encoding="UTF-8" standalone="yes"?&gt;</w:t>
      </w:r>
    </w:p>
    <w:p w:rsidR="00C005CE" w:rsidRDefault="00C005CE" w:rsidP="00B35661">
      <w:pPr>
        <w:pStyle w:val="afc"/>
      </w:pPr>
      <w:r>
        <w:t>&lt;modules-configuration xmlns="https://cm5.intertrust.ru/modules-configuration"&gt;</w:t>
      </w:r>
    </w:p>
    <w:p w:rsidR="00C005CE" w:rsidRDefault="00C005CE" w:rsidP="00B35661">
      <w:pPr>
        <w:pStyle w:val="afc"/>
      </w:pPr>
    </w:p>
    <w:p w:rsidR="00C005CE" w:rsidRDefault="00C005CE" w:rsidP="00B35661">
      <w:pPr>
        <w:pStyle w:val="afc"/>
      </w:pPr>
      <w:r>
        <w:t xml:space="preserve">    &lt;module-configuration&gt;</w:t>
      </w:r>
    </w:p>
    <w:p w:rsidR="00C005CE" w:rsidRDefault="00C005CE" w:rsidP="00B35661">
      <w:pPr>
        <w:pStyle w:val="afc"/>
      </w:pPr>
      <w:r>
        <w:t xml:space="preserve">        &lt;path&gt;/test-module/custom-config.xml&lt;/path&gt;</w:t>
      </w:r>
    </w:p>
    <w:p w:rsidR="00C005CE" w:rsidRDefault="00C005CE" w:rsidP="00B35661">
      <w:pPr>
        <w:pStyle w:val="afc"/>
      </w:pPr>
      <w:r>
        <w:t xml:space="preserve">        &lt;schema-path&gt;/test-module/custom-configuration.xsd&lt;/schema-path&gt;</w:t>
      </w:r>
    </w:p>
    <w:p w:rsidR="00C005CE" w:rsidRDefault="00C005CE" w:rsidP="00B35661">
      <w:pPr>
        <w:pStyle w:val="afc"/>
      </w:pPr>
      <w:r>
        <w:t xml:space="preserve">    &lt;/module-configuration&gt;</w:t>
      </w:r>
    </w:p>
    <w:p w:rsidR="00C005CE" w:rsidRDefault="00C005CE" w:rsidP="00B35661">
      <w:pPr>
        <w:pStyle w:val="afc"/>
      </w:pPr>
    </w:p>
    <w:p w:rsidR="00C005CE" w:rsidRDefault="00C005CE" w:rsidP="00B35661">
      <w:pPr>
        <w:pStyle w:val="afc"/>
      </w:pPr>
      <w:r>
        <w:t xml:space="preserve">    &lt;module-configuration&gt;</w:t>
      </w:r>
    </w:p>
    <w:p w:rsidR="00C005CE" w:rsidRDefault="00C005CE" w:rsidP="00B35661">
      <w:pPr>
        <w:pStyle w:val="afc"/>
      </w:pPr>
      <w:r>
        <w:t xml:space="preserve">        &lt;path&gt;/test-module/domain-objects.xml&lt;/path&gt;</w:t>
      </w:r>
    </w:p>
    <w:p w:rsidR="00C005CE" w:rsidRDefault="00C005CE" w:rsidP="00B35661">
      <w:pPr>
        <w:pStyle w:val="afc"/>
      </w:pPr>
      <w:r>
        <w:t xml:space="preserve">    &lt;/module-configuration&gt;</w:t>
      </w:r>
    </w:p>
    <w:p w:rsidR="00C005CE" w:rsidRDefault="00C005CE" w:rsidP="00B35661">
      <w:pPr>
        <w:pStyle w:val="afc"/>
      </w:pPr>
    </w:p>
    <w:p w:rsidR="00C005CE" w:rsidRDefault="00C005CE" w:rsidP="00B35661">
      <w:pPr>
        <w:pStyle w:val="afc"/>
      </w:pPr>
      <w:r>
        <w:t>&lt;/modules-configuration&gt;</w:t>
      </w:r>
    </w:p>
    <w:p w:rsidR="00C005CE" w:rsidRDefault="00C005CE" w:rsidP="00A6161F">
      <w:r>
        <w:t xml:space="preserve">В элементе </w:t>
      </w:r>
      <w:r>
        <w:rPr>
          <w:i/>
          <w:iCs/>
          <w:lang w:val="en-US"/>
        </w:rPr>
        <w:t>path</w:t>
      </w:r>
      <w:r>
        <w:rPr>
          <w:lang w:val="en-US"/>
        </w:rPr>
        <w:t xml:space="preserve"> </w:t>
      </w:r>
      <w:r>
        <w:t xml:space="preserve">указывается путь к файлу конфигурации (относительно папки </w:t>
      </w:r>
      <w:r>
        <w:rPr>
          <w:i/>
          <w:iCs/>
          <w:lang w:val="en-US"/>
        </w:rPr>
        <w:t>cm-sochi\modules-configuration\src\main\resources\config</w:t>
      </w:r>
      <w:r>
        <w:t xml:space="preserve">). В элементе </w:t>
      </w:r>
      <w:r>
        <w:rPr>
          <w:lang w:val="en-US"/>
        </w:rPr>
        <w:t xml:space="preserve">schema-path </w:t>
      </w:r>
      <w:r>
        <w:t>указывается (опционально) схема для валидации этого файла конфигурации. Если путь к схеме не указан, используется схема файлов конфигурации ядра.</w:t>
      </w:r>
    </w:p>
    <w:p w:rsidR="00C005CE" w:rsidRDefault="00C005CE" w:rsidP="00F21B18">
      <w:pPr>
        <w:pStyle w:val="4"/>
      </w:pPr>
      <w:bookmarkStart w:id="205" w:name="__RefHeading__1823_547754936"/>
      <w:bookmarkStart w:id="206" w:name="_Toc411018661"/>
      <w:bookmarkEnd w:id="205"/>
      <w:r>
        <w:t>Некоторые детали реализации загрузки ядром файлов конфигурации модулей расширения</w:t>
      </w:r>
      <w:bookmarkEnd w:id="206"/>
    </w:p>
    <w:p w:rsidR="00C005CE" w:rsidRDefault="00C005CE" w:rsidP="00A6161F">
      <w:r>
        <w:t xml:space="preserve">Для того, чтобы файлы конфигурации модулей расширения были доступны для загрузки загрузчиком классов ядра, они копируются во время сборки модуля </w:t>
      </w:r>
      <w:r>
        <w:rPr>
          <w:i/>
          <w:iCs/>
          <w:lang w:val="en-US"/>
        </w:rPr>
        <w:t>web-app</w:t>
      </w:r>
      <w:r>
        <w:t xml:space="preserve"> из модуля </w:t>
      </w:r>
      <w:r>
        <w:rPr>
          <w:i/>
          <w:iCs/>
          <w:lang w:val="en-US"/>
        </w:rPr>
        <w:t>modules-configuration</w:t>
      </w:r>
      <w:r>
        <w:rPr>
          <w:lang w:val="en-US"/>
        </w:rPr>
        <w:t xml:space="preserve"> </w:t>
      </w:r>
      <w:r>
        <w:t xml:space="preserve">в папку </w:t>
      </w:r>
      <w:r>
        <w:rPr>
          <w:i/>
          <w:iCs/>
        </w:rPr>
        <w:t>/WEB-INF/classes/modules-configuration</w:t>
      </w:r>
      <w:r>
        <w:t xml:space="preserve">. Для этого в </w:t>
      </w:r>
      <w:r>
        <w:rPr>
          <w:i/>
          <w:iCs/>
          <w:lang w:val="en-US"/>
        </w:rPr>
        <w:t xml:space="preserve">pom.xml </w:t>
      </w:r>
      <w:r>
        <w:t xml:space="preserve">модуля </w:t>
      </w:r>
      <w:r>
        <w:rPr>
          <w:i/>
          <w:iCs/>
          <w:lang w:val="en-US"/>
        </w:rPr>
        <w:t xml:space="preserve">web-app </w:t>
      </w:r>
      <w:r>
        <w:t xml:space="preserve">настроен соответствующий плагин. Далее для спринг-бина </w:t>
      </w:r>
      <w:r>
        <w:rPr>
          <w:i/>
          <w:iCs/>
          <w:lang w:val="en-US"/>
        </w:rPr>
        <w:lastRenderedPageBreak/>
        <w:t>configurationSerializer</w:t>
      </w:r>
      <w:r>
        <w:rPr>
          <w:lang w:val="en-US"/>
        </w:rPr>
        <w:t xml:space="preserve"> </w:t>
      </w:r>
      <w:r>
        <w:t xml:space="preserve">в свойстве </w:t>
      </w:r>
      <w:r>
        <w:rPr>
          <w:i/>
          <w:iCs/>
        </w:rPr>
        <w:t>modulesConfigurationFolder</w:t>
      </w:r>
      <w:r>
        <w:t xml:space="preserve"> указывается абсолютный путь (относительно модуля </w:t>
      </w:r>
      <w:r>
        <w:rPr>
          <w:i/>
          <w:iCs/>
          <w:lang w:val="en-US"/>
        </w:rPr>
        <w:t>web-app</w:t>
      </w:r>
      <w:r>
        <w:t xml:space="preserve">) к папке, где лежат файлы конфигурации модулей расширения, т. е. к папке </w:t>
      </w:r>
      <w:r>
        <w:rPr>
          <w:i/>
          <w:iCs/>
        </w:rPr>
        <w:t>WEB-INF/classes/modules-configuration</w:t>
      </w:r>
      <w:r>
        <w:t>:</w:t>
      </w:r>
    </w:p>
    <w:p w:rsidR="00C005CE" w:rsidRDefault="00C005CE" w:rsidP="00B35661">
      <w:pPr>
        <w:pStyle w:val="afc"/>
      </w:pPr>
      <w:r>
        <w:t>p:modulesConfigurationFolder="</w:t>
      </w:r>
      <w:r>
        <w:rPr>
          <w:b/>
          <w:bCs/>
        </w:rPr>
        <w:t>modules-configuration</w:t>
      </w:r>
      <w:r>
        <w:t>"</w:t>
      </w:r>
      <w:r>
        <w:rPr>
          <w:lang w:val="ru-RU"/>
        </w:rPr>
        <w:t xml:space="preserve">  </w:t>
      </w:r>
    </w:p>
    <w:p w:rsidR="00C005CE" w:rsidRDefault="00C005CE" w:rsidP="00A6161F">
      <w:r>
        <w:t xml:space="preserve">Для валидации файла регистрации файлов конфигурации модулей расширения </w:t>
      </w:r>
      <w:r>
        <w:rPr>
          <w:i/>
          <w:iCs/>
        </w:rPr>
        <w:t>modules-configuration.x</w:t>
      </w:r>
      <w:r>
        <w:rPr>
          <w:i/>
          <w:iCs/>
          <w:lang w:val="en-US"/>
        </w:rPr>
        <w:t>ml</w:t>
      </w:r>
      <w:r>
        <w:rPr>
          <w:lang w:val="en-US"/>
        </w:rPr>
        <w:t xml:space="preserve"> </w:t>
      </w:r>
      <w:r>
        <w:t xml:space="preserve">используется схема </w:t>
      </w:r>
      <w:r>
        <w:rPr>
          <w:i/>
          <w:iCs/>
        </w:rPr>
        <w:t>modules-configuration.xsd</w:t>
      </w:r>
      <w:r>
        <w:t xml:space="preserve">. Путь к данной схеме также является настраиваемым и указывается как абсолютный путь </w:t>
      </w:r>
      <w:r>
        <w:rPr>
          <w:lang w:val="en-US"/>
        </w:rPr>
        <w:t>(</w:t>
      </w:r>
      <w:r>
        <w:t xml:space="preserve">в модуле </w:t>
      </w:r>
      <w:r>
        <w:rPr>
          <w:i/>
          <w:iCs/>
          <w:lang w:val="en-US"/>
        </w:rPr>
        <w:t>configuration</w:t>
      </w:r>
      <w:r>
        <w:rPr>
          <w:lang w:val="en-US"/>
        </w:rPr>
        <w:t xml:space="preserve">) </w:t>
      </w:r>
      <w:r>
        <w:t xml:space="preserve">в свойстве </w:t>
      </w:r>
      <w:r>
        <w:rPr>
          <w:i/>
          <w:iCs/>
        </w:rPr>
        <w:t>modulesConfigurationSchemaPath</w:t>
      </w:r>
      <w:r>
        <w:t xml:space="preserve"> спринг-бина </w:t>
      </w:r>
      <w:r>
        <w:rPr>
          <w:i/>
          <w:iCs/>
          <w:lang w:val="en-US"/>
        </w:rPr>
        <w:t>configurationSerializer</w:t>
      </w:r>
      <w:r>
        <w:rPr>
          <w:lang w:val="en-US"/>
        </w:rPr>
        <w:t>:</w:t>
      </w:r>
      <w:r>
        <w:t xml:space="preserve"> </w:t>
      </w:r>
    </w:p>
    <w:p w:rsidR="00C005CE" w:rsidRDefault="00C005CE" w:rsidP="00B35661">
      <w:pPr>
        <w:pStyle w:val="afc"/>
      </w:pPr>
      <w:r>
        <w:t>p:modulesConfigurationSchemaPath="</w:t>
      </w:r>
      <w:r>
        <w:rPr>
          <w:b/>
          <w:bCs/>
        </w:rPr>
        <w:t>config/modules-configuration.xsd</w:t>
      </w:r>
      <w:r>
        <w:t>"</w:t>
      </w:r>
    </w:p>
    <w:p w:rsidR="00C005CE" w:rsidRDefault="00C005CE" w:rsidP="00F21B18">
      <w:pPr>
        <w:pStyle w:val="2"/>
        <w:numPr>
          <w:ilvl w:val="1"/>
          <w:numId w:val="1"/>
        </w:numPr>
      </w:pPr>
      <w:bookmarkStart w:id="207" w:name="_Toc411018662"/>
      <w:r>
        <w:t>Точки расширения</w:t>
      </w:r>
      <w:bookmarkEnd w:id="207"/>
    </w:p>
    <w:p w:rsidR="00C005CE" w:rsidRDefault="00C005CE" w:rsidP="00A6161F">
      <w:r>
        <w:t>Точки расширения предназначены для обеспечение модернизации логики работы ядра</w:t>
      </w:r>
      <w:r w:rsidRPr="005F30A0">
        <w:t xml:space="preserve"> </w:t>
      </w:r>
      <w:r w:rsidRPr="00AB01A6">
        <w:t>системы</w:t>
      </w:r>
      <w:r>
        <w:t xml:space="preserve"> и встраивания дополнительного функционала, который должен отрабатывать в те или иные моменты работы системы.</w:t>
      </w:r>
    </w:p>
    <w:p w:rsidR="00C005CE" w:rsidRDefault="00C005CE" w:rsidP="00F21B18">
      <w:pPr>
        <w:pStyle w:val="30"/>
      </w:pPr>
      <w:bookmarkStart w:id="208" w:name="_Toc411018663"/>
      <w:r>
        <w:t>Создание точки расширения</w:t>
      </w:r>
      <w:bookmarkEnd w:id="208"/>
    </w:p>
    <w:p w:rsidR="00C005CE" w:rsidRDefault="00C005CE" w:rsidP="00A6161F">
      <w:pPr>
        <w:rPr>
          <w:rFonts w:ascii="Consolas" w:hAnsi="Consolas" w:cs="Consolas"/>
          <w:color w:val="000000"/>
          <w:sz w:val="20"/>
          <w:szCs w:val="20"/>
        </w:rPr>
      </w:pPr>
      <w:r>
        <w:t xml:space="preserve">Для создания точки расширения необходимо создать интерфейс  точки расширения, расширяющий интерфейс </w:t>
      </w:r>
      <w:r w:rsidRPr="00EC2AA5">
        <w:t>ru.intertrust.cm.core.dao.api.extension</w:t>
      </w:r>
      <w:r>
        <w:rPr>
          <w:rFonts w:ascii="Consolas" w:hAnsi="Consolas" w:cs="Consolas"/>
          <w:color w:val="000000"/>
          <w:sz w:val="20"/>
          <w:szCs w:val="20"/>
        </w:rPr>
        <w:t>.</w:t>
      </w:r>
      <w:r w:rsidRPr="00EC2AA5">
        <w:rPr>
          <w:rFonts w:ascii="Consolas" w:hAnsi="Consolas" w:cs="Consolas"/>
          <w:color w:val="000000"/>
          <w:sz w:val="20"/>
          <w:szCs w:val="20"/>
        </w:rPr>
        <w:t>ExtensionPointHandler</w:t>
      </w:r>
      <w:r>
        <w:rPr>
          <w:rFonts w:ascii="Consolas" w:hAnsi="Consolas" w:cs="Consolas"/>
          <w:color w:val="000000"/>
          <w:sz w:val="20"/>
          <w:szCs w:val="20"/>
        </w:rPr>
        <w:t>. В данном интерфейсе объявить метод точки расширения. Например, интерфейс точки расширения, вызывающейся после сохранения доменного объекта выглядит следующим образом:</w:t>
      </w:r>
    </w:p>
    <w:p w:rsidR="00C005CE" w:rsidRPr="00A35415" w:rsidRDefault="00C005CE" w:rsidP="00B35661">
      <w:pPr>
        <w:pStyle w:val="afc"/>
      </w:pPr>
      <w:r w:rsidRPr="00A35415">
        <w:t>package ru.intertrust.cm.core.dao.api.extension;</w:t>
      </w:r>
    </w:p>
    <w:p w:rsidR="00C005CE" w:rsidRPr="00A35415" w:rsidRDefault="00C005CE" w:rsidP="00B35661">
      <w:pPr>
        <w:pStyle w:val="afc"/>
      </w:pPr>
      <w:r w:rsidRPr="00A35415">
        <w:t>import ru.intertrust.cm.core.business.api.dto.DomainObject;</w:t>
      </w:r>
    </w:p>
    <w:p w:rsidR="00C005CE" w:rsidRPr="00A35415" w:rsidRDefault="00C005CE" w:rsidP="00B35661">
      <w:pPr>
        <w:pStyle w:val="afc"/>
      </w:pPr>
    </w:p>
    <w:p w:rsidR="00C005CE" w:rsidRPr="00A35415" w:rsidRDefault="00C005CE" w:rsidP="00B35661">
      <w:pPr>
        <w:pStyle w:val="afc"/>
      </w:pPr>
      <w:r w:rsidRPr="00A35415">
        <w:t xml:space="preserve">public interface AfterSaveExtensionHandler extends </w:t>
      </w:r>
      <w:r w:rsidRPr="00A35415">
        <w:rPr>
          <w:highlight w:val="lightGray"/>
        </w:rPr>
        <w:t>ExtensionPointHandler</w:t>
      </w:r>
      <w:r w:rsidRPr="00A35415">
        <w:t xml:space="preserve"> {</w:t>
      </w:r>
    </w:p>
    <w:p w:rsidR="00C005CE" w:rsidRPr="00A35415" w:rsidRDefault="00C005CE" w:rsidP="00B35661">
      <w:pPr>
        <w:pStyle w:val="afc"/>
      </w:pPr>
      <w:r w:rsidRPr="00A35415">
        <w:tab/>
        <w:t>void onAfterSave(DomainObject domainObject);</w:t>
      </w:r>
    </w:p>
    <w:p w:rsidR="00C005CE" w:rsidRPr="00A35415" w:rsidRDefault="00C005CE" w:rsidP="00B35661">
      <w:pPr>
        <w:pStyle w:val="afc"/>
      </w:pPr>
      <w:r w:rsidRPr="00A35415">
        <w:t>}</w:t>
      </w:r>
    </w:p>
    <w:p w:rsidR="00C005CE" w:rsidRDefault="00C005CE" w:rsidP="00A6161F">
      <w:r>
        <w:t xml:space="preserve">Далее, в том месте где необходимо вызвать все обработчики данной точки расширения необходимо вставить код получающий обработчики точки расширения с помощью </w:t>
      </w:r>
      <w:r>
        <w:rPr>
          <w:lang w:val="en-US"/>
        </w:rPr>
        <w:t>spring</w:t>
      </w:r>
      <w:r w:rsidRPr="00A35415">
        <w:t xml:space="preserve"> </w:t>
      </w:r>
      <w:r>
        <w:t xml:space="preserve">сервиса </w:t>
      </w:r>
      <w:r w:rsidRPr="00A35415">
        <w:t>ru.intertrust.cm.core.dao.api.ExtensionService</w:t>
      </w:r>
      <w:r>
        <w:t xml:space="preserve">  и вызвать их исполнение. Например, код вызывающий обработчик точки расширения </w:t>
      </w:r>
      <w:r w:rsidRPr="00EC2AA5">
        <w:t>AfterSaveExtensionHandler</w:t>
      </w:r>
      <w:r>
        <w:t xml:space="preserve"> выглядит следующим образом:</w:t>
      </w:r>
    </w:p>
    <w:p w:rsidR="00C005CE" w:rsidRPr="00A35415" w:rsidRDefault="00C005CE" w:rsidP="00B35661">
      <w:pPr>
        <w:pStyle w:val="afc"/>
      </w:pPr>
      <w:r w:rsidRPr="00A35415">
        <w:t>@Autowired</w:t>
      </w:r>
    </w:p>
    <w:p w:rsidR="00C005CE" w:rsidRPr="00A35415" w:rsidRDefault="00C005CE" w:rsidP="00B35661">
      <w:pPr>
        <w:pStyle w:val="afc"/>
      </w:pPr>
      <w:r w:rsidRPr="00A35415">
        <w:t xml:space="preserve">    private ExtensionService extensionService;</w:t>
      </w:r>
    </w:p>
    <w:p w:rsidR="00C005CE" w:rsidRPr="00A35415" w:rsidRDefault="00C005CE" w:rsidP="00B35661">
      <w:pPr>
        <w:pStyle w:val="afc"/>
      </w:pPr>
      <w:r w:rsidRPr="00A35415">
        <w:t>…</w:t>
      </w:r>
    </w:p>
    <w:p w:rsidR="00C005CE" w:rsidRPr="00A35415" w:rsidRDefault="00C005CE" w:rsidP="00B35661">
      <w:pPr>
        <w:pStyle w:val="afc"/>
      </w:pPr>
      <w:r w:rsidRPr="00A35415">
        <w:t>// Вызов точки расширения после сохранения</w:t>
      </w:r>
    </w:p>
    <w:p w:rsidR="00C005CE" w:rsidRPr="00A35415" w:rsidRDefault="00C005CE" w:rsidP="00B35661">
      <w:pPr>
        <w:pStyle w:val="afc"/>
      </w:pPr>
      <w:r w:rsidRPr="00A35415">
        <w:t xml:space="preserve">        AfterSaveExtensionHandler afterSaveExtension = (AfterSaveExtensionHandler) extensionService</w:t>
      </w:r>
    </w:p>
    <w:p w:rsidR="00C005CE" w:rsidRPr="00A35415" w:rsidRDefault="00C005CE" w:rsidP="00B35661">
      <w:pPr>
        <w:pStyle w:val="afc"/>
      </w:pPr>
      <w:r w:rsidRPr="00A35415">
        <w:t xml:space="preserve">                .getExtentionPoint(AfterSaveExtensionHandler.class,</w:t>
      </w:r>
    </w:p>
    <w:p w:rsidR="00C005CE" w:rsidRPr="00A35415" w:rsidRDefault="00C005CE" w:rsidP="00B35661">
      <w:pPr>
        <w:pStyle w:val="afc"/>
      </w:pPr>
      <w:r w:rsidRPr="00A35415">
        <w:t xml:space="preserve">                        domainObject.getTypeName());</w:t>
      </w:r>
    </w:p>
    <w:p w:rsidR="00C005CE" w:rsidRDefault="00C005CE" w:rsidP="00B35661">
      <w:pPr>
        <w:pStyle w:val="afc"/>
        <w:rPr>
          <w:lang w:val="ru-RU"/>
        </w:rPr>
      </w:pPr>
      <w:r w:rsidRPr="00A35415">
        <w:t xml:space="preserve">        afterSaveExtension.onAfterSave(domainObject);</w:t>
      </w:r>
    </w:p>
    <w:p w:rsidR="00C005CE" w:rsidRDefault="00C005CE" w:rsidP="00A6161F">
      <w:r>
        <w:t>В качестве параметров метода возвращающего обработчики точек расширения передается интерфейс точки расширения и фильтр. Фильтр предназначен для оптимизации данного механизма по скорости. Оптимизация заключается в том что вызываться будут не все точки расширения, которые имплементят интерфейс, переданный в первом параметре, а только те у которых совпадает значение фильтра с тем, который указан при объявлении обработчика точки расширения.</w:t>
      </w:r>
    </w:p>
    <w:p w:rsidR="00C005CE" w:rsidRDefault="00C005CE" w:rsidP="00F21B18">
      <w:pPr>
        <w:pStyle w:val="30"/>
      </w:pPr>
      <w:bookmarkStart w:id="209" w:name="_Toc411018664"/>
      <w:r>
        <w:lastRenderedPageBreak/>
        <w:t>Создание обработчика точки расширения</w:t>
      </w:r>
      <w:bookmarkEnd w:id="209"/>
    </w:p>
    <w:p w:rsidR="00C005CE" w:rsidRDefault="00C005CE" w:rsidP="00A6161F">
      <w:r>
        <w:t xml:space="preserve">Для создания обработчика точки расширения необходимо создать класс, имплементяший интерфейс нужной точки расширения и аннотировать его аннотацией </w:t>
      </w:r>
      <w:r w:rsidRPr="005F30A0">
        <w:t>ru.intertrust.cm.core.dao.api.extension</w:t>
      </w:r>
      <w:r>
        <w:t>.</w:t>
      </w:r>
      <w:r w:rsidRPr="005F30A0">
        <w:t xml:space="preserve"> ExtensionPoint</w:t>
      </w:r>
      <w:r>
        <w:t>. В аннотации можно указать фильтр, когда вызывать данный обработчик. Если фильтр не указан данный обработчик будет вызываться всегда, когда вызываются обработчики данного типа. Например</w:t>
      </w:r>
      <w:r w:rsidRPr="005F30A0">
        <w:t xml:space="preserve">, </w:t>
      </w:r>
      <w:r>
        <w:t xml:space="preserve"> реализация обработчика точки расширения, вызывающейся после сохранения доменного объекта может выглядеть следующим образом:</w:t>
      </w:r>
    </w:p>
    <w:p w:rsidR="00C005CE" w:rsidRPr="005F30A0" w:rsidRDefault="00C005CE" w:rsidP="00B35661">
      <w:pPr>
        <w:pStyle w:val="afc"/>
      </w:pPr>
      <w:r w:rsidRPr="005F30A0">
        <w:rPr>
          <w:b/>
          <w:bCs/>
          <w:color w:val="7F0055"/>
        </w:rPr>
        <w:t>package</w:t>
      </w:r>
      <w:r w:rsidRPr="005F30A0">
        <w:t xml:space="preserve"> ru.intertrust.cm.core.dao.impl.personmanager;</w:t>
      </w:r>
    </w:p>
    <w:p w:rsidR="00C005CE" w:rsidRPr="005F30A0" w:rsidRDefault="00C005CE" w:rsidP="00B35661">
      <w:pPr>
        <w:pStyle w:val="afc"/>
      </w:pPr>
    </w:p>
    <w:p w:rsidR="00C005CE" w:rsidRPr="005F30A0" w:rsidRDefault="00C005CE" w:rsidP="00B35661">
      <w:pPr>
        <w:pStyle w:val="afc"/>
      </w:pPr>
      <w:r w:rsidRPr="005F30A0">
        <w:rPr>
          <w:b/>
          <w:bCs/>
          <w:color w:val="7F0055"/>
        </w:rPr>
        <w:t>import</w:t>
      </w:r>
      <w:r w:rsidRPr="005F30A0">
        <w:t xml:space="preserve"> ru.intertrust.cm.core.business.api.dto.DomainObject;</w:t>
      </w:r>
    </w:p>
    <w:p w:rsidR="00C005CE" w:rsidRPr="005F30A0" w:rsidRDefault="00C005CE" w:rsidP="00B35661">
      <w:pPr>
        <w:pStyle w:val="afc"/>
      </w:pPr>
      <w:r w:rsidRPr="005F30A0">
        <w:rPr>
          <w:b/>
          <w:bCs/>
          <w:color w:val="7F0055"/>
        </w:rPr>
        <w:t>import</w:t>
      </w:r>
      <w:r w:rsidRPr="005F30A0">
        <w:t xml:space="preserve"> ru.intertrust.cm.core.dao.api.extension.AfterSaveExtensionHandler;</w:t>
      </w:r>
    </w:p>
    <w:p w:rsidR="00C005CE" w:rsidRPr="005F30A0" w:rsidRDefault="00C005CE" w:rsidP="00B35661">
      <w:pPr>
        <w:pStyle w:val="afc"/>
      </w:pPr>
      <w:r w:rsidRPr="005F30A0">
        <w:rPr>
          <w:b/>
          <w:bCs/>
          <w:color w:val="7F0055"/>
        </w:rPr>
        <w:t>import</w:t>
      </w:r>
      <w:r w:rsidRPr="005F30A0">
        <w:t xml:space="preserve"> ru.intertrust.cm.core.dao.api.extension.ExtensionPoint;</w:t>
      </w:r>
    </w:p>
    <w:p w:rsidR="00C005CE" w:rsidRPr="005F30A0" w:rsidRDefault="00C005CE" w:rsidP="00B35661">
      <w:pPr>
        <w:pStyle w:val="afc"/>
      </w:pPr>
    </w:p>
    <w:p w:rsidR="00C005CE" w:rsidRPr="005F30A0" w:rsidRDefault="00C005CE" w:rsidP="00B35661">
      <w:pPr>
        <w:pStyle w:val="afc"/>
      </w:pPr>
      <w:r w:rsidRPr="005F30A0">
        <w:t>@ExtensionPoint(filter=</w:t>
      </w:r>
      <w:r w:rsidRPr="005F30A0">
        <w:rPr>
          <w:color w:val="2A00FF"/>
        </w:rPr>
        <w:t>"</w:t>
      </w:r>
      <w:r w:rsidRPr="005F30A0">
        <w:rPr>
          <w:color w:val="2A00FF"/>
          <w:lang w:val="ru-RU"/>
        </w:rPr>
        <w:t>Person</w:t>
      </w:r>
      <w:r w:rsidRPr="005F30A0">
        <w:rPr>
          <w:color w:val="2A00FF"/>
        </w:rPr>
        <w:t>"</w:t>
      </w:r>
      <w:r w:rsidRPr="005F30A0">
        <w:t>)</w:t>
      </w:r>
    </w:p>
    <w:p w:rsidR="00C005CE" w:rsidRPr="005F30A0" w:rsidRDefault="00C005CE" w:rsidP="00B35661">
      <w:pPr>
        <w:pStyle w:val="afc"/>
      </w:pPr>
      <w:r w:rsidRPr="005F30A0">
        <w:rPr>
          <w:b/>
          <w:bCs/>
          <w:color w:val="7F0055"/>
        </w:rPr>
        <w:t>public</w:t>
      </w:r>
      <w:r w:rsidRPr="005F30A0">
        <w:t xml:space="preserve"> </w:t>
      </w:r>
      <w:r w:rsidRPr="005F30A0">
        <w:rPr>
          <w:b/>
          <w:bCs/>
          <w:color w:val="7F0055"/>
        </w:rPr>
        <w:t>class</w:t>
      </w:r>
      <w:r w:rsidRPr="005F30A0">
        <w:t xml:space="preserve"> OnSavePersonExtensionPointHandler </w:t>
      </w:r>
      <w:r w:rsidRPr="005F30A0">
        <w:rPr>
          <w:b/>
          <w:bCs/>
          <w:color w:val="7F0055"/>
        </w:rPr>
        <w:t>implements</w:t>
      </w:r>
      <w:r w:rsidRPr="005F30A0">
        <w:t xml:space="preserve"> AfterSaveExtensionHandler{</w:t>
      </w:r>
    </w:p>
    <w:p w:rsidR="00C005CE" w:rsidRPr="005F30A0" w:rsidRDefault="00C005CE" w:rsidP="00B35661">
      <w:pPr>
        <w:pStyle w:val="afc"/>
      </w:pPr>
    </w:p>
    <w:p w:rsidR="00C005CE" w:rsidRPr="005F30A0" w:rsidRDefault="00C005CE" w:rsidP="00B35661">
      <w:pPr>
        <w:pStyle w:val="afc"/>
      </w:pPr>
      <w:r w:rsidRPr="005F30A0">
        <w:tab/>
        <w:t>@Override</w:t>
      </w:r>
    </w:p>
    <w:p w:rsidR="00C005CE" w:rsidRPr="005F30A0" w:rsidRDefault="00C005CE" w:rsidP="00B35661">
      <w:pPr>
        <w:pStyle w:val="afc"/>
      </w:pPr>
      <w:r w:rsidRPr="005F30A0">
        <w:tab/>
      </w:r>
      <w:r w:rsidRPr="005F30A0">
        <w:rPr>
          <w:b/>
          <w:bCs/>
          <w:color w:val="7F0055"/>
        </w:rPr>
        <w:t>public</w:t>
      </w:r>
      <w:r w:rsidRPr="005F30A0">
        <w:t xml:space="preserve"> </w:t>
      </w:r>
      <w:r w:rsidRPr="005F30A0">
        <w:rPr>
          <w:b/>
          <w:bCs/>
          <w:color w:val="7F0055"/>
        </w:rPr>
        <w:t>void</w:t>
      </w:r>
      <w:r w:rsidRPr="005F30A0">
        <w:t xml:space="preserve"> onAfterSave(DomainObject domainObject) {</w:t>
      </w:r>
    </w:p>
    <w:p w:rsidR="00C005CE" w:rsidRPr="005F30A0" w:rsidRDefault="00C005CE" w:rsidP="00B35661">
      <w:pPr>
        <w:pStyle w:val="afc"/>
      </w:pPr>
      <w:r w:rsidRPr="005F30A0">
        <w:tab/>
      </w:r>
      <w:r w:rsidRPr="005F30A0">
        <w:tab/>
        <w:t>System.</w:t>
      </w:r>
      <w:r w:rsidRPr="005F30A0">
        <w:rPr>
          <w:i/>
          <w:iCs/>
          <w:color w:val="0000C0"/>
        </w:rPr>
        <w:t>out</w:t>
      </w:r>
      <w:r w:rsidRPr="005F30A0">
        <w:t>.println(</w:t>
      </w:r>
      <w:r w:rsidRPr="005F30A0">
        <w:rPr>
          <w:color w:val="2A00FF"/>
        </w:rPr>
        <w:t xml:space="preserve">"On after save for </w:t>
      </w:r>
      <w:r>
        <w:rPr>
          <w:color w:val="2A00FF"/>
        </w:rPr>
        <w:t>person</w:t>
      </w:r>
      <w:r w:rsidRPr="005F30A0">
        <w:rPr>
          <w:color w:val="2A00FF"/>
        </w:rPr>
        <w:t xml:space="preserve"> "</w:t>
      </w:r>
      <w:r w:rsidRPr="005F30A0">
        <w:t xml:space="preserve"> + domainObject.getTypeName() + </w:t>
      </w:r>
      <w:r w:rsidRPr="005F30A0">
        <w:rPr>
          <w:color w:val="2A00FF"/>
        </w:rPr>
        <w:t>":"</w:t>
      </w:r>
      <w:r w:rsidRPr="005F30A0">
        <w:t xml:space="preserve"> + domainObject.getId());</w:t>
      </w:r>
      <w:r w:rsidRPr="005F30A0">
        <w:tab/>
      </w:r>
      <w:r w:rsidRPr="005F30A0">
        <w:tab/>
      </w:r>
    </w:p>
    <w:p w:rsidR="00C005CE" w:rsidRDefault="00C005CE" w:rsidP="00B35661">
      <w:pPr>
        <w:pStyle w:val="afc"/>
      </w:pPr>
      <w:r w:rsidRPr="005F30A0">
        <w:tab/>
      </w:r>
      <w:r>
        <w:t>}</w:t>
      </w:r>
    </w:p>
    <w:p w:rsidR="00C005CE" w:rsidRDefault="00C005CE" w:rsidP="00B35661">
      <w:pPr>
        <w:pStyle w:val="afc"/>
      </w:pPr>
      <w:r>
        <w:t>}</w:t>
      </w:r>
    </w:p>
    <w:p w:rsidR="00C005CE" w:rsidRPr="005F30A0" w:rsidRDefault="00C005CE" w:rsidP="001D0680">
      <w:r>
        <w:t xml:space="preserve">Обработчиков точек расширения может быть неограниченное множество, все они вызовутся. Порядок вызова точек расширения не декларируются. Точки расширения должны лежать в пакетах, являющимися дочерними к тому пакету, который указан в конфигурации </w:t>
      </w:r>
      <w:r>
        <w:rPr>
          <w:lang w:val="en-US"/>
        </w:rPr>
        <w:t>spring</w:t>
      </w:r>
      <w:r w:rsidRPr="005F30A0">
        <w:t xml:space="preserve"> </w:t>
      </w:r>
      <w:r>
        <w:t xml:space="preserve">бина </w:t>
      </w:r>
      <w:r w:rsidRPr="005F30A0">
        <w:t>ru.intertrust.cm.core.dao.impl.ExtensionServiceImpl</w:t>
      </w:r>
      <w:r>
        <w:t xml:space="preserve"> в атрибуте </w:t>
      </w:r>
      <w:r w:rsidRPr="005F30A0">
        <w:t>basePackage</w:t>
      </w:r>
      <w:r>
        <w:t xml:space="preserve">. Вот так выглядит конфигурация на текущий момент в файле </w:t>
      </w:r>
      <w:r w:rsidRPr="005F30A0">
        <w:t xml:space="preserve">bean.xml проекта </w:t>
      </w:r>
      <w:r w:rsidRPr="005F30A0">
        <w:rPr>
          <w:lang w:val="en-US"/>
        </w:rPr>
        <w:t>dao</w:t>
      </w:r>
      <w:r w:rsidRPr="005F30A0">
        <w:t>-</w:t>
      </w:r>
      <w:r w:rsidRPr="005F30A0">
        <w:rPr>
          <w:lang w:val="en-US"/>
        </w:rPr>
        <w:t>impl</w:t>
      </w:r>
      <w:r w:rsidRPr="005F30A0">
        <w:t>.</w:t>
      </w:r>
    </w:p>
    <w:p w:rsidR="00C005CE" w:rsidRPr="005F30A0" w:rsidRDefault="00C005CE" w:rsidP="00B35661">
      <w:pPr>
        <w:pStyle w:val="afc"/>
      </w:pPr>
      <w:r w:rsidRPr="005F30A0">
        <w:rPr>
          <w:lang w:val="ru-RU"/>
        </w:rPr>
        <w:t xml:space="preserve">    </w:t>
      </w:r>
      <w:r w:rsidRPr="005F30A0">
        <w:rPr>
          <w:color w:val="008080"/>
        </w:rPr>
        <w:t>&lt;</w:t>
      </w:r>
      <w:r w:rsidRPr="005F30A0">
        <w:rPr>
          <w:color w:val="3F7F7F"/>
        </w:rPr>
        <w:t>bean</w:t>
      </w:r>
      <w:r w:rsidRPr="005F30A0">
        <w:t xml:space="preserve"> </w:t>
      </w:r>
      <w:r w:rsidRPr="005F30A0">
        <w:rPr>
          <w:color w:val="7F007F"/>
        </w:rPr>
        <w:t>id</w:t>
      </w:r>
      <w:r w:rsidRPr="005F30A0">
        <w:t xml:space="preserve">="extensionService" </w:t>
      </w:r>
      <w:r w:rsidRPr="005F30A0">
        <w:rPr>
          <w:color w:val="7F007F"/>
        </w:rPr>
        <w:t>class</w:t>
      </w:r>
      <w:r w:rsidRPr="005F30A0">
        <w:t>="ru.intertrust.cm.core.dao.impl.ExtensionServiceImpl"</w:t>
      </w:r>
      <w:r w:rsidRPr="005F30A0">
        <w:rPr>
          <w:color w:val="008080"/>
        </w:rPr>
        <w:t>&gt;</w:t>
      </w:r>
    </w:p>
    <w:p w:rsidR="00C005CE" w:rsidRPr="005F30A0" w:rsidRDefault="00C005CE" w:rsidP="00B35661">
      <w:pPr>
        <w:pStyle w:val="afc"/>
      </w:pPr>
      <w:r w:rsidRPr="005F30A0">
        <w:t xml:space="preserve">        </w:t>
      </w:r>
      <w:r w:rsidRPr="005F30A0">
        <w:rPr>
          <w:color w:val="008080"/>
        </w:rPr>
        <w:t>&lt;</w:t>
      </w:r>
      <w:r w:rsidRPr="005F30A0">
        <w:rPr>
          <w:color w:val="3F7F7F"/>
        </w:rPr>
        <w:t>property</w:t>
      </w:r>
      <w:r w:rsidRPr="005F30A0">
        <w:t xml:space="preserve"> </w:t>
      </w:r>
      <w:r w:rsidRPr="005F30A0">
        <w:rPr>
          <w:color w:val="7F007F"/>
        </w:rPr>
        <w:t>name</w:t>
      </w:r>
      <w:r w:rsidRPr="005F30A0">
        <w:t xml:space="preserve">="basePackage" </w:t>
      </w:r>
      <w:r w:rsidRPr="005F30A0">
        <w:rPr>
          <w:color w:val="7F007F"/>
        </w:rPr>
        <w:t>value</w:t>
      </w:r>
      <w:r w:rsidRPr="005F30A0">
        <w:t xml:space="preserve">="ru/intertrust/cm" </w:t>
      </w:r>
      <w:r w:rsidRPr="005F30A0">
        <w:rPr>
          <w:color w:val="008080"/>
        </w:rPr>
        <w:t>/&gt;</w:t>
      </w:r>
    </w:p>
    <w:p w:rsidR="00C005CE" w:rsidRDefault="00C005CE" w:rsidP="00B35661">
      <w:pPr>
        <w:pStyle w:val="afc"/>
        <w:rPr>
          <w:color w:val="008080"/>
        </w:rPr>
      </w:pPr>
      <w:r w:rsidRPr="005F30A0">
        <w:t xml:space="preserve">    </w:t>
      </w:r>
      <w:r>
        <w:rPr>
          <w:color w:val="008080"/>
        </w:rPr>
        <w:t>&lt;/</w:t>
      </w:r>
      <w:r>
        <w:rPr>
          <w:color w:val="3F7F7F"/>
        </w:rPr>
        <w:t>bean</w:t>
      </w:r>
      <w:r>
        <w:rPr>
          <w:color w:val="008080"/>
        </w:rPr>
        <w:t>&gt;</w:t>
      </w:r>
    </w:p>
    <w:p w:rsidR="00C005CE" w:rsidRDefault="00C005CE" w:rsidP="001816A3">
      <w:pPr>
        <w:pStyle w:val="a2"/>
        <w:rPr>
          <w:lang w:val="en-US"/>
        </w:rPr>
      </w:pPr>
    </w:p>
    <w:p w:rsidR="007F0CBB" w:rsidRDefault="007F0CBB" w:rsidP="00F21B18">
      <w:pPr>
        <w:pStyle w:val="2"/>
        <w:numPr>
          <w:ilvl w:val="1"/>
          <w:numId w:val="1"/>
        </w:numPr>
      </w:pPr>
      <w:bookmarkStart w:id="210" w:name="_Toc411018665"/>
      <w:r>
        <w:rPr>
          <w:rStyle w:val="14"/>
          <w:sz w:val="28"/>
          <w:szCs w:val="28"/>
        </w:rPr>
        <w:t>Validation API</w:t>
      </w:r>
      <w:bookmarkEnd w:id="210"/>
    </w:p>
    <w:p w:rsidR="007F0CBB" w:rsidRDefault="007F0CBB" w:rsidP="00F21B18">
      <w:pPr>
        <w:pStyle w:val="30"/>
        <w:numPr>
          <w:ilvl w:val="2"/>
          <w:numId w:val="1"/>
        </w:numPr>
      </w:pPr>
      <w:bookmarkStart w:id="211" w:name="_Toc411018666"/>
      <w:r>
        <w:t>Назначение</w:t>
      </w:r>
      <w:bookmarkEnd w:id="211"/>
    </w:p>
    <w:p w:rsidR="007F0CBB" w:rsidRDefault="007F0CBB" w:rsidP="007F0CBB">
      <w:r>
        <w:t>Validation API предназначено для проверки корректности данных вводимых пользователем. Проверка данных осуществляется в 2 этапа:</w:t>
      </w:r>
    </w:p>
    <w:p w:rsidR="007F0CBB" w:rsidRDefault="007F0CBB" w:rsidP="0013586D">
      <w:pPr>
        <w:numPr>
          <w:ilvl w:val="1"/>
          <w:numId w:val="54"/>
        </w:numPr>
        <w:tabs>
          <w:tab w:val="left" w:pos="0"/>
        </w:tabs>
      </w:pPr>
      <w:r>
        <w:t>на клиентской стороне — проверка на соответствие доменной модели (напр. «not empty», «max/min width», «max/min value» etc. Правила проверки данных на уровне клиента описываются на уровне доменной модели и являются едиными для всех визуальных представлений атрибутов доменной модели.</w:t>
      </w:r>
    </w:p>
    <w:p w:rsidR="007F0CBB" w:rsidRDefault="007F0CBB" w:rsidP="0013586D">
      <w:pPr>
        <w:numPr>
          <w:ilvl w:val="1"/>
          <w:numId w:val="54"/>
        </w:numPr>
        <w:tabs>
          <w:tab w:val="left" w:pos="0"/>
        </w:tabs>
      </w:pPr>
      <w:r>
        <w:t xml:space="preserve"> на серверной стороне — проверка на соответствие бизнес процессам и бизнес логики (напр. «данные доменной модели не противоречат друг другу» etc). Включает в себя простую и сложную (кастомную) валидацию.</w:t>
      </w:r>
    </w:p>
    <w:p w:rsidR="007F0CBB" w:rsidRDefault="007F0CBB" w:rsidP="007F0CBB">
      <w:pPr>
        <w:pStyle w:val="30"/>
        <w:numPr>
          <w:ilvl w:val="2"/>
          <w:numId w:val="1"/>
        </w:numPr>
      </w:pPr>
      <w:bookmarkStart w:id="212" w:name="_Toc411018667"/>
      <w:r>
        <w:lastRenderedPageBreak/>
        <w:t>Client validation api</w:t>
      </w:r>
      <w:bookmarkEnd w:id="212"/>
    </w:p>
    <w:p w:rsidR="007F0CBB" w:rsidRDefault="007F0CBB" w:rsidP="00F21B18">
      <w:pPr>
        <w:pStyle w:val="4"/>
        <w:numPr>
          <w:ilvl w:val="3"/>
          <w:numId w:val="1"/>
        </w:numPr>
      </w:pPr>
      <w:bookmarkStart w:id="213" w:name="_Toc411018668"/>
      <w:r>
        <w:t>Базовые компоненты</w:t>
      </w:r>
      <w:bookmarkEnd w:id="213"/>
    </w:p>
    <w:p w:rsidR="007F0CBB" w:rsidRDefault="007F0CBB" w:rsidP="007F0CBB">
      <w:r>
        <w:t>Основные интерфейсы и классы клиентской части приведены на рис.1 и 2.</w:t>
      </w:r>
    </w:p>
    <w:p w:rsidR="007F0CBB" w:rsidRDefault="0021321F" w:rsidP="007F0CBB">
      <w:pPr>
        <w:pStyle w:val="a2"/>
        <w:rPr>
          <w:rStyle w:val="14"/>
          <w:lang w:val="en-US"/>
        </w:rPr>
      </w:pPr>
      <w:r>
        <w:pict>
          <v:shapetype id="_x0000_t202" coordsize="21600,21600" o:spt="202" path="m,l,21600r21600,l21600,xe">
            <v:stroke joinstyle="miter"/>
            <v:path gradientshapeok="t" o:connecttype="rect"/>
          </v:shapetype>
          <v:shape id="_x0000_s1028" type="#_x0000_t202" style="position:absolute;margin-left:0;margin-top:0;width:481.75pt;height:245.1pt;z-index:251660288;mso-wrap-distance-left:0;mso-wrap-distance-right:0;mso-position-horizontal:center" stroked="f">
            <v:fill color2="black"/>
            <v:textbox style="mso-next-textbox:#_x0000_s1028" inset="0,0,0,0">
              <w:txbxContent>
                <w:p w:rsidR="0082186B" w:rsidRDefault="0082186B" w:rsidP="007F0CBB">
                  <w:pPr>
                    <w:pStyle w:val="affe"/>
                  </w:pPr>
                  <w:r>
                    <w:t>Рис. 1: Основные интерфейсы и класы client validation api</w:t>
                  </w:r>
                </w:p>
                <w:p w:rsidR="0082186B" w:rsidRDefault="0082186B" w:rsidP="007F0CBB">
                  <w:pPr>
                    <w:pStyle w:val="affe"/>
                  </w:pPr>
                  <w:r>
                    <w:rPr>
                      <w:noProof/>
                    </w:rPr>
                    <w:drawing>
                      <wp:inline distT="0" distB="0" distL="0" distR="0">
                        <wp:extent cx="5920740" cy="2674620"/>
                        <wp:effectExtent l="19050" t="0" r="381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5920740" cy="2674620"/>
                                </a:xfrm>
                                <a:prstGeom prst="rect">
                                  <a:avLst/>
                                </a:prstGeom>
                                <a:solidFill>
                                  <a:srgbClr val="FFFFFF"/>
                                </a:solidFill>
                                <a:ln w="9525">
                                  <a:noFill/>
                                  <a:miter lim="800000"/>
                                  <a:headEnd/>
                                  <a:tailEnd/>
                                </a:ln>
                              </pic:spPr>
                            </pic:pic>
                          </a:graphicData>
                        </a:graphic>
                      </wp:inline>
                    </w:drawing>
                  </w:r>
                </w:p>
                <w:p w:rsidR="0082186B" w:rsidRDefault="0082186B" w:rsidP="007F0CBB">
                  <w:pPr>
                    <w:pStyle w:val="affe"/>
                  </w:pPr>
                </w:p>
                <w:p w:rsidR="0082186B" w:rsidRDefault="0082186B" w:rsidP="007F0CBB">
                  <w:pPr>
                    <w:pStyle w:val="affe"/>
                  </w:pPr>
                </w:p>
              </w:txbxContent>
            </v:textbox>
            <w10:wrap type="topAndBottom"/>
          </v:shape>
        </w:pict>
      </w:r>
      <w:r w:rsidR="007F0CBB">
        <w:rPr>
          <w:rStyle w:val="14"/>
          <w:lang w:val="en-US"/>
        </w:rPr>
        <w:t xml:space="preserve">Dto – интерфейс, определяющий тип данных передаваемых на сервер </w:t>
      </w:r>
      <w:r w:rsidR="007F0CBB">
        <w:rPr>
          <w:rStyle w:val="14"/>
        </w:rPr>
        <w:t>(уже существующий)</w:t>
      </w:r>
      <w:r w:rsidR="007F0CBB">
        <w:rPr>
          <w:rStyle w:val="14"/>
          <w:lang w:val="en-US"/>
        </w:rPr>
        <w:t>.</w:t>
      </w:r>
    </w:p>
    <w:p w:rsidR="007F0CBB" w:rsidRDefault="007F0CBB" w:rsidP="007F0CBB">
      <w:pPr>
        <w:rPr>
          <w:lang w:val="en-US"/>
        </w:rPr>
      </w:pPr>
      <w:r>
        <w:rPr>
          <w:rStyle w:val="14"/>
          <w:lang w:val="en-US"/>
        </w:rPr>
        <w:t xml:space="preserve">Constraint – </w:t>
      </w:r>
      <w:r>
        <w:rPr>
          <w:rStyle w:val="14"/>
        </w:rPr>
        <w:t>описывает ограничения (правила валидации), налагаемые на поле доменного объекта. Состоит из типа валидации (simple, length, range etc) и параметров(например, начало и конец диапазона).</w:t>
      </w:r>
    </w:p>
    <w:p w:rsidR="007F0CBB" w:rsidRDefault="007F0CBB" w:rsidP="007F0CBB">
      <w:pPr>
        <w:rPr>
          <w:lang w:val="en-US"/>
        </w:rPr>
      </w:pPr>
      <w:r>
        <w:rPr>
          <w:lang w:val="en-US"/>
        </w:rPr>
        <w:t xml:space="preserve">CanBeValidated – интерфейс </w:t>
      </w:r>
      <w:r>
        <w:t>объекта, подлежащего валидации</w:t>
      </w:r>
      <w:r>
        <w:rPr>
          <w:lang w:val="en-US"/>
        </w:rPr>
        <w:t xml:space="preserve">. </w:t>
      </w:r>
      <w:r>
        <w:t>Все виджеты реализуют этот интерфейс.</w:t>
      </w:r>
      <w:r>
        <w:rPr>
          <w:lang w:val="en-US"/>
        </w:rPr>
        <w:t xml:space="preserve"> </w:t>
      </w:r>
      <w:r>
        <w:t xml:space="preserve">Содержит методы: </w:t>
      </w:r>
      <w:r>
        <w:rPr>
          <w:lang w:val="en-US"/>
        </w:rPr>
        <w:t xml:space="preserve">getValue() </w:t>
      </w:r>
      <w:r>
        <w:t xml:space="preserve">- возвращает значения для валидации (например, строка введенная пользователем в </w:t>
      </w:r>
      <w:r>
        <w:rPr>
          <w:lang w:val="en-US"/>
        </w:rPr>
        <w:t xml:space="preserve">TextBox): getValidators() </w:t>
      </w:r>
      <w:r>
        <w:t>- возвращает список валидаторов, применимых к данному объекту;</w:t>
      </w:r>
      <w:r>
        <w:rPr>
          <w:lang w:val="en-US"/>
        </w:rPr>
        <w:t xml:space="preserve"> showErrors(ValidationResult ) </w:t>
      </w:r>
      <w:r>
        <w:t xml:space="preserve">и </w:t>
      </w:r>
      <w:r>
        <w:rPr>
          <w:lang w:val="en-US"/>
        </w:rPr>
        <w:t xml:space="preserve">clearErrors() </w:t>
      </w:r>
      <w:r>
        <w:t>- используются  для визуального отображения результатов валидации</w:t>
      </w:r>
      <w:r>
        <w:rPr>
          <w:lang w:val="en-US"/>
        </w:rPr>
        <w:t>.</w:t>
      </w:r>
    </w:p>
    <w:p w:rsidR="007F0CBB" w:rsidRDefault="007F0CBB" w:rsidP="007F0CBB">
      <w:r>
        <w:rPr>
          <w:lang w:val="en-US"/>
        </w:rPr>
        <w:t>Validator</w:t>
      </w:r>
      <w:r>
        <w:t xml:space="preserve"> – определяет тип валидаторов данных клиента. Определяется в виде компонента (@Component), что позволяет создавать экземпляр прямо на клиенте. Содержит метод validate, на вход которого подаются экземпляр класса, реализующий </w:t>
      </w:r>
      <w:r>
        <w:rPr>
          <w:lang w:val="en-US"/>
        </w:rPr>
        <w:t>CanBeValidated</w:t>
      </w:r>
      <w:r>
        <w:t xml:space="preserve">  (в частности, widget) и дополнительные данные, которые могут понадобиться для проверки. Валидатор позволяет изменить внешний вид widget, вызвав метод </w:t>
      </w:r>
      <w:r>
        <w:rPr>
          <w:lang w:val="en-US"/>
        </w:rPr>
        <w:t xml:space="preserve">showErrors </w:t>
      </w:r>
      <w:r>
        <w:t xml:space="preserve">или </w:t>
      </w:r>
      <w:r>
        <w:rPr>
          <w:lang w:val="en-US"/>
        </w:rPr>
        <w:t>clearErrors</w:t>
      </w:r>
      <w:r>
        <w:t xml:space="preserve"> в зависимости от результата проверки.</w:t>
      </w:r>
    </w:p>
    <w:p w:rsidR="007F0CBB" w:rsidRDefault="007F0CBB" w:rsidP="007F0CBB">
      <w:pPr>
        <w:rPr>
          <w:lang w:val="en-US"/>
        </w:rPr>
      </w:pPr>
      <w:r>
        <w:t>Simple</w:t>
      </w:r>
      <w:r>
        <w:rPr>
          <w:lang w:val="en-US"/>
        </w:rPr>
        <w:t>Validator</w:t>
      </w:r>
      <w:r>
        <w:t xml:space="preserve"> – простейшая реализация интерфейса </w:t>
      </w:r>
      <w:r>
        <w:rPr>
          <w:lang w:val="en-US"/>
        </w:rPr>
        <w:t>Validator</w:t>
      </w:r>
      <w:r>
        <w:t>, позволяющая проводить валидацию данных по заранее предопределенным словам ("not-empty", "integer", "positive-int" etc) или по регулярному выражению.</w:t>
      </w:r>
    </w:p>
    <w:p w:rsidR="007F0CBB" w:rsidRDefault="007F0CBB" w:rsidP="007F0CBB">
      <w:pPr>
        <w:rPr>
          <w:lang w:val="en-US"/>
        </w:rPr>
      </w:pPr>
      <w:r>
        <w:rPr>
          <w:lang w:val="en-US"/>
        </w:rPr>
        <w:t xml:space="preserve">RangeValidator – </w:t>
      </w:r>
      <w:r>
        <w:t xml:space="preserve">валидатор диапазона значений. </w:t>
      </w:r>
    </w:p>
    <w:p w:rsidR="007F0CBB" w:rsidRDefault="007F0CBB" w:rsidP="007F0CBB">
      <w:pPr>
        <w:rPr>
          <w:lang w:val="en-US"/>
        </w:rPr>
      </w:pPr>
      <w:r>
        <w:rPr>
          <w:lang w:val="en-US"/>
        </w:rPr>
        <w:t xml:space="preserve">LengthValidator – </w:t>
      </w:r>
      <w:r>
        <w:t>валидатор длины. Длина может проверяться на точное совпадение с  заданным значением, либо на соответствие минимальному и/или максимальному значению.</w:t>
      </w:r>
    </w:p>
    <w:p w:rsidR="007F0CBB" w:rsidRDefault="007F0CBB" w:rsidP="007F0CBB">
      <w:pPr>
        <w:rPr>
          <w:lang w:val="en-US"/>
        </w:rPr>
      </w:pPr>
      <w:r>
        <w:rPr>
          <w:lang w:val="en-US"/>
        </w:rPr>
        <w:t xml:space="preserve">ScakeAndPresionValidator - </w:t>
      </w:r>
      <w:r>
        <w:t>в</w:t>
      </w:r>
      <w:r>
        <w:rPr>
          <w:lang w:val="en-US"/>
        </w:rPr>
        <w:t xml:space="preserve">алидатор масштаба и точности </w:t>
      </w:r>
      <w:r>
        <w:t>для</w:t>
      </w:r>
      <w:r>
        <w:rPr>
          <w:lang w:val="en-US"/>
        </w:rPr>
        <w:t xml:space="preserve"> числа с плавающей запятой.</w:t>
      </w:r>
    </w:p>
    <w:p w:rsidR="007F0CBB" w:rsidRDefault="007F0CBB" w:rsidP="007F0CBB">
      <w:pPr>
        <w:rPr>
          <w:lang w:val="en-US"/>
        </w:rPr>
      </w:pPr>
      <w:r>
        <w:lastRenderedPageBreak/>
        <w:t xml:space="preserve">Всем реализациям валидатора в конструктор передается объект </w:t>
      </w:r>
      <w:r>
        <w:rPr>
          <w:lang w:val="en-US"/>
        </w:rPr>
        <w:t xml:space="preserve">Constraint, </w:t>
      </w:r>
      <w:r>
        <w:t>из которого они извлекают необходимые параметры проверки.</w:t>
      </w:r>
    </w:p>
    <w:p w:rsidR="007F0CBB" w:rsidRDefault="007F0CBB" w:rsidP="007F0CBB">
      <w:r>
        <w:t xml:space="preserve">Иногда возникает неоходимость осуществлять валидацию посредством асинхронного вызова сервера  </w:t>
      </w:r>
      <w:r>
        <w:rPr>
          <w:rFonts w:ascii="Segoe UI" w:eastAsia="Segoe UI" w:hAnsi="Segoe UI" w:cs="Segoe UI"/>
        </w:rPr>
        <w:t xml:space="preserve"> (</w:t>
      </w:r>
      <w:r>
        <w:rPr>
          <w:rFonts w:eastAsia="Segoe UI" w:cs="Segoe UI"/>
        </w:rPr>
        <w:t>например</w:t>
      </w:r>
      <w:r>
        <w:rPr>
          <w:rFonts w:ascii="Segoe UI" w:eastAsia="Segoe UI" w:hAnsi="Segoe UI" w:cs="Segoe UI"/>
        </w:rPr>
        <w:t xml:space="preserve">, </w:t>
      </w:r>
      <w:r>
        <w:rPr>
          <w:rFonts w:eastAsia="Segoe UI" w:cs="Segoe UI"/>
        </w:rPr>
        <w:t xml:space="preserve">даты в часовых поясах Олсона). В таких случаях класс валидатора также реализует общий интерфейс </w:t>
      </w:r>
      <w:r>
        <w:rPr>
          <w:rFonts w:eastAsia="Segoe UI" w:cs="Segoe UI"/>
          <w:lang w:val="en-US"/>
        </w:rPr>
        <w:t xml:space="preserve">Validator. </w:t>
      </w:r>
      <w:r>
        <w:rPr>
          <w:rFonts w:eastAsia="Segoe UI" w:cs="Segoe UI"/>
        </w:rPr>
        <w:t xml:space="preserve">В методе </w:t>
      </w:r>
      <w:r>
        <w:rPr>
          <w:rFonts w:eastAsia="Segoe UI" w:cs="Segoe UI"/>
          <w:lang w:val="en-US"/>
        </w:rPr>
        <w:t xml:space="preserve">validate() </w:t>
      </w:r>
      <w:r>
        <w:rPr>
          <w:rFonts w:eastAsia="Segoe UI" w:cs="Segoe UI"/>
        </w:rPr>
        <w:t xml:space="preserve">необходимо вызвать нужную серверную команду и определить  </w:t>
      </w:r>
      <w:r>
        <w:rPr>
          <w:rFonts w:eastAsia="Segoe UI" w:cs="Segoe UI"/>
          <w:lang w:val="en-US"/>
        </w:rPr>
        <w:t xml:space="preserve">AsyncCallback. </w:t>
      </w:r>
      <w:r>
        <w:rPr>
          <w:rFonts w:eastAsia="Segoe UI" w:cs="Segoe UI"/>
        </w:rPr>
        <w:t xml:space="preserve">Необходимо реализовать </w:t>
      </w:r>
      <w:r>
        <w:rPr>
          <w:rFonts w:eastAsia="Segoe UI" w:cs="Segoe UI"/>
          <w:lang w:val="en-US"/>
        </w:rPr>
        <w:t>validationRequest (Dto)</w:t>
      </w:r>
      <w:r>
        <w:rPr>
          <w:rFonts w:eastAsia="Segoe UI" w:cs="Segoe UI"/>
        </w:rPr>
        <w:t xml:space="preserve"> и </w:t>
      </w:r>
      <w:r>
        <w:rPr>
          <w:rFonts w:eastAsia="Segoe UI" w:cs="Segoe UI"/>
          <w:lang w:val="en-US"/>
        </w:rPr>
        <w:t>Handler</w:t>
      </w:r>
      <w:r>
        <w:rPr>
          <w:rFonts w:eastAsia="Segoe UI" w:cs="Segoe UI"/>
        </w:rPr>
        <w:t>, специфический для данной валидации.</w:t>
      </w:r>
    </w:p>
    <w:p w:rsidR="007F0CBB" w:rsidRDefault="007F0CBB" w:rsidP="007F0CBB">
      <w:r>
        <w:rPr>
          <w:noProof/>
        </w:rPr>
        <w:drawing>
          <wp:anchor distT="0" distB="179705" distL="0" distR="0" simplePos="0" relativeHeight="251662336" behindDoc="0" locked="0" layoutInCell="1" allowOverlap="1">
            <wp:simplePos x="0" y="0"/>
            <wp:positionH relativeFrom="column">
              <wp:posOffset>57150</wp:posOffset>
            </wp:positionH>
            <wp:positionV relativeFrom="paragraph">
              <wp:posOffset>0</wp:posOffset>
            </wp:positionV>
            <wp:extent cx="6002655" cy="3369945"/>
            <wp:effectExtent l="19050" t="0" r="0" b="0"/>
            <wp:wrapSquare wrapText="bothSides"/>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srcRect/>
                    <a:stretch>
                      <a:fillRect/>
                    </a:stretch>
                  </pic:blipFill>
                  <pic:spPr bwMode="auto">
                    <a:xfrm>
                      <a:off x="0" y="0"/>
                      <a:ext cx="6002655" cy="3369945"/>
                    </a:xfrm>
                    <a:prstGeom prst="rect">
                      <a:avLst/>
                    </a:prstGeom>
                    <a:solidFill>
                      <a:srgbClr val="FFFFFF"/>
                    </a:solidFill>
                    <a:ln w="9525">
                      <a:noFill/>
                      <a:miter lim="800000"/>
                      <a:headEnd/>
                      <a:tailEnd/>
                    </a:ln>
                  </pic:spPr>
                </pic:pic>
              </a:graphicData>
            </a:graphic>
          </wp:anchor>
        </w:drawing>
      </w:r>
      <w:r>
        <w:t xml:space="preserve">Рис. </w:t>
      </w:r>
      <w:r>
        <w:rPr>
          <w:lang w:val="en-US"/>
        </w:rPr>
        <w:t>2</w:t>
      </w:r>
      <w:r>
        <w:t xml:space="preserve">: Основные интерфейсы и класы client validation api </w:t>
      </w:r>
      <w:r>
        <w:rPr>
          <w:lang w:val="en-US"/>
        </w:rPr>
        <w:t xml:space="preserve"> (</w:t>
      </w:r>
      <w:r>
        <w:t>продолжение</w:t>
      </w:r>
      <w:r>
        <w:rPr>
          <w:lang w:val="en-US"/>
        </w:rPr>
        <w:t>)</w:t>
      </w:r>
    </w:p>
    <w:p w:rsidR="007F0CBB" w:rsidRDefault="007F0CBB" w:rsidP="007F0CBB">
      <w:r>
        <w:t xml:space="preserve">ValidationResult – содержит информацию о результатах проверки (список объектов ValidationMessage), и имеет ряд вспомогательных методов (addError, addWarning, hasError, isEmpty etc). </w:t>
      </w:r>
    </w:p>
    <w:p w:rsidR="007F0CBB" w:rsidRDefault="007F0CBB" w:rsidP="007F0CBB">
      <w:pPr>
        <w:rPr>
          <w:lang w:val="en-US"/>
        </w:rPr>
      </w:pPr>
      <w:r>
        <w:t xml:space="preserve">ValidationMessage – сообщение результата проверки. Содержит непосредственно текст сообщения и уровень ошибки (SEVERITY, WARNING, </w:t>
      </w:r>
      <w:r>
        <w:rPr>
          <w:lang w:val="en-US"/>
        </w:rPr>
        <w:t>INFO</w:t>
      </w:r>
      <w:r>
        <w:t>).</w:t>
      </w:r>
    </w:p>
    <w:p w:rsidR="007F0CBB" w:rsidRDefault="007F0CBB" w:rsidP="007F0CBB">
      <w:r>
        <w:rPr>
          <w:lang w:val="en-US"/>
        </w:rPr>
        <w:t>Severity</w:t>
      </w:r>
      <w:r>
        <w:t xml:space="preserve"> –  внутренний </w:t>
      </w:r>
      <w:r>
        <w:rPr>
          <w:lang w:val="en-US"/>
        </w:rPr>
        <w:t xml:space="preserve">enum, </w:t>
      </w:r>
      <w:r>
        <w:t>определяет уровень сообщения: ошибка, предупреждение etc.</w:t>
      </w:r>
    </w:p>
    <w:p w:rsidR="007F0CBB" w:rsidRDefault="007F0CBB" w:rsidP="00F21B18">
      <w:pPr>
        <w:pStyle w:val="4"/>
        <w:numPr>
          <w:ilvl w:val="3"/>
          <w:numId w:val="1"/>
        </w:numPr>
      </w:pPr>
      <w:bookmarkStart w:id="214" w:name="_Toc411018669"/>
      <w:r>
        <w:t>Требования к другим компонентам приложения</w:t>
      </w:r>
      <w:bookmarkEnd w:id="214"/>
    </w:p>
    <w:p w:rsidR="007F0CBB" w:rsidRDefault="007F0CBB" w:rsidP="007F0CBB">
      <w:r>
        <w:t>Б</w:t>
      </w:r>
      <w:r>
        <w:rPr>
          <w:b/>
          <w:bCs/>
        </w:rPr>
        <w:t>о</w:t>
      </w:r>
      <w:r>
        <w:t xml:space="preserve">льшую часть необходимых проверок можно определить из конфигурации полей доменного объекта. В эту группу входят: проверка на обязательное заполнения  поля, проверка максимальной длины для текстового поля, проверка числового формата для </w:t>
      </w:r>
      <w:r>
        <w:rPr>
          <w:lang w:val="en-US"/>
        </w:rPr>
        <w:t xml:space="preserve">LongField </w:t>
      </w:r>
      <w:r>
        <w:t>и</w:t>
      </w:r>
      <w:r>
        <w:rPr>
          <w:lang w:val="en-US"/>
        </w:rPr>
        <w:t xml:space="preserve"> DecimalField, </w:t>
      </w:r>
      <w:r>
        <w:t xml:space="preserve">проверка масштаба и точности для </w:t>
      </w:r>
      <w:r>
        <w:rPr>
          <w:lang w:val="en-US"/>
        </w:rPr>
        <w:t>DecimalField.</w:t>
      </w:r>
    </w:p>
    <w:p w:rsidR="007F0CBB" w:rsidRDefault="007F0CBB" w:rsidP="007F0CBB">
      <w:r>
        <w:t>Для более сложных проверок при описании доменной модели, для ее полей, необходимо добавить тэг constraints, в котором перечислить все дополнительные правила проверки для атрибута, например:</w:t>
      </w:r>
    </w:p>
    <w:p w:rsidR="007F0CBB" w:rsidRDefault="007F0CBB" w:rsidP="00B35661">
      <w:pPr>
        <w:pStyle w:val="afc"/>
      </w:pPr>
      <w:r>
        <w:t xml:space="preserve">     &lt;domain-object-type name="country" initial-status="Active"&gt;</w:t>
      </w:r>
    </w:p>
    <w:p w:rsidR="007F0CBB" w:rsidRDefault="007F0CBB" w:rsidP="00B35661">
      <w:pPr>
        <w:pStyle w:val="afc"/>
      </w:pPr>
      <w:r>
        <w:t xml:space="preserve">        &lt;fields&gt;</w:t>
      </w:r>
    </w:p>
    <w:p w:rsidR="007F0CBB" w:rsidRDefault="007F0CBB" w:rsidP="00B35661">
      <w:pPr>
        <w:pStyle w:val="afc"/>
      </w:pPr>
      <w:r>
        <w:lastRenderedPageBreak/>
        <w:t xml:space="preserve">            &lt;string name="name" length="128"&gt;</w:t>
      </w:r>
    </w:p>
    <w:p w:rsidR="007F0CBB" w:rsidRDefault="007F0CBB" w:rsidP="00B35661">
      <w:pPr>
        <w:pStyle w:val="afc"/>
      </w:pPr>
      <w:r>
        <w:t xml:space="preserve">            </w:t>
      </w:r>
      <w:r>
        <w:tab/>
        <w:t>&lt;constraints&gt;</w:t>
      </w:r>
    </w:p>
    <w:p w:rsidR="007F0CBB" w:rsidRDefault="007F0CBB" w:rsidP="00B35661">
      <w:pPr>
        <w:pStyle w:val="afc"/>
      </w:pPr>
      <w:r>
        <w:tab/>
      </w:r>
      <w:r>
        <w:tab/>
      </w:r>
      <w:r>
        <w:tab/>
      </w:r>
      <w:r>
        <w:tab/>
        <w:t>&lt;simple-constraint value="not-empty"/&gt;</w:t>
      </w:r>
    </w:p>
    <w:p w:rsidR="007F0CBB" w:rsidRDefault="007F0CBB" w:rsidP="00B35661">
      <w:pPr>
        <w:pStyle w:val="afc"/>
      </w:pPr>
      <w:r>
        <w:t xml:space="preserve">                  </w:t>
      </w:r>
      <w:r>
        <w:tab/>
        <w:t>&lt;simple-constraint value="^[^0-9]*$"/&gt;</w:t>
      </w:r>
    </w:p>
    <w:p w:rsidR="007F0CBB" w:rsidRDefault="007F0CBB" w:rsidP="00B35661">
      <w:pPr>
        <w:pStyle w:val="afc"/>
      </w:pPr>
      <w:r>
        <w:t xml:space="preserve">            </w:t>
      </w:r>
      <w:r>
        <w:tab/>
        <w:t>&lt;/constraints&gt;</w:t>
      </w:r>
    </w:p>
    <w:p w:rsidR="007F0CBB" w:rsidRDefault="007F0CBB" w:rsidP="00B35661">
      <w:pPr>
        <w:pStyle w:val="afc"/>
      </w:pPr>
      <w:r>
        <w:t xml:space="preserve">            &lt;/string&gt;</w:t>
      </w:r>
    </w:p>
    <w:p w:rsidR="007F0CBB" w:rsidRDefault="007F0CBB" w:rsidP="00B35661">
      <w:pPr>
        <w:pStyle w:val="afc"/>
      </w:pPr>
      <w:r>
        <w:t xml:space="preserve">            &lt;date-time name="independence_day"&gt;</w:t>
      </w:r>
    </w:p>
    <w:p w:rsidR="007F0CBB" w:rsidRDefault="007F0CBB" w:rsidP="00B35661">
      <w:pPr>
        <w:pStyle w:val="afc"/>
      </w:pPr>
      <w:r>
        <w:t xml:space="preserve">            </w:t>
      </w:r>
      <w:r>
        <w:tab/>
        <w:t>&lt;constraints&gt;</w:t>
      </w:r>
    </w:p>
    <w:p w:rsidR="007F0CBB" w:rsidRDefault="007F0CBB" w:rsidP="00B35661">
      <w:pPr>
        <w:pStyle w:val="afc"/>
      </w:pPr>
      <w:r>
        <w:t xml:space="preserve">                  </w:t>
      </w:r>
      <w:r>
        <w:tab/>
        <w:t>&lt;date-range start="01.01.1990" end="31.12.2014"/&gt;</w:t>
      </w:r>
    </w:p>
    <w:p w:rsidR="007F0CBB" w:rsidRDefault="007F0CBB" w:rsidP="00B35661">
      <w:pPr>
        <w:pStyle w:val="afc"/>
      </w:pPr>
      <w:r>
        <w:t xml:space="preserve">            </w:t>
      </w:r>
      <w:r>
        <w:tab/>
        <w:t>&lt;/constraints&gt;</w:t>
      </w:r>
    </w:p>
    <w:p w:rsidR="007F0CBB" w:rsidRDefault="007F0CBB" w:rsidP="00B35661">
      <w:pPr>
        <w:pStyle w:val="afc"/>
      </w:pPr>
      <w:r>
        <w:t xml:space="preserve">            &lt;/date-time&gt;</w:t>
      </w:r>
    </w:p>
    <w:p w:rsidR="007F0CBB" w:rsidRDefault="007F0CBB" w:rsidP="00B35661">
      <w:pPr>
        <w:pStyle w:val="afc"/>
      </w:pPr>
      <w:r>
        <w:t xml:space="preserve">            &lt;long name="population"&gt;</w:t>
      </w:r>
    </w:p>
    <w:p w:rsidR="007F0CBB" w:rsidRDefault="007F0CBB" w:rsidP="00B35661">
      <w:pPr>
        <w:pStyle w:val="afc"/>
      </w:pPr>
      <w:r>
        <w:t xml:space="preserve">            </w:t>
      </w:r>
      <w:r>
        <w:tab/>
        <w:t>&lt;constraints&gt;</w:t>
      </w:r>
    </w:p>
    <w:p w:rsidR="007F0CBB" w:rsidRDefault="007F0CBB" w:rsidP="00B35661">
      <w:pPr>
        <w:pStyle w:val="afc"/>
      </w:pPr>
      <w:r>
        <w:t xml:space="preserve">                  </w:t>
      </w:r>
      <w:r>
        <w:tab/>
        <w:t>&lt;int-range start="1000"/&gt;</w:t>
      </w:r>
    </w:p>
    <w:p w:rsidR="007F0CBB" w:rsidRDefault="007F0CBB" w:rsidP="00B35661">
      <w:pPr>
        <w:pStyle w:val="afc"/>
      </w:pPr>
      <w:r>
        <w:t xml:space="preserve">            </w:t>
      </w:r>
      <w:r>
        <w:tab/>
        <w:t>&lt;/constraints&gt;</w:t>
      </w:r>
    </w:p>
    <w:p w:rsidR="007F0CBB" w:rsidRDefault="007F0CBB" w:rsidP="00B35661">
      <w:pPr>
        <w:pStyle w:val="afc"/>
      </w:pPr>
      <w:r>
        <w:t xml:space="preserve">            &lt;/long&gt;           </w:t>
      </w:r>
    </w:p>
    <w:p w:rsidR="007F0CBB" w:rsidRDefault="007F0CBB" w:rsidP="00B35661">
      <w:pPr>
        <w:pStyle w:val="afc"/>
      </w:pPr>
      <w:r>
        <w:tab/>
      </w:r>
      <w:r>
        <w:tab/>
        <w:t>&lt;string name="description" length="1024"&gt;</w:t>
      </w:r>
      <w:r>
        <w:tab/>
      </w:r>
      <w:r>
        <w:tab/>
      </w:r>
    </w:p>
    <w:p w:rsidR="007F0CBB" w:rsidRDefault="007F0CBB" w:rsidP="00B35661">
      <w:pPr>
        <w:pStyle w:val="afc"/>
      </w:pPr>
      <w:r>
        <w:tab/>
      </w:r>
      <w:r>
        <w:tab/>
      </w:r>
      <w:r>
        <w:tab/>
        <w:t>&lt;constraints&gt;</w:t>
      </w:r>
    </w:p>
    <w:p w:rsidR="007F0CBB" w:rsidRDefault="007F0CBB" w:rsidP="00B35661">
      <w:pPr>
        <w:pStyle w:val="afc"/>
      </w:pPr>
      <w:r>
        <w:tab/>
      </w:r>
      <w:r>
        <w:tab/>
      </w:r>
      <w:r>
        <w:tab/>
      </w:r>
      <w:r>
        <w:tab/>
        <w:t>&lt;length min-value="10"/&gt;</w:t>
      </w:r>
      <w:r>
        <w:tab/>
      </w:r>
      <w:r>
        <w:tab/>
      </w:r>
      <w:r>
        <w:tab/>
      </w:r>
      <w:r>
        <w:tab/>
      </w:r>
      <w:r>
        <w:tab/>
      </w:r>
    </w:p>
    <w:p w:rsidR="007F0CBB" w:rsidRDefault="007F0CBB" w:rsidP="00B35661">
      <w:pPr>
        <w:pStyle w:val="afc"/>
      </w:pPr>
      <w:r>
        <w:t xml:space="preserve">                </w:t>
      </w:r>
      <w:r>
        <w:tab/>
        <w:t>&lt;/constraints&gt;</w:t>
      </w:r>
    </w:p>
    <w:p w:rsidR="007F0CBB" w:rsidRDefault="007F0CBB" w:rsidP="00B35661">
      <w:pPr>
        <w:pStyle w:val="afc"/>
      </w:pPr>
      <w:r>
        <w:tab/>
      </w:r>
      <w:r>
        <w:tab/>
        <w:t>&lt;/string&gt;</w:t>
      </w:r>
    </w:p>
    <w:p w:rsidR="007F0CBB" w:rsidRDefault="007F0CBB" w:rsidP="00B35661">
      <w:pPr>
        <w:pStyle w:val="afc"/>
      </w:pPr>
      <w:r>
        <w:t xml:space="preserve">            &lt;!-- остальные поля --&gt;</w:t>
      </w:r>
    </w:p>
    <w:p w:rsidR="007F0CBB" w:rsidRDefault="007F0CBB" w:rsidP="00B35661">
      <w:pPr>
        <w:pStyle w:val="afc"/>
      </w:pPr>
      <w:r>
        <w:t xml:space="preserve">        &lt;/fields&gt;</w:t>
      </w:r>
    </w:p>
    <w:p w:rsidR="007F0CBB" w:rsidRDefault="007F0CBB" w:rsidP="00B35661">
      <w:pPr>
        <w:pStyle w:val="afc"/>
      </w:pPr>
      <w:r>
        <w:tab/>
      </w:r>
      <w:r>
        <w:tab/>
        <w:t>...</w:t>
      </w:r>
    </w:p>
    <w:p w:rsidR="007F0CBB" w:rsidRDefault="007F0CBB" w:rsidP="00B35661">
      <w:pPr>
        <w:pStyle w:val="afc"/>
      </w:pPr>
      <w:r>
        <w:tab/>
        <w:t>&lt;/domain-object-type&gt;</w:t>
      </w:r>
    </w:p>
    <w:p w:rsidR="007F0CBB" w:rsidRDefault="007F0CBB" w:rsidP="007F0CBB">
      <w:r>
        <w:t xml:space="preserve">Для поддержки новых тэгов испоользуются классы ConstraintsConfig, ConstraintConfig (абстрактный) и классы для конфигов разных типов валидации, которые наследуются от ConstraintConfig.  Каждый такой конфиг </w:t>
      </w:r>
      <w:r>
        <w:rPr>
          <w:lang w:val="uk-UA"/>
        </w:rPr>
        <w:t>определяет список</w:t>
      </w:r>
      <w:r>
        <w:t xml:space="preserve"> сonstraint</w:t>
      </w:r>
      <w:r>
        <w:rPr>
          <w:lang w:val="en-US"/>
        </w:rPr>
        <w:t xml:space="preserve">s. </w:t>
      </w:r>
      <w:r>
        <w:t xml:space="preserve">В класс </w:t>
      </w:r>
      <w:r>
        <w:rPr>
          <w:lang w:val="en-US"/>
        </w:rPr>
        <w:t xml:space="preserve">FieldConfig </w:t>
      </w:r>
      <w:r>
        <w:t xml:space="preserve">и  некоторые его подклассы также добвлен метод </w:t>
      </w:r>
      <w:r>
        <w:rPr>
          <w:lang w:val="en-US"/>
        </w:rPr>
        <w:t xml:space="preserve">getConstraints(), </w:t>
      </w:r>
      <w:r>
        <w:t xml:space="preserve">который возвращает объединенный список  ограничений неявно заданных типом поля  и ограничений заданных пользователем в аттрибутах поля и в тэгах </w:t>
      </w:r>
      <w:r>
        <w:rPr>
          <w:rFonts w:ascii="Courier New" w:hAnsi="Courier New"/>
          <w:sz w:val="20"/>
          <w:szCs w:val="20"/>
        </w:rPr>
        <w:t>&lt;constraints&gt;</w:t>
      </w:r>
      <w:r>
        <w:t xml:space="preserve">  Это позволяет получить список необходимых  валидаторов на этапе инициализации виджетов .</w:t>
      </w:r>
    </w:p>
    <w:p w:rsidR="007F0CBB" w:rsidRDefault="007F0CBB" w:rsidP="007F0CBB">
      <w:pPr>
        <w:rPr>
          <w:rStyle w:val="14"/>
        </w:rPr>
      </w:pPr>
      <w:r>
        <w:rPr>
          <w:rStyle w:val="14"/>
        </w:rPr>
        <w:t xml:space="preserve">Каждый widget для поддержки валидации данных на стороне клиента должен реализовать интерфейс </w:t>
      </w:r>
      <w:r>
        <w:t xml:space="preserve"> CanBeValidated </w:t>
      </w:r>
      <w:r>
        <w:rPr>
          <w:rStyle w:val="14"/>
        </w:rPr>
        <w:t>и содержать метод get</w:t>
      </w:r>
      <w:r>
        <w:rPr>
          <w:rStyle w:val="14"/>
          <w:lang w:val="en-US"/>
        </w:rPr>
        <w:t>Validators</w:t>
      </w:r>
      <w:r>
        <w:rPr>
          <w:rStyle w:val="14"/>
        </w:rPr>
        <w:t xml:space="preserve">, который возвращает коллекцию валидаторов, применимых к данному виджету в соответствии с заданными </w:t>
      </w:r>
      <w:r>
        <w:rPr>
          <w:rStyle w:val="14"/>
          <w:lang w:val="uk-UA"/>
        </w:rPr>
        <w:t xml:space="preserve">ограничениями </w:t>
      </w:r>
      <w:r>
        <w:rPr>
          <w:rStyle w:val="14"/>
          <w:lang w:val="en-US"/>
        </w:rPr>
        <w:t>(constraints).</w:t>
      </w:r>
    </w:p>
    <w:p w:rsidR="007F0CBB" w:rsidRDefault="007F0CBB" w:rsidP="007F0CBB">
      <w:pPr>
        <w:pStyle w:val="a2"/>
      </w:pPr>
      <w:r>
        <w:rPr>
          <w:rStyle w:val="14"/>
        </w:rPr>
        <w:t>В виджеты также добавлены методы showErrors (выводит сообщение и/или каким-либо способом изменяет вид виджета сигнализируя об ошибке) и clearErrors (возвращает виджет к обычному виду).</w:t>
      </w:r>
    </w:p>
    <w:p w:rsidR="007F0CBB" w:rsidRDefault="007F0CBB" w:rsidP="00F21B18">
      <w:pPr>
        <w:pStyle w:val="4"/>
        <w:numPr>
          <w:ilvl w:val="3"/>
          <w:numId w:val="1"/>
        </w:numPr>
        <w:rPr>
          <w:i/>
        </w:rPr>
      </w:pPr>
      <w:bookmarkStart w:id="215" w:name="_Toc411018670"/>
      <w:r>
        <w:t>Последовательность выполнения проверки</w:t>
      </w:r>
      <w:bookmarkEnd w:id="215"/>
    </w:p>
    <w:p w:rsidR="007F0CBB" w:rsidRDefault="007F0CBB" w:rsidP="007F0CBB">
      <w:pPr>
        <w:pStyle w:val="a2"/>
      </w:pPr>
      <w:r>
        <w:rPr>
          <w:i/>
        </w:rPr>
        <w:t>На уровне виджетов</w:t>
      </w:r>
    </w:p>
    <w:p w:rsidR="007F0CBB" w:rsidRDefault="007F0CBB" w:rsidP="007F0CBB">
      <w:pPr>
        <w:pStyle w:val="a2"/>
      </w:pPr>
      <w:r>
        <w:t>В обработчике определенного события (например, потеря фокуса) выполняется проверка всех constraint, и если обнаружатся ошибки, изменяется вид виджета. Если введенное значение корректно, виджет отображается в нормальном виде.</w:t>
      </w:r>
    </w:p>
    <w:p w:rsidR="007F0CBB" w:rsidRDefault="007F0CBB" w:rsidP="007F0CBB">
      <w:pPr>
        <w:pStyle w:val="a2"/>
        <w:rPr>
          <w:rStyle w:val="14"/>
        </w:rPr>
      </w:pPr>
      <w:r>
        <w:rPr>
          <w:i/>
        </w:rPr>
        <w:t>На уровне  Действий</w:t>
      </w:r>
    </w:p>
    <w:p w:rsidR="007F0CBB" w:rsidRDefault="007F0CBB" w:rsidP="007F0CBB">
      <w:pPr>
        <w:pStyle w:val="a2"/>
      </w:pPr>
      <w:r>
        <w:rPr>
          <w:rStyle w:val="14"/>
        </w:rPr>
        <w:t xml:space="preserve">По умолчанию считается, что все Action в приложении подлежат немедленному исполнению, без валидации данных. Флажок-признак необходимости валидации задается в конфигурации </w:t>
      </w:r>
      <w:r>
        <w:rPr>
          <w:rStyle w:val="14"/>
          <w:lang w:val="en-US"/>
        </w:rPr>
        <w:t xml:space="preserve">action </w:t>
      </w:r>
      <w:r>
        <w:rPr>
          <w:rStyle w:val="14"/>
          <w:lang w:val="uk-UA"/>
        </w:rPr>
        <w:t xml:space="preserve">с помшощью атрибута </w:t>
      </w:r>
      <w:r>
        <w:rPr>
          <w:rStyle w:val="14"/>
          <w:lang w:val="en-US"/>
        </w:rPr>
        <w:t>validate (</w:t>
      </w:r>
      <w:r>
        <w:rPr>
          <w:rStyle w:val="14"/>
          <w:lang w:val="uk-UA"/>
        </w:rPr>
        <w:t xml:space="preserve">по умолчанию </w:t>
      </w:r>
      <w:r>
        <w:rPr>
          <w:rStyle w:val="14"/>
          <w:lang w:val="en-US"/>
        </w:rPr>
        <w:t>false</w:t>
      </w:r>
      <w:r>
        <w:rPr>
          <w:rStyle w:val="14"/>
          <w:lang w:val="uk-UA"/>
        </w:rPr>
        <w:t>), либо устанавливается в ActionConfigBuilder-е.</w:t>
      </w:r>
      <w:r>
        <w:rPr>
          <w:rStyle w:val="14"/>
        </w:rPr>
        <w:t xml:space="preserve"> Если для Action необходима валидация данных, он вызывает утилитный метод вспомогательного класса, на вход которого передается </w:t>
      </w:r>
      <w:r>
        <w:rPr>
          <w:rStyle w:val="14"/>
        </w:rPr>
        <w:lastRenderedPageBreak/>
        <w:t>плагин, которому принадлежит данный Action. Метод перебирает все widget, которые содержит плагин, с учетом вложенности</w:t>
      </w:r>
    </w:p>
    <w:p w:rsidR="007F0CBB" w:rsidRDefault="007F0CBB" w:rsidP="007F0CBB">
      <w:pPr>
        <w:pStyle w:val="a2"/>
      </w:pPr>
    </w:p>
    <w:p w:rsidR="007F0CBB" w:rsidRDefault="007F0CBB" w:rsidP="007F0CBB">
      <w:pPr>
        <w:pStyle w:val="a2"/>
      </w:pPr>
      <w:r>
        <w:t>Для каждого виджета вызывается метод get</w:t>
      </w:r>
      <w:r>
        <w:rPr>
          <w:lang w:val="en-US"/>
        </w:rPr>
        <w:t>Validator</w:t>
      </w:r>
      <w:r>
        <w:t>s(). Для каждого возвращенного валидатора  вызывается мето validate(), который осуществляет проверку данных и, при необходимости, изменяет визуальное представления widget и формирует сообщения, дружественные пользователю.</w:t>
      </w:r>
    </w:p>
    <w:p w:rsidR="007F0CBB" w:rsidRDefault="007F0CBB" w:rsidP="007F0CBB">
      <w:pPr>
        <w:pStyle w:val="30"/>
        <w:numPr>
          <w:ilvl w:val="2"/>
          <w:numId w:val="1"/>
        </w:numPr>
      </w:pPr>
      <w:bookmarkStart w:id="216" w:name="_Toc411018671"/>
      <w:r>
        <w:t>Server validation api</w:t>
      </w:r>
      <w:bookmarkEnd w:id="216"/>
    </w:p>
    <w:p w:rsidR="007F0CBB" w:rsidRDefault="007F0CBB" w:rsidP="00F21B18">
      <w:pPr>
        <w:pStyle w:val="4"/>
        <w:numPr>
          <w:ilvl w:val="3"/>
          <w:numId w:val="1"/>
        </w:numPr>
      </w:pPr>
      <w:bookmarkStart w:id="217" w:name="_Toc411018672"/>
      <w:r>
        <w:t>Базовые компоненты</w:t>
      </w:r>
      <w:bookmarkEnd w:id="217"/>
    </w:p>
    <w:p w:rsidR="007F0CBB" w:rsidRDefault="007F0CBB" w:rsidP="007F0CBB">
      <w:pPr>
        <w:pStyle w:val="a2"/>
      </w:pPr>
      <w:r>
        <w:t>Основные интерфейсы и классы server validation api приведены на рис.3</w:t>
      </w:r>
    </w:p>
    <w:p w:rsidR="007F0CBB" w:rsidRDefault="0021321F" w:rsidP="007F0CBB">
      <w:pPr>
        <w:pStyle w:val="affe"/>
      </w:pPr>
      <w:r>
        <w:pict>
          <v:shape id="_x0000_s1029" type="#_x0000_t202" style="position:absolute;margin-left:0;margin-top:6pt;width:480.9pt;height:287pt;z-index:251661312;mso-wrap-distance-left:0;mso-wrap-distance-right:0;mso-position-horizontal:center" stroked="f">
            <v:fill color2="black"/>
            <v:textbox style="mso-next-textbox:#_x0000_s1029" inset="0,0,0,0">
              <w:txbxContent>
                <w:p w:rsidR="0082186B" w:rsidRDefault="0082186B" w:rsidP="007F0CBB">
                  <w:pPr>
                    <w:pStyle w:val="affe"/>
                  </w:pPr>
                  <w:r>
                    <w:rPr>
                      <w:noProof/>
                    </w:rPr>
                    <w:drawing>
                      <wp:inline distT="0" distB="0" distL="0" distR="0">
                        <wp:extent cx="5676900" cy="364236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5676900" cy="3642360"/>
                                </a:xfrm>
                                <a:prstGeom prst="rect">
                                  <a:avLst/>
                                </a:prstGeom>
                                <a:solidFill>
                                  <a:srgbClr val="FFFFFF"/>
                                </a:solidFill>
                                <a:ln w="9525">
                                  <a:noFill/>
                                  <a:miter lim="800000"/>
                                  <a:headEnd/>
                                  <a:tailEnd/>
                                </a:ln>
                              </pic:spPr>
                            </pic:pic>
                          </a:graphicData>
                        </a:graphic>
                      </wp:inline>
                    </w:drawing>
                  </w: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p w:rsidR="0082186B" w:rsidRDefault="0082186B" w:rsidP="007F0CBB">
                  <w:pPr>
                    <w:pStyle w:val="affe"/>
                  </w:pPr>
                </w:p>
              </w:txbxContent>
            </v:textbox>
            <w10:wrap type="topAndBottom"/>
          </v:shape>
        </w:pict>
      </w:r>
      <w:r w:rsidR="007F0CBB">
        <w:rPr>
          <w:rStyle w:val="14"/>
        </w:rPr>
        <w:t>Рис. 3: Основные интерфейсы и классы server validation api</w:t>
      </w:r>
    </w:p>
    <w:p w:rsidR="007F0CBB" w:rsidRDefault="007F0CBB" w:rsidP="007F0CBB">
      <w:pPr>
        <w:pStyle w:val="a2"/>
        <w:rPr>
          <w:lang w:val="en-US"/>
        </w:rPr>
      </w:pPr>
      <w:r>
        <w:t>Здесь описываем только новые сущности</w:t>
      </w:r>
    </w:p>
    <w:p w:rsidR="007F0CBB" w:rsidRDefault="007F0CBB" w:rsidP="007F0CBB">
      <w:pPr>
        <w:pStyle w:val="a2"/>
      </w:pPr>
      <w:r>
        <w:rPr>
          <w:lang w:val="en-US"/>
        </w:rPr>
        <w:t xml:space="preserve">ValidationException – exception, </w:t>
      </w:r>
      <w:r>
        <w:rPr>
          <w:lang w:val="uk-UA"/>
        </w:rPr>
        <w:t>котор</w:t>
      </w:r>
      <w:r>
        <w:t xml:space="preserve">ый выбрасывается при обнаружении ошибок валидации. </w:t>
      </w:r>
    </w:p>
    <w:p w:rsidR="007F0CBB" w:rsidRDefault="007F0CBB" w:rsidP="007F0CBB">
      <w:pPr>
        <w:pStyle w:val="a2"/>
        <w:rPr>
          <w:lang w:val="en-US"/>
        </w:rPr>
      </w:pPr>
      <w:r>
        <w:t xml:space="preserve">ServerValidator – интерфейс определяющий тип валидатора данных на соответствие бизнес процессам и бизнес логике. Включает метод </w:t>
      </w:r>
      <w:r>
        <w:rPr>
          <w:lang w:val="en-US"/>
        </w:rPr>
        <w:t xml:space="preserve">init(ActionContext context) </w:t>
      </w:r>
      <w:r>
        <w:t xml:space="preserve">и </w:t>
      </w:r>
      <w:r>
        <w:rPr>
          <w:lang w:val="en-US"/>
        </w:rPr>
        <w:t>validate(Dto dto).</w:t>
      </w:r>
    </w:p>
    <w:p w:rsidR="007F0CBB" w:rsidRDefault="007F0CBB" w:rsidP="007F0CBB">
      <w:pPr>
        <w:pStyle w:val="a2"/>
        <w:rPr>
          <w:rStyle w:val="14"/>
        </w:rPr>
      </w:pPr>
      <w:r>
        <w:rPr>
          <w:lang w:val="en-US"/>
        </w:rPr>
        <w:t xml:space="preserve">SimpleValidator, RangeValidator, LengthValidator, ScaleAndPrecisionValidator – </w:t>
      </w:r>
      <w:r>
        <w:t>простые реализации серверного валидатора.</w:t>
      </w:r>
    </w:p>
    <w:p w:rsidR="007F0CBB" w:rsidRDefault="007F0CBB" w:rsidP="007F0CBB">
      <w:pPr>
        <w:pStyle w:val="a2"/>
        <w:rPr>
          <w:rFonts w:ascii="Courier New" w:hAnsi="Courier New"/>
          <w:sz w:val="20"/>
          <w:szCs w:val="20"/>
          <w:lang w:val="en-US"/>
        </w:rPr>
      </w:pPr>
      <w:r>
        <w:rPr>
          <w:rStyle w:val="14"/>
        </w:rPr>
        <w:t>Кастомные валидаторы, предоставляемые пользователем для сложной серверной валидации,  должны реализовать интерфейс ServerValidator так же, как и обычные валидаторы,. Информация о классах кастомных валидаторов предоставляется в конфигурационном файле</w:t>
      </w:r>
      <w:r>
        <w:rPr>
          <w:rStyle w:val="14"/>
          <w:lang w:val="en-US"/>
        </w:rPr>
        <w:t>.</w:t>
      </w:r>
    </w:p>
    <w:p w:rsidR="007F0CBB" w:rsidRDefault="007F0CBB" w:rsidP="00B35661">
      <w:pPr>
        <w:pStyle w:val="afc"/>
      </w:pPr>
      <w:r>
        <w:t>&lt;validators&gt;</w:t>
      </w:r>
    </w:p>
    <w:p w:rsidR="007F0CBB" w:rsidRDefault="007F0CBB" w:rsidP="00B35661">
      <w:pPr>
        <w:pStyle w:val="afc"/>
        <w:rPr>
          <w:rStyle w:val="14"/>
          <w:szCs w:val="20"/>
        </w:rPr>
      </w:pPr>
      <w:r>
        <w:lastRenderedPageBreak/>
        <w:t>&lt;validator class=”fully-qualified class name” widget-id=”widget-id” /&gt;</w:t>
      </w:r>
    </w:p>
    <w:p w:rsidR="007F0CBB" w:rsidRDefault="007F0CBB" w:rsidP="00B35661">
      <w:pPr>
        <w:pStyle w:val="afc"/>
        <w:rPr>
          <w:rStyle w:val="14"/>
          <w:lang w:val="ru-RU"/>
        </w:rPr>
      </w:pPr>
      <w:r>
        <w:rPr>
          <w:rStyle w:val="14"/>
          <w:szCs w:val="20"/>
        </w:rPr>
        <w:t>&lt;/validators&gt;</w:t>
      </w:r>
    </w:p>
    <w:p w:rsidR="007F0CBB" w:rsidRDefault="007F0CBB" w:rsidP="007F0CBB">
      <w:pPr>
        <w:pStyle w:val="a2"/>
        <w:rPr>
          <w:rStyle w:val="14"/>
        </w:rPr>
      </w:pPr>
      <w:r>
        <w:rPr>
          <w:rStyle w:val="14"/>
        </w:rPr>
        <w:t xml:space="preserve">Тэги валидаторов объявляются внутри тэгов </w:t>
      </w:r>
      <w:r>
        <w:rPr>
          <w:rStyle w:val="14"/>
          <w:lang w:val="en-US"/>
        </w:rPr>
        <w:t>&lt;action&gt;.</w:t>
      </w:r>
    </w:p>
    <w:p w:rsidR="007F0CBB" w:rsidRDefault="007F0CBB" w:rsidP="007F0CBB">
      <w:pPr>
        <w:pStyle w:val="a2"/>
        <w:rPr>
          <w:lang w:val="en-US"/>
        </w:rPr>
      </w:pPr>
      <w:r>
        <w:rPr>
          <w:rStyle w:val="14"/>
        </w:rPr>
        <w:t xml:space="preserve">Интерфейс ServerValidator применим к любым Dto, но на начальном этапе будем валидировать только </w:t>
      </w:r>
      <w:r>
        <w:rPr>
          <w:rStyle w:val="14"/>
          <w:lang w:val="en-US"/>
        </w:rPr>
        <w:t>WidgetState</w:t>
      </w:r>
      <w:r>
        <w:rPr>
          <w:rStyle w:val="14"/>
          <w:lang w:val="uk-UA"/>
        </w:rPr>
        <w:t>.</w:t>
      </w:r>
    </w:p>
    <w:p w:rsidR="007F0CBB" w:rsidRDefault="007F0CBB" w:rsidP="007F0CBB">
      <w:pPr>
        <w:pStyle w:val="a2"/>
        <w:rPr>
          <w:lang w:val="en-US"/>
        </w:rPr>
      </w:pPr>
    </w:p>
    <w:p w:rsidR="007F0CBB" w:rsidRDefault="007F0CBB" w:rsidP="00F21B18">
      <w:pPr>
        <w:pStyle w:val="4"/>
        <w:numPr>
          <w:ilvl w:val="3"/>
          <w:numId w:val="1"/>
        </w:numPr>
      </w:pPr>
      <w:bookmarkStart w:id="218" w:name="_Toc411018673"/>
      <w:r>
        <w:t>Требование к другим компонентам приложения</w:t>
      </w:r>
      <w:bookmarkEnd w:id="218"/>
    </w:p>
    <w:p w:rsidR="007F0CBB" w:rsidRDefault="007F0CBB" w:rsidP="007F0CBB">
      <w:pPr>
        <w:pStyle w:val="a2"/>
        <w:rPr>
          <w:lang w:val="en-US"/>
        </w:rPr>
      </w:pPr>
      <w:r>
        <w:t>ActionConfig — содержит перечень конфигураций валидаторов, которые должны быть вызваны при обработке данных на сервере.</w:t>
      </w:r>
    </w:p>
    <w:p w:rsidR="007F0CBB" w:rsidRDefault="007F0CBB" w:rsidP="007F0CBB">
      <w:pPr>
        <w:pStyle w:val="a2"/>
      </w:pPr>
      <w:r>
        <w:rPr>
          <w:lang w:val="en-US"/>
        </w:rPr>
        <w:t>WidgetState —</w:t>
      </w:r>
      <w:r>
        <w:t xml:space="preserve"> содержит список </w:t>
      </w:r>
      <w:r>
        <w:rPr>
          <w:lang w:val="en-US"/>
        </w:rPr>
        <w:t xml:space="preserve">constraints. </w:t>
      </w:r>
    </w:p>
    <w:p w:rsidR="007F0CBB" w:rsidRDefault="007F0CBB" w:rsidP="00F21B18">
      <w:pPr>
        <w:pStyle w:val="4"/>
        <w:numPr>
          <w:ilvl w:val="3"/>
          <w:numId w:val="1"/>
        </w:numPr>
      </w:pPr>
      <w:bookmarkStart w:id="219" w:name="_Toc411018674"/>
      <w:r>
        <w:t>Последовательность выполнения проверки</w:t>
      </w:r>
      <w:bookmarkEnd w:id="219"/>
    </w:p>
    <w:p w:rsidR="007F0CBB" w:rsidRDefault="007F0CBB" w:rsidP="007F0CBB">
      <w:pPr>
        <w:pStyle w:val="a2"/>
      </w:pPr>
      <w:r>
        <w:t xml:space="preserve">При обработке Action на сервере последовательно вызываются все зарегистрированные валидаторы (как обычные, так и кастомные), и результаты проверки накапливаются в ValidationResult. </w:t>
      </w:r>
    </w:p>
    <w:p w:rsidR="007F0CBB" w:rsidRDefault="007F0CBB" w:rsidP="007F0CBB">
      <w:pPr>
        <w:pStyle w:val="a2"/>
      </w:pPr>
      <w:r>
        <w:t xml:space="preserve">Получение простых валидаторов: итерируем по всем </w:t>
      </w:r>
      <w:r>
        <w:rPr>
          <w:lang w:val="uk-UA"/>
        </w:rPr>
        <w:t>об</w:t>
      </w:r>
      <w:r>
        <w:t xml:space="preserve">ъектам </w:t>
      </w:r>
      <w:r>
        <w:rPr>
          <w:lang w:val="en-US"/>
        </w:rPr>
        <w:t xml:space="preserve">WidgetState, </w:t>
      </w:r>
      <w:r>
        <w:rPr>
          <w:lang w:val="uk-UA"/>
        </w:rPr>
        <w:t>полу</w:t>
      </w:r>
      <w:r>
        <w:t xml:space="preserve">чаем список  </w:t>
      </w:r>
      <w:r>
        <w:rPr>
          <w:lang w:val="en-US"/>
        </w:rPr>
        <w:t xml:space="preserve">constraints </w:t>
      </w:r>
      <w:r>
        <w:t xml:space="preserve">и создаем на их базе валидаторы. Получение сложных валидаторов: берем список </w:t>
      </w:r>
      <w:r>
        <w:rPr>
          <w:lang w:val="en-US"/>
        </w:rPr>
        <w:t xml:space="preserve">ValidatorConfig </w:t>
      </w:r>
      <w:r>
        <w:t xml:space="preserve">из </w:t>
      </w:r>
      <w:r>
        <w:rPr>
          <w:lang w:val="en-US"/>
        </w:rPr>
        <w:t xml:space="preserve">ActionConfig </w:t>
      </w:r>
      <w:r>
        <w:t>и создаем экземпляры валидаторов по указанным именам классов.</w:t>
      </w:r>
    </w:p>
    <w:p w:rsidR="007F0CBB" w:rsidRDefault="007F0CBB" w:rsidP="007F0CBB">
      <w:pPr>
        <w:pStyle w:val="a2"/>
        <w:rPr>
          <w:i/>
          <w:iCs/>
        </w:rPr>
      </w:pPr>
      <w:r>
        <w:t>После окончания всех проверок, в зависимости от состояния ValidationResult продолжается выполнение Action на сервере, или формируются дружественные для пользователя сообщения и отправляются на клиент, где они выводятся в отдельном модальном окне ошибок.</w:t>
      </w:r>
    </w:p>
    <w:p w:rsidR="007F0CBB" w:rsidRDefault="007F0CBB" w:rsidP="007F0CBB">
      <w:pPr>
        <w:pStyle w:val="a2"/>
      </w:pPr>
      <w:r>
        <w:rPr>
          <w:i/>
          <w:iCs/>
        </w:rPr>
        <w:t>Изменение внешнего вида индивидуальных виджетов в принципе возможно, но на данном этапе слишком трудоемко и не целесообразно до полноценной реализации Action API.</w:t>
      </w:r>
    </w:p>
    <w:p w:rsidR="007F0CBB" w:rsidRDefault="007F0CBB" w:rsidP="007F0CBB">
      <w:pPr>
        <w:pStyle w:val="30"/>
        <w:numPr>
          <w:ilvl w:val="2"/>
          <w:numId w:val="1"/>
        </w:numPr>
      </w:pPr>
      <w:bookmarkStart w:id="220" w:name="_Toc411018675"/>
      <w:r>
        <w:t>Определение зависимости валидаторов от бизнес логики</w:t>
      </w:r>
      <w:bookmarkEnd w:id="220"/>
    </w:p>
    <w:p w:rsidR="007F0CBB" w:rsidRDefault="007F0CBB" w:rsidP="007F0CBB">
      <w:pPr>
        <w:pStyle w:val="a2"/>
      </w:pPr>
      <w:r>
        <w:t>В зависимости от бизнес состояния документа, часть валидаторов, как на серверной, так и на клиентской части, могут быть пропущены. Для этого при декларировании валидаторов предлагается добавить внутренний тег use, в котором перечислить условия использования валидатора. Например:</w:t>
      </w:r>
    </w:p>
    <w:p w:rsidR="007F0CBB" w:rsidRDefault="007F0CBB" w:rsidP="00B35661">
      <w:pPr>
        <w:pStyle w:val="afc"/>
      </w:pPr>
      <w:r>
        <w:t>&lt;constraints&gt;</w:t>
      </w:r>
    </w:p>
    <w:p w:rsidR="007F0CBB" w:rsidRDefault="007F0CBB" w:rsidP="00B35661">
      <w:pPr>
        <w:pStyle w:val="afc"/>
        <w:rPr>
          <w:rStyle w:val="14"/>
          <w:lang w:val="ru-RU"/>
        </w:rPr>
      </w:pPr>
      <w:r>
        <w:tab/>
        <w:t>&lt;constraint component-name=”number.range” minValue=0 maxVal=1000&gt;</w:t>
      </w:r>
    </w:p>
    <w:p w:rsidR="007F0CBB" w:rsidRDefault="007F0CBB" w:rsidP="00B35661">
      <w:pPr>
        <w:pStyle w:val="afc"/>
      </w:pPr>
      <w:r>
        <w:rPr>
          <w:rStyle w:val="14"/>
          <w:lang w:val="ru-RU"/>
        </w:rPr>
        <w:tab/>
      </w:r>
      <w:r>
        <w:rPr>
          <w:rStyle w:val="14"/>
          <w:lang w:val="ru-RU"/>
        </w:rPr>
        <w:tab/>
        <w:t xml:space="preserve">&lt;use </w:t>
      </w:r>
      <w:r>
        <w:rPr>
          <w:rStyle w:val="14"/>
        </w:rPr>
        <w:t>field</w:t>
      </w:r>
      <w:r>
        <w:rPr>
          <w:rStyle w:val="14"/>
          <w:lang w:val="ru-RU"/>
        </w:rPr>
        <w:t>=”status” in=”DRAFT, APPROVED”/&gt;</w:t>
      </w:r>
    </w:p>
    <w:p w:rsidR="007F0CBB" w:rsidRDefault="007F0CBB" w:rsidP="00B35661">
      <w:pPr>
        <w:pStyle w:val="afc"/>
      </w:pPr>
      <w:r>
        <w:tab/>
        <w:t>&lt;/constraint&gt;</w:t>
      </w:r>
    </w:p>
    <w:p w:rsidR="007F0CBB" w:rsidRDefault="007F0CBB" w:rsidP="00B35661">
      <w:pPr>
        <w:pStyle w:val="afc"/>
        <w:rPr>
          <w:rStyle w:val="14"/>
          <w:lang w:val="ru-RU"/>
        </w:rPr>
      </w:pPr>
      <w:r>
        <w:tab/>
        <w:t>&lt;constraint component-name=”simple.constraint” reg-exp=”[/d]+”/&gt;</w:t>
      </w:r>
    </w:p>
    <w:p w:rsidR="007F0CBB" w:rsidRDefault="007F0CBB" w:rsidP="00B35661">
      <w:pPr>
        <w:pStyle w:val="afc"/>
        <w:rPr>
          <w:i/>
        </w:rPr>
      </w:pPr>
      <w:r>
        <w:rPr>
          <w:rStyle w:val="14"/>
          <w:lang w:val="ru-RU"/>
        </w:rPr>
        <w:t>&lt;/constraints&gt;</w:t>
      </w:r>
    </w:p>
    <w:p w:rsidR="007F0CBB" w:rsidRDefault="007F0CBB" w:rsidP="007F0CBB">
      <w:pPr>
        <w:pStyle w:val="a2"/>
      </w:pPr>
      <w:r>
        <w:rPr>
          <w:i/>
        </w:rPr>
        <w:t>В первом варианте эта функциональность не предусматривается, но, возможно, понадобится в будущем, т.к. валидаторы (особенно кастомные) могут быть как угодно сложными.</w:t>
      </w:r>
    </w:p>
    <w:p w:rsidR="007F0CBB" w:rsidRDefault="007F0CBB" w:rsidP="007F0CBB">
      <w:pPr>
        <w:pStyle w:val="30"/>
        <w:numPr>
          <w:ilvl w:val="2"/>
          <w:numId w:val="1"/>
        </w:numPr>
        <w:rPr>
          <w:rStyle w:val="14"/>
          <w:i/>
          <w:iCs/>
        </w:rPr>
      </w:pPr>
      <w:bookmarkStart w:id="221" w:name="_Toc411018676"/>
      <w:r>
        <w:lastRenderedPageBreak/>
        <w:t>Локализация</w:t>
      </w:r>
      <w:bookmarkEnd w:id="221"/>
    </w:p>
    <w:p w:rsidR="007F0CBB" w:rsidRDefault="007F0CBB" w:rsidP="007F0CBB">
      <w:pPr>
        <w:pStyle w:val="a2"/>
        <w:rPr>
          <w:rStyle w:val="14"/>
        </w:rPr>
      </w:pPr>
      <w:r>
        <w:rPr>
          <w:rStyle w:val="14"/>
          <w:b/>
          <w:bCs/>
          <w:i/>
          <w:iCs/>
        </w:rPr>
        <w:t>Примечание:</w:t>
      </w:r>
      <w:r>
        <w:rPr>
          <w:rStyle w:val="14"/>
          <w:i/>
          <w:iCs/>
        </w:rPr>
        <w:t xml:space="preserve"> в рамках данных требований локализация реализована лишь  в объеме необходимом для самой валидации. Весь механизм локализации подлежит дальнейшему обсуждению и уточнению.</w:t>
      </w:r>
    </w:p>
    <w:p w:rsidR="007F0CBB" w:rsidRDefault="007F0CBB" w:rsidP="007F0CBB">
      <w:pPr>
        <w:pStyle w:val="a2"/>
        <w:rPr>
          <w:rStyle w:val="14"/>
        </w:rPr>
      </w:pPr>
      <w:r>
        <w:rPr>
          <w:rStyle w:val="14"/>
        </w:rPr>
        <w:t>Для получения строковых ресурсов (в частности, сообщений об ошибках) используется класс MessageResourceProvider со статическими методами</w:t>
      </w:r>
    </w:p>
    <w:p w:rsidR="007F0CBB" w:rsidRDefault="007F0CBB" w:rsidP="00B35661">
      <w:pPr>
        <w:pStyle w:val="afc"/>
        <w:rPr>
          <w:rStyle w:val="14"/>
          <w:lang w:val="ru-RU"/>
        </w:rPr>
      </w:pPr>
      <w:r>
        <w:rPr>
          <w:rStyle w:val="14"/>
          <w:lang w:val="ru-RU"/>
        </w:rPr>
        <w:tab/>
      </w:r>
      <w:r>
        <w:rPr>
          <w:rStyle w:val="14"/>
          <w:lang w:val="ru-RU"/>
        </w:rPr>
        <w:tab/>
        <w:t>public static  Map&lt;String, String&gt; getMessages(locale)</w:t>
      </w:r>
      <w:r>
        <w:rPr>
          <w:rStyle w:val="14"/>
        </w:rPr>
        <w:t>;</w:t>
      </w:r>
    </w:p>
    <w:p w:rsidR="007F0CBB" w:rsidRDefault="007F0CBB" w:rsidP="00B35661">
      <w:pPr>
        <w:pStyle w:val="afc"/>
        <w:rPr>
          <w:rStyle w:val="14"/>
          <w:lang w:val="ru-RU"/>
        </w:rPr>
      </w:pPr>
      <w:r>
        <w:rPr>
          <w:rStyle w:val="14"/>
          <w:lang w:val="ru-RU"/>
        </w:rPr>
        <w:tab/>
      </w:r>
      <w:r>
        <w:rPr>
          <w:rStyle w:val="14"/>
          <w:lang w:val="ru-RU"/>
        </w:rPr>
        <w:tab/>
        <w:t>public static  Map&lt;String, String&gt; getMessages()</w:t>
      </w:r>
      <w:r>
        <w:rPr>
          <w:rStyle w:val="14"/>
        </w:rPr>
        <w:t>;</w:t>
      </w:r>
      <w:r>
        <w:rPr>
          <w:rStyle w:val="14"/>
          <w:lang w:val="ru-RU"/>
        </w:rPr>
        <w:t xml:space="preserve">  // для локали по умолчанию</w:t>
      </w:r>
    </w:p>
    <w:p w:rsidR="007F0CBB" w:rsidRDefault="007F0CBB" w:rsidP="00B35661">
      <w:pPr>
        <w:pStyle w:val="afc"/>
      </w:pPr>
      <w:r>
        <w:rPr>
          <w:rStyle w:val="14"/>
          <w:lang w:val="ru-RU"/>
        </w:rPr>
        <w:tab/>
      </w:r>
      <w:r>
        <w:rPr>
          <w:rStyle w:val="14"/>
          <w:lang w:val="ru-RU"/>
        </w:rPr>
        <w:tab/>
      </w:r>
      <w:r>
        <w:rPr>
          <w:rStyle w:val="14"/>
        </w:rPr>
        <w:t>public static String getMessage(String messageKey);</w:t>
      </w:r>
    </w:p>
    <w:p w:rsidR="007F0CBB" w:rsidRDefault="007F0CBB" w:rsidP="007F0CBB">
      <w:pPr>
        <w:pStyle w:val="a2"/>
      </w:pPr>
      <w:r>
        <w:t xml:space="preserve">Сообщения будут подгружаться с property-файла для указанной локали и локали по умолчанию. Значения по умолчанию также можно захардкодить. </w:t>
      </w:r>
    </w:p>
    <w:p w:rsidR="007F0CBB" w:rsidRDefault="007F0CBB" w:rsidP="007F0CBB">
      <w:pPr>
        <w:pStyle w:val="a2"/>
      </w:pPr>
      <w:r>
        <w:t>Возможный механизм использования строковых ресурсов на стороне клиента:</w:t>
      </w:r>
    </w:p>
    <w:p w:rsidR="007F0CBB" w:rsidRDefault="007F0CBB" w:rsidP="007F0CBB">
      <w:pPr>
        <w:pStyle w:val="a2"/>
      </w:pPr>
      <w:r>
        <w:t>вызвать MessageResourceProvider.getMessages() в методе buildDomainObjectForm класса FormRetriever и передать результат в конструктор FormState. Там он будет доступен для FormPanel, который в свою очередь передаст его в виджеты.</w:t>
      </w:r>
    </w:p>
    <w:p w:rsidR="007F0CBB" w:rsidRDefault="007F0CBB" w:rsidP="007F0CBB">
      <w:pPr>
        <w:pStyle w:val="a2"/>
      </w:pPr>
      <w:r>
        <w:t>Сообщения могут содержать поля для подстановки. Для их заполнения конкретными значениями будет использоваться утильный класс PlaceholderResolver.</w:t>
      </w:r>
    </w:p>
    <w:p w:rsidR="007F0CBB" w:rsidRPr="00440C7E" w:rsidRDefault="007F0CBB" w:rsidP="007F0CBB">
      <w:pPr>
        <w:pStyle w:val="a2"/>
        <w:rPr>
          <w:lang w:val="en-US"/>
        </w:rPr>
      </w:pPr>
      <w:r>
        <w:t xml:space="preserve"> </w:t>
      </w:r>
    </w:p>
    <w:p w:rsidR="00C005CE" w:rsidRPr="00987016" w:rsidRDefault="00C005CE" w:rsidP="00987016">
      <w:pPr>
        <w:pStyle w:val="a2"/>
        <w:rPr>
          <w:lang w:val="en-US"/>
        </w:rPr>
      </w:pPr>
    </w:p>
    <w:p w:rsidR="00C005CE" w:rsidRDefault="00C005CE" w:rsidP="00F21B18">
      <w:pPr>
        <w:pStyle w:val="2"/>
      </w:pPr>
      <w:bookmarkStart w:id="222" w:name="_Toc411018677"/>
      <w:r w:rsidRPr="00C84A79">
        <w:t>Архитектурно-значимые пакеты</w:t>
      </w:r>
      <w:bookmarkEnd w:id="222"/>
    </w:p>
    <w:p w:rsidR="00C005CE" w:rsidRDefault="00C005CE" w:rsidP="00FF525E">
      <w:pPr>
        <w:pStyle w:val="Comments"/>
      </w:pPr>
      <w:r w:rsidRPr="00C84A79">
        <w:t>Данный подраздел описывает основные пакеты модели дизайна и их взаимосвязи</w:t>
      </w:r>
      <w:r>
        <w:t xml:space="preserve"> (с</w:t>
      </w:r>
      <w:r w:rsidRPr="00437E54">
        <w:t>труктурная декомпозиция модели дизайна</w:t>
      </w:r>
      <w:r>
        <w:t>).</w:t>
      </w:r>
    </w:p>
    <w:p w:rsidR="00C005CE" w:rsidRPr="00C84A79" w:rsidRDefault="00C005CE" w:rsidP="00FF525E">
      <w:pPr>
        <w:pStyle w:val="Comments"/>
      </w:pPr>
      <w:r w:rsidRPr="00437E54">
        <w:t xml:space="preserve">Для каждого архитектурно-значимого пакета создается подраздел с названием данного пакета. </w:t>
      </w:r>
    </w:p>
    <w:p w:rsidR="00C005CE" w:rsidRPr="00A526F6" w:rsidRDefault="00C005CE" w:rsidP="00A526F6">
      <w:pPr>
        <w:pStyle w:val="12"/>
      </w:pPr>
      <w:r w:rsidRPr="00A526F6">
        <w:t>Модуль / Подсистема</w:t>
      </w:r>
    </w:p>
    <w:p w:rsidR="00ED2555" w:rsidRPr="00C84A79" w:rsidRDefault="00C005CE" w:rsidP="00ED2555">
      <w:pPr>
        <w:pStyle w:val="12"/>
      </w:pPr>
      <w:r>
        <w:t>Каждый модуль в модели дизайна представляется отдельным пакетом.</w:t>
      </w:r>
    </w:p>
    <w:p w:rsidR="00C005CE" w:rsidRPr="00C84A79" w:rsidRDefault="00C005CE" w:rsidP="00F21B18">
      <w:pPr>
        <w:pStyle w:val="30"/>
      </w:pPr>
      <w:bookmarkStart w:id="223" w:name="_Toc411018678"/>
      <w:r w:rsidRPr="00C84A79">
        <w:t>&lt;Название пакета&gt;</w:t>
      </w:r>
      <w:bookmarkEnd w:id="223"/>
    </w:p>
    <w:p w:rsidR="00C005CE" w:rsidRPr="00C84A79" w:rsidRDefault="00C005CE" w:rsidP="00FF525E">
      <w:pPr>
        <w:pStyle w:val="Comments"/>
      </w:pPr>
      <w:r w:rsidRPr="00C84A79">
        <w:t xml:space="preserve">В данном подразделе необходимо описать назначение и основные функции пакета и способы взаимодействия с остальными </w:t>
      </w:r>
      <w:r>
        <w:t>пакетами</w:t>
      </w:r>
      <w:r w:rsidRPr="00C84A79">
        <w:t>.</w:t>
      </w:r>
    </w:p>
    <w:p w:rsidR="00ED2555" w:rsidRDefault="00ED2555" w:rsidP="00ED2555">
      <w:pPr>
        <w:pStyle w:val="Comments"/>
      </w:pPr>
      <w:r>
        <w:t>Назначение пакета определяется тем архитектурным механизмом, который реализуется данным пакетом.</w:t>
      </w:r>
    </w:p>
    <w:p w:rsidR="00C005CE" w:rsidRPr="00C62ACD" w:rsidRDefault="00C005CE" w:rsidP="00ED2555">
      <w:pPr>
        <w:pStyle w:val="Comments"/>
      </w:pPr>
      <w:r w:rsidRPr="00C84A79">
        <w:t xml:space="preserve">Для описания состава пакета необходимо использовать диаграмму </w:t>
      </w:r>
      <w:r>
        <w:t>классов</w:t>
      </w:r>
      <w:r w:rsidRPr="00C84A79">
        <w:t>, входящих в состав пакета.</w:t>
      </w:r>
      <w:r w:rsidRPr="00437E54">
        <w:t xml:space="preserve"> Для каждого значимого класса в пакете приводится его описание, назначение, методы и атрибуты.</w:t>
      </w:r>
    </w:p>
    <w:p w:rsidR="00C005CE" w:rsidRPr="00C84A79" w:rsidRDefault="00C005CE" w:rsidP="00F21B18">
      <w:pPr>
        <w:pStyle w:val="1"/>
      </w:pPr>
      <w:bookmarkStart w:id="224" w:name="_Toc411018679"/>
      <w:r w:rsidRPr="00C84A79">
        <w:lastRenderedPageBreak/>
        <w:t>Реализация</w:t>
      </w:r>
      <w:r>
        <w:t xml:space="preserve"> основных</w:t>
      </w:r>
      <w:r w:rsidRPr="00C84A79">
        <w:t xml:space="preserve"> вариантов использования</w:t>
      </w:r>
      <w:bookmarkEnd w:id="224"/>
    </w:p>
    <w:p w:rsidR="00C005CE" w:rsidRPr="00C84A79" w:rsidRDefault="00C005CE" w:rsidP="00D7626D">
      <w:pPr>
        <w:pStyle w:val="12"/>
      </w:pPr>
      <w:r w:rsidRPr="00D7626D">
        <w:rPr>
          <w:lang w:val="en-US"/>
        </w:rPr>
        <w:t xml:space="preserve">Раздел описывает архитектурно-значимые варианты использования </w:t>
      </w:r>
      <w:r>
        <w:t>(</w:t>
      </w:r>
      <w:r w:rsidRPr="00D7626D">
        <w:rPr>
          <w:lang w:val="en-US"/>
        </w:rPr>
        <w:t>из Use-Case Model</w:t>
      </w:r>
      <w:r>
        <w:t xml:space="preserve">) и </w:t>
      </w:r>
      <w:r w:rsidRPr="00C84A79">
        <w:t xml:space="preserve">результаты </w:t>
      </w:r>
      <w:r>
        <w:t xml:space="preserve">их </w:t>
      </w:r>
      <w:r w:rsidRPr="00C84A79">
        <w:t xml:space="preserve">архитектурного анализа с точки зрения их реализации. Описывается как классы из модели дизайна реализуют варианты использования. </w:t>
      </w:r>
    </w:p>
    <w:p w:rsidR="00C005CE" w:rsidRPr="00C84A79" w:rsidRDefault="00C005CE" w:rsidP="00F21B18">
      <w:pPr>
        <w:pStyle w:val="1"/>
      </w:pPr>
      <w:bookmarkStart w:id="225" w:name="_Toc411018680"/>
      <w:r w:rsidRPr="00C84A79">
        <w:t>Межпроцессное взаимодействие и многопоточность</w:t>
      </w:r>
      <w:bookmarkEnd w:id="225"/>
    </w:p>
    <w:p w:rsidR="00C005CE" w:rsidRPr="00AE6CB2" w:rsidRDefault="00C005CE" w:rsidP="00FF525E">
      <w:pPr>
        <w:pStyle w:val="12"/>
        <w:rPr>
          <w:lang w:val="en-US"/>
        </w:rPr>
      </w:pPr>
      <w:r w:rsidRPr="00C84A79">
        <w:t xml:space="preserve">Описание процессов и потоков в </w:t>
      </w:r>
      <w:r>
        <w:t>приложении</w:t>
      </w:r>
      <w:r w:rsidRPr="00C84A79">
        <w:t>, преимуществ параллелизма. В этом разделе также описываются способы взаимодействия процессов и потоков.</w:t>
      </w:r>
    </w:p>
    <w:p w:rsidR="00C005CE" w:rsidRPr="00C84A79" w:rsidRDefault="00C005CE" w:rsidP="00F21B18">
      <w:pPr>
        <w:pStyle w:val="1"/>
      </w:pPr>
      <w:bookmarkStart w:id="226" w:name="_Toc411018681"/>
      <w:r w:rsidRPr="00C84A79">
        <w:t>Модель  развертывания</w:t>
      </w:r>
      <w:bookmarkEnd w:id="226"/>
    </w:p>
    <w:p w:rsidR="00C005CE" w:rsidRPr="00C84A79" w:rsidRDefault="00C005CE" w:rsidP="00FF525E">
      <w:pPr>
        <w:pStyle w:val="12"/>
      </w:pPr>
      <w:r w:rsidRPr="00C84A79">
        <w:t>Описание модели развертывания.</w:t>
      </w:r>
    </w:p>
    <w:p w:rsidR="00C005CE" w:rsidRPr="00C84A79" w:rsidRDefault="00C005CE" w:rsidP="00F21B18">
      <w:pPr>
        <w:pStyle w:val="2"/>
      </w:pPr>
      <w:bookmarkStart w:id="227" w:name="_Toc411018682"/>
      <w:r w:rsidRPr="00C84A79">
        <w:t>Диаграмма развертывания</w:t>
      </w:r>
      <w:bookmarkEnd w:id="227"/>
    </w:p>
    <w:p w:rsidR="00C005CE" w:rsidRPr="00C84A79" w:rsidRDefault="00C005CE" w:rsidP="00FF525E">
      <w:pPr>
        <w:pStyle w:val="Comments"/>
      </w:pPr>
      <w:r w:rsidRPr="00C84A79">
        <w:t>Описание диаграммы развертывания.</w:t>
      </w:r>
    </w:p>
    <w:p w:rsidR="00C005CE" w:rsidRPr="00C84A79" w:rsidRDefault="00C005CE" w:rsidP="00FF525E">
      <w:pPr>
        <w:pStyle w:val="a2"/>
      </w:pPr>
    </w:p>
    <w:p w:rsidR="00C005CE" w:rsidRDefault="00C005CE" w:rsidP="00F21B18">
      <w:pPr>
        <w:pStyle w:val="2"/>
      </w:pPr>
      <w:bookmarkStart w:id="228" w:name="_Toc411018683"/>
      <w:r w:rsidRPr="00C84A79">
        <w:t>Сценарии развертывания</w:t>
      </w:r>
      <w:bookmarkEnd w:id="228"/>
    </w:p>
    <w:p w:rsidR="00C005CE" w:rsidRDefault="00C005CE" w:rsidP="00FF525E">
      <w:pPr>
        <w:pStyle w:val="12"/>
      </w:pPr>
      <w:r w:rsidRPr="00C84A79">
        <w:t xml:space="preserve">Описание различных сценариев развертывания </w:t>
      </w:r>
      <w:r>
        <w:t>приложения</w:t>
      </w:r>
      <w:r w:rsidRPr="00C84A79">
        <w:t>.</w:t>
      </w:r>
    </w:p>
    <w:p w:rsidR="00C005CE" w:rsidRPr="00C84A79" w:rsidRDefault="00C005CE" w:rsidP="00FF525E">
      <w:pPr>
        <w:pStyle w:val="12"/>
      </w:pPr>
    </w:p>
    <w:p w:rsidR="00C005CE" w:rsidRPr="00C84A79" w:rsidRDefault="00C005CE" w:rsidP="00F21B18">
      <w:pPr>
        <w:pStyle w:val="1"/>
      </w:pPr>
      <w:bookmarkStart w:id="229" w:name="_Toc411018684"/>
      <w:r w:rsidRPr="00F22908">
        <w:t>Модель реализации</w:t>
      </w:r>
      <w:bookmarkEnd w:id="229"/>
    </w:p>
    <w:p w:rsidR="00C005CE" w:rsidRDefault="00C005CE" w:rsidP="00F21B18">
      <w:pPr>
        <w:pStyle w:val="2"/>
      </w:pPr>
      <w:bookmarkStart w:id="230" w:name="_Toc411018685"/>
      <w:r w:rsidRPr="00F22908">
        <w:t>Обзор</w:t>
      </w:r>
      <w:bookmarkEnd w:id="230"/>
    </w:p>
    <w:p w:rsidR="00ED2555" w:rsidRDefault="00062F09" w:rsidP="00ED2555">
      <w:r>
        <w:t xml:space="preserve">Высокоуровневая диаграмма </w:t>
      </w:r>
      <w:r w:rsidRPr="00062F09">
        <w:t xml:space="preserve">декомпозиции </w:t>
      </w:r>
      <w:r w:rsidR="00860514">
        <w:t xml:space="preserve">платформы </w:t>
      </w:r>
      <w:r w:rsidR="00842A93">
        <w:t>AF5</w:t>
      </w:r>
      <w:r>
        <w:t xml:space="preserve"> </w:t>
      </w:r>
      <w:r w:rsidRPr="00062F09">
        <w:t xml:space="preserve">на слои </w:t>
      </w:r>
    </w:p>
    <w:p w:rsidR="00ED2555" w:rsidRDefault="002B3B1C" w:rsidP="00ED2555">
      <w:r w:rsidRPr="002B3B1C">
        <w:rPr>
          <w:noProof/>
        </w:rPr>
        <w:lastRenderedPageBreak/>
        <w:drawing>
          <wp:inline distT="0" distB="0" distL="0" distR="0">
            <wp:extent cx="5939790" cy="3079098"/>
            <wp:effectExtent l="0" t="0" r="381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srcRect/>
                    <a:stretch>
                      <a:fillRect/>
                    </a:stretch>
                  </pic:blipFill>
                  <pic:spPr bwMode="auto">
                    <a:xfrm>
                      <a:off x="0" y="0"/>
                      <a:ext cx="5939790" cy="3079098"/>
                    </a:xfrm>
                    <a:prstGeom prst="rect">
                      <a:avLst/>
                    </a:prstGeom>
                    <a:noFill/>
                    <a:ln w="9525">
                      <a:noFill/>
                      <a:miter lim="800000"/>
                      <a:headEnd/>
                      <a:tailEnd/>
                    </a:ln>
                  </pic:spPr>
                </pic:pic>
              </a:graphicData>
            </a:graphic>
          </wp:inline>
        </w:drawing>
      </w:r>
    </w:p>
    <w:p w:rsidR="00860514" w:rsidRDefault="00860514" w:rsidP="00860514">
      <w:r>
        <w:t xml:space="preserve">Слои (логические) следующие: </w:t>
      </w:r>
    </w:p>
    <w:p w:rsidR="00860514" w:rsidRPr="00DD7604" w:rsidRDefault="00860514" w:rsidP="0013586D">
      <w:pPr>
        <w:pStyle w:val="afa"/>
        <w:numPr>
          <w:ilvl w:val="0"/>
          <w:numId w:val="38"/>
        </w:numPr>
      </w:pPr>
      <w:r w:rsidRPr="00DD7604">
        <w:t xml:space="preserve">Конфигурация (возможно использование Apache Commons Configuration) </w:t>
      </w:r>
    </w:p>
    <w:p w:rsidR="00860514" w:rsidRPr="00DD7604" w:rsidRDefault="00860514" w:rsidP="0013586D">
      <w:pPr>
        <w:pStyle w:val="afa"/>
        <w:numPr>
          <w:ilvl w:val="0"/>
          <w:numId w:val="38"/>
        </w:numPr>
      </w:pPr>
      <w:r w:rsidRPr="00DD7604">
        <w:t xml:space="preserve">Бизнес-логика (EJB + Spring). EJB - декларативная транзакционность, Spring - расширяемость бизнес-логики. Бизнес-логика интегрирована с Activiti, отвечающим за Workflow </w:t>
      </w:r>
    </w:p>
    <w:p w:rsidR="00860514" w:rsidRPr="00DD7604" w:rsidRDefault="00860514" w:rsidP="0013586D">
      <w:pPr>
        <w:pStyle w:val="afa"/>
        <w:numPr>
          <w:ilvl w:val="0"/>
          <w:numId w:val="38"/>
        </w:numPr>
      </w:pPr>
      <w:r w:rsidRPr="00DD7604">
        <w:t>Подменяемый слой DAO - в том числе отвечающий за автоматическое создание мета-информа</w:t>
      </w:r>
      <w:r w:rsidR="00DD7604">
        <w:t>ции - таблиц, ключей, индексов</w:t>
      </w:r>
    </w:p>
    <w:p w:rsidR="00860514" w:rsidRPr="00DD7604" w:rsidRDefault="00860514" w:rsidP="0013586D">
      <w:pPr>
        <w:pStyle w:val="afa"/>
        <w:numPr>
          <w:ilvl w:val="0"/>
          <w:numId w:val="38"/>
        </w:numPr>
      </w:pPr>
      <w:r w:rsidRPr="00DD7604">
        <w:t xml:space="preserve">Слой DAO интегрируется с подсистемой фильтрации по правам. Возможно, фильтарция тоже будет вынесена в отдельный слой (компонентом, модулем), но задача не первоочередная </w:t>
      </w:r>
    </w:p>
    <w:p w:rsidR="00860514" w:rsidRPr="00DD7604" w:rsidRDefault="00860514" w:rsidP="0013586D">
      <w:pPr>
        <w:pStyle w:val="afa"/>
        <w:numPr>
          <w:ilvl w:val="0"/>
          <w:numId w:val="38"/>
        </w:numPr>
      </w:pPr>
      <w:r w:rsidRPr="00DD7604">
        <w:t>Слой GUI</w:t>
      </w:r>
      <w:r w:rsidR="00DD7604" w:rsidRPr="00DD7604">
        <w:t>, реализующий конфигурируемый интерфейс пользователя</w:t>
      </w:r>
      <w:r w:rsidRPr="00DD7604">
        <w:t xml:space="preserve"> </w:t>
      </w:r>
      <w:r w:rsidR="00DD7604" w:rsidRPr="00DD7604">
        <w:t>разработан с использованием Google Web Toolkit (GWT) и описан в отдельном документе.</w:t>
      </w:r>
    </w:p>
    <w:p w:rsidR="00C005CE" w:rsidRDefault="00C005CE" w:rsidP="00F21B18">
      <w:pPr>
        <w:pStyle w:val="2"/>
      </w:pPr>
      <w:bookmarkStart w:id="231" w:name="_Toc411018686"/>
      <w:r w:rsidRPr="00F22908">
        <w:t>Слои</w:t>
      </w:r>
      <w:bookmarkEnd w:id="231"/>
    </w:p>
    <w:p w:rsidR="00C005CE" w:rsidRDefault="007A4ADC" w:rsidP="007A4ADC">
      <w:pPr>
        <w:rPr>
          <w:lang w:val="en-US"/>
        </w:rPr>
      </w:pPr>
      <w:r>
        <w:t xml:space="preserve">В таблице перечислены компоненты системы с указанием слоёв и подсистем, к которым они относятся. </w:t>
      </w:r>
    </w:p>
    <w:tbl>
      <w:tblPr>
        <w:tblW w:w="9832" w:type="dxa"/>
        <w:tblInd w:w="-459" w:type="dxa"/>
        <w:tblLayout w:type="fixed"/>
        <w:tblLook w:val="04A0"/>
      </w:tblPr>
      <w:tblGrid>
        <w:gridCol w:w="1701"/>
        <w:gridCol w:w="851"/>
        <w:gridCol w:w="850"/>
        <w:gridCol w:w="2835"/>
        <w:gridCol w:w="1418"/>
        <w:gridCol w:w="2177"/>
      </w:tblGrid>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Компонент</w:t>
            </w:r>
          </w:p>
        </w:tc>
        <w:tc>
          <w:tcPr>
            <w:tcW w:w="851"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Слой</w:t>
            </w:r>
          </w:p>
        </w:tc>
        <w:tc>
          <w:tcPr>
            <w:tcW w:w="850" w:type="dxa"/>
            <w:tcBorders>
              <w:top w:val="nil"/>
              <w:left w:val="nil"/>
              <w:bottom w:val="nil"/>
              <w:right w:val="nil"/>
            </w:tcBorders>
            <w:shd w:val="clear" w:color="auto" w:fill="auto"/>
            <w:hideMark/>
          </w:tcPr>
          <w:p w:rsidR="00746C48" w:rsidRPr="00746C48" w:rsidRDefault="007A4ADC" w:rsidP="00746C48">
            <w:pPr>
              <w:spacing w:after="0"/>
              <w:rPr>
                <w:b/>
                <w:bCs/>
                <w:color w:val="000000"/>
                <w:sz w:val="22"/>
                <w:szCs w:val="22"/>
              </w:rPr>
            </w:pPr>
            <w:r w:rsidRPr="007A4ADC">
              <w:rPr>
                <w:b/>
                <w:bCs/>
                <w:color w:val="000000"/>
                <w:sz w:val="22"/>
                <w:szCs w:val="22"/>
              </w:rPr>
              <w:t>Важн.</w:t>
            </w:r>
          </w:p>
        </w:tc>
        <w:tc>
          <w:tcPr>
            <w:tcW w:w="2835"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 xml:space="preserve">Описание </w:t>
            </w:r>
            <w:r w:rsidR="007A4ADC">
              <w:rPr>
                <w:b/>
                <w:bCs/>
                <w:color w:val="000000"/>
                <w:sz w:val="22"/>
                <w:szCs w:val="22"/>
              </w:rPr>
              <w:br/>
            </w:r>
            <w:r w:rsidRPr="00746C48">
              <w:rPr>
                <w:b/>
                <w:bCs/>
                <w:color w:val="000000"/>
                <w:sz w:val="22"/>
                <w:szCs w:val="22"/>
              </w:rPr>
              <w:t>(с примечаниями)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Подсистема</w:t>
            </w:r>
          </w:p>
        </w:tc>
        <w:tc>
          <w:tcPr>
            <w:tcW w:w="2177" w:type="dxa"/>
            <w:tcBorders>
              <w:top w:val="nil"/>
              <w:left w:val="nil"/>
              <w:bottom w:val="nil"/>
              <w:right w:val="nil"/>
            </w:tcBorders>
            <w:shd w:val="clear" w:color="auto" w:fill="auto"/>
            <w:hideMark/>
          </w:tcPr>
          <w:p w:rsidR="00746C48" w:rsidRPr="00746C48" w:rsidRDefault="00746C48" w:rsidP="00746C48">
            <w:pPr>
              <w:spacing w:after="0"/>
              <w:rPr>
                <w:b/>
                <w:bCs/>
                <w:color w:val="000000"/>
                <w:sz w:val="22"/>
                <w:szCs w:val="22"/>
              </w:rPr>
            </w:pPr>
            <w:r w:rsidRPr="00746C48">
              <w:rPr>
                <w:b/>
                <w:bCs/>
                <w:color w:val="000000"/>
                <w:sz w:val="22"/>
                <w:szCs w:val="22"/>
              </w:rPr>
              <w:t>Используется</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AttachmentContentDao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Хранение вложений (2 реализации - для файловой системы и для IBM FileNet)</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AttachmentService, ImportDataService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AuditLogServiceDao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Доступ к истории изменений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объектами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Получение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конфигурацией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DataStructureDao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структурами данных в хранилище (БД)</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DoelEvaluator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DOEL-выражений (DOEL-выражения используются в конфигурации, шаблонах 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DomainObjectCacheService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Транзакционный кэш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Основные операции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 и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DomainObjectFinderService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 ДО различными способами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типов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DomainObjectTypeIdDao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типов ДО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ExtensionService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точек расширения</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AttachmentContentDao,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IdGenerator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Создание уникальных идентификаторов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компоненты DAO</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 и группами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StatusDao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статусов именам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UserTransactionService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Выполнение действий при завершении транзакции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Ядро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 и др. компоненты подсистемы прав; AttachmentContentDao и др.</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AccessControlService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Служба контроля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DomainObjectDao, CollectionsDao, а также все компоненты, взаимодействующие с ними</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ContextRoleCollector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контекстных ролей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DynamicGroupCollector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Вычисление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DynamicGroupService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Пересчёт динамических групп</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PermissionServiceDao</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обновления списков доступа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UserGroupGlobalCache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Кэш групп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Чтение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ModuleService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Реестр модулей системы</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ConfigurationExplorer, ExtensionService,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lastRenderedPageBreak/>
              <w:t>AttachmentService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вложениями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AuditService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журнала изменений ДО (позволяет только получать исторические данные, не управлять ими)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AuthenticationService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данными аутентификации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CollectionsService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коллекций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ConfigurationControlService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загрузки (изменения)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ConfigurationService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конфигурации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CrudService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работы с ДО</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IdService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идентификаторов (необходим для сокрытия реализации Id)</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ImportDataService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пакетной загрузки данных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Импорт данных</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отправки уведомлений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текста сообщений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NotificationService, …</w:t>
            </w:r>
          </w:p>
        </w:tc>
      </w:tr>
      <w:tr w:rsidR="00746C48" w:rsidRPr="00746C48" w:rsidTr="007A4ADC">
        <w:trPr>
          <w:trHeight w:val="864"/>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PermissionService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определения прав доступа (позволяет превентивно определить возможность выполнения операции)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PersonManagementService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пользователями и их принадлежностью к группам</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PersonService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получения данных о пользователях</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ProcessService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процессами (Activiti)</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Процессы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ProfileService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профилей пользователей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Профили пользователей</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отчётов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ReportServiceAdmin</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отчётами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ScheduleService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управления периодическими задачами</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Периодические задачи</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576"/>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ScriptService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выполнения скриптов</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 потенциально - другие</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SearchService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поиска</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Поиск</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TriggerService</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проверки условий</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p>
        </w:tc>
      </w:tr>
      <w:tr w:rsidR="00746C48" w:rsidRPr="00746C48" w:rsidTr="007A4ADC">
        <w:trPr>
          <w:trHeight w:val="288"/>
        </w:trPr>
        <w:tc>
          <w:tcPr>
            <w:tcW w:w="170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UrlFormer</w:t>
            </w:r>
          </w:p>
        </w:tc>
        <w:tc>
          <w:tcPr>
            <w:tcW w:w="851"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Сервис формирования ссылок</w:t>
            </w:r>
          </w:p>
        </w:tc>
        <w:tc>
          <w:tcPr>
            <w:tcW w:w="1418"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rsidR="00746C48" w:rsidRPr="00746C48" w:rsidRDefault="00746C48" w:rsidP="00746C48">
            <w:pPr>
              <w:spacing w:after="0"/>
              <w:rPr>
                <w:color w:val="000000"/>
                <w:sz w:val="22"/>
                <w:szCs w:val="22"/>
              </w:rPr>
            </w:pPr>
            <w:r w:rsidRPr="00746C48">
              <w:rPr>
                <w:color w:val="000000"/>
                <w:sz w:val="22"/>
                <w:szCs w:val="22"/>
              </w:rPr>
              <w:t>NotificationTextFormer</w:t>
            </w:r>
          </w:p>
        </w:tc>
      </w:tr>
    </w:tbl>
    <w:p w:rsidR="00345C96" w:rsidRDefault="006173C6" w:rsidP="00345C96">
      <w:r>
        <w:lastRenderedPageBreak/>
        <w:br/>
      </w:r>
      <w:r w:rsidR="00345C96" w:rsidRPr="00345C96">
        <w:rPr>
          <w:lang w:val="en-US"/>
        </w:rPr>
        <w:t>*) Важность</w:t>
      </w:r>
      <w:r w:rsidR="00345C96">
        <w:rPr>
          <w:lang w:val="en-US"/>
        </w:rPr>
        <w:br/>
      </w:r>
      <w:r w:rsidR="00345C96" w:rsidRPr="00345C96">
        <w:rPr>
          <w:lang w:val="en-US"/>
        </w:rPr>
        <w:t>осн.</w:t>
      </w:r>
      <w:r w:rsidR="00345C96" w:rsidRPr="00345C96">
        <w:rPr>
          <w:lang w:val="en-US"/>
        </w:rPr>
        <w:tab/>
        <w:t>Основной функционал системы</w:t>
      </w:r>
      <w:r w:rsidR="00345C96">
        <w:rPr>
          <w:lang w:val="en-US"/>
        </w:rPr>
        <w:br/>
      </w:r>
      <w:r w:rsidR="00345C96" w:rsidRPr="00345C96">
        <w:rPr>
          <w:lang w:val="en-US"/>
        </w:rPr>
        <w:t>доп.</w:t>
      </w:r>
      <w:r w:rsidR="00345C96" w:rsidRPr="00345C96">
        <w:rPr>
          <w:lang w:val="en-US"/>
        </w:rPr>
        <w:tab/>
        <w:t>Дополнительный функционал, доступный клиентам</w:t>
      </w:r>
      <w:r w:rsidR="00345C96">
        <w:rPr>
          <w:lang w:val="en-US"/>
        </w:rPr>
        <w:br/>
      </w:r>
      <w:r w:rsidR="00345C96" w:rsidRPr="00345C96">
        <w:rPr>
          <w:lang w:val="en-US"/>
        </w:rPr>
        <w:t>служ.</w:t>
      </w:r>
      <w:r w:rsidR="00345C96" w:rsidRPr="00345C96">
        <w:rPr>
          <w:lang w:val="en-US"/>
        </w:rPr>
        <w:tab/>
        <w:t>Важный служебный компонент</w:t>
      </w:r>
      <w:r w:rsidR="00345C96">
        <w:rPr>
          <w:lang w:val="en-US"/>
        </w:rPr>
        <w:br/>
      </w:r>
      <w:r w:rsidR="00345C96" w:rsidRPr="00345C96">
        <w:rPr>
          <w:lang w:val="en-US"/>
        </w:rPr>
        <w:t>всп.</w:t>
      </w:r>
      <w:r w:rsidR="00345C96" w:rsidRPr="00345C96">
        <w:rPr>
          <w:lang w:val="en-US"/>
        </w:rPr>
        <w:tab/>
        <w:t>Вспомогательный служебный компонент</w:t>
      </w:r>
    </w:p>
    <w:p w:rsidR="006173C6" w:rsidRPr="006173C6" w:rsidRDefault="006173C6" w:rsidP="00345C96">
      <w:pPr>
        <w:rPr>
          <w:lang w:val="en-US"/>
        </w:rPr>
      </w:pPr>
      <w:r>
        <w:t>На следующем рисунке представлена диаграмма слоёв</w:t>
      </w:r>
      <w:r>
        <w:rPr>
          <w:lang w:val="en-US"/>
        </w:rPr>
        <w:t xml:space="preserve">, </w:t>
      </w:r>
      <w:r>
        <w:t>подсистем</w:t>
      </w:r>
      <w:r>
        <w:rPr>
          <w:lang w:val="en-US"/>
        </w:rPr>
        <w:t xml:space="preserve"> и основных</w:t>
      </w:r>
      <w:r w:rsidR="007A4ADC">
        <w:t xml:space="preserve"> </w:t>
      </w:r>
      <w:r>
        <w:t xml:space="preserve">зависимостей </w:t>
      </w:r>
      <w:r w:rsidR="007A4ADC">
        <w:t xml:space="preserve">между ними </w:t>
      </w:r>
      <w:r>
        <w:t xml:space="preserve">в платформе </w:t>
      </w:r>
      <w:r w:rsidR="00842A93">
        <w:t>AF5</w:t>
      </w:r>
    </w:p>
    <w:p w:rsidR="006173C6" w:rsidRDefault="00C372F7" w:rsidP="00345C96">
      <w:r w:rsidRPr="00C372F7">
        <w:rPr>
          <w:noProof/>
        </w:rPr>
        <w:drawing>
          <wp:inline distT="0" distB="0" distL="0" distR="0">
            <wp:extent cx="5939790" cy="5172867"/>
            <wp:effectExtent l="19050" t="0" r="381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srcRect/>
                    <a:stretch>
                      <a:fillRect/>
                    </a:stretch>
                  </pic:blipFill>
                  <pic:spPr bwMode="auto">
                    <a:xfrm>
                      <a:off x="0" y="0"/>
                      <a:ext cx="5939790" cy="5172867"/>
                    </a:xfrm>
                    <a:prstGeom prst="rect">
                      <a:avLst/>
                    </a:prstGeom>
                    <a:noFill/>
                    <a:ln w="9525">
                      <a:noFill/>
                      <a:miter lim="800000"/>
                      <a:headEnd/>
                      <a:tailEnd/>
                    </a:ln>
                  </pic:spPr>
                </pic:pic>
              </a:graphicData>
            </a:graphic>
          </wp:inline>
        </w:drawing>
      </w:r>
    </w:p>
    <w:p w:rsidR="006173C6" w:rsidRPr="006173C6" w:rsidRDefault="006173C6" w:rsidP="00345C96"/>
    <w:p w:rsidR="00C005CE" w:rsidRDefault="00C005CE" w:rsidP="00F21B18">
      <w:pPr>
        <w:pStyle w:val="2"/>
      </w:pPr>
      <w:bookmarkStart w:id="232" w:name="_Toc411018687"/>
      <w:r w:rsidRPr="00F22908">
        <w:t>Описание физической структуры</w:t>
      </w:r>
      <w:bookmarkEnd w:id="232"/>
    </w:p>
    <w:p w:rsidR="00C005CE" w:rsidRDefault="00C005CE" w:rsidP="00FF525E">
      <w:pPr>
        <w:pStyle w:val="12"/>
      </w:pPr>
      <w:r w:rsidRPr="00F22908">
        <w:t>Описание физической структуры приложения, расположение пакетов и классов в файлах и каталогах.</w:t>
      </w:r>
    </w:p>
    <w:p w:rsidR="00C005CE" w:rsidRDefault="00C005CE" w:rsidP="00F21B18">
      <w:pPr>
        <w:pStyle w:val="1"/>
      </w:pPr>
      <w:bookmarkStart w:id="233" w:name="_Toc411018688"/>
      <w:r w:rsidRPr="00F22908">
        <w:t>Компонентная модель</w:t>
      </w:r>
      <w:bookmarkEnd w:id="233"/>
    </w:p>
    <w:p w:rsidR="00C005CE" w:rsidRDefault="00C005CE" w:rsidP="00FF525E">
      <w:pPr>
        <w:pStyle w:val="12"/>
      </w:pPr>
      <w:r>
        <w:t>Высокоуровневое о</w:t>
      </w:r>
      <w:r w:rsidRPr="00F22908">
        <w:t xml:space="preserve">писание компонентов </w:t>
      </w:r>
      <w:r>
        <w:t>приложения</w:t>
      </w:r>
      <w:r w:rsidRPr="00F22908">
        <w:t>, их взаимодействие в виде компонентной диаграммы. Распределение компонентов по слоям.</w:t>
      </w:r>
    </w:p>
    <w:p w:rsidR="00C005CE" w:rsidRDefault="00C005CE" w:rsidP="00F21B18">
      <w:pPr>
        <w:pStyle w:val="1"/>
      </w:pPr>
      <w:bookmarkStart w:id="234" w:name="_Toc411018689"/>
      <w:r w:rsidRPr="00F22908">
        <w:lastRenderedPageBreak/>
        <w:t>Модель данных</w:t>
      </w:r>
      <w:bookmarkEnd w:id="234"/>
    </w:p>
    <w:p w:rsidR="00C005CE" w:rsidRPr="00F22908" w:rsidRDefault="00C005CE" w:rsidP="00FF525E">
      <w:pPr>
        <w:pStyle w:val="12"/>
      </w:pPr>
      <w:r>
        <w:t>Высокоуровневое о</w:t>
      </w:r>
      <w:r w:rsidRPr="00F22908">
        <w:t xml:space="preserve">писание </w:t>
      </w:r>
      <w:r>
        <w:t>классов по</w:t>
      </w:r>
      <w:r w:rsidRPr="00F22908">
        <w:t xml:space="preserve"> работ</w:t>
      </w:r>
      <w:r>
        <w:t>е</w:t>
      </w:r>
      <w:r w:rsidRPr="00F22908">
        <w:t xml:space="preserve"> с данными, обзор модели данных в терминах tables, views, indexes, triggers</w:t>
      </w:r>
      <w:r>
        <w:t>,</w:t>
      </w:r>
      <w:r w:rsidRPr="00F22908">
        <w:t xml:space="preserve"> stored procedures</w:t>
      </w:r>
      <w:r>
        <w:t xml:space="preserve"> и </w:t>
      </w:r>
      <w:r>
        <w:rPr>
          <w:lang w:val="en-US"/>
        </w:rPr>
        <w:t>xml</w:t>
      </w:r>
      <w:r>
        <w:t>-схем</w:t>
      </w:r>
      <w:r w:rsidRPr="00F22908">
        <w:t>. Описание отображения элементов работы с данными на структуру БД</w:t>
      </w:r>
    </w:p>
    <w:p w:rsidR="00C005CE" w:rsidRPr="006146E3" w:rsidRDefault="00C005CE" w:rsidP="00745627">
      <w:pPr>
        <w:rPr>
          <w:lang w:val="en-US"/>
        </w:rPr>
      </w:pPr>
    </w:p>
    <w:sectPr w:rsidR="00C005CE" w:rsidRPr="006146E3" w:rsidSect="0089102D">
      <w:headerReference w:type="default" r:id="rId113"/>
      <w:footerReference w:type="default" r:id="rId114"/>
      <w:type w:val="continuous"/>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86D" w:rsidRDefault="0013586D" w:rsidP="00230DBA">
      <w:pPr>
        <w:spacing w:after="0"/>
      </w:pPr>
      <w:r>
        <w:separator/>
      </w:r>
    </w:p>
  </w:endnote>
  <w:endnote w:type="continuationSeparator" w:id="0">
    <w:p w:rsidR="0013586D" w:rsidRDefault="0013586D" w:rsidP="00230DB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altName w:val="Arial Unicode MS"/>
    <w:charset w:val="CC"/>
    <w:family w:val="auto"/>
    <w:pitch w:val="variable"/>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40392"/>
      <w:docPartObj>
        <w:docPartGallery w:val="Page Numbers (Bottom of Page)"/>
        <w:docPartUnique/>
      </w:docPartObj>
    </w:sdtPr>
    <w:sdtContent>
      <w:p w:rsidR="0082186B" w:rsidRPr="001D0680" w:rsidRDefault="0082186B" w:rsidP="001D0680">
        <w:pPr>
          <w:pStyle w:val="af"/>
          <w:jc w:val="right"/>
        </w:pPr>
        <w:fldSimple w:instr=" PAGE   \* MERGEFORMAT ">
          <w:r w:rsidR="00D2552D">
            <w:rPr>
              <w:noProof/>
            </w:rPr>
            <w:t>6</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86B" w:rsidRDefault="0082186B" w:rsidP="006B2943">
    <w:pPr>
      <w:pStyle w:val="af"/>
      <w:jc w:val="right"/>
    </w:pPr>
    <w:fldSimple w:instr=" PAGE   \* MERGEFORMAT ">
      <w:r w:rsidR="00D2552D">
        <w:rPr>
          <w:noProof/>
        </w:rPr>
        <w:t>119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86D" w:rsidRDefault="0013586D" w:rsidP="00230DBA">
      <w:pPr>
        <w:spacing w:after="0"/>
      </w:pPr>
      <w:r>
        <w:separator/>
      </w:r>
    </w:p>
  </w:footnote>
  <w:footnote w:type="continuationSeparator" w:id="0">
    <w:p w:rsidR="0013586D" w:rsidRDefault="0013586D" w:rsidP="00230DB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86B" w:rsidRDefault="0082186B" w:rsidP="0089102D">
    <w:pPr>
      <w:pStyle w:val="ad"/>
      <w:jc w:val="right"/>
    </w:pPr>
    <w:sdt>
      <w:sdtPr>
        <w:alias w:val="Тема"/>
        <w:id w:val="109247663"/>
        <w:placeholder>
          <w:docPart w:val="2E4C84E19777409890D42012ABC8C94C"/>
        </w:placeholder>
        <w:dataBinding w:prefixMappings="xmlns:ns0='http://purl.org/dc/elements/1.1/' xmlns:ns1='http://schemas.openxmlformats.org/package/2006/metadata/core-properties' " w:xpath="/ns1:coreProperties[1]/ns0:subject[1]" w:storeItemID="{6C3C8BC8-F283-45AE-878A-BAB7291924A1}"/>
        <w:text/>
      </w:sdtPr>
      <w:sdtContent>
        <w:r>
          <w:t>Платформа AF5</w:t>
        </w:r>
      </w:sdtContent>
    </w:sdt>
    <w:r>
      <w:t xml:space="preserve"> </w:t>
    </w:r>
    <w:r>
      <w:rPr>
        <w:lang w:val="en-US"/>
      </w:rPr>
      <w:t>- Software Architecture Document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186B" w:rsidRPr="00B903B3" w:rsidRDefault="0082186B" w:rsidP="006B2943">
    <w:pPr>
      <w:pStyle w:val="ad"/>
      <w:jc w:val="right"/>
      <w:rPr>
        <w:szCs w:val="16"/>
        <w:lang w:val="en-US"/>
      </w:rPr>
    </w:pPr>
    <w:sdt>
      <w:sdtPr>
        <w:alias w:val="Тема"/>
        <w:id w:val="109247659"/>
        <w:dataBinding w:prefixMappings="xmlns:ns0='http://purl.org/dc/elements/1.1/' xmlns:ns1='http://schemas.openxmlformats.org/package/2006/metadata/core-properties' " w:xpath="/ns1:coreProperties[1]/ns0:subject[1]" w:storeItemID="{6C3C8BC8-F283-45AE-878A-BAB7291924A1}"/>
        <w:text/>
      </w:sdtPr>
      <w:sdtContent>
        <w:r>
          <w:t>Платформа AF5</w:t>
        </w:r>
      </w:sdtContent>
    </w:sdt>
    <w:r>
      <w:t xml:space="preserve"> </w:t>
    </w:r>
    <w:r>
      <w:rPr>
        <w:lang w:val="en-US"/>
      </w:rPr>
      <w:t>- Software Architecture Document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95A39B0"/>
    <w:lvl w:ilvl="0">
      <w:start w:val="1"/>
      <w:numFmt w:val="bullet"/>
      <w:pStyle w:val="3"/>
      <w:lvlText w:val=""/>
      <w:lvlJc w:val="left"/>
      <w:pPr>
        <w:tabs>
          <w:tab w:val="num" w:pos="926"/>
        </w:tabs>
        <w:ind w:left="926" w:hanging="360"/>
      </w:pPr>
      <w:rPr>
        <w:rFonts w:ascii="Symbol" w:hAnsi="Symbol" w:hint="default"/>
      </w:rPr>
    </w:lvl>
  </w:abstractNum>
  <w:abstractNum w:abstractNumId="1">
    <w:nsid w:val="FFFFFFFE"/>
    <w:multiLevelType w:val="singleLevel"/>
    <w:tmpl w:val="3402A34A"/>
    <w:lvl w:ilvl="0">
      <w:numFmt w:val="decimal"/>
      <w:pStyle w:val="a"/>
      <w:lvlText w:val="*"/>
      <w:lvlJc w:val="left"/>
    </w:lvl>
  </w:abstractNum>
  <w:abstractNum w:abstractNumId="2">
    <w:nsid w:val="00000002"/>
    <w:multiLevelType w:val="multilevel"/>
    <w:tmpl w:val="00000002"/>
    <w:lvl w:ilvl="0">
      <w:start w:val="1"/>
      <w:numFmt w:val="bullet"/>
      <w:suff w:val="nothing"/>
      <w:lvlText w:val=""/>
      <w:lvlJc w:val="left"/>
      <w:pPr>
        <w:tabs>
          <w:tab w:val="num" w:pos="0"/>
        </w:tabs>
        <w:ind w:left="0" w:firstLine="0"/>
      </w:pPr>
      <w:rPr>
        <w:rFonts w:ascii="Symbol" w:hAnsi="Symbol" w:cs="OpenSymbol"/>
      </w:rPr>
    </w:lvl>
    <w:lvl w:ilvl="1">
      <w:start w:val="1"/>
      <w:numFmt w:val="bullet"/>
      <w:suff w:val="nothing"/>
      <w:lvlText w:val=""/>
      <w:lvlJc w:val="left"/>
      <w:pPr>
        <w:tabs>
          <w:tab w:val="num" w:pos="0"/>
        </w:tabs>
        <w:ind w:left="0" w:firstLine="0"/>
      </w:pPr>
      <w:rPr>
        <w:rFonts w:ascii="Symbol" w:hAnsi="Symbol" w:cs="OpenSymbol"/>
      </w:rPr>
    </w:lvl>
    <w:lvl w:ilvl="2">
      <w:start w:val="1"/>
      <w:numFmt w:val="bullet"/>
      <w:suff w:val="nothing"/>
      <w:lvlText w:val=""/>
      <w:lvlJc w:val="left"/>
      <w:pPr>
        <w:tabs>
          <w:tab w:val="num" w:pos="0"/>
        </w:tabs>
        <w:ind w:left="0" w:firstLine="0"/>
      </w:pPr>
      <w:rPr>
        <w:rFonts w:ascii="Symbol" w:hAnsi="Symbol" w:cs="OpenSymbol"/>
      </w:rPr>
    </w:lvl>
    <w:lvl w:ilvl="3">
      <w:start w:val="1"/>
      <w:numFmt w:val="bullet"/>
      <w:suff w:val="nothing"/>
      <w:lvlText w:val=""/>
      <w:lvlJc w:val="left"/>
      <w:pPr>
        <w:tabs>
          <w:tab w:val="num" w:pos="0"/>
        </w:tabs>
        <w:ind w:left="0" w:firstLine="0"/>
      </w:pPr>
      <w:rPr>
        <w:rFonts w:ascii="Symbol" w:hAnsi="Symbol" w:cs="OpenSymbol"/>
      </w:rPr>
    </w:lvl>
    <w:lvl w:ilvl="4">
      <w:start w:val="1"/>
      <w:numFmt w:val="bullet"/>
      <w:suff w:val="nothing"/>
      <w:lvlText w:val=""/>
      <w:lvlJc w:val="left"/>
      <w:pPr>
        <w:tabs>
          <w:tab w:val="num" w:pos="0"/>
        </w:tabs>
        <w:ind w:left="0" w:firstLine="0"/>
      </w:pPr>
      <w:rPr>
        <w:rFonts w:ascii="Symbol" w:hAnsi="Symbol" w:cs="OpenSymbol"/>
      </w:rPr>
    </w:lvl>
    <w:lvl w:ilvl="5">
      <w:start w:val="1"/>
      <w:numFmt w:val="bullet"/>
      <w:suff w:val="nothing"/>
      <w:lvlText w:val=""/>
      <w:lvlJc w:val="left"/>
      <w:pPr>
        <w:tabs>
          <w:tab w:val="num" w:pos="0"/>
        </w:tabs>
        <w:ind w:left="0" w:firstLine="0"/>
      </w:pPr>
      <w:rPr>
        <w:rFonts w:ascii="Symbol" w:hAnsi="Symbol" w:cs="OpenSymbol"/>
      </w:rPr>
    </w:lvl>
    <w:lvl w:ilvl="6">
      <w:start w:val="1"/>
      <w:numFmt w:val="bullet"/>
      <w:suff w:val="nothing"/>
      <w:lvlText w:val=""/>
      <w:lvlJc w:val="left"/>
      <w:pPr>
        <w:tabs>
          <w:tab w:val="num" w:pos="0"/>
        </w:tabs>
        <w:ind w:left="0" w:firstLine="0"/>
      </w:pPr>
      <w:rPr>
        <w:rFonts w:ascii="Symbol" w:hAnsi="Symbol" w:cs="OpenSymbol"/>
      </w:rPr>
    </w:lvl>
    <w:lvl w:ilvl="7">
      <w:start w:val="1"/>
      <w:numFmt w:val="bullet"/>
      <w:suff w:val="nothing"/>
      <w:lvlText w:val=""/>
      <w:lvlJc w:val="left"/>
      <w:pPr>
        <w:tabs>
          <w:tab w:val="num" w:pos="0"/>
        </w:tabs>
        <w:ind w:left="0" w:firstLine="0"/>
      </w:pPr>
      <w:rPr>
        <w:rFonts w:ascii="Symbol" w:hAnsi="Symbol" w:cs="OpenSymbol"/>
      </w:rPr>
    </w:lvl>
    <w:lvl w:ilvl="8">
      <w:start w:val="1"/>
      <w:numFmt w:val="bullet"/>
      <w:suff w:val="nothing"/>
      <w:lvlText w:val=""/>
      <w:lvlJc w:val="left"/>
      <w:pPr>
        <w:tabs>
          <w:tab w:val="num" w:pos="0"/>
        </w:tabs>
        <w:ind w:left="0" w:firstLine="0"/>
      </w:pPr>
      <w:rPr>
        <w:rFonts w:ascii="Symbol" w:hAnsi="Symbol" w:cs="OpenSymbol"/>
      </w:rPr>
    </w:lvl>
  </w:abstractNum>
  <w:abstractNum w:abstractNumId="3">
    <w:nsid w:val="00C945F1"/>
    <w:multiLevelType w:val="hybridMultilevel"/>
    <w:tmpl w:val="007AC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13162DE"/>
    <w:multiLevelType w:val="hybridMultilevel"/>
    <w:tmpl w:val="66A064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3F214A2"/>
    <w:multiLevelType w:val="hybridMultilevel"/>
    <w:tmpl w:val="9FF4B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56D45FF"/>
    <w:multiLevelType w:val="hybridMultilevel"/>
    <w:tmpl w:val="15B63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86F3C18"/>
    <w:multiLevelType w:val="hybridMultilevel"/>
    <w:tmpl w:val="63F64A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9A364AD"/>
    <w:multiLevelType w:val="hybridMultilevel"/>
    <w:tmpl w:val="1EFAC4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A227D1E"/>
    <w:multiLevelType w:val="hybridMultilevel"/>
    <w:tmpl w:val="5E9E50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CFE2C1B"/>
    <w:multiLevelType w:val="hybridMultilevel"/>
    <w:tmpl w:val="8A8216D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E99235C"/>
    <w:multiLevelType w:val="hybridMultilevel"/>
    <w:tmpl w:val="51A6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0F4C1B6A"/>
    <w:multiLevelType w:val="hybridMultilevel"/>
    <w:tmpl w:val="E2D24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3B00A06"/>
    <w:multiLevelType w:val="hybridMultilevel"/>
    <w:tmpl w:val="8976D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4176638"/>
    <w:multiLevelType w:val="hybridMultilevel"/>
    <w:tmpl w:val="5936F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5DF3A2B"/>
    <w:multiLevelType w:val="hybridMultilevel"/>
    <w:tmpl w:val="05CE1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5E23FB5"/>
    <w:multiLevelType w:val="hybridMultilevel"/>
    <w:tmpl w:val="9294A2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nsid w:val="169C22D0"/>
    <w:multiLevelType w:val="hybridMultilevel"/>
    <w:tmpl w:val="876E2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AB956C8"/>
    <w:multiLevelType w:val="hybridMultilevel"/>
    <w:tmpl w:val="137A7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1C5E6D81"/>
    <w:multiLevelType w:val="hybridMultilevel"/>
    <w:tmpl w:val="7C1A9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643AE3"/>
    <w:multiLevelType w:val="hybridMultilevel"/>
    <w:tmpl w:val="8DF45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02D10DC"/>
    <w:multiLevelType w:val="hybridMultilevel"/>
    <w:tmpl w:val="6D2A77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2846B52"/>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28D319D"/>
    <w:multiLevelType w:val="singleLevel"/>
    <w:tmpl w:val="D578F250"/>
    <w:lvl w:ilvl="0">
      <w:start w:val="1"/>
      <w:numFmt w:val="decimal"/>
      <w:pStyle w:val="a0"/>
      <w:lvlText w:val="%1."/>
      <w:lvlJc w:val="left"/>
      <w:pPr>
        <w:ind w:left="1437" w:hanging="360"/>
      </w:pPr>
      <w:rPr>
        <w:b w:val="0"/>
        <w:bCs w:val="0"/>
        <w:i w:val="0"/>
        <w:iCs w:val="0"/>
        <w:caps w:val="0"/>
        <w:smallCaps w:val="0"/>
        <w:strike w:val="0"/>
        <w:dstrike w:val="0"/>
        <w:noProof w:val="0"/>
        <w:vanish w:val="0"/>
        <w:color w:val="000000"/>
        <w:kern w:val="0"/>
        <w:position w:val="0"/>
        <w:u w:val="none"/>
        <w:vertAlign w:val="baseline"/>
        <w:em w:val="none"/>
      </w:rPr>
    </w:lvl>
  </w:abstractNum>
  <w:abstractNum w:abstractNumId="24">
    <w:nsid w:val="24446F56"/>
    <w:multiLevelType w:val="multilevel"/>
    <w:tmpl w:val="E8C0B9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25A30A2C"/>
    <w:multiLevelType w:val="hybridMultilevel"/>
    <w:tmpl w:val="BF2EC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8045C4F"/>
    <w:multiLevelType w:val="hybridMultilevel"/>
    <w:tmpl w:val="9A425C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58B45EB"/>
    <w:multiLevelType w:val="hybridMultilevel"/>
    <w:tmpl w:val="04160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67A1D41"/>
    <w:multiLevelType w:val="hybridMultilevel"/>
    <w:tmpl w:val="E828DC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37D82874"/>
    <w:multiLevelType w:val="hybridMultilevel"/>
    <w:tmpl w:val="331ACD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9360979"/>
    <w:multiLevelType w:val="hybridMultilevel"/>
    <w:tmpl w:val="532C5A4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nsid w:val="3A3D79FB"/>
    <w:multiLevelType w:val="hybridMultilevel"/>
    <w:tmpl w:val="AC5CB97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3C2E7FDC"/>
    <w:multiLevelType w:val="hybridMultilevel"/>
    <w:tmpl w:val="C6BA6A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F8F0493"/>
    <w:multiLevelType w:val="hybridMultilevel"/>
    <w:tmpl w:val="A6E29FAA"/>
    <w:lvl w:ilvl="0" w:tplc="832E25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1517D0A"/>
    <w:multiLevelType w:val="hybridMultilevel"/>
    <w:tmpl w:val="6EAC4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6D9476F"/>
    <w:multiLevelType w:val="hybridMultilevel"/>
    <w:tmpl w:val="8646CB6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7474445"/>
    <w:multiLevelType w:val="hybridMultilevel"/>
    <w:tmpl w:val="A2726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86C2598"/>
    <w:multiLevelType w:val="hybridMultilevel"/>
    <w:tmpl w:val="0E620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4A9C1035"/>
    <w:multiLevelType w:val="hybridMultilevel"/>
    <w:tmpl w:val="6B82F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D545FF2"/>
    <w:multiLevelType w:val="hybridMultilevel"/>
    <w:tmpl w:val="19DEB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01328D7"/>
    <w:multiLevelType w:val="hybridMultilevel"/>
    <w:tmpl w:val="F782D1C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nsid w:val="505052E9"/>
    <w:multiLevelType w:val="hybridMultilevel"/>
    <w:tmpl w:val="1C924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520F6016"/>
    <w:multiLevelType w:val="hybridMultilevel"/>
    <w:tmpl w:val="E37A70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53DE2B5C"/>
    <w:multiLevelType w:val="hybridMultilevel"/>
    <w:tmpl w:val="2196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56E670FC"/>
    <w:multiLevelType w:val="hybridMultilevel"/>
    <w:tmpl w:val="6F745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6F83CB7"/>
    <w:multiLevelType w:val="hybridMultilevel"/>
    <w:tmpl w:val="4B5EBA5E"/>
    <w:lvl w:ilvl="0" w:tplc="1B7E057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9857A03"/>
    <w:multiLevelType w:val="hybridMultilevel"/>
    <w:tmpl w:val="0EE01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5B756DE0"/>
    <w:multiLevelType w:val="hybridMultilevel"/>
    <w:tmpl w:val="3F90E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C9F164B"/>
    <w:multiLevelType w:val="hybridMultilevel"/>
    <w:tmpl w:val="EEE2D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CCD6C44"/>
    <w:multiLevelType w:val="hybridMultilevel"/>
    <w:tmpl w:val="0F5A3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0387F9B"/>
    <w:multiLevelType w:val="hybridMultilevel"/>
    <w:tmpl w:val="5B74F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633252F3"/>
    <w:multiLevelType w:val="hybridMultilevel"/>
    <w:tmpl w:val="E472B06A"/>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2">
    <w:nsid w:val="64252CE2"/>
    <w:multiLevelType w:val="hybridMultilevel"/>
    <w:tmpl w:val="336076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nsid w:val="67224BDC"/>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677B2D4A"/>
    <w:multiLevelType w:val="hybridMultilevel"/>
    <w:tmpl w:val="5422F8F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nsid w:val="67A61551"/>
    <w:multiLevelType w:val="hybridMultilevel"/>
    <w:tmpl w:val="F66049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67C77E4B"/>
    <w:multiLevelType w:val="hybridMultilevel"/>
    <w:tmpl w:val="9A649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8D16BA3"/>
    <w:multiLevelType w:val="hybridMultilevel"/>
    <w:tmpl w:val="55840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6B1A1413"/>
    <w:multiLevelType w:val="hybridMultilevel"/>
    <w:tmpl w:val="7D42B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762E2004"/>
    <w:multiLevelType w:val="hybridMultilevel"/>
    <w:tmpl w:val="D6CAB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767C3A95"/>
    <w:multiLevelType w:val="hybridMultilevel"/>
    <w:tmpl w:val="B54EEB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nsid w:val="7C602FD5"/>
    <w:multiLevelType w:val="hybridMultilevel"/>
    <w:tmpl w:val="76F63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DAD1F9D"/>
    <w:multiLevelType w:val="hybridMultilevel"/>
    <w:tmpl w:val="12AE2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7EFD10DE"/>
    <w:multiLevelType w:val="hybridMultilevel"/>
    <w:tmpl w:val="6548140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50"/>
  </w:num>
  <w:num w:numId="3">
    <w:abstractNumId w:val="25"/>
  </w:num>
  <w:num w:numId="4">
    <w:abstractNumId w:val="44"/>
  </w:num>
  <w:num w:numId="5">
    <w:abstractNumId w:val="8"/>
  </w:num>
  <w:num w:numId="6">
    <w:abstractNumId w:val="57"/>
  </w:num>
  <w:num w:numId="7">
    <w:abstractNumId w:val="3"/>
  </w:num>
  <w:num w:numId="8">
    <w:abstractNumId w:val="21"/>
  </w:num>
  <w:num w:numId="9">
    <w:abstractNumId w:val="17"/>
  </w:num>
  <w:num w:numId="10">
    <w:abstractNumId w:val="5"/>
  </w:num>
  <w:num w:numId="11">
    <w:abstractNumId w:val="41"/>
  </w:num>
  <w:num w:numId="12">
    <w:abstractNumId w:val="19"/>
  </w:num>
  <w:num w:numId="13">
    <w:abstractNumId w:val="39"/>
  </w:num>
  <w:num w:numId="14">
    <w:abstractNumId w:val="14"/>
  </w:num>
  <w:num w:numId="15">
    <w:abstractNumId w:val="34"/>
  </w:num>
  <w:num w:numId="16">
    <w:abstractNumId w:val="31"/>
  </w:num>
  <w:num w:numId="17">
    <w:abstractNumId w:val="12"/>
  </w:num>
  <w:num w:numId="18">
    <w:abstractNumId w:val="37"/>
  </w:num>
  <w:num w:numId="19">
    <w:abstractNumId w:val="6"/>
  </w:num>
  <w:num w:numId="20">
    <w:abstractNumId w:val="59"/>
  </w:num>
  <w:num w:numId="21">
    <w:abstractNumId w:val="11"/>
  </w:num>
  <w:num w:numId="22">
    <w:abstractNumId w:val="56"/>
  </w:num>
  <w:num w:numId="23">
    <w:abstractNumId w:val="20"/>
  </w:num>
  <w:num w:numId="24">
    <w:abstractNumId w:val="63"/>
  </w:num>
  <w:num w:numId="25">
    <w:abstractNumId w:val="43"/>
  </w:num>
  <w:num w:numId="26">
    <w:abstractNumId w:val="47"/>
  </w:num>
  <w:num w:numId="27">
    <w:abstractNumId w:val="49"/>
  </w:num>
  <w:num w:numId="28">
    <w:abstractNumId w:val="53"/>
  </w:num>
  <w:num w:numId="29">
    <w:abstractNumId w:val="22"/>
  </w:num>
  <w:num w:numId="30">
    <w:abstractNumId w:val="29"/>
  </w:num>
  <w:num w:numId="31">
    <w:abstractNumId w:val="60"/>
  </w:num>
  <w:num w:numId="32">
    <w:abstractNumId w:val="26"/>
  </w:num>
  <w:num w:numId="33">
    <w:abstractNumId w:val="58"/>
  </w:num>
  <w:num w:numId="34">
    <w:abstractNumId w:val="33"/>
  </w:num>
  <w:num w:numId="35">
    <w:abstractNumId w:val="45"/>
  </w:num>
  <w:num w:numId="36">
    <w:abstractNumId w:val="10"/>
  </w:num>
  <w:num w:numId="37">
    <w:abstractNumId w:val="32"/>
  </w:num>
  <w:num w:numId="38">
    <w:abstractNumId w:val="46"/>
  </w:num>
  <w:num w:numId="39">
    <w:abstractNumId w:val="1"/>
    <w:lvlOverride w:ilvl="0">
      <w:lvl w:ilvl="0">
        <w:start w:val="1"/>
        <w:numFmt w:val="bullet"/>
        <w:pStyle w:val="a"/>
        <w:lvlText w:val=""/>
        <w:legacy w:legacy="1" w:legacySpace="0" w:legacyIndent="360"/>
        <w:lvlJc w:val="left"/>
        <w:pPr>
          <w:ind w:left="1440" w:hanging="360"/>
        </w:pPr>
        <w:rPr>
          <w:rFonts w:ascii="Wingdings" w:hAnsi="Wingdings" w:hint="default"/>
          <w:sz w:val="16"/>
        </w:rPr>
      </w:lvl>
    </w:lvlOverride>
  </w:num>
  <w:num w:numId="40">
    <w:abstractNumId w:val="23"/>
  </w:num>
  <w:num w:numId="41">
    <w:abstractNumId w:val="28"/>
  </w:num>
  <w:num w:numId="42">
    <w:abstractNumId w:val="36"/>
  </w:num>
  <w:num w:numId="43">
    <w:abstractNumId w:val="42"/>
  </w:num>
  <w:num w:numId="44">
    <w:abstractNumId w:val="0"/>
  </w:num>
  <w:num w:numId="45">
    <w:abstractNumId w:val="4"/>
  </w:num>
  <w:num w:numId="46">
    <w:abstractNumId w:val="9"/>
  </w:num>
  <w:num w:numId="47">
    <w:abstractNumId w:val="35"/>
  </w:num>
  <w:num w:numId="48">
    <w:abstractNumId w:val="54"/>
  </w:num>
  <w:num w:numId="49">
    <w:abstractNumId w:val="38"/>
  </w:num>
  <w:num w:numId="50">
    <w:abstractNumId w:val="51"/>
  </w:num>
  <w:num w:numId="51">
    <w:abstractNumId w:val="48"/>
  </w:num>
  <w:num w:numId="52">
    <w:abstractNumId w:val="18"/>
  </w:num>
  <w:num w:numId="53">
    <w:abstractNumId w:val="15"/>
  </w:num>
  <w:num w:numId="54">
    <w:abstractNumId w:val="2"/>
  </w:num>
  <w:num w:numId="55">
    <w:abstractNumId w:val="52"/>
  </w:num>
  <w:num w:numId="56">
    <w:abstractNumId w:val="55"/>
  </w:num>
  <w:num w:numId="57">
    <w:abstractNumId w:val="13"/>
  </w:num>
  <w:num w:numId="58">
    <w:abstractNumId w:val="24"/>
  </w:num>
  <w:num w:numId="59">
    <w:abstractNumId w:val="61"/>
  </w:num>
  <w:num w:numId="60">
    <w:abstractNumId w:val="27"/>
  </w:num>
  <w:num w:numId="61">
    <w:abstractNumId w:val="7"/>
  </w:num>
  <w:num w:numId="62">
    <w:abstractNumId w:val="16"/>
  </w:num>
  <w:num w:numId="63">
    <w:abstractNumId w:val="30"/>
  </w:num>
  <w:num w:numId="64">
    <w:abstractNumId w:val="40"/>
  </w:num>
  <w:num w:numId="65">
    <w:abstractNumId w:val="62"/>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attachedTemplate r:id="rId1"/>
  <w:stylePaneFormatFilter w:val="3021"/>
  <w:defaultTabStop w:val="709"/>
  <w:characterSpacingControl w:val="doNotCompress"/>
  <w:footnotePr>
    <w:footnote w:id="-1"/>
    <w:footnote w:id="0"/>
  </w:footnotePr>
  <w:endnotePr>
    <w:endnote w:id="-1"/>
    <w:endnote w:id="0"/>
  </w:endnotePr>
  <w:compat/>
  <w:rsids>
    <w:rsidRoot w:val="00CC2666"/>
    <w:rsid w:val="00000FF8"/>
    <w:rsid w:val="0000262D"/>
    <w:rsid w:val="00012934"/>
    <w:rsid w:val="000129E5"/>
    <w:rsid w:val="000148B2"/>
    <w:rsid w:val="000205B3"/>
    <w:rsid w:val="00020DEF"/>
    <w:rsid w:val="00030C51"/>
    <w:rsid w:val="00032161"/>
    <w:rsid w:val="00043215"/>
    <w:rsid w:val="00043DB8"/>
    <w:rsid w:val="0006258D"/>
    <w:rsid w:val="00062F09"/>
    <w:rsid w:val="000631B2"/>
    <w:rsid w:val="00072A7B"/>
    <w:rsid w:val="00073A32"/>
    <w:rsid w:val="00080D8A"/>
    <w:rsid w:val="00081548"/>
    <w:rsid w:val="00082F74"/>
    <w:rsid w:val="00094B7E"/>
    <w:rsid w:val="00097BEF"/>
    <w:rsid w:val="000A582D"/>
    <w:rsid w:val="000B3859"/>
    <w:rsid w:val="000B6D0F"/>
    <w:rsid w:val="000C3988"/>
    <w:rsid w:val="000C7B66"/>
    <w:rsid w:val="000D0B66"/>
    <w:rsid w:val="000E6E1E"/>
    <w:rsid w:val="00104B92"/>
    <w:rsid w:val="00115B07"/>
    <w:rsid w:val="001201B1"/>
    <w:rsid w:val="0013586D"/>
    <w:rsid w:val="00143A59"/>
    <w:rsid w:val="001548A4"/>
    <w:rsid w:val="00162F02"/>
    <w:rsid w:val="00163642"/>
    <w:rsid w:val="0016531D"/>
    <w:rsid w:val="001679DD"/>
    <w:rsid w:val="0017197E"/>
    <w:rsid w:val="00171FA4"/>
    <w:rsid w:val="0017726D"/>
    <w:rsid w:val="001816A3"/>
    <w:rsid w:val="00181E84"/>
    <w:rsid w:val="001919FD"/>
    <w:rsid w:val="001A45B4"/>
    <w:rsid w:val="001A5205"/>
    <w:rsid w:val="001A7156"/>
    <w:rsid w:val="001B1C38"/>
    <w:rsid w:val="001B3283"/>
    <w:rsid w:val="001C770E"/>
    <w:rsid w:val="001D0680"/>
    <w:rsid w:val="001D1FAF"/>
    <w:rsid w:val="001F48A7"/>
    <w:rsid w:val="001F6DDC"/>
    <w:rsid w:val="00202ABF"/>
    <w:rsid w:val="0020359D"/>
    <w:rsid w:val="00205313"/>
    <w:rsid w:val="002063AA"/>
    <w:rsid w:val="0021321F"/>
    <w:rsid w:val="0021557A"/>
    <w:rsid w:val="00217D0F"/>
    <w:rsid w:val="002232AC"/>
    <w:rsid w:val="002264F6"/>
    <w:rsid w:val="00227C01"/>
    <w:rsid w:val="00230DBA"/>
    <w:rsid w:val="00240C2B"/>
    <w:rsid w:val="00244449"/>
    <w:rsid w:val="00245FC2"/>
    <w:rsid w:val="0024636A"/>
    <w:rsid w:val="00260332"/>
    <w:rsid w:val="00274FD1"/>
    <w:rsid w:val="002805FF"/>
    <w:rsid w:val="00286465"/>
    <w:rsid w:val="00290851"/>
    <w:rsid w:val="00294541"/>
    <w:rsid w:val="002955BC"/>
    <w:rsid w:val="002A0BEC"/>
    <w:rsid w:val="002A115B"/>
    <w:rsid w:val="002A3C05"/>
    <w:rsid w:val="002B3B1C"/>
    <w:rsid w:val="002C2A21"/>
    <w:rsid w:val="002C36FF"/>
    <w:rsid w:val="002D26D2"/>
    <w:rsid w:val="002D4D7B"/>
    <w:rsid w:val="002D5CE2"/>
    <w:rsid w:val="002E1A7A"/>
    <w:rsid w:val="002E27FE"/>
    <w:rsid w:val="002E616C"/>
    <w:rsid w:val="002E638F"/>
    <w:rsid w:val="002E7DAF"/>
    <w:rsid w:val="0030006A"/>
    <w:rsid w:val="0030384A"/>
    <w:rsid w:val="00304D6A"/>
    <w:rsid w:val="00305A4C"/>
    <w:rsid w:val="0031103B"/>
    <w:rsid w:val="00317CB5"/>
    <w:rsid w:val="003260EF"/>
    <w:rsid w:val="0034058D"/>
    <w:rsid w:val="00343278"/>
    <w:rsid w:val="00345C96"/>
    <w:rsid w:val="00356971"/>
    <w:rsid w:val="0038352E"/>
    <w:rsid w:val="00385B21"/>
    <w:rsid w:val="00391643"/>
    <w:rsid w:val="00391B45"/>
    <w:rsid w:val="003942EF"/>
    <w:rsid w:val="003A19A9"/>
    <w:rsid w:val="003A2399"/>
    <w:rsid w:val="003A26FC"/>
    <w:rsid w:val="003A3008"/>
    <w:rsid w:val="003A4B91"/>
    <w:rsid w:val="003A546F"/>
    <w:rsid w:val="003B4321"/>
    <w:rsid w:val="003C2A6B"/>
    <w:rsid w:val="003D430C"/>
    <w:rsid w:val="003D7FD4"/>
    <w:rsid w:val="003E24D2"/>
    <w:rsid w:val="003E2858"/>
    <w:rsid w:val="003E4F5B"/>
    <w:rsid w:val="003E7151"/>
    <w:rsid w:val="003F2119"/>
    <w:rsid w:val="003F7DC2"/>
    <w:rsid w:val="00404DF8"/>
    <w:rsid w:val="00411E04"/>
    <w:rsid w:val="00412EB0"/>
    <w:rsid w:val="00421797"/>
    <w:rsid w:val="004244AA"/>
    <w:rsid w:val="004265A7"/>
    <w:rsid w:val="00433665"/>
    <w:rsid w:val="004336BC"/>
    <w:rsid w:val="00436F93"/>
    <w:rsid w:val="00437E54"/>
    <w:rsid w:val="00440CCA"/>
    <w:rsid w:val="0045276D"/>
    <w:rsid w:val="00454529"/>
    <w:rsid w:val="00456F65"/>
    <w:rsid w:val="0046559D"/>
    <w:rsid w:val="00476B60"/>
    <w:rsid w:val="00476D2C"/>
    <w:rsid w:val="00486D5D"/>
    <w:rsid w:val="0049105B"/>
    <w:rsid w:val="00491D64"/>
    <w:rsid w:val="00495CF0"/>
    <w:rsid w:val="004A465A"/>
    <w:rsid w:val="004B0007"/>
    <w:rsid w:val="004C2150"/>
    <w:rsid w:val="004C4638"/>
    <w:rsid w:val="004D0265"/>
    <w:rsid w:val="004D2669"/>
    <w:rsid w:val="004E1B22"/>
    <w:rsid w:val="004E665B"/>
    <w:rsid w:val="004F1127"/>
    <w:rsid w:val="004F23B3"/>
    <w:rsid w:val="004F7D48"/>
    <w:rsid w:val="005064BC"/>
    <w:rsid w:val="0050768F"/>
    <w:rsid w:val="005116E9"/>
    <w:rsid w:val="005122C5"/>
    <w:rsid w:val="00521F9A"/>
    <w:rsid w:val="00525637"/>
    <w:rsid w:val="00526E86"/>
    <w:rsid w:val="00541D6D"/>
    <w:rsid w:val="00543009"/>
    <w:rsid w:val="00543CA1"/>
    <w:rsid w:val="00547427"/>
    <w:rsid w:val="00562070"/>
    <w:rsid w:val="00562735"/>
    <w:rsid w:val="00572B80"/>
    <w:rsid w:val="00580336"/>
    <w:rsid w:val="00586E3E"/>
    <w:rsid w:val="00587FF8"/>
    <w:rsid w:val="00593BD2"/>
    <w:rsid w:val="00594F4B"/>
    <w:rsid w:val="005A25B7"/>
    <w:rsid w:val="005A5757"/>
    <w:rsid w:val="005B2636"/>
    <w:rsid w:val="005B306E"/>
    <w:rsid w:val="005C0A2B"/>
    <w:rsid w:val="005C3FBE"/>
    <w:rsid w:val="005C4249"/>
    <w:rsid w:val="005D261B"/>
    <w:rsid w:val="005D70C9"/>
    <w:rsid w:val="005E1922"/>
    <w:rsid w:val="005E3622"/>
    <w:rsid w:val="005E5C77"/>
    <w:rsid w:val="005F4513"/>
    <w:rsid w:val="005F6000"/>
    <w:rsid w:val="00606C19"/>
    <w:rsid w:val="00612DF0"/>
    <w:rsid w:val="00612E56"/>
    <w:rsid w:val="006143E2"/>
    <w:rsid w:val="006146E3"/>
    <w:rsid w:val="006173C6"/>
    <w:rsid w:val="00617AD9"/>
    <w:rsid w:val="00621671"/>
    <w:rsid w:val="006262C8"/>
    <w:rsid w:val="006408BB"/>
    <w:rsid w:val="00642236"/>
    <w:rsid w:val="00644453"/>
    <w:rsid w:val="0065321E"/>
    <w:rsid w:val="00655908"/>
    <w:rsid w:val="00657C0E"/>
    <w:rsid w:val="006739E2"/>
    <w:rsid w:val="00682F63"/>
    <w:rsid w:val="00693E7A"/>
    <w:rsid w:val="006A1635"/>
    <w:rsid w:val="006A3CD0"/>
    <w:rsid w:val="006B0FB3"/>
    <w:rsid w:val="006B2943"/>
    <w:rsid w:val="006B75C7"/>
    <w:rsid w:val="006C2292"/>
    <w:rsid w:val="006C48AE"/>
    <w:rsid w:val="006F0C48"/>
    <w:rsid w:val="006F2564"/>
    <w:rsid w:val="006F439A"/>
    <w:rsid w:val="006F670E"/>
    <w:rsid w:val="00712840"/>
    <w:rsid w:val="0071438E"/>
    <w:rsid w:val="00714AFD"/>
    <w:rsid w:val="007166E8"/>
    <w:rsid w:val="00726449"/>
    <w:rsid w:val="00726918"/>
    <w:rsid w:val="00745627"/>
    <w:rsid w:val="00746C48"/>
    <w:rsid w:val="00752DCD"/>
    <w:rsid w:val="00753F12"/>
    <w:rsid w:val="0075411B"/>
    <w:rsid w:val="00757B27"/>
    <w:rsid w:val="00757BDB"/>
    <w:rsid w:val="00763152"/>
    <w:rsid w:val="0076360E"/>
    <w:rsid w:val="0076575B"/>
    <w:rsid w:val="00767219"/>
    <w:rsid w:val="0079216F"/>
    <w:rsid w:val="00794BC5"/>
    <w:rsid w:val="007A36EE"/>
    <w:rsid w:val="007A4ADC"/>
    <w:rsid w:val="007B3F87"/>
    <w:rsid w:val="007C47E4"/>
    <w:rsid w:val="007C52DD"/>
    <w:rsid w:val="007C555D"/>
    <w:rsid w:val="007D489B"/>
    <w:rsid w:val="007D7254"/>
    <w:rsid w:val="007E18C0"/>
    <w:rsid w:val="007F0CB8"/>
    <w:rsid w:val="007F0CBB"/>
    <w:rsid w:val="007F3103"/>
    <w:rsid w:val="00802009"/>
    <w:rsid w:val="00802288"/>
    <w:rsid w:val="0080655F"/>
    <w:rsid w:val="00806B85"/>
    <w:rsid w:val="00814829"/>
    <w:rsid w:val="008165BD"/>
    <w:rsid w:val="0082186B"/>
    <w:rsid w:val="008413CC"/>
    <w:rsid w:val="00842A93"/>
    <w:rsid w:val="00854CA8"/>
    <w:rsid w:val="008561BE"/>
    <w:rsid w:val="00860514"/>
    <w:rsid w:val="00870353"/>
    <w:rsid w:val="00871CB3"/>
    <w:rsid w:val="0089102D"/>
    <w:rsid w:val="0089769A"/>
    <w:rsid w:val="008A343A"/>
    <w:rsid w:val="008A56E2"/>
    <w:rsid w:val="008A605E"/>
    <w:rsid w:val="008A7C64"/>
    <w:rsid w:val="008B1C0D"/>
    <w:rsid w:val="008B4E3C"/>
    <w:rsid w:val="008B612F"/>
    <w:rsid w:val="008B6211"/>
    <w:rsid w:val="008C36BF"/>
    <w:rsid w:val="008C39C1"/>
    <w:rsid w:val="008C6024"/>
    <w:rsid w:val="008E2785"/>
    <w:rsid w:val="008E470C"/>
    <w:rsid w:val="008E4ADB"/>
    <w:rsid w:val="008E6BD8"/>
    <w:rsid w:val="008E6CE8"/>
    <w:rsid w:val="008F2727"/>
    <w:rsid w:val="008F5689"/>
    <w:rsid w:val="00906428"/>
    <w:rsid w:val="0091230D"/>
    <w:rsid w:val="00913BEC"/>
    <w:rsid w:val="00916F82"/>
    <w:rsid w:val="00922734"/>
    <w:rsid w:val="00937388"/>
    <w:rsid w:val="009405A1"/>
    <w:rsid w:val="00950E67"/>
    <w:rsid w:val="00954119"/>
    <w:rsid w:val="0098053D"/>
    <w:rsid w:val="009868EC"/>
    <w:rsid w:val="00986D16"/>
    <w:rsid w:val="00987016"/>
    <w:rsid w:val="00990628"/>
    <w:rsid w:val="009A6E52"/>
    <w:rsid w:val="009A7F74"/>
    <w:rsid w:val="009B209D"/>
    <w:rsid w:val="009B2FF8"/>
    <w:rsid w:val="009B6220"/>
    <w:rsid w:val="009C5DB4"/>
    <w:rsid w:val="009D4FDB"/>
    <w:rsid w:val="009E2745"/>
    <w:rsid w:val="009E48C1"/>
    <w:rsid w:val="009E4DB5"/>
    <w:rsid w:val="009F2B13"/>
    <w:rsid w:val="009F46F9"/>
    <w:rsid w:val="009F4792"/>
    <w:rsid w:val="009F5ACA"/>
    <w:rsid w:val="009F6C92"/>
    <w:rsid w:val="009F7660"/>
    <w:rsid w:val="009F7D83"/>
    <w:rsid w:val="00A02491"/>
    <w:rsid w:val="00A04020"/>
    <w:rsid w:val="00A04FCD"/>
    <w:rsid w:val="00A10839"/>
    <w:rsid w:val="00A134C4"/>
    <w:rsid w:val="00A2667C"/>
    <w:rsid w:val="00A279A1"/>
    <w:rsid w:val="00A33569"/>
    <w:rsid w:val="00A33D60"/>
    <w:rsid w:val="00A3455A"/>
    <w:rsid w:val="00A40A10"/>
    <w:rsid w:val="00A526F6"/>
    <w:rsid w:val="00A6161F"/>
    <w:rsid w:val="00A62706"/>
    <w:rsid w:val="00A94EA7"/>
    <w:rsid w:val="00A9717C"/>
    <w:rsid w:val="00AA009F"/>
    <w:rsid w:val="00AA2689"/>
    <w:rsid w:val="00AA5953"/>
    <w:rsid w:val="00AA5C4B"/>
    <w:rsid w:val="00AB1469"/>
    <w:rsid w:val="00AB4FE7"/>
    <w:rsid w:val="00AB56C8"/>
    <w:rsid w:val="00AB5903"/>
    <w:rsid w:val="00AB5B0B"/>
    <w:rsid w:val="00AB5C83"/>
    <w:rsid w:val="00AB61BB"/>
    <w:rsid w:val="00AC7887"/>
    <w:rsid w:val="00AD3C39"/>
    <w:rsid w:val="00AD770C"/>
    <w:rsid w:val="00AE21AC"/>
    <w:rsid w:val="00AE56FD"/>
    <w:rsid w:val="00AE6CB2"/>
    <w:rsid w:val="00AE6D8F"/>
    <w:rsid w:val="00AF10C5"/>
    <w:rsid w:val="00B018D3"/>
    <w:rsid w:val="00B04E1B"/>
    <w:rsid w:val="00B05677"/>
    <w:rsid w:val="00B05CA1"/>
    <w:rsid w:val="00B110E1"/>
    <w:rsid w:val="00B31782"/>
    <w:rsid w:val="00B33179"/>
    <w:rsid w:val="00B35661"/>
    <w:rsid w:val="00B41A88"/>
    <w:rsid w:val="00B447FE"/>
    <w:rsid w:val="00B44C68"/>
    <w:rsid w:val="00B46885"/>
    <w:rsid w:val="00B5179B"/>
    <w:rsid w:val="00B517EC"/>
    <w:rsid w:val="00B55549"/>
    <w:rsid w:val="00B62B22"/>
    <w:rsid w:val="00B65586"/>
    <w:rsid w:val="00B7668E"/>
    <w:rsid w:val="00B82FB3"/>
    <w:rsid w:val="00B83A54"/>
    <w:rsid w:val="00B84893"/>
    <w:rsid w:val="00B855BF"/>
    <w:rsid w:val="00B903B3"/>
    <w:rsid w:val="00B9229E"/>
    <w:rsid w:val="00B9541F"/>
    <w:rsid w:val="00B96008"/>
    <w:rsid w:val="00BA405F"/>
    <w:rsid w:val="00BA4141"/>
    <w:rsid w:val="00BA66B3"/>
    <w:rsid w:val="00BA7224"/>
    <w:rsid w:val="00BB55B2"/>
    <w:rsid w:val="00BC5F08"/>
    <w:rsid w:val="00BE203D"/>
    <w:rsid w:val="00BE5CC0"/>
    <w:rsid w:val="00BE6F9D"/>
    <w:rsid w:val="00C005CE"/>
    <w:rsid w:val="00C0760A"/>
    <w:rsid w:val="00C16514"/>
    <w:rsid w:val="00C20920"/>
    <w:rsid w:val="00C20B15"/>
    <w:rsid w:val="00C22AFE"/>
    <w:rsid w:val="00C262F3"/>
    <w:rsid w:val="00C361E7"/>
    <w:rsid w:val="00C372F7"/>
    <w:rsid w:val="00C3782B"/>
    <w:rsid w:val="00C4297C"/>
    <w:rsid w:val="00C51D61"/>
    <w:rsid w:val="00C623C4"/>
    <w:rsid w:val="00C62ACD"/>
    <w:rsid w:val="00C64FEC"/>
    <w:rsid w:val="00C73757"/>
    <w:rsid w:val="00C739A1"/>
    <w:rsid w:val="00C73B67"/>
    <w:rsid w:val="00C758B8"/>
    <w:rsid w:val="00C80B40"/>
    <w:rsid w:val="00C83E2F"/>
    <w:rsid w:val="00C84A79"/>
    <w:rsid w:val="00C85CD2"/>
    <w:rsid w:val="00C87BFB"/>
    <w:rsid w:val="00C9749A"/>
    <w:rsid w:val="00CA29F7"/>
    <w:rsid w:val="00CC0FBD"/>
    <w:rsid w:val="00CC2666"/>
    <w:rsid w:val="00CC57A9"/>
    <w:rsid w:val="00CC6056"/>
    <w:rsid w:val="00CD0CA4"/>
    <w:rsid w:val="00CD2615"/>
    <w:rsid w:val="00CD3DDE"/>
    <w:rsid w:val="00CE0286"/>
    <w:rsid w:val="00CE7EEC"/>
    <w:rsid w:val="00CF5820"/>
    <w:rsid w:val="00CF614F"/>
    <w:rsid w:val="00D068C5"/>
    <w:rsid w:val="00D11A4D"/>
    <w:rsid w:val="00D12912"/>
    <w:rsid w:val="00D17E18"/>
    <w:rsid w:val="00D2552D"/>
    <w:rsid w:val="00D44371"/>
    <w:rsid w:val="00D51445"/>
    <w:rsid w:val="00D65697"/>
    <w:rsid w:val="00D7020B"/>
    <w:rsid w:val="00D70546"/>
    <w:rsid w:val="00D735DF"/>
    <w:rsid w:val="00D740DC"/>
    <w:rsid w:val="00D7626D"/>
    <w:rsid w:val="00D81DF1"/>
    <w:rsid w:val="00D85998"/>
    <w:rsid w:val="00D864E3"/>
    <w:rsid w:val="00D864F0"/>
    <w:rsid w:val="00D870B1"/>
    <w:rsid w:val="00D9311E"/>
    <w:rsid w:val="00D95910"/>
    <w:rsid w:val="00D9640D"/>
    <w:rsid w:val="00D97E23"/>
    <w:rsid w:val="00DA1D03"/>
    <w:rsid w:val="00DA6685"/>
    <w:rsid w:val="00DB0473"/>
    <w:rsid w:val="00DB1D56"/>
    <w:rsid w:val="00DB64B7"/>
    <w:rsid w:val="00DC4798"/>
    <w:rsid w:val="00DD0E3B"/>
    <w:rsid w:val="00DD602B"/>
    <w:rsid w:val="00DD6D29"/>
    <w:rsid w:val="00DD7604"/>
    <w:rsid w:val="00DE144B"/>
    <w:rsid w:val="00DF1369"/>
    <w:rsid w:val="00DF69EA"/>
    <w:rsid w:val="00E00E8F"/>
    <w:rsid w:val="00E06B35"/>
    <w:rsid w:val="00E107EB"/>
    <w:rsid w:val="00E26382"/>
    <w:rsid w:val="00E31956"/>
    <w:rsid w:val="00E43FC1"/>
    <w:rsid w:val="00E55D8D"/>
    <w:rsid w:val="00E64DAD"/>
    <w:rsid w:val="00E64F7A"/>
    <w:rsid w:val="00E6514F"/>
    <w:rsid w:val="00E67535"/>
    <w:rsid w:val="00E72B33"/>
    <w:rsid w:val="00E94D63"/>
    <w:rsid w:val="00EA3F6B"/>
    <w:rsid w:val="00EA55ED"/>
    <w:rsid w:val="00EB22C3"/>
    <w:rsid w:val="00EC1962"/>
    <w:rsid w:val="00ED0288"/>
    <w:rsid w:val="00ED04C5"/>
    <w:rsid w:val="00ED06F4"/>
    <w:rsid w:val="00ED12C9"/>
    <w:rsid w:val="00ED2555"/>
    <w:rsid w:val="00EE1604"/>
    <w:rsid w:val="00EE1AB8"/>
    <w:rsid w:val="00F04C38"/>
    <w:rsid w:val="00F10DFD"/>
    <w:rsid w:val="00F13DB7"/>
    <w:rsid w:val="00F16636"/>
    <w:rsid w:val="00F21B18"/>
    <w:rsid w:val="00F22908"/>
    <w:rsid w:val="00F22D5F"/>
    <w:rsid w:val="00F24DEB"/>
    <w:rsid w:val="00F256FA"/>
    <w:rsid w:val="00F31447"/>
    <w:rsid w:val="00F402A1"/>
    <w:rsid w:val="00F415B4"/>
    <w:rsid w:val="00F43FB4"/>
    <w:rsid w:val="00F4418F"/>
    <w:rsid w:val="00F46252"/>
    <w:rsid w:val="00F47EF0"/>
    <w:rsid w:val="00F5227E"/>
    <w:rsid w:val="00F5737E"/>
    <w:rsid w:val="00F61685"/>
    <w:rsid w:val="00F66CE6"/>
    <w:rsid w:val="00F81EA1"/>
    <w:rsid w:val="00F904F3"/>
    <w:rsid w:val="00F907A5"/>
    <w:rsid w:val="00F97837"/>
    <w:rsid w:val="00FA274A"/>
    <w:rsid w:val="00FB10DB"/>
    <w:rsid w:val="00FC2C12"/>
    <w:rsid w:val="00FE290B"/>
    <w:rsid w:val="00FF3AEC"/>
    <w:rsid w:val="00FF525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List Bullet" w:uiPriority="99"/>
    <w:lsdException w:name="List Number" w:uiPriority="99"/>
    <w:lsdException w:name="List Bullet 2" w:uiPriority="99"/>
    <w:lsdException w:name="Title" w:uiPriority="10" w:qFormat="1"/>
    <w:lsdException w:name="Body Text"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986D16"/>
    <w:pPr>
      <w:spacing w:after="120"/>
    </w:pPr>
    <w:rPr>
      <w:sz w:val="24"/>
      <w:szCs w:val="24"/>
    </w:rPr>
  </w:style>
  <w:style w:type="paragraph" w:styleId="1">
    <w:name w:val="heading 1"/>
    <w:basedOn w:val="a1"/>
    <w:next w:val="a2"/>
    <w:link w:val="10"/>
    <w:uiPriority w:val="9"/>
    <w:qFormat/>
    <w:rsid w:val="00986D16"/>
    <w:pPr>
      <w:keepNext/>
      <w:numPr>
        <w:numId w:val="58"/>
      </w:numPr>
      <w:pBdr>
        <w:top w:val="single" w:sz="8" w:space="16" w:color="auto"/>
      </w:pBdr>
      <w:spacing w:before="240" w:after="240"/>
      <w:outlineLvl w:val="0"/>
    </w:pPr>
    <w:rPr>
      <w:rFonts w:ascii="Arial" w:eastAsiaTheme="majorEastAsia" w:hAnsi="Arial" w:cstheme="majorBidi"/>
      <w:b/>
      <w:bCs/>
      <w:color w:val="244061" w:themeColor="accent1" w:themeShade="80"/>
      <w:kern w:val="32"/>
      <w:sz w:val="40"/>
      <w:szCs w:val="32"/>
    </w:rPr>
  </w:style>
  <w:style w:type="paragraph" w:styleId="2">
    <w:name w:val="heading 2"/>
    <w:basedOn w:val="a1"/>
    <w:next w:val="a2"/>
    <w:link w:val="20"/>
    <w:uiPriority w:val="9"/>
    <w:qFormat/>
    <w:rsid w:val="00986D16"/>
    <w:pPr>
      <w:keepNext/>
      <w:keepLines/>
      <w:numPr>
        <w:ilvl w:val="1"/>
        <w:numId w:val="58"/>
      </w:numPr>
      <w:spacing w:before="240" w:after="240"/>
      <w:outlineLvl w:val="1"/>
    </w:pPr>
    <w:rPr>
      <w:rFonts w:ascii="Arial" w:eastAsiaTheme="majorEastAsia" w:hAnsi="Arial" w:cstheme="majorBidi"/>
      <w:b/>
      <w:bCs/>
      <w:iCs/>
      <w:color w:val="244061" w:themeColor="accent1" w:themeShade="80"/>
      <w:sz w:val="32"/>
      <w:szCs w:val="32"/>
    </w:rPr>
  </w:style>
  <w:style w:type="paragraph" w:styleId="30">
    <w:name w:val="heading 3"/>
    <w:basedOn w:val="a1"/>
    <w:next w:val="a2"/>
    <w:link w:val="31"/>
    <w:uiPriority w:val="9"/>
    <w:qFormat/>
    <w:rsid w:val="00986D16"/>
    <w:pPr>
      <w:keepNext/>
      <w:keepLines/>
      <w:numPr>
        <w:ilvl w:val="2"/>
        <w:numId w:val="58"/>
      </w:numPr>
      <w:spacing w:before="240" w:after="240"/>
      <w:outlineLvl w:val="2"/>
    </w:pPr>
    <w:rPr>
      <w:rFonts w:ascii="Arial" w:eastAsiaTheme="majorEastAsia" w:hAnsi="Arial" w:cs="Arial"/>
      <w:b/>
      <w:bCs/>
      <w:color w:val="244061" w:themeColor="accent1" w:themeShade="80"/>
      <w:sz w:val="28"/>
      <w:szCs w:val="28"/>
    </w:rPr>
  </w:style>
  <w:style w:type="paragraph" w:styleId="4">
    <w:name w:val="heading 4"/>
    <w:basedOn w:val="30"/>
    <w:next w:val="a2"/>
    <w:link w:val="40"/>
    <w:uiPriority w:val="9"/>
    <w:qFormat/>
    <w:rsid w:val="00986D16"/>
    <w:pPr>
      <w:numPr>
        <w:ilvl w:val="3"/>
      </w:numPr>
      <w:outlineLvl w:val="3"/>
    </w:pPr>
    <w:rPr>
      <w:bCs w:val="0"/>
      <w:sz w:val="24"/>
      <w:szCs w:val="24"/>
    </w:rPr>
  </w:style>
  <w:style w:type="paragraph" w:styleId="5">
    <w:name w:val="heading 5"/>
    <w:basedOn w:val="4"/>
    <w:next w:val="a2"/>
    <w:link w:val="50"/>
    <w:qFormat/>
    <w:rsid w:val="00986D16"/>
    <w:pPr>
      <w:numPr>
        <w:ilvl w:val="4"/>
      </w:numPr>
      <w:outlineLvl w:val="4"/>
    </w:pPr>
    <w:rPr>
      <w:bCs/>
      <w:iCs/>
      <w:sz w:val="22"/>
      <w:szCs w:val="22"/>
    </w:rPr>
  </w:style>
  <w:style w:type="paragraph" w:styleId="6">
    <w:name w:val="heading 6"/>
    <w:basedOn w:val="a1"/>
    <w:next w:val="a2"/>
    <w:link w:val="60"/>
    <w:unhideWhenUsed/>
    <w:qFormat/>
    <w:rsid w:val="00986D16"/>
    <w:pPr>
      <w:keepNext/>
      <w:keepLines/>
      <w:numPr>
        <w:ilvl w:val="5"/>
        <w:numId w:val="58"/>
      </w:numPr>
      <w:spacing w:before="120"/>
      <w:outlineLvl w:val="5"/>
    </w:pPr>
    <w:rPr>
      <w:rFonts w:ascii="Arial" w:eastAsiaTheme="majorEastAsia" w:hAnsi="Arial" w:cs="Arial"/>
      <w:b/>
      <w:iCs/>
      <w:color w:val="243F60" w:themeColor="accent1" w:themeShade="7F"/>
      <w:sz w:val="20"/>
    </w:rPr>
  </w:style>
  <w:style w:type="paragraph" w:styleId="7">
    <w:name w:val="heading 7"/>
    <w:basedOn w:val="a1"/>
    <w:next w:val="a1"/>
    <w:link w:val="70"/>
    <w:unhideWhenUsed/>
    <w:qFormat/>
    <w:rsid w:val="00986D16"/>
    <w:pPr>
      <w:keepNext/>
      <w:keepLines/>
      <w:numPr>
        <w:ilvl w:val="6"/>
        <w:numId w:val="58"/>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986D16"/>
    <w:pPr>
      <w:keepNext/>
      <w:keepLines/>
      <w:numPr>
        <w:ilvl w:val="7"/>
        <w:numId w:val="58"/>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986D16"/>
    <w:pPr>
      <w:keepNext/>
      <w:keepLines/>
      <w:numPr>
        <w:ilvl w:val="8"/>
        <w:numId w:val="5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qFormat/>
    <w:rsid w:val="00986D16"/>
  </w:style>
  <w:style w:type="table" w:styleId="a7">
    <w:name w:val="Table Grid"/>
    <w:basedOn w:val="a4"/>
    <w:uiPriority w:val="59"/>
    <w:rsid w:val="00B954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1"/>
    <w:next w:val="a2"/>
    <w:link w:val="a9"/>
    <w:uiPriority w:val="10"/>
    <w:qFormat/>
    <w:rsid w:val="00986D16"/>
    <w:pPr>
      <w:spacing w:before="480" w:after="300"/>
      <w:outlineLvl w:val="0"/>
    </w:pPr>
    <w:rPr>
      <w:rFonts w:ascii="Arial" w:eastAsiaTheme="majorEastAsia" w:hAnsi="Arial" w:cs="Arial"/>
      <w:b/>
      <w:bCs/>
      <w:color w:val="244061" w:themeColor="accent1" w:themeShade="80"/>
      <w:kern w:val="28"/>
      <w:sz w:val="32"/>
      <w:szCs w:val="32"/>
    </w:rPr>
  </w:style>
  <w:style w:type="paragraph" w:customStyle="1" w:styleId="TableTitle">
    <w:name w:val="TableTitle"/>
    <w:basedOn w:val="a1"/>
    <w:rsid w:val="00A2667C"/>
    <w:pPr>
      <w:keepNext/>
      <w:keepLines/>
      <w:shd w:val="pct20" w:color="auto" w:fill="auto"/>
      <w:spacing w:after="0"/>
      <w:ind w:left="-113" w:right="-113"/>
      <w:jc w:val="center"/>
    </w:pPr>
    <w:rPr>
      <w:rFonts w:ascii="Arial" w:hAnsi="Arial"/>
      <w:b/>
      <w:spacing w:val="-5"/>
      <w:sz w:val="20"/>
      <w:szCs w:val="20"/>
      <w:lang w:eastAsia="en-US"/>
    </w:rPr>
  </w:style>
  <w:style w:type="character" w:customStyle="1" w:styleId="10">
    <w:name w:val="Заголовок 1 Знак"/>
    <w:link w:val="1"/>
    <w:uiPriority w:val="9"/>
    <w:rsid w:val="00986D16"/>
    <w:rPr>
      <w:rFonts w:ascii="Arial" w:eastAsiaTheme="majorEastAsia" w:hAnsi="Arial" w:cstheme="majorBidi"/>
      <w:b/>
      <w:bCs/>
      <w:color w:val="244061" w:themeColor="accent1" w:themeShade="80"/>
      <w:kern w:val="32"/>
      <w:sz w:val="40"/>
      <w:szCs w:val="32"/>
    </w:rPr>
  </w:style>
  <w:style w:type="paragraph" w:styleId="aa">
    <w:name w:val="Subtitle"/>
    <w:basedOn w:val="a1"/>
    <w:link w:val="ab"/>
    <w:qFormat/>
    <w:rsid w:val="00986D16"/>
    <w:pPr>
      <w:spacing w:before="240" w:after="60"/>
      <w:jc w:val="center"/>
      <w:outlineLvl w:val="1"/>
    </w:pPr>
    <w:rPr>
      <w:rFonts w:ascii="Arial" w:eastAsiaTheme="majorEastAsia" w:hAnsi="Arial" w:cs="Arial"/>
    </w:rPr>
  </w:style>
  <w:style w:type="character" w:styleId="ac">
    <w:name w:val="Hyperlink"/>
    <w:uiPriority w:val="99"/>
    <w:rsid w:val="00AE6D8F"/>
    <w:rPr>
      <w:color w:val="0000FF"/>
      <w:u w:val="single"/>
    </w:rPr>
  </w:style>
  <w:style w:type="paragraph" w:customStyle="1" w:styleId="CoverTitle1">
    <w:name w:val="Cover Title 1"/>
    <w:basedOn w:val="a1"/>
    <w:rsid w:val="00763152"/>
    <w:pPr>
      <w:keepNext/>
      <w:keepLines/>
      <w:framePr w:h="13312" w:hRule="exact" w:hSpace="180" w:wrap="around" w:vAnchor="text" w:hAnchor="page" w:x="1882" w:y="907" w:anchorLock="1"/>
      <w:pBdr>
        <w:top w:val="single" w:sz="48" w:space="31" w:color="auto"/>
      </w:pBdr>
      <w:tabs>
        <w:tab w:val="left" w:pos="2835"/>
      </w:tabs>
      <w:suppressAutoHyphens/>
      <w:spacing w:after="500" w:line="640" w:lineRule="exact"/>
      <w:ind w:left="11"/>
    </w:pPr>
    <w:rPr>
      <w:rFonts w:ascii="Arial" w:hAnsi="Arial"/>
      <w:b/>
      <w:kern w:val="28"/>
      <w:sz w:val="64"/>
      <w:szCs w:val="20"/>
      <w:lang w:eastAsia="en-US"/>
    </w:rPr>
  </w:style>
  <w:style w:type="paragraph" w:customStyle="1" w:styleId="CoverSubtitle1">
    <w:name w:val="Cover Subtitle 1"/>
    <w:basedOn w:val="a1"/>
    <w:rsid w:val="00763152"/>
    <w:pPr>
      <w:keepNext/>
      <w:keepLines/>
      <w:framePr w:h="13312" w:hRule="exact" w:hSpace="180" w:wrap="around" w:vAnchor="text" w:hAnchor="page" w:x="1882" w:y="907"/>
      <w:pBdr>
        <w:top w:val="single" w:sz="8" w:space="16" w:color="auto"/>
      </w:pBdr>
      <w:tabs>
        <w:tab w:val="left" w:pos="2835"/>
      </w:tabs>
      <w:suppressAutoHyphens/>
      <w:spacing w:after="0" w:line="480" w:lineRule="atLeast"/>
      <w:ind w:left="11"/>
    </w:pPr>
    <w:rPr>
      <w:rFonts w:ascii="Arial" w:hAnsi="Arial"/>
      <w:b/>
      <w:kern w:val="28"/>
      <w:sz w:val="48"/>
      <w:szCs w:val="20"/>
      <w:lang w:eastAsia="en-US"/>
    </w:rPr>
  </w:style>
  <w:style w:type="paragraph" w:customStyle="1" w:styleId="CoverAuthor">
    <w:name w:val="Cover Author"/>
    <w:basedOn w:val="a1"/>
    <w:link w:val="CoverAuthorChar"/>
    <w:rsid w:val="00C20B15"/>
    <w:pPr>
      <w:spacing w:line="240" w:lineRule="atLeast"/>
    </w:pPr>
    <w:rPr>
      <w:rFonts w:ascii="Arial" w:hAnsi="Arial"/>
      <w:sz w:val="28"/>
      <w:szCs w:val="20"/>
      <w:lang w:eastAsia="en-US"/>
    </w:rPr>
  </w:style>
  <w:style w:type="paragraph" w:customStyle="1" w:styleId="Comments">
    <w:name w:val="Comments"/>
    <w:basedOn w:val="a2"/>
    <w:next w:val="a2"/>
    <w:link w:val="CommentsChar"/>
    <w:rsid w:val="00AE6D8F"/>
    <w:rPr>
      <w:bCs/>
      <w:i/>
      <w:color w:val="808080"/>
    </w:rPr>
  </w:style>
  <w:style w:type="character" w:customStyle="1" w:styleId="a6">
    <w:name w:val="Основной текст Знак"/>
    <w:link w:val="a2"/>
    <w:rsid w:val="00986D16"/>
    <w:rPr>
      <w:sz w:val="24"/>
      <w:szCs w:val="24"/>
    </w:rPr>
  </w:style>
  <w:style w:type="character" w:customStyle="1" w:styleId="CommentsChar">
    <w:name w:val="Comments Char"/>
    <w:link w:val="Comments"/>
    <w:rsid w:val="00A33569"/>
    <w:rPr>
      <w:bCs/>
      <w:i/>
      <w:color w:val="808080"/>
      <w:sz w:val="24"/>
      <w:szCs w:val="24"/>
      <w:lang w:val="ru-RU" w:eastAsia="ru-RU" w:bidi="ar-SA"/>
    </w:rPr>
  </w:style>
  <w:style w:type="character" w:customStyle="1" w:styleId="CoverAuthorChar">
    <w:name w:val="Cover Author Char"/>
    <w:link w:val="CoverAuthor"/>
    <w:rsid w:val="00C20B15"/>
    <w:rPr>
      <w:rFonts w:ascii="Arial" w:hAnsi="Arial"/>
      <w:sz w:val="28"/>
      <w:lang w:val="ru-RU" w:eastAsia="en-US" w:bidi="ar-SA"/>
    </w:rPr>
  </w:style>
  <w:style w:type="paragraph" w:customStyle="1" w:styleId="TableNormal">
    <w:name w:val="TableNormal"/>
    <w:basedOn w:val="a1"/>
    <w:semiHidden/>
    <w:rsid w:val="00A3455A"/>
    <w:pPr>
      <w:keepLines/>
      <w:spacing w:before="120" w:after="240"/>
    </w:pPr>
    <w:rPr>
      <w:rFonts w:ascii="Arial" w:hAnsi="Arial"/>
      <w:spacing w:val="-5"/>
      <w:sz w:val="20"/>
      <w:szCs w:val="20"/>
      <w:lang w:eastAsia="en-US"/>
    </w:rPr>
  </w:style>
  <w:style w:type="paragraph" w:styleId="11">
    <w:name w:val="toc 1"/>
    <w:basedOn w:val="a1"/>
    <w:next w:val="a1"/>
    <w:autoRedefine/>
    <w:uiPriority w:val="39"/>
    <w:rsid w:val="00BA4141"/>
    <w:pPr>
      <w:spacing w:before="120"/>
    </w:pPr>
    <w:rPr>
      <w:rFonts w:ascii="Cambria" w:hAnsi="Cambria"/>
      <w:b/>
      <w:bCs/>
      <w:caps/>
    </w:rPr>
  </w:style>
  <w:style w:type="paragraph" w:styleId="21">
    <w:name w:val="toc 2"/>
    <w:basedOn w:val="a1"/>
    <w:next w:val="a1"/>
    <w:autoRedefine/>
    <w:uiPriority w:val="39"/>
    <w:rsid w:val="00BA4141"/>
    <w:pPr>
      <w:tabs>
        <w:tab w:val="left" w:pos="480"/>
        <w:tab w:val="right" w:leader="dot" w:pos="9344"/>
      </w:tabs>
    </w:pPr>
    <w:rPr>
      <w:rFonts w:ascii="Calibri" w:hAnsi="Calibri"/>
      <w:b/>
      <w:bCs/>
      <w:sz w:val="20"/>
      <w:szCs w:val="20"/>
    </w:rPr>
  </w:style>
  <w:style w:type="paragraph" w:styleId="ad">
    <w:name w:val="header"/>
    <w:basedOn w:val="a1"/>
    <w:link w:val="ae"/>
    <w:rsid w:val="00A9717C"/>
    <w:pPr>
      <w:tabs>
        <w:tab w:val="center" w:pos="4677"/>
        <w:tab w:val="right" w:pos="9355"/>
      </w:tabs>
    </w:pPr>
    <w:rPr>
      <w:sz w:val="16"/>
    </w:rPr>
  </w:style>
  <w:style w:type="paragraph" w:styleId="af">
    <w:name w:val="footer"/>
    <w:basedOn w:val="a1"/>
    <w:link w:val="af0"/>
    <w:uiPriority w:val="99"/>
    <w:rsid w:val="00C623C4"/>
    <w:pPr>
      <w:tabs>
        <w:tab w:val="center" w:pos="4677"/>
        <w:tab w:val="right" w:pos="9355"/>
      </w:tabs>
    </w:pPr>
  </w:style>
  <w:style w:type="paragraph" w:styleId="af1">
    <w:name w:val="Document Map"/>
    <w:basedOn w:val="a1"/>
    <w:semiHidden/>
    <w:rsid w:val="00763152"/>
    <w:pPr>
      <w:shd w:val="clear" w:color="auto" w:fill="000080"/>
    </w:pPr>
    <w:rPr>
      <w:rFonts w:ascii="Tahoma" w:hAnsi="Tahoma" w:cs="Tahoma"/>
      <w:sz w:val="20"/>
      <w:szCs w:val="20"/>
    </w:rPr>
  </w:style>
  <w:style w:type="paragraph" w:styleId="32">
    <w:name w:val="toc 3"/>
    <w:basedOn w:val="a1"/>
    <w:next w:val="a1"/>
    <w:autoRedefine/>
    <w:uiPriority w:val="39"/>
    <w:rsid w:val="005E5C77"/>
    <w:pPr>
      <w:tabs>
        <w:tab w:val="left" w:pos="851"/>
        <w:tab w:val="right" w:leader="dot" w:pos="9345"/>
      </w:tabs>
      <w:ind w:left="238"/>
    </w:pPr>
    <w:rPr>
      <w:rFonts w:ascii="Calibri" w:hAnsi="Calibri"/>
      <w:noProof/>
      <w:sz w:val="20"/>
      <w:szCs w:val="20"/>
    </w:rPr>
  </w:style>
  <w:style w:type="paragraph" w:customStyle="1" w:styleId="SectionHeading">
    <w:name w:val="Section Heading"/>
    <w:basedOn w:val="1"/>
    <w:autoRedefine/>
    <w:rsid w:val="00B447FE"/>
    <w:pPr>
      <w:keepLines/>
      <w:numPr>
        <w:numId w:val="0"/>
      </w:numPr>
      <w:pBdr>
        <w:top w:val="none" w:sz="0" w:space="0" w:color="auto"/>
      </w:pBdr>
      <w:suppressAutoHyphens/>
      <w:spacing w:line="240" w:lineRule="atLeast"/>
      <w:outlineLvl w:val="9"/>
    </w:pPr>
    <w:rPr>
      <w:bCs w:val="0"/>
      <w:kern w:val="20"/>
      <w:szCs w:val="40"/>
      <w:lang w:eastAsia="en-US"/>
    </w:rPr>
  </w:style>
  <w:style w:type="paragraph" w:customStyle="1" w:styleId="comments0">
    <w:name w:val="comments"/>
    <w:basedOn w:val="a1"/>
    <w:rsid w:val="003B4321"/>
    <w:pPr>
      <w:spacing w:before="100" w:beforeAutospacing="1" w:after="100" w:afterAutospacing="1"/>
    </w:pPr>
  </w:style>
  <w:style w:type="character" w:styleId="af2">
    <w:name w:val="Emphasis"/>
    <w:qFormat/>
    <w:rsid w:val="00986D16"/>
    <w:rPr>
      <w:i/>
      <w:iCs/>
    </w:rPr>
  </w:style>
  <w:style w:type="paragraph" w:styleId="af3">
    <w:name w:val="Balloon Text"/>
    <w:basedOn w:val="a1"/>
    <w:link w:val="af4"/>
    <w:uiPriority w:val="99"/>
    <w:semiHidden/>
    <w:rsid w:val="003B4321"/>
    <w:rPr>
      <w:rFonts w:ascii="Tahoma" w:hAnsi="Tahoma" w:cs="Tahoma"/>
      <w:sz w:val="16"/>
      <w:szCs w:val="16"/>
    </w:rPr>
  </w:style>
  <w:style w:type="character" w:styleId="af5">
    <w:name w:val="annotation reference"/>
    <w:semiHidden/>
    <w:rsid w:val="000148B2"/>
    <w:rPr>
      <w:color w:val="FF00FF"/>
      <w:sz w:val="16"/>
      <w:szCs w:val="16"/>
      <w:shd w:val="clear" w:color="auto" w:fill="FFFF99"/>
    </w:rPr>
  </w:style>
  <w:style w:type="character" w:customStyle="1" w:styleId="20">
    <w:name w:val="Заголовок 2 Знак"/>
    <w:link w:val="2"/>
    <w:uiPriority w:val="9"/>
    <w:rsid w:val="00986D16"/>
    <w:rPr>
      <w:rFonts w:ascii="Arial" w:eastAsiaTheme="majorEastAsia" w:hAnsi="Arial" w:cstheme="majorBidi"/>
      <w:b/>
      <w:bCs/>
      <w:iCs/>
      <w:color w:val="244061" w:themeColor="accent1" w:themeShade="80"/>
      <w:sz w:val="32"/>
      <w:szCs w:val="32"/>
    </w:rPr>
  </w:style>
  <w:style w:type="paragraph" w:styleId="af6">
    <w:name w:val="annotation text"/>
    <w:basedOn w:val="a1"/>
    <w:link w:val="af7"/>
    <w:rsid w:val="0050768F"/>
    <w:rPr>
      <w:sz w:val="20"/>
      <w:szCs w:val="20"/>
    </w:rPr>
  </w:style>
  <w:style w:type="character" w:customStyle="1" w:styleId="af7">
    <w:name w:val="Текст примечания Знак"/>
    <w:basedOn w:val="a3"/>
    <w:link w:val="af6"/>
    <w:rsid w:val="0050768F"/>
  </w:style>
  <w:style w:type="paragraph" w:styleId="af8">
    <w:name w:val="annotation subject"/>
    <w:basedOn w:val="af6"/>
    <w:next w:val="af6"/>
    <w:link w:val="af9"/>
    <w:rsid w:val="0050768F"/>
    <w:rPr>
      <w:b/>
      <w:bCs/>
    </w:rPr>
  </w:style>
  <w:style w:type="character" w:customStyle="1" w:styleId="af9">
    <w:name w:val="Тема примечания Знак"/>
    <w:link w:val="af8"/>
    <w:rsid w:val="0050768F"/>
    <w:rPr>
      <w:b/>
      <w:bCs/>
    </w:rPr>
  </w:style>
  <w:style w:type="paragraph" w:customStyle="1" w:styleId="12">
    <w:name w:val="Описание 1"/>
    <w:basedOn w:val="Comments"/>
    <w:link w:val="13"/>
    <w:qFormat/>
    <w:rsid w:val="00986D16"/>
  </w:style>
  <w:style w:type="character" w:customStyle="1" w:styleId="af0">
    <w:name w:val="Нижний колонтитул Знак"/>
    <w:basedOn w:val="a3"/>
    <w:link w:val="af"/>
    <w:uiPriority w:val="99"/>
    <w:rsid w:val="00B7668E"/>
    <w:rPr>
      <w:sz w:val="24"/>
      <w:szCs w:val="24"/>
    </w:rPr>
  </w:style>
  <w:style w:type="character" w:customStyle="1" w:styleId="13">
    <w:name w:val="Описание 1 Знак"/>
    <w:basedOn w:val="CommentsChar"/>
    <w:link w:val="12"/>
    <w:rsid w:val="00986D16"/>
  </w:style>
  <w:style w:type="character" w:customStyle="1" w:styleId="a9">
    <w:name w:val="Название Знак"/>
    <w:basedOn w:val="a3"/>
    <w:link w:val="a8"/>
    <w:uiPriority w:val="10"/>
    <w:rsid w:val="00986D16"/>
    <w:rPr>
      <w:rFonts w:ascii="Arial" w:eastAsiaTheme="majorEastAsia" w:hAnsi="Arial" w:cs="Arial"/>
      <w:b/>
      <w:bCs/>
      <w:color w:val="244061" w:themeColor="accent1" w:themeShade="80"/>
      <w:kern w:val="28"/>
      <w:sz w:val="32"/>
      <w:szCs w:val="32"/>
    </w:rPr>
  </w:style>
  <w:style w:type="paragraph" w:styleId="afa">
    <w:name w:val="List Paragraph"/>
    <w:basedOn w:val="a1"/>
    <w:uiPriority w:val="34"/>
    <w:qFormat/>
    <w:rsid w:val="00986D16"/>
    <w:rPr>
      <w:rFonts w:eastAsia="Calibri"/>
      <w:szCs w:val="22"/>
      <w:lang w:eastAsia="en-US"/>
    </w:rPr>
  </w:style>
  <w:style w:type="character" w:customStyle="1" w:styleId="31">
    <w:name w:val="Заголовок 3 Знак"/>
    <w:basedOn w:val="a3"/>
    <w:link w:val="30"/>
    <w:uiPriority w:val="9"/>
    <w:rsid w:val="00986D16"/>
    <w:rPr>
      <w:rFonts w:ascii="Arial" w:eastAsiaTheme="majorEastAsia" w:hAnsi="Arial" w:cs="Arial"/>
      <w:b/>
      <w:bCs/>
      <w:color w:val="244061" w:themeColor="accent1" w:themeShade="80"/>
      <w:sz w:val="28"/>
      <w:szCs w:val="28"/>
    </w:rPr>
  </w:style>
  <w:style w:type="character" w:customStyle="1" w:styleId="40">
    <w:name w:val="Заголовок 4 Знак"/>
    <w:basedOn w:val="a3"/>
    <w:link w:val="4"/>
    <w:uiPriority w:val="9"/>
    <w:rsid w:val="00986D16"/>
    <w:rPr>
      <w:rFonts w:ascii="Arial" w:eastAsiaTheme="majorEastAsia" w:hAnsi="Arial" w:cs="Arial"/>
      <w:b/>
      <w:color w:val="244061" w:themeColor="accent1" w:themeShade="80"/>
      <w:sz w:val="24"/>
      <w:szCs w:val="24"/>
    </w:rPr>
  </w:style>
  <w:style w:type="paragraph" w:styleId="41">
    <w:name w:val="toc 4"/>
    <w:basedOn w:val="a1"/>
    <w:next w:val="a1"/>
    <w:autoRedefine/>
    <w:uiPriority w:val="39"/>
    <w:rsid w:val="005E5C77"/>
    <w:pPr>
      <w:tabs>
        <w:tab w:val="left" w:pos="1276"/>
        <w:tab w:val="right" w:leader="dot" w:pos="9344"/>
      </w:tabs>
      <w:ind w:left="482"/>
    </w:pPr>
    <w:rPr>
      <w:rFonts w:ascii="Calibri" w:hAnsi="Calibri"/>
      <w:noProof/>
      <w:sz w:val="20"/>
      <w:szCs w:val="20"/>
    </w:rPr>
  </w:style>
  <w:style w:type="paragraph" w:styleId="51">
    <w:name w:val="toc 5"/>
    <w:basedOn w:val="a1"/>
    <w:next w:val="a1"/>
    <w:autoRedefine/>
    <w:uiPriority w:val="39"/>
    <w:rsid w:val="009B2FF8"/>
    <w:pPr>
      <w:ind w:left="720"/>
    </w:pPr>
    <w:rPr>
      <w:rFonts w:ascii="Calibri" w:hAnsi="Calibri"/>
      <w:sz w:val="20"/>
      <w:szCs w:val="20"/>
    </w:rPr>
  </w:style>
  <w:style w:type="paragraph" w:styleId="61">
    <w:name w:val="toc 6"/>
    <w:basedOn w:val="a1"/>
    <w:next w:val="a1"/>
    <w:autoRedefine/>
    <w:uiPriority w:val="39"/>
    <w:rsid w:val="009B2FF8"/>
    <w:pPr>
      <w:ind w:left="960"/>
    </w:pPr>
    <w:rPr>
      <w:rFonts w:ascii="Calibri" w:hAnsi="Calibri"/>
      <w:sz w:val="20"/>
      <w:szCs w:val="20"/>
    </w:rPr>
  </w:style>
  <w:style w:type="paragraph" w:styleId="71">
    <w:name w:val="toc 7"/>
    <w:basedOn w:val="a1"/>
    <w:next w:val="a1"/>
    <w:autoRedefine/>
    <w:uiPriority w:val="39"/>
    <w:rsid w:val="009B2FF8"/>
    <w:pPr>
      <w:ind w:left="1200"/>
    </w:pPr>
    <w:rPr>
      <w:rFonts w:ascii="Calibri" w:hAnsi="Calibri"/>
      <w:sz w:val="20"/>
      <w:szCs w:val="20"/>
    </w:rPr>
  </w:style>
  <w:style w:type="paragraph" w:styleId="81">
    <w:name w:val="toc 8"/>
    <w:basedOn w:val="a1"/>
    <w:next w:val="a1"/>
    <w:autoRedefine/>
    <w:uiPriority w:val="39"/>
    <w:rsid w:val="009B2FF8"/>
    <w:pPr>
      <w:ind w:left="1440"/>
    </w:pPr>
    <w:rPr>
      <w:rFonts w:ascii="Calibri" w:hAnsi="Calibri"/>
      <w:sz w:val="20"/>
      <w:szCs w:val="20"/>
    </w:rPr>
  </w:style>
  <w:style w:type="paragraph" w:styleId="91">
    <w:name w:val="toc 9"/>
    <w:basedOn w:val="a1"/>
    <w:next w:val="a1"/>
    <w:autoRedefine/>
    <w:uiPriority w:val="39"/>
    <w:rsid w:val="009B2FF8"/>
    <w:pPr>
      <w:ind w:left="1680"/>
    </w:pPr>
    <w:rPr>
      <w:rFonts w:ascii="Calibri" w:hAnsi="Calibri"/>
      <w:sz w:val="20"/>
      <w:szCs w:val="20"/>
    </w:rPr>
  </w:style>
  <w:style w:type="character" w:styleId="afb">
    <w:name w:val="FollowedHyperlink"/>
    <w:basedOn w:val="a3"/>
    <w:rsid w:val="00162F02"/>
    <w:rPr>
      <w:color w:val="800080" w:themeColor="followedHyperlink"/>
      <w:u w:val="single"/>
    </w:rPr>
  </w:style>
  <w:style w:type="character" w:customStyle="1" w:styleId="60">
    <w:name w:val="Заголовок 6 Знак"/>
    <w:basedOn w:val="a3"/>
    <w:link w:val="6"/>
    <w:rsid w:val="00986D16"/>
    <w:rPr>
      <w:rFonts w:ascii="Arial" w:eastAsiaTheme="majorEastAsia" w:hAnsi="Arial" w:cs="Arial"/>
      <w:b/>
      <w:iCs/>
      <w:color w:val="243F60" w:themeColor="accent1" w:themeShade="7F"/>
      <w:szCs w:val="24"/>
    </w:rPr>
  </w:style>
  <w:style w:type="character" w:customStyle="1" w:styleId="70">
    <w:name w:val="Заголовок 7 Знак"/>
    <w:basedOn w:val="a3"/>
    <w:link w:val="7"/>
    <w:rsid w:val="00986D16"/>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3"/>
    <w:link w:val="8"/>
    <w:semiHidden/>
    <w:rsid w:val="00986D16"/>
    <w:rPr>
      <w:rFonts w:asciiTheme="majorHAnsi" w:eastAsiaTheme="majorEastAsia" w:hAnsiTheme="majorHAnsi" w:cstheme="majorBidi"/>
      <w:color w:val="404040" w:themeColor="text1" w:themeTint="BF"/>
    </w:rPr>
  </w:style>
  <w:style w:type="character" w:customStyle="1" w:styleId="90">
    <w:name w:val="Заголовок 9 Знак"/>
    <w:basedOn w:val="a3"/>
    <w:link w:val="9"/>
    <w:semiHidden/>
    <w:rsid w:val="00986D16"/>
    <w:rPr>
      <w:rFonts w:asciiTheme="majorHAnsi" w:eastAsiaTheme="majorEastAsia" w:hAnsiTheme="majorHAnsi" w:cstheme="majorBidi"/>
      <w:i/>
      <w:iCs/>
      <w:color w:val="404040" w:themeColor="text1" w:themeTint="BF"/>
    </w:rPr>
  </w:style>
  <w:style w:type="character" w:customStyle="1" w:styleId="50">
    <w:name w:val="Заголовок 5 Знак"/>
    <w:basedOn w:val="a3"/>
    <w:link w:val="5"/>
    <w:rsid w:val="00986D16"/>
    <w:rPr>
      <w:rFonts w:ascii="Arial" w:eastAsiaTheme="majorEastAsia" w:hAnsi="Arial" w:cs="Arial"/>
      <w:b/>
      <w:bCs/>
      <w:iCs/>
      <w:color w:val="244061" w:themeColor="accent1" w:themeShade="80"/>
      <w:sz w:val="22"/>
      <w:szCs w:val="22"/>
    </w:rPr>
  </w:style>
  <w:style w:type="paragraph" w:customStyle="1" w:styleId="afc">
    <w:name w:val="Код"/>
    <w:basedOn w:val="a1"/>
    <w:link w:val="afd"/>
    <w:qFormat/>
    <w:rsid w:val="00986D16"/>
    <w:pPr>
      <w:widowControl w:val="0"/>
      <w:pBdr>
        <w:top w:val="dashed" w:sz="4" w:space="6" w:color="808080"/>
        <w:left w:val="dashed" w:sz="4" w:space="12" w:color="808080"/>
        <w:bottom w:val="dashed" w:sz="4" w:space="6" w:color="808080"/>
        <w:right w:val="dashed" w:sz="4" w:space="12" w:color="808080"/>
      </w:pBdr>
      <w:shd w:val="clear" w:color="auto" w:fill="F7F7F7"/>
      <w:suppressAutoHyphens/>
      <w:contextualSpacing/>
    </w:pPr>
    <w:rPr>
      <w:rFonts w:ascii="Courier New" w:eastAsia="Andale Sans UI" w:hAnsi="Courier New"/>
      <w:color w:val="3F5FBF"/>
      <w:kern w:val="1"/>
      <w:sz w:val="20"/>
      <w:lang w:val="en-US" w:eastAsia="en-US"/>
    </w:rPr>
  </w:style>
  <w:style w:type="character" w:customStyle="1" w:styleId="afd">
    <w:name w:val="Код Знак"/>
    <w:basedOn w:val="a3"/>
    <w:link w:val="afc"/>
    <w:rsid w:val="00986D16"/>
    <w:rPr>
      <w:rFonts w:ascii="Courier New" w:eastAsia="Andale Sans UI" w:hAnsi="Courier New"/>
      <w:color w:val="3F5FBF"/>
      <w:kern w:val="1"/>
      <w:szCs w:val="24"/>
      <w:shd w:val="clear" w:color="auto" w:fill="F7F7F7"/>
      <w:lang w:val="en-US" w:eastAsia="en-US"/>
    </w:rPr>
  </w:style>
  <w:style w:type="paragraph" w:styleId="afe">
    <w:name w:val="caption"/>
    <w:basedOn w:val="a1"/>
    <w:next w:val="a1"/>
    <w:semiHidden/>
    <w:unhideWhenUsed/>
    <w:qFormat/>
    <w:rsid w:val="00986D16"/>
    <w:pPr>
      <w:spacing w:after="200"/>
    </w:pPr>
    <w:rPr>
      <w:b/>
      <w:bCs/>
      <w:color w:val="4F81BD" w:themeColor="accent1"/>
      <w:sz w:val="18"/>
      <w:szCs w:val="18"/>
    </w:rPr>
  </w:style>
  <w:style w:type="character" w:customStyle="1" w:styleId="ab">
    <w:name w:val="Подзаголовок Знак"/>
    <w:basedOn w:val="a3"/>
    <w:link w:val="aa"/>
    <w:rsid w:val="00986D16"/>
    <w:rPr>
      <w:rFonts w:ascii="Arial" w:eastAsiaTheme="majorEastAsia" w:hAnsi="Arial" w:cs="Arial"/>
      <w:sz w:val="24"/>
      <w:szCs w:val="24"/>
    </w:rPr>
  </w:style>
  <w:style w:type="character" w:styleId="aff">
    <w:name w:val="Strong"/>
    <w:basedOn w:val="a3"/>
    <w:qFormat/>
    <w:rsid w:val="00986D16"/>
    <w:rPr>
      <w:b/>
      <w:bCs/>
    </w:rPr>
  </w:style>
  <w:style w:type="paragraph" w:styleId="aff0">
    <w:name w:val="No Spacing"/>
    <w:uiPriority w:val="1"/>
    <w:qFormat/>
    <w:rsid w:val="00986D16"/>
    <w:rPr>
      <w:sz w:val="24"/>
      <w:szCs w:val="24"/>
    </w:rPr>
  </w:style>
  <w:style w:type="paragraph" w:styleId="22">
    <w:name w:val="Quote"/>
    <w:basedOn w:val="a1"/>
    <w:next w:val="a1"/>
    <w:link w:val="23"/>
    <w:uiPriority w:val="29"/>
    <w:qFormat/>
    <w:rsid w:val="00986D16"/>
    <w:rPr>
      <w:i/>
      <w:iCs/>
      <w:color w:val="000000" w:themeColor="text1"/>
    </w:rPr>
  </w:style>
  <w:style w:type="character" w:customStyle="1" w:styleId="23">
    <w:name w:val="Цитата 2 Знак"/>
    <w:basedOn w:val="a3"/>
    <w:link w:val="22"/>
    <w:uiPriority w:val="29"/>
    <w:rsid w:val="00986D16"/>
    <w:rPr>
      <w:i/>
      <w:iCs/>
      <w:color w:val="000000" w:themeColor="text1"/>
      <w:sz w:val="24"/>
      <w:szCs w:val="24"/>
    </w:rPr>
  </w:style>
  <w:style w:type="paragraph" w:styleId="aff1">
    <w:name w:val="Intense Quote"/>
    <w:basedOn w:val="a1"/>
    <w:next w:val="a1"/>
    <w:link w:val="aff2"/>
    <w:uiPriority w:val="30"/>
    <w:qFormat/>
    <w:rsid w:val="00986D16"/>
    <w:pPr>
      <w:pBdr>
        <w:bottom w:val="single" w:sz="4" w:space="4" w:color="4F81BD" w:themeColor="accent1"/>
      </w:pBdr>
      <w:spacing w:before="200" w:after="280"/>
      <w:ind w:left="936" w:right="936"/>
    </w:pPr>
    <w:rPr>
      <w:b/>
      <w:bCs/>
      <w:i/>
      <w:iCs/>
      <w:color w:val="4F81BD" w:themeColor="accent1"/>
    </w:rPr>
  </w:style>
  <w:style w:type="character" w:customStyle="1" w:styleId="aff2">
    <w:name w:val="Выделенная цитата Знак"/>
    <w:basedOn w:val="a3"/>
    <w:link w:val="aff1"/>
    <w:uiPriority w:val="30"/>
    <w:rsid w:val="00986D16"/>
    <w:rPr>
      <w:b/>
      <w:bCs/>
      <w:i/>
      <w:iCs/>
      <w:color w:val="4F81BD" w:themeColor="accent1"/>
      <w:sz w:val="24"/>
      <w:szCs w:val="24"/>
    </w:rPr>
  </w:style>
  <w:style w:type="character" w:styleId="aff3">
    <w:name w:val="Subtle Emphasis"/>
    <w:basedOn w:val="a3"/>
    <w:uiPriority w:val="19"/>
    <w:qFormat/>
    <w:rsid w:val="00986D16"/>
    <w:rPr>
      <w:i/>
      <w:iCs/>
      <w:color w:val="808080" w:themeColor="text1" w:themeTint="7F"/>
    </w:rPr>
  </w:style>
  <w:style w:type="character" w:styleId="aff4">
    <w:name w:val="Intense Emphasis"/>
    <w:basedOn w:val="a3"/>
    <w:uiPriority w:val="21"/>
    <w:qFormat/>
    <w:rsid w:val="00986D16"/>
    <w:rPr>
      <w:b/>
      <w:bCs/>
      <w:i/>
      <w:iCs/>
      <w:color w:val="4F81BD" w:themeColor="accent1"/>
    </w:rPr>
  </w:style>
  <w:style w:type="character" w:styleId="aff5">
    <w:name w:val="Subtle Reference"/>
    <w:basedOn w:val="a3"/>
    <w:uiPriority w:val="31"/>
    <w:qFormat/>
    <w:rsid w:val="00986D16"/>
    <w:rPr>
      <w:smallCaps/>
      <w:color w:val="C0504D" w:themeColor="accent2"/>
      <w:u w:val="single"/>
    </w:rPr>
  </w:style>
  <w:style w:type="character" w:styleId="aff6">
    <w:name w:val="Intense Reference"/>
    <w:basedOn w:val="a3"/>
    <w:uiPriority w:val="32"/>
    <w:qFormat/>
    <w:rsid w:val="00986D16"/>
    <w:rPr>
      <w:b/>
      <w:bCs/>
      <w:smallCaps/>
      <w:color w:val="C0504D" w:themeColor="accent2"/>
      <w:spacing w:val="5"/>
      <w:u w:val="single"/>
    </w:rPr>
  </w:style>
  <w:style w:type="character" w:styleId="aff7">
    <w:name w:val="Book Title"/>
    <w:basedOn w:val="a3"/>
    <w:uiPriority w:val="33"/>
    <w:qFormat/>
    <w:rsid w:val="00986D16"/>
    <w:rPr>
      <w:b/>
      <w:bCs/>
      <w:smallCaps/>
      <w:spacing w:val="5"/>
    </w:rPr>
  </w:style>
  <w:style w:type="paragraph" w:styleId="aff8">
    <w:name w:val="TOC Heading"/>
    <w:basedOn w:val="1"/>
    <w:next w:val="a1"/>
    <w:uiPriority w:val="39"/>
    <w:semiHidden/>
    <w:unhideWhenUsed/>
    <w:qFormat/>
    <w:rsid w:val="00986D16"/>
    <w:pPr>
      <w:keepLines/>
      <w:numPr>
        <w:numId w:val="0"/>
      </w:numPr>
      <w:pBdr>
        <w:top w:val="none" w:sz="0" w:space="0" w:color="auto"/>
      </w:pBdr>
      <w:spacing w:before="480" w:after="0"/>
      <w:outlineLvl w:val="9"/>
    </w:pPr>
    <w:rPr>
      <w:rFonts w:asciiTheme="majorHAnsi" w:hAnsiTheme="majorHAnsi"/>
      <w:color w:val="365F91" w:themeColor="accent1" w:themeShade="BF"/>
      <w:kern w:val="0"/>
      <w:sz w:val="28"/>
      <w:szCs w:val="28"/>
    </w:rPr>
  </w:style>
  <w:style w:type="character" w:customStyle="1" w:styleId="ae">
    <w:name w:val="Верхний колонтитул Знак"/>
    <w:basedOn w:val="a3"/>
    <w:link w:val="ad"/>
    <w:rsid w:val="00AB5903"/>
    <w:rPr>
      <w:sz w:val="16"/>
      <w:szCs w:val="24"/>
    </w:rPr>
  </w:style>
  <w:style w:type="character" w:styleId="aff9">
    <w:name w:val="Placeholder Text"/>
    <w:basedOn w:val="a3"/>
    <w:uiPriority w:val="99"/>
    <w:semiHidden/>
    <w:rsid w:val="0089102D"/>
    <w:rPr>
      <w:color w:val="808080"/>
    </w:rPr>
  </w:style>
  <w:style w:type="paragraph" w:styleId="a">
    <w:name w:val="List Bullet"/>
    <w:basedOn w:val="affa"/>
    <w:uiPriority w:val="99"/>
    <w:rsid w:val="008A7C64"/>
    <w:pPr>
      <w:numPr>
        <w:numId w:val="39"/>
      </w:numPr>
      <w:tabs>
        <w:tab w:val="left" w:pos="1560"/>
      </w:tabs>
      <w:spacing w:after="240" w:line="240" w:lineRule="atLeast"/>
      <w:ind w:left="1560" w:hanging="426"/>
      <w:contextualSpacing w:val="0"/>
    </w:pPr>
    <w:rPr>
      <w:rFonts w:ascii="Arial" w:hAnsi="Arial"/>
      <w:iCs/>
      <w:spacing w:val="-5"/>
      <w:sz w:val="20"/>
      <w:szCs w:val="20"/>
      <w:lang w:eastAsia="en-US"/>
    </w:rPr>
  </w:style>
  <w:style w:type="paragraph" w:styleId="a0">
    <w:name w:val="List Number"/>
    <w:basedOn w:val="affa"/>
    <w:uiPriority w:val="99"/>
    <w:rsid w:val="008A7C64"/>
    <w:pPr>
      <w:numPr>
        <w:numId w:val="40"/>
      </w:numPr>
      <w:tabs>
        <w:tab w:val="left" w:pos="1560"/>
      </w:tabs>
      <w:spacing w:after="240" w:line="240" w:lineRule="atLeast"/>
      <w:ind w:left="1560" w:hanging="426"/>
      <w:contextualSpacing w:val="0"/>
    </w:pPr>
    <w:rPr>
      <w:rFonts w:ascii="Arial" w:hAnsi="Arial" w:cs="Courier New"/>
      <w:spacing w:val="-5"/>
      <w:sz w:val="20"/>
      <w:szCs w:val="20"/>
      <w:lang w:eastAsia="en-US"/>
    </w:rPr>
  </w:style>
  <w:style w:type="paragraph" w:styleId="24">
    <w:name w:val="List Bullet 2"/>
    <w:basedOn w:val="a"/>
    <w:uiPriority w:val="99"/>
    <w:rsid w:val="008A7C64"/>
    <w:pPr>
      <w:tabs>
        <w:tab w:val="clear" w:pos="1560"/>
        <w:tab w:val="left" w:pos="1843"/>
      </w:tabs>
      <w:ind w:left="1985" w:hanging="425"/>
    </w:pPr>
  </w:style>
  <w:style w:type="paragraph" w:styleId="affa">
    <w:name w:val="List"/>
    <w:basedOn w:val="a1"/>
    <w:rsid w:val="008A7C64"/>
    <w:pPr>
      <w:ind w:left="283" w:hanging="283"/>
      <w:contextualSpacing/>
    </w:pPr>
  </w:style>
  <w:style w:type="paragraph" w:styleId="3">
    <w:name w:val="List Bullet 3"/>
    <w:basedOn w:val="a1"/>
    <w:rsid w:val="0034058D"/>
    <w:pPr>
      <w:numPr>
        <w:numId w:val="44"/>
      </w:numPr>
      <w:contextualSpacing/>
    </w:pPr>
  </w:style>
  <w:style w:type="paragraph" w:styleId="affb">
    <w:name w:val="footnote text"/>
    <w:basedOn w:val="a1"/>
    <w:link w:val="affc"/>
    <w:autoRedefine/>
    <w:rsid w:val="0034058D"/>
    <w:pPr>
      <w:widowControl w:val="0"/>
      <w:suppressAutoHyphens/>
    </w:pPr>
    <w:rPr>
      <w:sz w:val="18"/>
      <w:szCs w:val="18"/>
      <w:lang w:eastAsia="ar-SA"/>
    </w:rPr>
  </w:style>
  <w:style w:type="character" w:customStyle="1" w:styleId="affc">
    <w:name w:val="Текст сноски Знак"/>
    <w:basedOn w:val="a3"/>
    <w:link w:val="affb"/>
    <w:rsid w:val="0034058D"/>
    <w:rPr>
      <w:sz w:val="18"/>
      <w:szCs w:val="18"/>
      <w:lang w:eastAsia="ar-SA"/>
    </w:rPr>
  </w:style>
  <w:style w:type="character" w:styleId="affd">
    <w:name w:val="footnote reference"/>
    <w:rsid w:val="0034058D"/>
    <w:rPr>
      <w:vertAlign w:val="superscript"/>
    </w:rPr>
  </w:style>
  <w:style w:type="character" w:customStyle="1" w:styleId="af4">
    <w:name w:val="Текст выноски Знак"/>
    <w:basedOn w:val="a3"/>
    <w:link w:val="af3"/>
    <w:uiPriority w:val="99"/>
    <w:semiHidden/>
    <w:rsid w:val="00D7020B"/>
    <w:rPr>
      <w:rFonts w:ascii="Tahoma" w:hAnsi="Tahoma" w:cs="Tahoma"/>
      <w:sz w:val="16"/>
      <w:szCs w:val="16"/>
    </w:rPr>
  </w:style>
  <w:style w:type="character" w:customStyle="1" w:styleId="14">
    <w:name w:val="Основной шрифт абзаца1"/>
    <w:rsid w:val="007F0CBB"/>
  </w:style>
  <w:style w:type="paragraph" w:customStyle="1" w:styleId="affe">
    <w:name w:val="Рис."/>
    <w:basedOn w:val="a1"/>
    <w:rsid w:val="007F0CBB"/>
    <w:pPr>
      <w:suppressLineNumbers/>
      <w:suppressAutoHyphens/>
      <w:spacing w:before="120"/>
    </w:pPr>
    <w:rPr>
      <w:rFonts w:eastAsia="Andale Sans UI" w:cs="Tahoma"/>
      <w:i/>
      <w:iCs/>
    </w:rPr>
  </w:style>
</w:styles>
</file>

<file path=word/webSettings.xml><?xml version="1.0" encoding="utf-8"?>
<w:webSettings xmlns:r="http://schemas.openxmlformats.org/officeDocument/2006/relationships" xmlns:w="http://schemas.openxmlformats.org/wordprocessingml/2006/main">
  <w:divs>
    <w:div w:id="102833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inttrust.ru:8446/prjdocs/cm5/core/model/apidocs/ru/intertrust/cm/core/business/api/dto/Id.html?is-external=true" TargetMode="External"/><Relationship Id="rId117" Type="http://schemas.openxmlformats.org/officeDocument/2006/relationships/theme" Target="theme/theme1.xml"/><Relationship Id="rId21" Type="http://schemas.openxmlformats.org/officeDocument/2006/relationships/hyperlink" Target="https://sup.inttrust.ru:8446/prjdocs/cm5/core/model/apidocs/ru/intertrust/cm/core/business/api/dto/Id.html?is-external=true" TargetMode="External"/><Relationship Id="rId42" Type="http://schemas.openxmlformats.org/officeDocument/2006/relationships/hyperlink" Target="http://download.oracle.com/javase/6/docs/api/java/util/List.html?is-external=true" TargetMode="External"/><Relationship Id="rId47" Type="http://schemas.openxmlformats.org/officeDocument/2006/relationships/hyperlink" Target="file:///D:\MyDocuments\MyProject\CM\CM5SRC\CM5\Core\dao-api\target\site\apidocs\ru\intertrust\cm\core\dao\api\PersonManagementServiceDao.html" TargetMode="External"/><Relationship Id="rId63" Type="http://schemas.openxmlformats.org/officeDocument/2006/relationships/hyperlink" Target="https://sup.inttrust.ru:8446/prjdocs/cm5/core/model/apidocs/ru/intertrust/cm/core/business/api/dto/Id.html?is-external=true" TargetMode="External"/><Relationship Id="rId68" Type="http://schemas.openxmlformats.org/officeDocument/2006/relationships/hyperlink" Target="http://activiti.org" TargetMode="External"/><Relationship Id="rId84" Type="http://schemas.openxmlformats.org/officeDocument/2006/relationships/hyperlink" Target="https://sup.inttrust.ru:8446/prjdocs/cm5/core/model/apidocs/ru/intertrust/cm/core/business/api/dto/DomainObject.html?is-external=true" TargetMode="External"/><Relationship Id="rId89" Type="http://schemas.openxmlformats.org/officeDocument/2006/relationships/hyperlink" Target="https://sup.inttrust.ru:8446/prjdocs/cm5/core/model/apidocs/ru/intertrust/cm/core/business/api/dto/Id.html?is-external=true" TargetMode="External"/><Relationship Id="rId112" Type="http://schemas.openxmlformats.org/officeDocument/2006/relationships/image" Target="media/image19.png"/><Relationship Id="rId16" Type="http://schemas.openxmlformats.org/officeDocument/2006/relationships/image" Target="media/image6.png"/><Relationship Id="rId107" Type="http://schemas.openxmlformats.org/officeDocument/2006/relationships/image" Target="media/image14.png"/><Relationship Id="rId11" Type="http://schemas.openxmlformats.org/officeDocument/2006/relationships/image" Target="media/image4.emf"/><Relationship Id="rId24" Type="http://schemas.openxmlformats.org/officeDocument/2006/relationships/hyperlink" Target="https://sup.inttrust.ru:8446/prjdocs/cm5/core/model/apidocs/ru/intertrust/cm/core/business/api/dto/DomainObject.html?is-external=true" TargetMode="External"/><Relationship Id="rId32" Type="http://schemas.openxmlformats.org/officeDocument/2006/relationships/hyperlink" Target="https://sup.inttrust.ru:8446/prjdocs/cm5/core/model/apidocs/ru/intertrust/cm/core/business/api/dto/DomainObject.html?is-external=true" TargetMode="External"/><Relationship Id="rId37" Type="http://schemas.openxmlformats.org/officeDocument/2006/relationships/hyperlink" Target="file:///D:\MyDocuments\MyProject\CM\CM5SRC\CM5\Core\dao-api\target\site\apidocs\ru\intertrust\cm\core\dao\api\PersonManagementServiceDao.html" TargetMode="External"/><Relationship Id="rId40" Type="http://schemas.openxmlformats.org/officeDocument/2006/relationships/hyperlink" Target="file:///D:\MyDocuments\MyProject\CM\CM5SRC\CM5\Core\dao-api\target\site\apidocs\ru\intertrust\cm\core\dao\api\PersonManagementServiceDao.html" TargetMode="External"/><Relationship Id="rId45" Type="http://schemas.openxmlformats.org/officeDocument/2006/relationships/hyperlink" Target="https://sup.inttrust.ru:8446/prjdocs/cm5/core/model/apidocs/ru/intertrust/cm/core/business/api/dto/Id.html?is-external=true" TargetMode="External"/><Relationship Id="rId53" Type="http://schemas.openxmlformats.org/officeDocument/2006/relationships/hyperlink" Target="file:///D:\MyDocuments\MyProject\CM\CM5SRC\CM5\Core\dao-api\target\site\apidocs\ru\intertrust\cm\core\dao\api\PersonManagementServiceDao.html" TargetMode="External"/><Relationship Id="rId58" Type="http://schemas.openxmlformats.org/officeDocument/2006/relationships/hyperlink" Target="https://sup.inttrust.ru:8446/prjdocs/cm5/core/model/apidocs/ru/intertrust/cm/core/business/api/dto/Id.html?is-external=true" TargetMode="External"/><Relationship Id="rId66" Type="http://schemas.openxmlformats.org/officeDocument/2006/relationships/hyperlink" Target="http://repo1.maven.org/maven2/com/healthmarketscience/rmiio/rmiio/2.0.3/" TargetMode="External"/><Relationship Id="rId74" Type="http://schemas.openxmlformats.org/officeDocument/2006/relationships/hyperlink" Target="http://download.oracle.com/javase/6/docs/api/java/lang/String.html?is-external=true" TargetMode="External"/><Relationship Id="rId79" Type="http://schemas.openxmlformats.org/officeDocument/2006/relationships/hyperlink" Target="http://download.oracle.com/javase/6/docs/api/java/util/List.html?is-external=true" TargetMode="External"/><Relationship Id="rId87" Type="http://schemas.openxmlformats.org/officeDocument/2006/relationships/hyperlink" Target="file:///D:\MyDocuments\MyProject\CM\CM5SRC\CM5\Core\service-api\target\site\apidocs\ru\intertrust\cm\core\business\api\ProcessService.html" TargetMode="External"/><Relationship Id="rId102" Type="http://schemas.openxmlformats.org/officeDocument/2006/relationships/image" Target="media/image9.png"/><Relationship Id="rId110" Type="http://schemas.openxmlformats.org/officeDocument/2006/relationships/image" Target="media/image17.emf"/><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up.inttrust.ru:8446/prjdocs/cm5/core/model/apidocs/ru/intertrust/cm/core/business/api/dto/Id.html?is-external=true" TargetMode="External"/><Relationship Id="rId82" Type="http://schemas.openxmlformats.org/officeDocument/2006/relationships/hyperlink" Target="https://sup.inttrust.ru:8446/prjdocs/cm5/core/model/apidocs/ru/intertrust/cm/core/business/api/dto/Id.html?is-external=true" TargetMode="External"/><Relationship Id="rId90" Type="http://schemas.openxmlformats.org/officeDocument/2006/relationships/hyperlink" Target="http://download.oracle.com/javase/6/docs/api/java/util/List.html?is-external=true" TargetMode="External"/><Relationship Id="rId95" Type="http://schemas.openxmlformats.org/officeDocument/2006/relationships/hyperlink" Target="http://download.oracle.com/javase/6/docs/api/java/lang/String.html?is-external=true" TargetMode="External"/><Relationship Id="rId19" Type="http://schemas.openxmlformats.org/officeDocument/2006/relationships/hyperlink" Target="https://sup.inttrust.ru:8446/prjdocs/cm5/core/model/apidocs/ru/intertrust/cm/core/business/api/dto/Id.html?is-external=true" TargetMode="External"/><Relationship Id="rId14" Type="http://schemas.openxmlformats.org/officeDocument/2006/relationships/image" Target="media/image5.emf"/><Relationship Id="rId22" Type="http://schemas.openxmlformats.org/officeDocument/2006/relationships/hyperlink" Target="https://sup.inttrust.ru:8446/prjdocs/cm5/core/model/apidocs/ru/intertrust/cm/core/business/api/dto/Id.html?is-external=true" TargetMode="External"/><Relationship Id="rId27" Type="http://schemas.openxmlformats.org/officeDocument/2006/relationships/hyperlink" Target="http://download.oracle.com/javase/6/docs/api/java/util/List.html?is-external=true" TargetMode="External"/><Relationship Id="rId30" Type="http://schemas.openxmlformats.org/officeDocument/2006/relationships/hyperlink" Target="https://sup.inttrust.ru:8446/prjdocs/cm5/core/model/apidocs/ru/intertrust/cm/core/business/api/dto/Id.html?is-external=true" TargetMode="External"/><Relationship Id="rId35" Type="http://schemas.openxmlformats.org/officeDocument/2006/relationships/hyperlink" Target="http://download.oracle.com/javase/6/docs/api/java/util/List.html?is-external=true" TargetMode="External"/><Relationship Id="rId43" Type="http://schemas.openxmlformats.org/officeDocument/2006/relationships/hyperlink" Target="https://sup.inttrust.ru:8446/prjdocs/cm5/core/model/apidocs/ru/intertrust/cm/core/business/api/dto/DomainObject.html?is-external=true" TargetMode="External"/><Relationship Id="rId48" Type="http://schemas.openxmlformats.org/officeDocument/2006/relationships/hyperlink" Target="http://download.oracle.com/javase/6/docs/api/java/lang/String.html?is-external=true" TargetMode="External"/><Relationship Id="rId56" Type="http://schemas.openxmlformats.org/officeDocument/2006/relationships/hyperlink" Target="file:///D:\MyDocuments\MyProject\CM\CM5SRC\CM5\Core\dao-api\target\site\apidocs\ru\intertrust\cm\core\dao\api\PersonManagementServiceDao.html" TargetMode="External"/><Relationship Id="rId64" Type="http://schemas.openxmlformats.org/officeDocument/2006/relationships/hyperlink" Target="https://sup.inttrust.ru:8446/prjdocs/cm5/core/model/apidocs/ru/intertrust/cm/core/business/api/dto/Id.html?is-external=true" TargetMode="External"/><Relationship Id="rId69" Type="http://schemas.openxmlformats.org/officeDocument/2006/relationships/hyperlink" Target="file:///D:\MyDocuments\MyProject\CM\CM5SRC\CM5\Core\service-api\target\site\apidocs\ru\intertrust\cm\core\business\api\ProcessService.html" TargetMode="External"/><Relationship Id="rId77" Type="http://schemas.openxmlformats.org/officeDocument/2006/relationships/hyperlink" Target="https://sup.inttrust.ru:8446/prjdocs/cm5/core/model/apidocs/ru/intertrust/cm/core/business/api/dto/DeployedProcess.html?is-external=true" TargetMode="External"/><Relationship Id="rId100" Type="http://schemas.openxmlformats.org/officeDocument/2006/relationships/oleObject" Target="embeddings/oleObject2.bin"/><Relationship Id="rId105" Type="http://schemas.openxmlformats.org/officeDocument/2006/relationships/image" Target="media/image12.png"/><Relationship Id="rId113"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MyDocuments\MyProject\CM\CM5SRC\CM5\Core\dao-api\target\site\apidocs\ru\intertrust\cm\core\dao\api\PersonManagementServiceDao.html" TargetMode="External"/><Relationship Id="rId72" Type="http://schemas.openxmlformats.org/officeDocument/2006/relationships/hyperlink" Target="https://sup.inttrust.ru:8446/prjdocs/cm5/core/model/apidocs/ru/intertrust/cm/core/business/api/dto/ProcessVariable.html?is-external=true" TargetMode="External"/><Relationship Id="rId80" Type="http://schemas.openxmlformats.org/officeDocument/2006/relationships/hyperlink" Target="https://sup.inttrust.ru:8446/prjdocs/cm5/core/model/apidocs/ru/intertrust/cm/core/business/api/dto/DomainObject.html?is-external=true" TargetMode="External"/><Relationship Id="rId85" Type="http://schemas.openxmlformats.org/officeDocument/2006/relationships/hyperlink" Target="file:///D:\MyDocuments\MyProject\CM\CM5SRC\CM5\Core\service-api\target\site\apidocs\ru\intertrust\cm\core\business\api\ProcessService.html" TargetMode="External"/><Relationship Id="rId93" Type="http://schemas.openxmlformats.org/officeDocument/2006/relationships/hyperlink" Target="http://download.oracle.com/javase/6/docs/api/java/lang/String.html?is-external=true" TargetMode="External"/><Relationship Id="rId98" Type="http://schemas.openxmlformats.org/officeDocument/2006/relationships/hyperlink" Target="http://www.activiti.org/download.htm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D:\MyDocuments\MyProject\CM\CM5SRC\CM5\Core\dao-api\target\site\apidocs\ru\intertrust\cm\core\dao\api\PersonManagementServiceDao.html" TargetMode="External"/><Relationship Id="rId25" Type="http://schemas.openxmlformats.org/officeDocument/2006/relationships/hyperlink" Target="file:///D:\MyDocuments\MyProject\CM\CM5SRC\CM5\Core\dao-api\target\site\apidocs\ru\intertrust\cm\core\dao\api\PersonManagementServiceDao.html" TargetMode="External"/><Relationship Id="rId33" Type="http://schemas.openxmlformats.org/officeDocument/2006/relationships/hyperlink" Target="file:///D:\MyDocuments\MyProject\CM\CM5SRC\CM5\Core\dao-api\target\site\apidocs\ru\intertrust\cm\core\dao\api\PersonManagementServiceDao.html" TargetMode="External"/><Relationship Id="rId38" Type="http://schemas.openxmlformats.org/officeDocument/2006/relationships/hyperlink" Target="https://sup.inttrust.ru:8446/prjdocs/cm5/core/model/apidocs/ru/intertrust/cm/core/business/api/dto/Id.html?is-external=true" TargetMode="External"/><Relationship Id="rId46" Type="http://schemas.openxmlformats.org/officeDocument/2006/relationships/hyperlink" Target="https://sup.inttrust.ru:8446/prjdocs/cm5/core/model/apidocs/ru/intertrust/cm/core/business/api/dto/Id.html?is-external=true" TargetMode="External"/><Relationship Id="rId59" Type="http://schemas.openxmlformats.org/officeDocument/2006/relationships/hyperlink" Target="file:///D:\MyDocuments\MyProject\CM\CM5SRC\CM5\Core\dao-api\target\site\apidocs\ru\intertrust\cm\core\dao\api\PersonManagementServiceDao.html" TargetMode="External"/><Relationship Id="rId67" Type="http://schemas.openxmlformats.org/officeDocument/2006/relationships/hyperlink" Target="https://jira.inttrust.ru:8443/browse/CMFIVE-4" TargetMode="External"/><Relationship Id="rId103" Type="http://schemas.openxmlformats.org/officeDocument/2006/relationships/image" Target="media/image10.png"/><Relationship Id="rId108" Type="http://schemas.openxmlformats.org/officeDocument/2006/relationships/image" Target="media/image15.emf"/><Relationship Id="rId116" Type="http://schemas.openxmlformats.org/officeDocument/2006/relationships/glossaryDocument" Target="glossary/document.xml"/><Relationship Id="rId20" Type="http://schemas.openxmlformats.org/officeDocument/2006/relationships/hyperlink" Target="file:///D:\MyDocuments\MyProject\CM\CM5SRC\CM5\Core\dao-api\target\site\apidocs\ru\intertrust\cm\core\dao\api\PersonManagementServiceDao.html" TargetMode="External"/><Relationship Id="rId41" Type="http://schemas.openxmlformats.org/officeDocument/2006/relationships/hyperlink" Target="http://download.oracle.com/javase/6/docs/api/java/lang/String.html?is-external=true" TargetMode="External"/><Relationship Id="rId54" Type="http://schemas.openxmlformats.org/officeDocument/2006/relationships/hyperlink" Target="https://sup.inttrust.ru:8446/prjdocs/cm5/core/model/apidocs/ru/intertrust/cm/core/business/api/dto/Id.html?is-external=true" TargetMode="External"/><Relationship Id="rId62" Type="http://schemas.openxmlformats.org/officeDocument/2006/relationships/hyperlink" Target="file:///D:\MyDocuments\MyProject\CM\CM5SRC\CM5\Core\dao-api\target\site\apidocs\ru\intertrust\cm\core\dao\api\PersonManagementServiceDao.html" TargetMode="External"/><Relationship Id="rId70" Type="http://schemas.openxmlformats.org/officeDocument/2006/relationships/hyperlink" Target="https://sup.inttrust.ru:8446/prjdocs/cm5/core/model/apidocs/ru/intertrust/cm/core/business/api/dto/Id.html?is-external=true" TargetMode="External"/><Relationship Id="rId75" Type="http://schemas.openxmlformats.org/officeDocument/2006/relationships/hyperlink" Target="http://download.oracle.com/javase/6/docs/api/java/lang/String.html?is-external=true" TargetMode="External"/><Relationship Id="rId83" Type="http://schemas.openxmlformats.org/officeDocument/2006/relationships/hyperlink" Target="http://download.oracle.com/javase/6/docs/api/java/util/List.html?is-external=true" TargetMode="External"/><Relationship Id="rId88" Type="http://schemas.openxmlformats.org/officeDocument/2006/relationships/hyperlink" Target="http://download.oracle.com/javase/6/docs/api/java/lang/String.html?is-external=true" TargetMode="External"/><Relationship Id="rId91" Type="http://schemas.openxmlformats.org/officeDocument/2006/relationships/hyperlink" Target="https://sup.inttrust.ru:8446/prjdocs/cm5/core/model/apidocs/ru/intertrust/cm/core/business/api/dto/ProcessVariable.html?is-external=true" TargetMode="External"/><Relationship Id="rId96" Type="http://schemas.openxmlformats.org/officeDocument/2006/relationships/hyperlink" Target="file:///D:\MyDocuments\MyProject\CM\CM5SRC\CM5\Core\service-api\target\site\apidocs\ru\intertrust\cm\core\business\api\ProcessService.html" TargetMode="External"/><Relationship Id="rId111"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yperlink" Target="http://download.oracle.com/javase/6/docs/api/java/util/List.html?is-external=true" TargetMode="External"/><Relationship Id="rId28" Type="http://schemas.openxmlformats.org/officeDocument/2006/relationships/hyperlink" Target="https://sup.inttrust.ru:8446/prjdocs/cm5/core/model/apidocs/ru/intertrust/cm/core/business/api/dto/DomainObject.html?is-external=true" TargetMode="External"/><Relationship Id="rId36" Type="http://schemas.openxmlformats.org/officeDocument/2006/relationships/hyperlink" Target="https://sup.inttrust.ru:8446/prjdocs/cm5/core/model/apidocs/ru/intertrust/cm/core/business/api/dto/DomainObject.html?is-external=true" TargetMode="External"/><Relationship Id="rId49" Type="http://schemas.openxmlformats.org/officeDocument/2006/relationships/hyperlink" Target="http://download.oracle.com/javase/6/docs/api/java/util/List.html?is-external=true" TargetMode="External"/><Relationship Id="rId57" Type="http://schemas.openxmlformats.org/officeDocument/2006/relationships/hyperlink" Target="https://sup.inttrust.ru:8446/prjdocs/cm5/core/model/apidocs/ru/intertrust/cm/core/business/api/dto/Id.html?is-external=true" TargetMode="External"/><Relationship Id="rId106" Type="http://schemas.openxmlformats.org/officeDocument/2006/relationships/image" Target="media/image13.png"/><Relationship Id="rId114" Type="http://schemas.openxmlformats.org/officeDocument/2006/relationships/footer" Target="footer2.xml"/><Relationship Id="rId10" Type="http://schemas.openxmlformats.org/officeDocument/2006/relationships/image" Target="media/image3.emf"/><Relationship Id="rId31" Type="http://schemas.openxmlformats.org/officeDocument/2006/relationships/hyperlink" Target="http://download.oracle.com/javase/6/docs/api/java/util/List.html?is-external=true" TargetMode="External"/><Relationship Id="rId44" Type="http://schemas.openxmlformats.org/officeDocument/2006/relationships/hyperlink" Target="file:///D:\MyDocuments\MyProject\CM\CM5SRC\CM5\Core\dao-api\target\site\apidocs\ru\intertrust\cm\core\dao\api\PersonManagementServiceDao.html" TargetMode="External"/><Relationship Id="rId52" Type="http://schemas.openxmlformats.org/officeDocument/2006/relationships/hyperlink" Target="https://sup.inttrust.ru:8446/prjdocs/cm5/core/model/apidocs/ru/intertrust/cm/core/business/api/dto/Id.html?is-external=true" TargetMode="External"/><Relationship Id="rId60" Type="http://schemas.openxmlformats.org/officeDocument/2006/relationships/hyperlink" Target="https://sup.inttrust.ru:8446/prjdocs/cm5/core/model/apidocs/ru/intertrust/cm/core/business/api/dto/Id.html?is-external=true" TargetMode="External"/><Relationship Id="rId65" Type="http://schemas.openxmlformats.org/officeDocument/2006/relationships/hyperlink" Target="http://openhms.sourceforge.net/rmiio/" TargetMode="External"/><Relationship Id="rId73" Type="http://schemas.openxmlformats.org/officeDocument/2006/relationships/hyperlink" Target="http://download.oracle.com/javase/6/docs/api/java/lang/String.html?is-external=true" TargetMode="External"/><Relationship Id="rId78" Type="http://schemas.openxmlformats.org/officeDocument/2006/relationships/hyperlink" Target="file:///D:\MyDocuments\MyProject\CM\CM5SRC\CM5\Core\service-api\target\site\apidocs\ru\intertrust\cm\core\business\api\ProcessService.html" TargetMode="External"/><Relationship Id="rId81" Type="http://schemas.openxmlformats.org/officeDocument/2006/relationships/hyperlink" Target="file:///D:\MyDocuments\MyProject\CM\CM5SRC\CM5\Core\service-api\target\site\apidocs\ru\intertrust\cm\core\business\api\ProcessService.html" TargetMode="External"/><Relationship Id="rId86" Type="http://schemas.openxmlformats.org/officeDocument/2006/relationships/hyperlink" Target="http://download.oracle.com/javase/6/docs/api/java/lang/String.html?is-external=true" TargetMode="External"/><Relationship Id="rId94" Type="http://schemas.openxmlformats.org/officeDocument/2006/relationships/hyperlink" Target="file:///D:\MyDocuments\MyProject\CM\CM5SRC\CM5\Core\service-api\target\site\apidocs\ru\intertrust\cm\core\business\api\ProcessService.html" TargetMode="External"/><Relationship Id="rId99" Type="http://schemas.openxmlformats.org/officeDocument/2006/relationships/image" Target="media/image7.emf"/><Relationship Id="rId10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1.xml"/><Relationship Id="rId18" Type="http://schemas.openxmlformats.org/officeDocument/2006/relationships/hyperlink" Target="https://sup.inttrust.ru:8446/prjdocs/cm5/core/model/apidocs/ru/intertrust/cm/core/business/api/dto/Id.html?is-external=true" TargetMode="External"/><Relationship Id="rId39" Type="http://schemas.openxmlformats.org/officeDocument/2006/relationships/hyperlink" Target="https://sup.inttrust.ru:8446/prjdocs/cm5/core/model/apidocs/ru/intertrust/cm/core/business/api/dto/Id.html?is-external=true" TargetMode="External"/><Relationship Id="rId109" Type="http://schemas.openxmlformats.org/officeDocument/2006/relationships/image" Target="media/image16.emf"/><Relationship Id="rId34" Type="http://schemas.openxmlformats.org/officeDocument/2006/relationships/hyperlink" Target="https://sup.inttrust.ru:8446/prjdocs/cm5/core/model/apidocs/ru/intertrust/cm/core/business/api/dto/Id.html?is-external=true" TargetMode="External"/><Relationship Id="rId50" Type="http://schemas.openxmlformats.org/officeDocument/2006/relationships/hyperlink" Target="https://sup.inttrust.ru:8446/prjdocs/cm5/core/model/apidocs/ru/intertrust/cm/core/business/api/dto/DomainObject.html?is-external=true" TargetMode="External"/><Relationship Id="rId55" Type="http://schemas.openxmlformats.org/officeDocument/2006/relationships/hyperlink" Target="https://sup.inttrust.ru:8446/prjdocs/cm5/core/model/apidocs/ru/intertrust/cm/core/business/api/dto/Id.html?is-external=true" TargetMode="External"/><Relationship Id="rId76" Type="http://schemas.openxmlformats.org/officeDocument/2006/relationships/hyperlink" Target="http://download.oracle.com/javase/6/docs/api/java/util/List.html?is-external=true" TargetMode="External"/><Relationship Id="rId97" Type="http://schemas.openxmlformats.org/officeDocument/2006/relationships/hyperlink" Target="file:///D:\MyDocuments\MyProject\CM\CM5SRC\CM5\Core\service-api\target\site\apidocs\ru\intertrust\cm\core\business\api\ProcessService.html" TargetMode="External"/><Relationship Id="rId104"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download.oracle.com/javase/6/docs/api/java/util/List.html?is-external=true" TargetMode="External"/><Relationship Id="rId92" Type="http://schemas.openxmlformats.org/officeDocument/2006/relationships/hyperlink" Target="file:///D:\MyDocuments\MyProject\CM\CM5SRC\CM5\Core\service-api\target\site\apidocs\ru\intertrust\cm\core\business\api\ProcessService.html" TargetMode="External"/><Relationship Id="rId2" Type="http://schemas.openxmlformats.org/officeDocument/2006/relationships/numbering" Target="numbering.xml"/><Relationship Id="rId29" Type="http://schemas.openxmlformats.org/officeDocument/2006/relationships/hyperlink" Target="file:///D:\MyDocuments\MyProject\CM\CM5SRC\CM5\Core\dao-api\target\site\apidocs\ru\intertrust\cm\core\dao\api\PersonManagementServiceDao.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InterTrust\CoMedia\45\Vision\SAD-ECMp5\SoftwareArchitecture%20(&#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E4C84E19777409890D42012ABC8C94C"/>
        <w:category>
          <w:name w:val="Общие"/>
          <w:gallery w:val="placeholder"/>
        </w:category>
        <w:types>
          <w:type w:val="bbPlcHdr"/>
        </w:types>
        <w:behaviors>
          <w:behavior w:val="content"/>
        </w:behaviors>
        <w:guid w:val="{6F6DE4DA-F2F5-4947-8032-308FDD2907A4}"/>
      </w:docPartPr>
      <w:docPartBody>
        <w:p w:rsidR="00BF4BD4" w:rsidRDefault="00D34123" w:rsidP="00D34123">
          <w:pPr>
            <w:pStyle w:val="2E4C84E19777409890D42012ABC8C94C"/>
          </w:pPr>
          <w:r w:rsidRPr="00D85A6A">
            <w:rPr>
              <w:rStyle w:val="a3"/>
            </w:rPr>
            <w:t>[Тема]</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Andale Sans UI">
    <w:altName w:val="Arial Unicode MS"/>
    <w:charset w:val="CC"/>
    <w:family w:val="auto"/>
    <w:pitch w:val="variable"/>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Segoe UI">
    <w:panose1 w:val="020B0502040204020203"/>
    <w:charset w:val="CC"/>
    <w:family w:val="swiss"/>
    <w:pitch w:val="variable"/>
    <w:sig w:usb0="E00022FF" w:usb1="C000205B" w:usb2="0000000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08"/>
  <w:characterSpacingControl w:val="doNotCompress"/>
  <w:compat>
    <w:useFELayout/>
  </w:compat>
  <w:rsids>
    <w:rsidRoot w:val="0035144F"/>
    <w:rsid w:val="00081281"/>
    <w:rsid w:val="00091169"/>
    <w:rsid w:val="00201481"/>
    <w:rsid w:val="00224481"/>
    <w:rsid w:val="002459DB"/>
    <w:rsid w:val="002C7F76"/>
    <w:rsid w:val="003317B6"/>
    <w:rsid w:val="0035144F"/>
    <w:rsid w:val="003A5E43"/>
    <w:rsid w:val="004A5868"/>
    <w:rsid w:val="008C03F1"/>
    <w:rsid w:val="00901CB4"/>
    <w:rsid w:val="00A0701E"/>
    <w:rsid w:val="00A51532"/>
    <w:rsid w:val="00BF4BD4"/>
    <w:rsid w:val="00C37165"/>
    <w:rsid w:val="00CF6AAC"/>
    <w:rsid w:val="00D3221B"/>
    <w:rsid w:val="00D341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E43"/>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4123"/>
    <w:rPr>
      <w:color w:val="808080"/>
    </w:rPr>
  </w:style>
  <w:style w:type="paragraph" w:customStyle="1" w:styleId="349AAFAEDA214404B0FCCDACF77F3084">
    <w:name w:val="349AAFAEDA214404B0FCCDACF77F3084"/>
    <w:rsid w:val="0035144F"/>
  </w:style>
  <w:style w:type="paragraph" w:customStyle="1" w:styleId="D419A761365E406DA7DC6DD7800E52A4">
    <w:name w:val="D419A761365E406DA7DC6DD7800E52A4"/>
    <w:rsid w:val="004A5868"/>
  </w:style>
  <w:style w:type="paragraph" w:customStyle="1" w:styleId="A39FD6AFC0EB4587A6F932B575781376">
    <w:name w:val="A39FD6AFC0EB4587A6F932B575781376"/>
    <w:rsid w:val="004A5868"/>
  </w:style>
  <w:style w:type="paragraph" w:customStyle="1" w:styleId="D2FA600748584B15B1F35F5B2CBE20AB">
    <w:name w:val="D2FA600748584B15B1F35F5B2CBE20AB"/>
    <w:rsid w:val="004A5868"/>
  </w:style>
  <w:style w:type="paragraph" w:customStyle="1" w:styleId="AD91F379F13743C0920BBB5A05410E00">
    <w:name w:val="AD91F379F13743C0920BBB5A05410E00"/>
    <w:rsid w:val="004A5868"/>
  </w:style>
  <w:style w:type="paragraph" w:customStyle="1" w:styleId="919EDC12661042F9BF2CCA8E6036E69F">
    <w:name w:val="919EDC12661042F9BF2CCA8E6036E69F"/>
    <w:rsid w:val="003A5E43"/>
  </w:style>
  <w:style w:type="paragraph" w:customStyle="1" w:styleId="2CB00A8243D54FA2BE8EBFE7032E78CA">
    <w:name w:val="2CB00A8243D54FA2BE8EBFE7032E78CA"/>
    <w:rsid w:val="003A5E43"/>
  </w:style>
  <w:style w:type="paragraph" w:customStyle="1" w:styleId="420926059E784CC69736CFB376148FF8">
    <w:name w:val="420926059E784CC69736CFB376148FF8"/>
    <w:rsid w:val="003A5E43"/>
  </w:style>
  <w:style w:type="paragraph" w:customStyle="1" w:styleId="12625CBFACA04CF099A0489AE9DC5144">
    <w:name w:val="12625CBFACA04CF099A0489AE9DC5144"/>
    <w:rsid w:val="003A5E43"/>
  </w:style>
  <w:style w:type="paragraph" w:customStyle="1" w:styleId="C2632477D18C4023A19448D21F6A764E">
    <w:name w:val="C2632477D18C4023A19448D21F6A764E"/>
    <w:rsid w:val="00091169"/>
  </w:style>
  <w:style w:type="paragraph" w:customStyle="1" w:styleId="06E894D833CF44D09CF90FF9CA8E0FDF">
    <w:name w:val="06E894D833CF44D09CF90FF9CA8E0FDF"/>
    <w:rsid w:val="00091169"/>
  </w:style>
  <w:style w:type="paragraph" w:customStyle="1" w:styleId="DDD697F541034765A0B0D950693D3F51">
    <w:name w:val="DDD697F541034765A0B0D950693D3F51"/>
    <w:rsid w:val="00091169"/>
  </w:style>
  <w:style w:type="paragraph" w:customStyle="1" w:styleId="9F06465B67A2489AA75FD37C2756AD2D">
    <w:name w:val="9F06465B67A2489AA75FD37C2756AD2D"/>
    <w:rsid w:val="00091169"/>
  </w:style>
  <w:style w:type="paragraph" w:customStyle="1" w:styleId="E4116219F54B4336A601366CFACD8A27">
    <w:name w:val="E4116219F54B4336A601366CFACD8A27"/>
    <w:rsid w:val="00091169"/>
  </w:style>
  <w:style w:type="paragraph" w:customStyle="1" w:styleId="1D27D9B7712449EEB6BD6FBED8345D88">
    <w:name w:val="1D27D9B7712449EEB6BD6FBED8345D88"/>
    <w:rsid w:val="00091169"/>
  </w:style>
  <w:style w:type="paragraph" w:customStyle="1" w:styleId="D38A87F356E346EAA6B03D61D4BB966B">
    <w:name w:val="D38A87F356E346EAA6B03D61D4BB966B"/>
    <w:rsid w:val="00091169"/>
  </w:style>
  <w:style w:type="paragraph" w:customStyle="1" w:styleId="D415C9CCE884451996606E4DC7FE6873">
    <w:name w:val="D415C9CCE884451996606E4DC7FE6873"/>
    <w:rsid w:val="00091169"/>
  </w:style>
  <w:style w:type="paragraph" w:customStyle="1" w:styleId="DAF78F1C04ED48039144E215ACC16950">
    <w:name w:val="DAF78F1C04ED48039144E215ACC16950"/>
    <w:rsid w:val="008C03F1"/>
  </w:style>
  <w:style w:type="paragraph" w:customStyle="1" w:styleId="6B8F643C17FB49E281AA10E8E2277A59">
    <w:name w:val="6B8F643C17FB49E281AA10E8E2277A59"/>
    <w:rsid w:val="008C03F1"/>
  </w:style>
  <w:style w:type="paragraph" w:customStyle="1" w:styleId="EACD94D1190A40A795AD460913C693C2">
    <w:name w:val="EACD94D1190A40A795AD460913C693C2"/>
    <w:rsid w:val="008C03F1"/>
  </w:style>
  <w:style w:type="paragraph" w:customStyle="1" w:styleId="88823D1ACD7B4978941BF47E4D98FC64">
    <w:name w:val="88823D1ACD7B4978941BF47E4D98FC64"/>
    <w:rsid w:val="008C03F1"/>
  </w:style>
  <w:style w:type="paragraph" w:customStyle="1" w:styleId="4B6B51CBA9D04E9491E14ADAC5E1076C">
    <w:name w:val="4B6B51CBA9D04E9491E14ADAC5E1076C"/>
    <w:rsid w:val="008C03F1"/>
  </w:style>
  <w:style w:type="paragraph" w:customStyle="1" w:styleId="F4116B50974D4670B8911CAAD332E37A">
    <w:name w:val="F4116B50974D4670B8911CAAD332E37A"/>
    <w:rsid w:val="008C03F1"/>
  </w:style>
  <w:style w:type="paragraph" w:customStyle="1" w:styleId="2AC2A3C2B62346D8B000C4C4D624C70C">
    <w:name w:val="2AC2A3C2B62346D8B000C4C4D624C70C"/>
    <w:rsid w:val="008C03F1"/>
  </w:style>
  <w:style w:type="paragraph" w:customStyle="1" w:styleId="1746FC5F3E4D43E0893026130EEF55E9">
    <w:name w:val="1746FC5F3E4D43E0893026130EEF55E9"/>
    <w:rsid w:val="008C03F1"/>
  </w:style>
  <w:style w:type="paragraph" w:customStyle="1" w:styleId="5A975D4C112243618C48C177DE570EDA">
    <w:name w:val="5A975D4C112243618C48C177DE570EDA"/>
    <w:rsid w:val="00CF6AAC"/>
  </w:style>
  <w:style w:type="paragraph" w:customStyle="1" w:styleId="92446CBA17464F42B3F75A0087FFA7E5">
    <w:name w:val="92446CBA17464F42B3F75A0087FFA7E5"/>
    <w:rsid w:val="00CF6AAC"/>
  </w:style>
  <w:style w:type="paragraph" w:customStyle="1" w:styleId="B1DF43875FE043FBBCADFA471B211CA5">
    <w:name w:val="B1DF43875FE043FBBCADFA471B211CA5"/>
    <w:rsid w:val="00CF6AAC"/>
  </w:style>
  <w:style w:type="paragraph" w:customStyle="1" w:styleId="4AB420678F3142079A8483EB178BC731">
    <w:name w:val="4AB420678F3142079A8483EB178BC731"/>
    <w:rsid w:val="00CF6AAC"/>
  </w:style>
  <w:style w:type="paragraph" w:customStyle="1" w:styleId="4732AF83A08D4101AB680287EA9D1CE9">
    <w:name w:val="4732AF83A08D4101AB680287EA9D1CE9"/>
    <w:rsid w:val="00CF6AAC"/>
  </w:style>
  <w:style w:type="paragraph" w:customStyle="1" w:styleId="11E5F2FEACB24E129BFF956EDC7743DA">
    <w:name w:val="11E5F2FEACB24E129BFF956EDC7743DA"/>
    <w:rsid w:val="00CF6AAC"/>
  </w:style>
  <w:style w:type="paragraph" w:customStyle="1" w:styleId="B0EC31844EDB4A6BB5A27E081A001861">
    <w:name w:val="B0EC31844EDB4A6BB5A27E081A001861"/>
    <w:rsid w:val="00CF6AAC"/>
  </w:style>
  <w:style w:type="paragraph" w:customStyle="1" w:styleId="0F7D8BB33CFA49EC98BD2B8814B470F3">
    <w:name w:val="0F7D8BB33CFA49EC98BD2B8814B470F3"/>
    <w:rsid w:val="00CF6AAC"/>
  </w:style>
  <w:style w:type="paragraph" w:customStyle="1" w:styleId="F5E8D323360D4791A90C23B68FE1D70D">
    <w:name w:val="F5E8D323360D4791A90C23B68FE1D70D"/>
    <w:rsid w:val="00A0701E"/>
  </w:style>
  <w:style w:type="paragraph" w:customStyle="1" w:styleId="4BF6FA6BC3D3410F9A83D155B65AB364">
    <w:name w:val="4BF6FA6BC3D3410F9A83D155B65AB364"/>
    <w:rsid w:val="00A0701E"/>
  </w:style>
  <w:style w:type="paragraph" w:customStyle="1" w:styleId="5634B62020414162943965655220C303">
    <w:name w:val="5634B62020414162943965655220C303"/>
    <w:rsid w:val="00A0701E"/>
  </w:style>
  <w:style w:type="paragraph" w:customStyle="1" w:styleId="B710F3E174CA4901B097EE83C7BBCB03">
    <w:name w:val="B710F3E174CA4901B097EE83C7BBCB03"/>
    <w:rsid w:val="00A0701E"/>
  </w:style>
  <w:style w:type="paragraph" w:customStyle="1" w:styleId="03450F46EB444671BC06C5A422746478">
    <w:name w:val="03450F46EB444671BC06C5A422746478"/>
    <w:rsid w:val="00A0701E"/>
  </w:style>
  <w:style w:type="paragraph" w:customStyle="1" w:styleId="2BD20F765FFD4BC6B8567CEB385E0477">
    <w:name w:val="2BD20F765FFD4BC6B8567CEB385E0477"/>
    <w:rsid w:val="00A0701E"/>
  </w:style>
  <w:style w:type="paragraph" w:customStyle="1" w:styleId="CA03E59737E34369B32E8677AB9D4BC8">
    <w:name w:val="CA03E59737E34369B32E8677AB9D4BC8"/>
    <w:rsid w:val="00A0701E"/>
  </w:style>
  <w:style w:type="paragraph" w:customStyle="1" w:styleId="FBF3E53C87F54A07B7C7522A4F962919">
    <w:name w:val="FBF3E53C87F54A07B7C7522A4F962919"/>
    <w:rsid w:val="00A0701E"/>
  </w:style>
  <w:style w:type="paragraph" w:customStyle="1" w:styleId="2E4C84E19777409890D42012ABC8C94C">
    <w:name w:val="2E4C84E19777409890D42012ABC8C94C"/>
    <w:rsid w:val="00D34123"/>
  </w:style>
  <w:style w:type="paragraph" w:customStyle="1" w:styleId="8E006D7917BB40BBAB02232A5D505F83">
    <w:name w:val="8E006D7917BB40BBAB02232A5D505F83"/>
    <w:rsid w:val="00D34123"/>
  </w:style>
  <w:style w:type="paragraph" w:customStyle="1" w:styleId="0317DFA3100549B79E2B6B391CEDC285">
    <w:name w:val="0317DFA3100549B79E2B6B391CEDC285"/>
    <w:rsid w:val="00D34123"/>
  </w:style>
  <w:style w:type="paragraph" w:customStyle="1" w:styleId="4939D0FC61254CE09631F4B663611617">
    <w:name w:val="4939D0FC61254CE09631F4B663611617"/>
    <w:rsid w:val="00D34123"/>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F4448-3C25-478F-AB39-1FA715F5D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SoftwareArchitecture (шаблон).dotx</Template>
  <TotalTime>181</TotalTime>
  <Pages>119</Pages>
  <Words>40653</Words>
  <Characters>231725</Characters>
  <Application>Microsoft Office Word</Application>
  <DocSecurity>0</DocSecurity>
  <Lines>1931</Lines>
  <Paragraphs>543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InterTrust</Company>
  <LinksUpToDate>false</LinksUpToDate>
  <CharactersWithSpaces>271835</CharactersWithSpaces>
  <SharedDoc>false</SharedDoc>
  <HLinks>
    <vt:vector size="306" baseType="variant">
      <vt:variant>
        <vt:i4>1114171</vt:i4>
      </vt:variant>
      <vt:variant>
        <vt:i4>302</vt:i4>
      </vt:variant>
      <vt:variant>
        <vt:i4>0</vt:i4>
      </vt:variant>
      <vt:variant>
        <vt:i4>5</vt:i4>
      </vt:variant>
      <vt:variant>
        <vt:lpwstr/>
      </vt:variant>
      <vt:variant>
        <vt:lpwstr>_Toc377583770</vt:lpwstr>
      </vt:variant>
      <vt:variant>
        <vt:i4>1048635</vt:i4>
      </vt:variant>
      <vt:variant>
        <vt:i4>296</vt:i4>
      </vt:variant>
      <vt:variant>
        <vt:i4>0</vt:i4>
      </vt:variant>
      <vt:variant>
        <vt:i4>5</vt:i4>
      </vt:variant>
      <vt:variant>
        <vt:lpwstr/>
      </vt:variant>
      <vt:variant>
        <vt:lpwstr>_Toc377583769</vt:lpwstr>
      </vt:variant>
      <vt:variant>
        <vt:i4>1048635</vt:i4>
      </vt:variant>
      <vt:variant>
        <vt:i4>290</vt:i4>
      </vt:variant>
      <vt:variant>
        <vt:i4>0</vt:i4>
      </vt:variant>
      <vt:variant>
        <vt:i4>5</vt:i4>
      </vt:variant>
      <vt:variant>
        <vt:lpwstr/>
      </vt:variant>
      <vt:variant>
        <vt:lpwstr>_Toc377583768</vt:lpwstr>
      </vt:variant>
      <vt:variant>
        <vt:i4>1048635</vt:i4>
      </vt:variant>
      <vt:variant>
        <vt:i4>284</vt:i4>
      </vt:variant>
      <vt:variant>
        <vt:i4>0</vt:i4>
      </vt:variant>
      <vt:variant>
        <vt:i4>5</vt:i4>
      </vt:variant>
      <vt:variant>
        <vt:lpwstr/>
      </vt:variant>
      <vt:variant>
        <vt:lpwstr>_Toc377583767</vt:lpwstr>
      </vt:variant>
      <vt:variant>
        <vt:i4>1048635</vt:i4>
      </vt:variant>
      <vt:variant>
        <vt:i4>278</vt:i4>
      </vt:variant>
      <vt:variant>
        <vt:i4>0</vt:i4>
      </vt:variant>
      <vt:variant>
        <vt:i4>5</vt:i4>
      </vt:variant>
      <vt:variant>
        <vt:lpwstr/>
      </vt:variant>
      <vt:variant>
        <vt:lpwstr>_Toc377583766</vt:lpwstr>
      </vt:variant>
      <vt:variant>
        <vt:i4>1048635</vt:i4>
      </vt:variant>
      <vt:variant>
        <vt:i4>272</vt:i4>
      </vt:variant>
      <vt:variant>
        <vt:i4>0</vt:i4>
      </vt:variant>
      <vt:variant>
        <vt:i4>5</vt:i4>
      </vt:variant>
      <vt:variant>
        <vt:lpwstr/>
      </vt:variant>
      <vt:variant>
        <vt:lpwstr>_Toc377583765</vt:lpwstr>
      </vt:variant>
      <vt:variant>
        <vt:i4>1048635</vt:i4>
      </vt:variant>
      <vt:variant>
        <vt:i4>266</vt:i4>
      </vt:variant>
      <vt:variant>
        <vt:i4>0</vt:i4>
      </vt:variant>
      <vt:variant>
        <vt:i4>5</vt:i4>
      </vt:variant>
      <vt:variant>
        <vt:lpwstr/>
      </vt:variant>
      <vt:variant>
        <vt:lpwstr>_Toc377583764</vt:lpwstr>
      </vt:variant>
      <vt:variant>
        <vt:i4>1048635</vt:i4>
      </vt:variant>
      <vt:variant>
        <vt:i4>260</vt:i4>
      </vt:variant>
      <vt:variant>
        <vt:i4>0</vt:i4>
      </vt:variant>
      <vt:variant>
        <vt:i4>5</vt:i4>
      </vt:variant>
      <vt:variant>
        <vt:lpwstr/>
      </vt:variant>
      <vt:variant>
        <vt:lpwstr>_Toc377583763</vt:lpwstr>
      </vt:variant>
      <vt:variant>
        <vt:i4>1048635</vt:i4>
      </vt:variant>
      <vt:variant>
        <vt:i4>254</vt:i4>
      </vt:variant>
      <vt:variant>
        <vt:i4>0</vt:i4>
      </vt:variant>
      <vt:variant>
        <vt:i4>5</vt:i4>
      </vt:variant>
      <vt:variant>
        <vt:lpwstr/>
      </vt:variant>
      <vt:variant>
        <vt:lpwstr>_Toc377583762</vt:lpwstr>
      </vt:variant>
      <vt:variant>
        <vt:i4>1048635</vt:i4>
      </vt:variant>
      <vt:variant>
        <vt:i4>248</vt:i4>
      </vt:variant>
      <vt:variant>
        <vt:i4>0</vt:i4>
      </vt:variant>
      <vt:variant>
        <vt:i4>5</vt:i4>
      </vt:variant>
      <vt:variant>
        <vt:lpwstr/>
      </vt:variant>
      <vt:variant>
        <vt:lpwstr>_Toc377583761</vt:lpwstr>
      </vt:variant>
      <vt:variant>
        <vt:i4>1048635</vt:i4>
      </vt:variant>
      <vt:variant>
        <vt:i4>242</vt:i4>
      </vt:variant>
      <vt:variant>
        <vt:i4>0</vt:i4>
      </vt:variant>
      <vt:variant>
        <vt:i4>5</vt:i4>
      </vt:variant>
      <vt:variant>
        <vt:lpwstr/>
      </vt:variant>
      <vt:variant>
        <vt:lpwstr>_Toc377583760</vt:lpwstr>
      </vt:variant>
      <vt:variant>
        <vt:i4>1245243</vt:i4>
      </vt:variant>
      <vt:variant>
        <vt:i4>236</vt:i4>
      </vt:variant>
      <vt:variant>
        <vt:i4>0</vt:i4>
      </vt:variant>
      <vt:variant>
        <vt:i4>5</vt:i4>
      </vt:variant>
      <vt:variant>
        <vt:lpwstr/>
      </vt:variant>
      <vt:variant>
        <vt:lpwstr>_Toc377583759</vt:lpwstr>
      </vt:variant>
      <vt:variant>
        <vt:i4>1245243</vt:i4>
      </vt:variant>
      <vt:variant>
        <vt:i4>230</vt:i4>
      </vt:variant>
      <vt:variant>
        <vt:i4>0</vt:i4>
      </vt:variant>
      <vt:variant>
        <vt:i4>5</vt:i4>
      </vt:variant>
      <vt:variant>
        <vt:lpwstr/>
      </vt:variant>
      <vt:variant>
        <vt:lpwstr>_Toc377583758</vt:lpwstr>
      </vt:variant>
      <vt:variant>
        <vt:i4>1245243</vt:i4>
      </vt:variant>
      <vt:variant>
        <vt:i4>224</vt:i4>
      </vt:variant>
      <vt:variant>
        <vt:i4>0</vt:i4>
      </vt:variant>
      <vt:variant>
        <vt:i4>5</vt:i4>
      </vt:variant>
      <vt:variant>
        <vt:lpwstr/>
      </vt:variant>
      <vt:variant>
        <vt:lpwstr>_Toc377583757</vt:lpwstr>
      </vt:variant>
      <vt:variant>
        <vt:i4>1245243</vt:i4>
      </vt:variant>
      <vt:variant>
        <vt:i4>218</vt:i4>
      </vt:variant>
      <vt:variant>
        <vt:i4>0</vt:i4>
      </vt:variant>
      <vt:variant>
        <vt:i4>5</vt:i4>
      </vt:variant>
      <vt:variant>
        <vt:lpwstr/>
      </vt:variant>
      <vt:variant>
        <vt:lpwstr>_Toc377583756</vt:lpwstr>
      </vt:variant>
      <vt:variant>
        <vt:i4>1245243</vt:i4>
      </vt:variant>
      <vt:variant>
        <vt:i4>212</vt:i4>
      </vt:variant>
      <vt:variant>
        <vt:i4>0</vt:i4>
      </vt:variant>
      <vt:variant>
        <vt:i4>5</vt:i4>
      </vt:variant>
      <vt:variant>
        <vt:lpwstr/>
      </vt:variant>
      <vt:variant>
        <vt:lpwstr>_Toc377583755</vt:lpwstr>
      </vt:variant>
      <vt:variant>
        <vt:i4>1245243</vt:i4>
      </vt:variant>
      <vt:variant>
        <vt:i4>206</vt:i4>
      </vt:variant>
      <vt:variant>
        <vt:i4>0</vt:i4>
      </vt:variant>
      <vt:variant>
        <vt:i4>5</vt:i4>
      </vt:variant>
      <vt:variant>
        <vt:lpwstr/>
      </vt:variant>
      <vt:variant>
        <vt:lpwstr>_Toc377583754</vt:lpwstr>
      </vt:variant>
      <vt:variant>
        <vt:i4>1245243</vt:i4>
      </vt:variant>
      <vt:variant>
        <vt:i4>200</vt:i4>
      </vt:variant>
      <vt:variant>
        <vt:i4>0</vt:i4>
      </vt:variant>
      <vt:variant>
        <vt:i4>5</vt:i4>
      </vt:variant>
      <vt:variant>
        <vt:lpwstr/>
      </vt:variant>
      <vt:variant>
        <vt:lpwstr>_Toc377583753</vt:lpwstr>
      </vt:variant>
      <vt:variant>
        <vt:i4>1245243</vt:i4>
      </vt:variant>
      <vt:variant>
        <vt:i4>194</vt:i4>
      </vt:variant>
      <vt:variant>
        <vt:i4>0</vt:i4>
      </vt:variant>
      <vt:variant>
        <vt:i4>5</vt:i4>
      </vt:variant>
      <vt:variant>
        <vt:lpwstr/>
      </vt:variant>
      <vt:variant>
        <vt:lpwstr>_Toc377583752</vt:lpwstr>
      </vt:variant>
      <vt:variant>
        <vt:i4>1245243</vt:i4>
      </vt:variant>
      <vt:variant>
        <vt:i4>188</vt:i4>
      </vt:variant>
      <vt:variant>
        <vt:i4>0</vt:i4>
      </vt:variant>
      <vt:variant>
        <vt:i4>5</vt:i4>
      </vt:variant>
      <vt:variant>
        <vt:lpwstr/>
      </vt:variant>
      <vt:variant>
        <vt:lpwstr>_Toc377583751</vt:lpwstr>
      </vt:variant>
      <vt:variant>
        <vt:i4>1245243</vt:i4>
      </vt:variant>
      <vt:variant>
        <vt:i4>182</vt:i4>
      </vt:variant>
      <vt:variant>
        <vt:i4>0</vt:i4>
      </vt:variant>
      <vt:variant>
        <vt:i4>5</vt:i4>
      </vt:variant>
      <vt:variant>
        <vt:lpwstr/>
      </vt:variant>
      <vt:variant>
        <vt:lpwstr>_Toc377583750</vt:lpwstr>
      </vt:variant>
      <vt:variant>
        <vt:i4>1179707</vt:i4>
      </vt:variant>
      <vt:variant>
        <vt:i4>176</vt:i4>
      </vt:variant>
      <vt:variant>
        <vt:i4>0</vt:i4>
      </vt:variant>
      <vt:variant>
        <vt:i4>5</vt:i4>
      </vt:variant>
      <vt:variant>
        <vt:lpwstr/>
      </vt:variant>
      <vt:variant>
        <vt:lpwstr>_Toc377583749</vt:lpwstr>
      </vt:variant>
      <vt:variant>
        <vt:i4>1179707</vt:i4>
      </vt:variant>
      <vt:variant>
        <vt:i4>170</vt:i4>
      </vt:variant>
      <vt:variant>
        <vt:i4>0</vt:i4>
      </vt:variant>
      <vt:variant>
        <vt:i4>5</vt:i4>
      </vt:variant>
      <vt:variant>
        <vt:lpwstr/>
      </vt:variant>
      <vt:variant>
        <vt:lpwstr>_Toc377583748</vt:lpwstr>
      </vt:variant>
      <vt:variant>
        <vt:i4>1179707</vt:i4>
      </vt:variant>
      <vt:variant>
        <vt:i4>164</vt:i4>
      </vt:variant>
      <vt:variant>
        <vt:i4>0</vt:i4>
      </vt:variant>
      <vt:variant>
        <vt:i4>5</vt:i4>
      </vt:variant>
      <vt:variant>
        <vt:lpwstr/>
      </vt:variant>
      <vt:variant>
        <vt:lpwstr>_Toc377583747</vt:lpwstr>
      </vt:variant>
      <vt:variant>
        <vt:i4>1179707</vt:i4>
      </vt:variant>
      <vt:variant>
        <vt:i4>158</vt:i4>
      </vt:variant>
      <vt:variant>
        <vt:i4>0</vt:i4>
      </vt:variant>
      <vt:variant>
        <vt:i4>5</vt:i4>
      </vt:variant>
      <vt:variant>
        <vt:lpwstr/>
      </vt:variant>
      <vt:variant>
        <vt:lpwstr>_Toc377583746</vt:lpwstr>
      </vt:variant>
      <vt:variant>
        <vt:i4>1179707</vt:i4>
      </vt:variant>
      <vt:variant>
        <vt:i4>152</vt:i4>
      </vt:variant>
      <vt:variant>
        <vt:i4>0</vt:i4>
      </vt:variant>
      <vt:variant>
        <vt:i4>5</vt:i4>
      </vt:variant>
      <vt:variant>
        <vt:lpwstr/>
      </vt:variant>
      <vt:variant>
        <vt:lpwstr>_Toc377583745</vt:lpwstr>
      </vt:variant>
      <vt:variant>
        <vt:i4>1179707</vt:i4>
      </vt:variant>
      <vt:variant>
        <vt:i4>146</vt:i4>
      </vt:variant>
      <vt:variant>
        <vt:i4>0</vt:i4>
      </vt:variant>
      <vt:variant>
        <vt:i4>5</vt:i4>
      </vt:variant>
      <vt:variant>
        <vt:lpwstr/>
      </vt:variant>
      <vt:variant>
        <vt:lpwstr>_Toc377583744</vt:lpwstr>
      </vt:variant>
      <vt:variant>
        <vt:i4>1179707</vt:i4>
      </vt:variant>
      <vt:variant>
        <vt:i4>140</vt:i4>
      </vt:variant>
      <vt:variant>
        <vt:i4>0</vt:i4>
      </vt:variant>
      <vt:variant>
        <vt:i4>5</vt:i4>
      </vt:variant>
      <vt:variant>
        <vt:lpwstr/>
      </vt:variant>
      <vt:variant>
        <vt:lpwstr>_Toc377583743</vt:lpwstr>
      </vt:variant>
      <vt:variant>
        <vt:i4>1179707</vt:i4>
      </vt:variant>
      <vt:variant>
        <vt:i4>134</vt:i4>
      </vt:variant>
      <vt:variant>
        <vt:i4>0</vt:i4>
      </vt:variant>
      <vt:variant>
        <vt:i4>5</vt:i4>
      </vt:variant>
      <vt:variant>
        <vt:lpwstr/>
      </vt:variant>
      <vt:variant>
        <vt:lpwstr>_Toc377583742</vt:lpwstr>
      </vt:variant>
      <vt:variant>
        <vt:i4>1179707</vt:i4>
      </vt:variant>
      <vt:variant>
        <vt:i4>128</vt:i4>
      </vt:variant>
      <vt:variant>
        <vt:i4>0</vt:i4>
      </vt:variant>
      <vt:variant>
        <vt:i4>5</vt:i4>
      </vt:variant>
      <vt:variant>
        <vt:lpwstr/>
      </vt:variant>
      <vt:variant>
        <vt:lpwstr>_Toc377583741</vt:lpwstr>
      </vt:variant>
      <vt:variant>
        <vt:i4>1179707</vt:i4>
      </vt:variant>
      <vt:variant>
        <vt:i4>122</vt:i4>
      </vt:variant>
      <vt:variant>
        <vt:i4>0</vt:i4>
      </vt:variant>
      <vt:variant>
        <vt:i4>5</vt:i4>
      </vt:variant>
      <vt:variant>
        <vt:lpwstr/>
      </vt:variant>
      <vt:variant>
        <vt:lpwstr>_Toc377583740</vt:lpwstr>
      </vt:variant>
      <vt:variant>
        <vt:i4>1376315</vt:i4>
      </vt:variant>
      <vt:variant>
        <vt:i4>116</vt:i4>
      </vt:variant>
      <vt:variant>
        <vt:i4>0</vt:i4>
      </vt:variant>
      <vt:variant>
        <vt:i4>5</vt:i4>
      </vt:variant>
      <vt:variant>
        <vt:lpwstr/>
      </vt:variant>
      <vt:variant>
        <vt:lpwstr>_Toc377583739</vt:lpwstr>
      </vt:variant>
      <vt:variant>
        <vt:i4>1376315</vt:i4>
      </vt:variant>
      <vt:variant>
        <vt:i4>110</vt:i4>
      </vt:variant>
      <vt:variant>
        <vt:i4>0</vt:i4>
      </vt:variant>
      <vt:variant>
        <vt:i4>5</vt:i4>
      </vt:variant>
      <vt:variant>
        <vt:lpwstr/>
      </vt:variant>
      <vt:variant>
        <vt:lpwstr>_Toc377583738</vt:lpwstr>
      </vt:variant>
      <vt:variant>
        <vt:i4>1376315</vt:i4>
      </vt:variant>
      <vt:variant>
        <vt:i4>104</vt:i4>
      </vt:variant>
      <vt:variant>
        <vt:i4>0</vt:i4>
      </vt:variant>
      <vt:variant>
        <vt:i4>5</vt:i4>
      </vt:variant>
      <vt:variant>
        <vt:lpwstr/>
      </vt:variant>
      <vt:variant>
        <vt:lpwstr>_Toc377583737</vt:lpwstr>
      </vt:variant>
      <vt:variant>
        <vt:i4>1376315</vt:i4>
      </vt:variant>
      <vt:variant>
        <vt:i4>98</vt:i4>
      </vt:variant>
      <vt:variant>
        <vt:i4>0</vt:i4>
      </vt:variant>
      <vt:variant>
        <vt:i4>5</vt:i4>
      </vt:variant>
      <vt:variant>
        <vt:lpwstr/>
      </vt:variant>
      <vt:variant>
        <vt:lpwstr>_Toc377583736</vt:lpwstr>
      </vt:variant>
      <vt:variant>
        <vt:i4>1376315</vt:i4>
      </vt:variant>
      <vt:variant>
        <vt:i4>92</vt:i4>
      </vt:variant>
      <vt:variant>
        <vt:i4>0</vt:i4>
      </vt:variant>
      <vt:variant>
        <vt:i4>5</vt:i4>
      </vt:variant>
      <vt:variant>
        <vt:lpwstr/>
      </vt:variant>
      <vt:variant>
        <vt:lpwstr>_Toc377583735</vt:lpwstr>
      </vt:variant>
      <vt:variant>
        <vt:i4>1376315</vt:i4>
      </vt:variant>
      <vt:variant>
        <vt:i4>86</vt:i4>
      </vt:variant>
      <vt:variant>
        <vt:i4>0</vt:i4>
      </vt:variant>
      <vt:variant>
        <vt:i4>5</vt:i4>
      </vt:variant>
      <vt:variant>
        <vt:lpwstr/>
      </vt:variant>
      <vt:variant>
        <vt:lpwstr>_Toc377583734</vt:lpwstr>
      </vt:variant>
      <vt:variant>
        <vt:i4>1376315</vt:i4>
      </vt:variant>
      <vt:variant>
        <vt:i4>80</vt:i4>
      </vt:variant>
      <vt:variant>
        <vt:i4>0</vt:i4>
      </vt:variant>
      <vt:variant>
        <vt:i4>5</vt:i4>
      </vt:variant>
      <vt:variant>
        <vt:lpwstr/>
      </vt:variant>
      <vt:variant>
        <vt:lpwstr>_Toc377583733</vt:lpwstr>
      </vt:variant>
      <vt:variant>
        <vt:i4>1376315</vt:i4>
      </vt:variant>
      <vt:variant>
        <vt:i4>74</vt:i4>
      </vt:variant>
      <vt:variant>
        <vt:i4>0</vt:i4>
      </vt:variant>
      <vt:variant>
        <vt:i4>5</vt:i4>
      </vt:variant>
      <vt:variant>
        <vt:lpwstr/>
      </vt:variant>
      <vt:variant>
        <vt:lpwstr>_Toc377583732</vt:lpwstr>
      </vt:variant>
      <vt:variant>
        <vt:i4>1376315</vt:i4>
      </vt:variant>
      <vt:variant>
        <vt:i4>68</vt:i4>
      </vt:variant>
      <vt:variant>
        <vt:i4>0</vt:i4>
      </vt:variant>
      <vt:variant>
        <vt:i4>5</vt:i4>
      </vt:variant>
      <vt:variant>
        <vt:lpwstr/>
      </vt:variant>
      <vt:variant>
        <vt:lpwstr>_Toc377583731</vt:lpwstr>
      </vt:variant>
      <vt:variant>
        <vt:i4>1376315</vt:i4>
      </vt:variant>
      <vt:variant>
        <vt:i4>62</vt:i4>
      </vt:variant>
      <vt:variant>
        <vt:i4>0</vt:i4>
      </vt:variant>
      <vt:variant>
        <vt:i4>5</vt:i4>
      </vt:variant>
      <vt:variant>
        <vt:lpwstr/>
      </vt:variant>
      <vt:variant>
        <vt:lpwstr>_Toc377583730</vt:lpwstr>
      </vt:variant>
      <vt:variant>
        <vt:i4>1310779</vt:i4>
      </vt:variant>
      <vt:variant>
        <vt:i4>56</vt:i4>
      </vt:variant>
      <vt:variant>
        <vt:i4>0</vt:i4>
      </vt:variant>
      <vt:variant>
        <vt:i4>5</vt:i4>
      </vt:variant>
      <vt:variant>
        <vt:lpwstr/>
      </vt:variant>
      <vt:variant>
        <vt:lpwstr>_Toc377583729</vt:lpwstr>
      </vt:variant>
      <vt:variant>
        <vt:i4>1310779</vt:i4>
      </vt:variant>
      <vt:variant>
        <vt:i4>50</vt:i4>
      </vt:variant>
      <vt:variant>
        <vt:i4>0</vt:i4>
      </vt:variant>
      <vt:variant>
        <vt:i4>5</vt:i4>
      </vt:variant>
      <vt:variant>
        <vt:lpwstr/>
      </vt:variant>
      <vt:variant>
        <vt:lpwstr>_Toc377583728</vt:lpwstr>
      </vt:variant>
      <vt:variant>
        <vt:i4>1310779</vt:i4>
      </vt:variant>
      <vt:variant>
        <vt:i4>44</vt:i4>
      </vt:variant>
      <vt:variant>
        <vt:i4>0</vt:i4>
      </vt:variant>
      <vt:variant>
        <vt:i4>5</vt:i4>
      </vt:variant>
      <vt:variant>
        <vt:lpwstr/>
      </vt:variant>
      <vt:variant>
        <vt:lpwstr>_Toc377583727</vt:lpwstr>
      </vt:variant>
      <vt:variant>
        <vt:i4>1310779</vt:i4>
      </vt:variant>
      <vt:variant>
        <vt:i4>38</vt:i4>
      </vt:variant>
      <vt:variant>
        <vt:i4>0</vt:i4>
      </vt:variant>
      <vt:variant>
        <vt:i4>5</vt:i4>
      </vt:variant>
      <vt:variant>
        <vt:lpwstr/>
      </vt:variant>
      <vt:variant>
        <vt:lpwstr>_Toc377583726</vt:lpwstr>
      </vt:variant>
      <vt:variant>
        <vt:i4>1310779</vt:i4>
      </vt:variant>
      <vt:variant>
        <vt:i4>32</vt:i4>
      </vt:variant>
      <vt:variant>
        <vt:i4>0</vt:i4>
      </vt:variant>
      <vt:variant>
        <vt:i4>5</vt:i4>
      </vt:variant>
      <vt:variant>
        <vt:lpwstr/>
      </vt:variant>
      <vt:variant>
        <vt:lpwstr>_Toc377583725</vt:lpwstr>
      </vt:variant>
      <vt:variant>
        <vt:i4>1310779</vt:i4>
      </vt:variant>
      <vt:variant>
        <vt:i4>26</vt:i4>
      </vt:variant>
      <vt:variant>
        <vt:i4>0</vt:i4>
      </vt:variant>
      <vt:variant>
        <vt:i4>5</vt:i4>
      </vt:variant>
      <vt:variant>
        <vt:lpwstr/>
      </vt:variant>
      <vt:variant>
        <vt:lpwstr>_Toc377583724</vt:lpwstr>
      </vt:variant>
      <vt:variant>
        <vt:i4>1310779</vt:i4>
      </vt:variant>
      <vt:variant>
        <vt:i4>20</vt:i4>
      </vt:variant>
      <vt:variant>
        <vt:i4>0</vt:i4>
      </vt:variant>
      <vt:variant>
        <vt:i4>5</vt:i4>
      </vt:variant>
      <vt:variant>
        <vt:lpwstr/>
      </vt:variant>
      <vt:variant>
        <vt:lpwstr>_Toc377583723</vt:lpwstr>
      </vt:variant>
      <vt:variant>
        <vt:i4>1310779</vt:i4>
      </vt:variant>
      <vt:variant>
        <vt:i4>14</vt:i4>
      </vt:variant>
      <vt:variant>
        <vt:i4>0</vt:i4>
      </vt:variant>
      <vt:variant>
        <vt:i4>5</vt:i4>
      </vt:variant>
      <vt:variant>
        <vt:lpwstr/>
      </vt:variant>
      <vt:variant>
        <vt:lpwstr>_Toc377583722</vt:lpwstr>
      </vt:variant>
      <vt:variant>
        <vt:i4>1310779</vt:i4>
      </vt:variant>
      <vt:variant>
        <vt:i4>8</vt:i4>
      </vt:variant>
      <vt:variant>
        <vt:i4>0</vt:i4>
      </vt:variant>
      <vt:variant>
        <vt:i4>5</vt:i4>
      </vt:variant>
      <vt:variant>
        <vt:lpwstr/>
      </vt:variant>
      <vt:variant>
        <vt:lpwstr>_Toc377583721</vt:lpwstr>
      </vt:variant>
      <vt:variant>
        <vt:i4>1310779</vt:i4>
      </vt:variant>
      <vt:variant>
        <vt:i4>2</vt:i4>
      </vt:variant>
      <vt:variant>
        <vt:i4>0</vt:i4>
      </vt:variant>
      <vt:variant>
        <vt:i4>5</vt:i4>
      </vt:variant>
      <vt:variant>
        <vt:lpwstr/>
      </vt:variant>
      <vt:variant>
        <vt:lpwstr>_Toc377583720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Платформа AF5</dc:subject>
  <dc:creator>Vladimir Panov</dc:creator>
  <cp:keywords/>
  <cp:lastModifiedBy>Vladimir Panov</cp:lastModifiedBy>
  <cp:revision>13</cp:revision>
  <cp:lastPrinted>2014-03-22T17:03:00Z</cp:lastPrinted>
  <dcterms:created xsi:type="dcterms:W3CDTF">2014-12-22T17:55:00Z</dcterms:created>
  <dcterms:modified xsi:type="dcterms:W3CDTF">2015-02-06T17:41:00Z</dcterms:modified>
</cp:coreProperties>
</file>